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4CD5006" w14:textId="77777777" w:rsidR="00F65BA7" w:rsidRDefault="00F65BA7" w:rsidP="00F65BA7">
      <w:pPr>
        <w:spacing w:after="0"/>
        <w:jc w:val="center"/>
        <w:rPr>
          <w:rFonts w:ascii="Sylfaen" w:eastAsia="Times New Roman" w:hAnsi="Sylfaen" w:cs="DejaVu Sans"/>
          <w:b/>
          <w:color w:val="009B37"/>
          <w:sz w:val="21"/>
          <w:szCs w:val="21"/>
          <w:lang w:val="ka-GE"/>
        </w:rPr>
      </w:pPr>
      <w:bookmarkStart w:id="0" w:name="_Toc329739766"/>
      <w:bookmarkStart w:id="1" w:name="_Toc329740025"/>
      <w:bookmarkStart w:id="2" w:name="_Toc329803860"/>
      <w:bookmarkStart w:id="3" w:name="_Toc329975086"/>
      <w:bookmarkStart w:id="4" w:name="_Toc329975590"/>
      <w:bookmarkStart w:id="5" w:name="_Toc330845822"/>
      <w:bookmarkStart w:id="6" w:name="_Toc330918383"/>
      <w:bookmarkStart w:id="7" w:name="_Toc330980552"/>
      <w:bookmarkStart w:id="8" w:name="_Toc331026598"/>
      <w:bookmarkStart w:id="9" w:name="_Toc331069562"/>
      <w:bookmarkStart w:id="10" w:name="_Toc331070927"/>
      <w:bookmarkStart w:id="11" w:name="_Toc331071083"/>
      <w:bookmarkStart w:id="12" w:name="_Toc364869914"/>
      <w:bookmarkStart w:id="13" w:name="_Toc364872891"/>
    </w:p>
    <w:p w14:paraId="6B03D23E" w14:textId="77777777" w:rsidR="003C7FD4" w:rsidRDefault="003C7FD4" w:rsidP="00F65BA7">
      <w:pPr>
        <w:spacing w:after="0"/>
        <w:jc w:val="center"/>
        <w:rPr>
          <w:rFonts w:ascii="Sylfaen" w:eastAsia="Times New Roman" w:hAnsi="Sylfaen" w:cs="DejaVu Sans"/>
          <w:b/>
          <w:color w:val="009B37"/>
          <w:sz w:val="21"/>
          <w:szCs w:val="21"/>
          <w:lang w:val="ka-GE"/>
        </w:rPr>
      </w:pPr>
    </w:p>
    <w:p w14:paraId="0CA5915C" w14:textId="77777777" w:rsidR="003C7FD4" w:rsidRPr="0087347F" w:rsidRDefault="003C7FD4" w:rsidP="00F65BA7">
      <w:pPr>
        <w:spacing w:after="0"/>
        <w:jc w:val="center"/>
        <w:rPr>
          <w:rFonts w:ascii="Sylfaen" w:eastAsia="Times New Roman" w:hAnsi="Sylfaen" w:cs="DejaVu Sans"/>
          <w:b/>
          <w:color w:val="009B37"/>
          <w:sz w:val="21"/>
          <w:szCs w:val="21"/>
          <w:lang w:val="ka-GE"/>
        </w:rPr>
      </w:pPr>
    </w:p>
    <w:p w14:paraId="5383AC5A" w14:textId="77777777" w:rsidR="00F65BA7" w:rsidRPr="0087347F" w:rsidRDefault="00F65BA7" w:rsidP="00F65BA7">
      <w:pPr>
        <w:spacing w:after="0"/>
        <w:jc w:val="center"/>
        <w:rPr>
          <w:rFonts w:ascii="Sylfaen" w:eastAsia="Times New Roman" w:hAnsi="Sylfaen" w:cs="DejaVu Sans"/>
          <w:b/>
          <w:color w:val="009B37"/>
          <w:sz w:val="21"/>
          <w:szCs w:val="21"/>
          <w:lang w:val="ka-GE"/>
        </w:rPr>
      </w:pPr>
    </w:p>
    <w:p w14:paraId="7D77DF0B" w14:textId="77777777" w:rsidR="00F65BA7" w:rsidRPr="0087347F" w:rsidRDefault="00F65BA7" w:rsidP="00F65BA7">
      <w:pPr>
        <w:spacing w:after="0"/>
        <w:jc w:val="center"/>
        <w:rPr>
          <w:rFonts w:ascii="Sylfaen" w:eastAsia="Times New Roman" w:hAnsi="Sylfaen" w:cs="DejaVu Sans"/>
          <w:b/>
          <w:color w:val="009B37"/>
          <w:sz w:val="21"/>
          <w:szCs w:val="21"/>
          <w:lang w:val="ka-GE"/>
        </w:rPr>
      </w:pPr>
    </w:p>
    <w:p w14:paraId="7AB4ADD7" w14:textId="77777777" w:rsidR="00F65BA7" w:rsidRPr="0087347F" w:rsidRDefault="00F65BA7" w:rsidP="00F65BA7">
      <w:pPr>
        <w:spacing w:after="0"/>
        <w:jc w:val="center"/>
        <w:rPr>
          <w:rFonts w:ascii="Sylfaen" w:eastAsia="Times New Roman" w:hAnsi="Sylfaen" w:cs="DejaVu Sans"/>
          <w:b/>
          <w:color w:val="009B37"/>
          <w:sz w:val="21"/>
          <w:szCs w:val="21"/>
          <w:lang w:val="ka-GE"/>
        </w:rPr>
      </w:pPr>
    </w:p>
    <w:p w14:paraId="007E1343" w14:textId="77777777" w:rsidR="00F65BA7" w:rsidRPr="0087347F" w:rsidRDefault="00F65BA7" w:rsidP="00F65BA7">
      <w:pPr>
        <w:spacing w:after="0"/>
        <w:jc w:val="center"/>
        <w:rPr>
          <w:rFonts w:ascii="Sylfaen" w:eastAsia="Times New Roman" w:hAnsi="Sylfaen" w:cs="DejaVu Sans"/>
          <w:b/>
          <w:color w:val="009B37"/>
          <w:sz w:val="21"/>
          <w:szCs w:val="21"/>
          <w:lang w:val="ka-GE"/>
        </w:rPr>
      </w:pPr>
    </w:p>
    <w:p w14:paraId="7FB59214" w14:textId="77777777" w:rsidR="00F65BA7" w:rsidRPr="0087347F" w:rsidRDefault="00F65BA7" w:rsidP="00F65BA7">
      <w:pPr>
        <w:spacing w:after="0"/>
        <w:jc w:val="center"/>
        <w:rPr>
          <w:rFonts w:ascii="Sylfaen" w:eastAsia="Times New Roman" w:hAnsi="Sylfaen" w:cs="DejaVu Sans"/>
          <w:b/>
          <w:color w:val="009B37"/>
          <w:sz w:val="21"/>
          <w:szCs w:val="21"/>
          <w:lang w:val="ka-GE"/>
        </w:rPr>
      </w:pPr>
    </w:p>
    <w:p w14:paraId="73B217ED" w14:textId="77777777" w:rsidR="00F65BA7" w:rsidRPr="0087347F" w:rsidRDefault="00F65BA7" w:rsidP="00F65BA7">
      <w:pPr>
        <w:spacing w:after="0"/>
        <w:jc w:val="center"/>
        <w:rPr>
          <w:rFonts w:ascii="Sylfaen" w:eastAsia="Times New Roman" w:hAnsi="Sylfaen" w:cs="DejaVu Sans"/>
          <w:b/>
          <w:color w:val="009B37"/>
          <w:sz w:val="21"/>
          <w:szCs w:val="21"/>
          <w:lang w:val="ka-GE"/>
        </w:rPr>
      </w:pPr>
    </w:p>
    <w:p w14:paraId="051E8420" w14:textId="77777777" w:rsidR="00266441" w:rsidRPr="0087347F" w:rsidRDefault="00266441" w:rsidP="00F65BA7">
      <w:pPr>
        <w:spacing w:after="0"/>
        <w:jc w:val="center"/>
        <w:rPr>
          <w:rFonts w:ascii="Sylfaen" w:eastAsia="Times New Roman" w:hAnsi="Sylfaen" w:cs="DejaVu Sans"/>
          <w:b/>
          <w:color w:val="009B37"/>
          <w:sz w:val="21"/>
          <w:szCs w:val="21"/>
          <w:lang w:val="ka-GE"/>
        </w:rPr>
      </w:pPr>
    </w:p>
    <w:p w14:paraId="7EBF8514" w14:textId="77777777" w:rsidR="00266441" w:rsidRPr="0087347F" w:rsidRDefault="00266441" w:rsidP="00F65BA7">
      <w:pPr>
        <w:spacing w:after="0"/>
        <w:jc w:val="center"/>
        <w:rPr>
          <w:rFonts w:ascii="Sylfaen" w:eastAsia="Times New Roman" w:hAnsi="Sylfaen" w:cs="DejaVu Sans"/>
          <w:b/>
          <w:color w:val="009B37"/>
          <w:sz w:val="21"/>
          <w:szCs w:val="21"/>
          <w:lang w:val="ka-GE"/>
        </w:rPr>
      </w:pPr>
    </w:p>
    <w:p w14:paraId="14615F15" w14:textId="77777777" w:rsidR="00266441" w:rsidRPr="0087347F" w:rsidRDefault="00266441" w:rsidP="00F65BA7">
      <w:pPr>
        <w:spacing w:after="0"/>
        <w:jc w:val="center"/>
        <w:rPr>
          <w:rFonts w:ascii="Sylfaen" w:eastAsia="Times New Roman" w:hAnsi="Sylfaen" w:cs="DejaVu Sans"/>
          <w:b/>
          <w:color w:val="009B37"/>
          <w:sz w:val="21"/>
          <w:szCs w:val="21"/>
          <w:lang w:val="ka-GE"/>
        </w:rPr>
      </w:pPr>
    </w:p>
    <w:p w14:paraId="124CE4D9" w14:textId="77777777" w:rsidR="007A2DCA" w:rsidRPr="0087347F" w:rsidRDefault="007A2DCA" w:rsidP="00F65BA7">
      <w:pPr>
        <w:spacing w:after="0"/>
        <w:jc w:val="center"/>
        <w:rPr>
          <w:rFonts w:ascii="Sylfaen" w:eastAsia="Times New Roman" w:hAnsi="Sylfaen" w:cs="DejaVu Sans"/>
          <w:b/>
          <w:color w:val="009B37"/>
          <w:sz w:val="21"/>
          <w:szCs w:val="21"/>
          <w:lang w:val="ka-GE"/>
        </w:rPr>
      </w:pPr>
    </w:p>
    <w:p w14:paraId="2AF41527" w14:textId="77777777" w:rsidR="007A2DCA" w:rsidRPr="0087347F" w:rsidRDefault="007A2DCA" w:rsidP="00F65BA7">
      <w:pPr>
        <w:spacing w:after="0"/>
        <w:jc w:val="center"/>
        <w:rPr>
          <w:rFonts w:ascii="Sylfaen" w:eastAsia="Times New Roman" w:hAnsi="Sylfaen" w:cs="DejaVu Sans"/>
          <w:b/>
          <w:color w:val="009B37"/>
          <w:sz w:val="21"/>
          <w:szCs w:val="21"/>
          <w:lang w:val="ka-GE"/>
        </w:rPr>
      </w:pPr>
    </w:p>
    <w:p w14:paraId="70DC351C" w14:textId="77777777" w:rsidR="007A2DCA" w:rsidRPr="0087347F" w:rsidRDefault="007A2DCA" w:rsidP="00F65BA7">
      <w:pPr>
        <w:spacing w:after="0"/>
        <w:jc w:val="center"/>
        <w:rPr>
          <w:rFonts w:ascii="Sylfaen" w:eastAsia="Times New Roman" w:hAnsi="Sylfaen" w:cs="DejaVu Sans"/>
          <w:b/>
          <w:color w:val="009B37"/>
          <w:sz w:val="21"/>
          <w:szCs w:val="21"/>
          <w:lang w:val="ka-GE"/>
        </w:rPr>
      </w:pPr>
    </w:p>
    <w:p w14:paraId="4AEE5900" w14:textId="77777777" w:rsidR="00F65BA7" w:rsidRPr="0087347F" w:rsidRDefault="00F65BA7" w:rsidP="00AC28A3">
      <w:pPr>
        <w:spacing w:after="0" w:line="360" w:lineRule="auto"/>
        <w:jc w:val="center"/>
        <w:rPr>
          <w:rFonts w:ascii="Sylfaen" w:eastAsia="Times New Roman" w:hAnsi="Sylfaen" w:cs="DejaVu Sans"/>
          <w:b/>
          <w:color w:val="009B37"/>
          <w:sz w:val="32"/>
          <w:szCs w:val="32"/>
          <w:lang w:val="ka-GE"/>
        </w:rPr>
      </w:pPr>
      <w:r w:rsidRPr="0087347F">
        <w:rPr>
          <w:rFonts w:ascii="Sylfaen" w:eastAsia="Times New Roman" w:hAnsi="Sylfaen" w:cs="DejaVu Sans"/>
          <w:b/>
          <w:color w:val="009B37"/>
          <w:sz w:val="32"/>
          <w:szCs w:val="32"/>
          <w:lang w:val="ka-GE"/>
        </w:rPr>
        <w:t xml:space="preserve">საუბნო საარჩევნო კომისიის წევრთა </w:t>
      </w:r>
    </w:p>
    <w:p w14:paraId="34D92925" w14:textId="77777777" w:rsidR="00F65BA7" w:rsidRPr="0087347F" w:rsidRDefault="00F65BA7" w:rsidP="00AC28A3">
      <w:pPr>
        <w:spacing w:after="0" w:line="360" w:lineRule="auto"/>
        <w:jc w:val="center"/>
        <w:rPr>
          <w:rFonts w:ascii="Sylfaen" w:eastAsia="Times New Roman" w:hAnsi="Sylfaen" w:cs="DejaVu Sans"/>
          <w:b/>
          <w:color w:val="009B37"/>
          <w:sz w:val="32"/>
          <w:szCs w:val="32"/>
          <w:lang w:val="ka-GE"/>
        </w:rPr>
      </w:pPr>
      <w:r w:rsidRPr="0087347F">
        <w:rPr>
          <w:rFonts w:ascii="Sylfaen" w:eastAsia="Times New Roman" w:hAnsi="Sylfaen" w:cs="DejaVu Sans"/>
          <w:b/>
          <w:color w:val="009B37"/>
          <w:sz w:val="32"/>
          <w:szCs w:val="32"/>
          <w:lang w:val="ka-GE"/>
        </w:rPr>
        <w:t>სახელმძღვანელო ინსტრუქცია</w:t>
      </w:r>
    </w:p>
    <w:p w14:paraId="0A0C499C" w14:textId="77777777" w:rsidR="00F65BA7" w:rsidRPr="0087347F" w:rsidRDefault="00F65BA7" w:rsidP="00AC28A3">
      <w:pPr>
        <w:spacing w:after="0" w:line="360" w:lineRule="auto"/>
        <w:jc w:val="center"/>
        <w:rPr>
          <w:rFonts w:ascii="Sylfaen" w:eastAsia="Times New Roman" w:hAnsi="Sylfaen" w:cs="DejaVu Sans"/>
          <w:b/>
          <w:color w:val="009B37"/>
          <w:sz w:val="21"/>
          <w:szCs w:val="21"/>
          <w:lang w:val="ka-GE"/>
        </w:rPr>
      </w:pPr>
    </w:p>
    <w:p w14:paraId="14709EFF" w14:textId="77777777" w:rsidR="00F65BA7" w:rsidRPr="0087347F" w:rsidRDefault="00F65BA7" w:rsidP="00F65BA7">
      <w:pPr>
        <w:spacing w:after="0"/>
        <w:rPr>
          <w:rFonts w:ascii="Sylfaen" w:eastAsia="Times New Roman" w:hAnsi="Sylfaen" w:cs="DejaVu Sans"/>
          <w:b/>
          <w:i/>
          <w:color w:val="009B37"/>
          <w:sz w:val="21"/>
          <w:szCs w:val="21"/>
          <w:u w:val="single"/>
          <w:lang w:val="ka-GE"/>
        </w:rPr>
      </w:pPr>
    </w:p>
    <w:p w14:paraId="3F904E64" w14:textId="77777777" w:rsidR="00F65BA7" w:rsidRPr="0087347F" w:rsidRDefault="00F65BA7" w:rsidP="00F65BA7">
      <w:pPr>
        <w:spacing w:after="0"/>
        <w:jc w:val="center"/>
        <w:rPr>
          <w:rFonts w:ascii="Sylfaen" w:eastAsia="Times New Roman" w:hAnsi="Sylfaen" w:cs="DejaVu Sans"/>
          <w:b/>
          <w:color w:val="009B37"/>
          <w:sz w:val="21"/>
          <w:szCs w:val="21"/>
          <w:lang w:val="ka-GE"/>
        </w:rPr>
      </w:pPr>
    </w:p>
    <w:p w14:paraId="1E1C1D2F" w14:textId="77777777" w:rsidR="00F65BA7" w:rsidRPr="0087347F" w:rsidRDefault="00F65BA7" w:rsidP="00F65BA7">
      <w:pPr>
        <w:spacing w:after="0"/>
        <w:jc w:val="right"/>
        <w:rPr>
          <w:rFonts w:ascii="Sylfaen" w:eastAsia="Times New Roman" w:hAnsi="Sylfaen" w:cs="DejaVu Sans"/>
          <w:b/>
          <w:i/>
          <w:color w:val="009B37"/>
          <w:sz w:val="21"/>
          <w:szCs w:val="21"/>
          <w:u w:val="single"/>
          <w:lang w:val="ka-GE"/>
        </w:rPr>
      </w:pPr>
    </w:p>
    <w:p w14:paraId="37985929" w14:textId="19986D29" w:rsidR="00F65BA7" w:rsidRPr="0087347F" w:rsidRDefault="003C7FD4" w:rsidP="00F65BA7">
      <w:pPr>
        <w:spacing w:after="0"/>
        <w:rPr>
          <w:rFonts w:ascii="Sylfaen" w:eastAsia="Times New Roman" w:hAnsi="Sylfaen" w:cs="DejaVu Sans"/>
          <w:b/>
          <w:i/>
          <w:color w:val="009B37"/>
          <w:sz w:val="21"/>
          <w:szCs w:val="21"/>
          <w:u w:val="single"/>
          <w:lang w:val="ka-GE"/>
        </w:rPr>
      </w:pPr>
      <w:r w:rsidRPr="0087347F">
        <w:rPr>
          <w:rFonts w:ascii="Sylfaen" w:eastAsia="Times New Roman" w:hAnsi="Sylfaen" w:cs="DejaVu Sans"/>
          <w:b/>
          <w:i/>
          <w:noProof/>
          <w:color w:val="009B37"/>
          <w:sz w:val="21"/>
          <w:szCs w:val="21"/>
          <w:u w:val="single"/>
        </w:rPr>
        <mc:AlternateContent>
          <mc:Choice Requires="wps">
            <w:drawing>
              <wp:anchor distT="0" distB="0" distL="114300" distR="114300" simplePos="0" relativeHeight="251797504" behindDoc="0" locked="0" layoutInCell="1" allowOverlap="1" wp14:anchorId="6708D3AF" wp14:editId="11B1BF47">
                <wp:simplePos x="0" y="0"/>
                <wp:positionH relativeFrom="column">
                  <wp:posOffset>276225</wp:posOffset>
                </wp:positionH>
                <wp:positionV relativeFrom="paragraph">
                  <wp:posOffset>4368165</wp:posOffset>
                </wp:positionV>
                <wp:extent cx="6343650" cy="457200"/>
                <wp:effectExtent l="0" t="0" r="0" b="0"/>
                <wp:wrapNone/>
                <wp:docPr id="19" name="Text Box 19"/>
                <wp:cNvGraphicFramePr/>
                <a:graphic xmlns:a="http://schemas.openxmlformats.org/drawingml/2006/main">
                  <a:graphicData uri="http://schemas.microsoft.com/office/word/2010/wordprocessingShape">
                    <wps:wsp>
                      <wps:cNvSpPr txBox="1"/>
                      <wps:spPr>
                        <a:xfrm>
                          <a:off x="0" y="0"/>
                          <a:ext cx="6343650" cy="4572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867F930" w14:textId="0D046BAE" w:rsidR="00266441" w:rsidRPr="003C7FD4" w:rsidRDefault="00266441" w:rsidP="00E121AC">
                            <w:pPr>
                              <w:jc w:val="center"/>
                              <w:rPr>
                                <w:rFonts w:ascii="Sylfaen" w:hAnsi="Sylfaen" w:cs="DejaVu Sans"/>
                                <w:sz w:val="18"/>
                                <w:szCs w:val="18"/>
                              </w:rPr>
                            </w:pPr>
                            <w:r w:rsidRPr="003C7FD4">
                              <w:rPr>
                                <w:rFonts w:ascii="Sylfaen" w:hAnsi="Sylfaen" w:cs="DejaVu Sans"/>
                                <w:sz w:val="18"/>
                                <w:szCs w:val="18"/>
                                <w:lang w:val="ka-GE"/>
                              </w:rPr>
                              <w:t>ს</w:t>
                            </w:r>
                            <w:proofErr w:type="spellStart"/>
                            <w:r w:rsidRPr="003C7FD4">
                              <w:rPr>
                                <w:rFonts w:ascii="Sylfaen" w:hAnsi="Sylfaen" w:cs="DejaVu Sans"/>
                                <w:sz w:val="18"/>
                                <w:szCs w:val="18"/>
                              </w:rPr>
                              <w:t>აქართველოს</w:t>
                            </w:r>
                            <w:proofErr w:type="spellEnd"/>
                            <w:r w:rsidRPr="003C7FD4">
                              <w:rPr>
                                <w:rFonts w:ascii="Sylfaen" w:hAnsi="Sylfaen" w:cs="DejaVu Sans"/>
                                <w:sz w:val="18"/>
                                <w:szCs w:val="18"/>
                              </w:rPr>
                              <w:t xml:space="preserve"> </w:t>
                            </w:r>
                            <w:proofErr w:type="spellStart"/>
                            <w:r w:rsidRPr="003C7FD4">
                              <w:rPr>
                                <w:rFonts w:ascii="Sylfaen" w:hAnsi="Sylfaen" w:cs="DejaVu Sans"/>
                                <w:sz w:val="18"/>
                                <w:szCs w:val="18"/>
                              </w:rPr>
                              <w:t>პარლამენტის</w:t>
                            </w:r>
                            <w:proofErr w:type="spellEnd"/>
                            <w:r w:rsidRPr="003C7FD4">
                              <w:rPr>
                                <w:rFonts w:ascii="Sylfaen" w:hAnsi="Sylfaen" w:cs="DejaVu Sans"/>
                                <w:sz w:val="18"/>
                                <w:szCs w:val="18"/>
                              </w:rPr>
                              <w:t xml:space="preserve"> 2016 </w:t>
                            </w:r>
                            <w:proofErr w:type="spellStart"/>
                            <w:r w:rsidRPr="003C7FD4">
                              <w:rPr>
                                <w:rFonts w:ascii="Sylfaen" w:hAnsi="Sylfaen" w:cs="DejaVu Sans"/>
                                <w:sz w:val="18"/>
                                <w:szCs w:val="18"/>
                              </w:rPr>
                              <w:t>წლის</w:t>
                            </w:r>
                            <w:proofErr w:type="spellEnd"/>
                            <w:r w:rsidRPr="003C7FD4">
                              <w:rPr>
                                <w:rFonts w:ascii="Sylfaen" w:hAnsi="Sylfaen" w:cs="DejaVu Sans"/>
                                <w:sz w:val="18"/>
                                <w:szCs w:val="18"/>
                              </w:rPr>
                              <w:t xml:space="preserve"> 8 </w:t>
                            </w:r>
                            <w:proofErr w:type="spellStart"/>
                            <w:r w:rsidRPr="003C7FD4">
                              <w:rPr>
                                <w:rFonts w:ascii="Sylfaen" w:hAnsi="Sylfaen" w:cs="DejaVu Sans"/>
                                <w:sz w:val="18"/>
                                <w:szCs w:val="18"/>
                              </w:rPr>
                              <w:t>ოქტომბრის</w:t>
                            </w:r>
                            <w:proofErr w:type="spellEnd"/>
                            <w:r w:rsidRPr="003C7FD4">
                              <w:rPr>
                                <w:rFonts w:ascii="Sylfaen" w:hAnsi="Sylfaen" w:cs="DejaVu Sans"/>
                                <w:sz w:val="18"/>
                                <w:szCs w:val="18"/>
                              </w:rPr>
                              <w:t xml:space="preserve"> </w:t>
                            </w:r>
                            <w:proofErr w:type="spellStart"/>
                            <w:r w:rsidRPr="003C7FD4">
                              <w:rPr>
                                <w:rFonts w:ascii="Sylfaen" w:hAnsi="Sylfaen" w:cs="DejaVu Sans"/>
                                <w:sz w:val="18"/>
                                <w:szCs w:val="18"/>
                              </w:rPr>
                              <w:t>არჩევნების</w:t>
                            </w:r>
                            <w:proofErr w:type="spellEnd"/>
                            <w:r w:rsidRPr="003C7FD4">
                              <w:rPr>
                                <w:rFonts w:ascii="Sylfaen" w:hAnsi="Sylfaen" w:cs="DejaVu Sans"/>
                                <w:sz w:val="18"/>
                                <w:szCs w:val="18"/>
                              </w:rPr>
                              <w:t xml:space="preserve"> </w:t>
                            </w:r>
                            <w:proofErr w:type="spellStart"/>
                            <w:r w:rsidRPr="003C7FD4">
                              <w:rPr>
                                <w:rFonts w:ascii="Sylfaen" w:hAnsi="Sylfaen" w:cs="DejaVu Sans"/>
                                <w:sz w:val="18"/>
                                <w:szCs w:val="18"/>
                              </w:rPr>
                              <w:t>მაჟორიტარული</w:t>
                            </w:r>
                            <w:proofErr w:type="spellEnd"/>
                            <w:r w:rsidRPr="003C7FD4">
                              <w:rPr>
                                <w:rFonts w:ascii="Sylfaen" w:hAnsi="Sylfaen" w:cs="DejaVu Sans"/>
                                <w:sz w:val="18"/>
                                <w:szCs w:val="18"/>
                              </w:rPr>
                              <w:t xml:space="preserve"> </w:t>
                            </w:r>
                            <w:r w:rsidRPr="003C7FD4">
                              <w:rPr>
                                <w:rFonts w:ascii="Sylfaen" w:hAnsi="Sylfaen" w:cs="DejaVu Sans"/>
                                <w:sz w:val="18"/>
                                <w:szCs w:val="18"/>
                                <w:lang w:val="ka-GE"/>
                              </w:rPr>
                              <w:t xml:space="preserve"> </w:t>
                            </w:r>
                            <w:proofErr w:type="spellStart"/>
                            <w:r w:rsidRPr="003C7FD4">
                              <w:rPr>
                                <w:rFonts w:ascii="Sylfaen" w:hAnsi="Sylfaen" w:cs="DejaVu Sans"/>
                                <w:sz w:val="18"/>
                                <w:szCs w:val="18"/>
                              </w:rPr>
                              <w:t>საარჩევნო</w:t>
                            </w:r>
                            <w:proofErr w:type="spellEnd"/>
                            <w:r w:rsidRPr="003C7FD4">
                              <w:rPr>
                                <w:rFonts w:ascii="Sylfaen" w:hAnsi="Sylfaen" w:cs="DejaVu Sans"/>
                                <w:sz w:val="18"/>
                                <w:szCs w:val="18"/>
                              </w:rPr>
                              <w:t xml:space="preserve"> </w:t>
                            </w:r>
                            <w:proofErr w:type="spellStart"/>
                            <w:r w:rsidRPr="003C7FD4">
                              <w:rPr>
                                <w:rFonts w:ascii="Sylfaen" w:hAnsi="Sylfaen" w:cs="DejaVu Sans"/>
                                <w:sz w:val="18"/>
                                <w:szCs w:val="18"/>
                              </w:rPr>
                              <w:t>სისტემით</w:t>
                            </w:r>
                            <w:proofErr w:type="spellEnd"/>
                            <w:r w:rsidRPr="003C7FD4">
                              <w:rPr>
                                <w:rFonts w:ascii="Sylfaen" w:hAnsi="Sylfaen" w:cs="DejaVu Sans"/>
                                <w:sz w:val="18"/>
                                <w:szCs w:val="18"/>
                              </w:rPr>
                              <w:t xml:space="preserve"> №54 </w:t>
                            </w:r>
                            <w:proofErr w:type="spellStart"/>
                            <w:r w:rsidRPr="003C7FD4">
                              <w:rPr>
                                <w:rFonts w:ascii="Sylfaen" w:hAnsi="Sylfaen" w:cs="DejaVu Sans"/>
                                <w:sz w:val="18"/>
                                <w:szCs w:val="18"/>
                              </w:rPr>
                              <w:t>მაჟორიტარულ</w:t>
                            </w:r>
                            <w:proofErr w:type="spellEnd"/>
                            <w:r w:rsidRPr="003C7FD4">
                              <w:rPr>
                                <w:rFonts w:ascii="Sylfaen" w:hAnsi="Sylfaen" w:cs="DejaVu Sans"/>
                                <w:sz w:val="18"/>
                                <w:szCs w:val="18"/>
                              </w:rPr>
                              <w:t xml:space="preserve"> </w:t>
                            </w:r>
                            <w:proofErr w:type="spellStart"/>
                            <w:r w:rsidRPr="003C7FD4">
                              <w:rPr>
                                <w:rFonts w:ascii="Sylfaen" w:hAnsi="Sylfaen" w:cs="DejaVu Sans"/>
                                <w:sz w:val="18"/>
                                <w:szCs w:val="18"/>
                              </w:rPr>
                              <w:t>საარჩევნო</w:t>
                            </w:r>
                            <w:proofErr w:type="spellEnd"/>
                            <w:r w:rsidRPr="003C7FD4">
                              <w:rPr>
                                <w:rFonts w:ascii="Sylfaen" w:hAnsi="Sylfaen" w:cs="DejaVu Sans"/>
                                <w:sz w:val="18"/>
                                <w:szCs w:val="18"/>
                              </w:rPr>
                              <w:t xml:space="preserve"> </w:t>
                            </w:r>
                            <w:proofErr w:type="spellStart"/>
                            <w:r w:rsidRPr="003C7FD4">
                              <w:rPr>
                                <w:rFonts w:ascii="Sylfaen" w:hAnsi="Sylfaen" w:cs="DejaVu Sans"/>
                                <w:sz w:val="18"/>
                                <w:szCs w:val="18"/>
                              </w:rPr>
                              <w:t>ოლქში</w:t>
                            </w:r>
                            <w:proofErr w:type="spellEnd"/>
                            <w:r w:rsidRPr="003C7FD4">
                              <w:rPr>
                                <w:rFonts w:ascii="Sylfaen" w:hAnsi="Sylfaen" w:cs="DejaVu Sans"/>
                                <w:sz w:val="18"/>
                                <w:szCs w:val="18"/>
                              </w:rPr>
                              <w:t xml:space="preserve"> </w:t>
                            </w:r>
                            <w:proofErr w:type="spellStart"/>
                            <w:r w:rsidRPr="003C7FD4">
                              <w:rPr>
                                <w:rFonts w:ascii="Sylfaen" w:hAnsi="Sylfaen" w:cs="DejaVu Sans"/>
                                <w:sz w:val="18"/>
                                <w:szCs w:val="18"/>
                              </w:rPr>
                              <w:t>გასამართი</w:t>
                            </w:r>
                            <w:proofErr w:type="spellEnd"/>
                            <w:r w:rsidRPr="003C7FD4">
                              <w:rPr>
                                <w:rFonts w:ascii="Sylfaen" w:hAnsi="Sylfaen" w:cs="DejaVu Sans"/>
                                <w:sz w:val="18"/>
                                <w:szCs w:val="18"/>
                              </w:rPr>
                              <w:t xml:space="preserve"> </w:t>
                            </w:r>
                            <w:proofErr w:type="spellStart"/>
                            <w:r w:rsidRPr="003C7FD4">
                              <w:rPr>
                                <w:rFonts w:ascii="Sylfaen" w:hAnsi="Sylfaen" w:cs="DejaVu Sans"/>
                                <w:sz w:val="18"/>
                                <w:szCs w:val="18"/>
                              </w:rPr>
                              <w:t>საქართველოს</w:t>
                            </w:r>
                            <w:proofErr w:type="spellEnd"/>
                            <w:r w:rsidRPr="003C7FD4">
                              <w:rPr>
                                <w:rFonts w:ascii="Sylfaen" w:hAnsi="Sylfaen" w:cs="DejaVu Sans"/>
                                <w:sz w:val="18"/>
                                <w:szCs w:val="18"/>
                              </w:rPr>
                              <w:t xml:space="preserve"> </w:t>
                            </w:r>
                            <w:proofErr w:type="spellStart"/>
                            <w:r w:rsidRPr="003C7FD4">
                              <w:rPr>
                                <w:rFonts w:ascii="Sylfaen" w:hAnsi="Sylfaen" w:cs="DejaVu Sans"/>
                                <w:sz w:val="18"/>
                                <w:szCs w:val="18"/>
                              </w:rPr>
                              <w:t>პარლამენტის</w:t>
                            </w:r>
                            <w:proofErr w:type="spellEnd"/>
                            <w:r w:rsidRPr="003C7FD4">
                              <w:rPr>
                                <w:rFonts w:ascii="Sylfaen" w:hAnsi="Sylfaen" w:cs="DejaVu Sans"/>
                                <w:sz w:val="18"/>
                                <w:szCs w:val="18"/>
                              </w:rPr>
                              <w:t xml:space="preserve"> </w:t>
                            </w:r>
                            <w:proofErr w:type="spellStart"/>
                            <w:r w:rsidRPr="003C7FD4">
                              <w:rPr>
                                <w:rFonts w:ascii="Sylfaen" w:hAnsi="Sylfaen" w:cs="DejaVu Sans"/>
                                <w:sz w:val="18"/>
                                <w:szCs w:val="18"/>
                              </w:rPr>
                              <w:t>შუალედური</w:t>
                            </w:r>
                            <w:proofErr w:type="spellEnd"/>
                            <w:r w:rsidRPr="003C7FD4">
                              <w:rPr>
                                <w:rFonts w:ascii="Sylfaen" w:hAnsi="Sylfaen" w:cs="DejaVu Sans"/>
                                <w:sz w:val="18"/>
                                <w:szCs w:val="18"/>
                              </w:rPr>
                              <w:t xml:space="preserve"> </w:t>
                            </w:r>
                            <w:proofErr w:type="spellStart"/>
                            <w:r w:rsidRPr="003C7FD4">
                              <w:rPr>
                                <w:rFonts w:ascii="Sylfaen" w:hAnsi="Sylfaen" w:cs="DejaVu Sans"/>
                                <w:sz w:val="18"/>
                                <w:szCs w:val="18"/>
                              </w:rPr>
                              <w:t>არჩევნები</w:t>
                            </w:r>
                            <w:proofErr w:type="spellEnd"/>
                            <w:r w:rsidRPr="003C7FD4">
                              <w:rPr>
                                <w:rFonts w:ascii="Sylfaen" w:hAnsi="Sylfaen" w:cs="DejaVu Sans"/>
                                <w:sz w:val="18"/>
                                <w:szCs w:val="18"/>
                              </w:rPr>
                              <w:t xml:space="preserve"> </w:t>
                            </w:r>
                          </w:p>
                          <w:p w14:paraId="17CF4E3A" w14:textId="07ADE1DA" w:rsidR="00266441" w:rsidRDefault="00266441" w:rsidP="007A2DCA">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9" o:spid="_x0000_s1026" type="#_x0000_t202" style="position:absolute;margin-left:21.75pt;margin-top:343.95pt;width:499.5pt;height:36pt;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" fillcolor="white [3201]" stroked="f" strokeweight=".5pt">
                <v:textbox>
                  <w:txbxContent>
                    <w:p w14:paraId="0867F930" w14:textId="0D046BAE" w:rsidR="00266441" w:rsidRPr="003C7FD4" w:rsidRDefault="00266441" w:rsidP="00E121AC">
                      <w:pPr>
                        <w:jc w:val="center"/>
                        <w:rPr>
                          <w:rFonts w:ascii="Sylfaen" w:hAnsi="Sylfaen" w:cs="DejaVu Sans"/>
                          <w:sz w:val="18"/>
                          <w:szCs w:val="18"/>
                        </w:rPr>
                      </w:pPr>
                      <w:r w:rsidRPr="003C7FD4">
                        <w:rPr>
                          <w:rFonts w:ascii="Sylfaen" w:hAnsi="Sylfaen" w:cs="DejaVu Sans"/>
                          <w:sz w:val="18"/>
                          <w:szCs w:val="18"/>
                          <w:lang w:val="ka-GE"/>
                        </w:rPr>
                        <w:t>ს</w:t>
                      </w:r>
                      <w:proofErr w:type="spellStart"/>
                      <w:r w:rsidRPr="003C7FD4">
                        <w:rPr>
                          <w:rFonts w:ascii="Sylfaen" w:hAnsi="Sylfaen" w:cs="DejaVu Sans"/>
                          <w:sz w:val="18"/>
                          <w:szCs w:val="18"/>
                        </w:rPr>
                        <w:t>აქართველოს</w:t>
                      </w:r>
                      <w:proofErr w:type="spellEnd"/>
                      <w:r w:rsidRPr="003C7FD4">
                        <w:rPr>
                          <w:rFonts w:ascii="Sylfaen" w:hAnsi="Sylfaen" w:cs="DejaVu Sans"/>
                          <w:sz w:val="18"/>
                          <w:szCs w:val="18"/>
                        </w:rPr>
                        <w:t xml:space="preserve"> </w:t>
                      </w:r>
                      <w:proofErr w:type="spellStart"/>
                      <w:r w:rsidRPr="003C7FD4">
                        <w:rPr>
                          <w:rFonts w:ascii="Sylfaen" w:hAnsi="Sylfaen" w:cs="DejaVu Sans"/>
                          <w:sz w:val="18"/>
                          <w:szCs w:val="18"/>
                        </w:rPr>
                        <w:t>პარლამენტის</w:t>
                      </w:r>
                      <w:proofErr w:type="spellEnd"/>
                      <w:r w:rsidRPr="003C7FD4">
                        <w:rPr>
                          <w:rFonts w:ascii="Sylfaen" w:hAnsi="Sylfaen" w:cs="DejaVu Sans"/>
                          <w:sz w:val="18"/>
                          <w:szCs w:val="18"/>
                        </w:rPr>
                        <w:t xml:space="preserve"> 2016 </w:t>
                      </w:r>
                      <w:proofErr w:type="spellStart"/>
                      <w:r w:rsidRPr="003C7FD4">
                        <w:rPr>
                          <w:rFonts w:ascii="Sylfaen" w:hAnsi="Sylfaen" w:cs="DejaVu Sans"/>
                          <w:sz w:val="18"/>
                          <w:szCs w:val="18"/>
                        </w:rPr>
                        <w:t>წლის</w:t>
                      </w:r>
                      <w:proofErr w:type="spellEnd"/>
                      <w:r w:rsidRPr="003C7FD4">
                        <w:rPr>
                          <w:rFonts w:ascii="Sylfaen" w:hAnsi="Sylfaen" w:cs="DejaVu Sans"/>
                          <w:sz w:val="18"/>
                          <w:szCs w:val="18"/>
                        </w:rPr>
                        <w:t xml:space="preserve"> 8 </w:t>
                      </w:r>
                      <w:proofErr w:type="spellStart"/>
                      <w:r w:rsidRPr="003C7FD4">
                        <w:rPr>
                          <w:rFonts w:ascii="Sylfaen" w:hAnsi="Sylfaen" w:cs="DejaVu Sans"/>
                          <w:sz w:val="18"/>
                          <w:szCs w:val="18"/>
                        </w:rPr>
                        <w:t>ოქტომბრის</w:t>
                      </w:r>
                      <w:proofErr w:type="spellEnd"/>
                      <w:r w:rsidRPr="003C7FD4">
                        <w:rPr>
                          <w:rFonts w:ascii="Sylfaen" w:hAnsi="Sylfaen" w:cs="DejaVu Sans"/>
                          <w:sz w:val="18"/>
                          <w:szCs w:val="18"/>
                        </w:rPr>
                        <w:t xml:space="preserve"> </w:t>
                      </w:r>
                      <w:proofErr w:type="spellStart"/>
                      <w:r w:rsidRPr="003C7FD4">
                        <w:rPr>
                          <w:rFonts w:ascii="Sylfaen" w:hAnsi="Sylfaen" w:cs="DejaVu Sans"/>
                          <w:sz w:val="18"/>
                          <w:szCs w:val="18"/>
                        </w:rPr>
                        <w:t>არჩევნების</w:t>
                      </w:r>
                      <w:proofErr w:type="spellEnd"/>
                      <w:r w:rsidRPr="003C7FD4">
                        <w:rPr>
                          <w:rFonts w:ascii="Sylfaen" w:hAnsi="Sylfaen" w:cs="DejaVu Sans"/>
                          <w:sz w:val="18"/>
                          <w:szCs w:val="18"/>
                        </w:rPr>
                        <w:t xml:space="preserve"> </w:t>
                      </w:r>
                      <w:proofErr w:type="spellStart"/>
                      <w:r w:rsidRPr="003C7FD4">
                        <w:rPr>
                          <w:rFonts w:ascii="Sylfaen" w:hAnsi="Sylfaen" w:cs="DejaVu Sans"/>
                          <w:sz w:val="18"/>
                          <w:szCs w:val="18"/>
                        </w:rPr>
                        <w:t>მაჟორიტარული</w:t>
                      </w:r>
                      <w:proofErr w:type="spellEnd"/>
                      <w:r w:rsidRPr="003C7FD4">
                        <w:rPr>
                          <w:rFonts w:ascii="Sylfaen" w:hAnsi="Sylfaen" w:cs="DejaVu Sans"/>
                          <w:sz w:val="18"/>
                          <w:szCs w:val="18"/>
                        </w:rPr>
                        <w:t xml:space="preserve"> </w:t>
                      </w:r>
                      <w:r w:rsidRPr="003C7FD4">
                        <w:rPr>
                          <w:rFonts w:ascii="Sylfaen" w:hAnsi="Sylfaen" w:cs="DejaVu Sans"/>
                          <w:sz w:val="18"/>
                          <w:szCs w:val="18"/>
                          <w:lang w:val="ka-GE"/>
                        </w:rPr>
                        <w:t xml:space="preserve"> </w:t>
                      </w:r>
                      <w:proofErr w:type="spellStart"/>
                      <w:r w:rsidRPr="003C7FD4">
                        <w:rPr>
                          <w:rFonts w:ascii="Sylfaen" w:hAnsi="Sylfaen" w:cs="DejaVu Sans"/>
                          <w:sz w:val="18"/>
                          <w:szCs w:val="18"/>
                        </w:rPr>
                        <w:t>საარჩევნო</w:t>
                      </w:r>
                      <w:proofErr w:type="spellEnd"/>
                      <w:r w:rsidRPr="003C7FD4">
                        <w:rPr>
                          <w:rFonts w:ascii="Sylfaen" w:hAnsi="Sylfaen" w:cs="DejaVu Sans"/>
                          <w:sz w:val="18"/>
                          <w:szCs w:val="18"/>
                        </w:rPr>
                        <w:t xml:space="preserve"> </w:t>
                      </w:r>
                      <w:proofErr w:type="spellStart"/>
                      <w:r w:rsidRPr="003C7FD4">
                        <w:rPr>
                          <w:rFonts w:ascii="Sylfaen" w:hAnsi="Sylfaen" w:cs="DejaVu Sans"/>
                          <w:sz w:val="18"/>
                          <w:szCs w:val="18"/>
                        </w:rPr>
                        <w:t>სისტემით</w:t>
                      </w:r>
                      <w:proofErr w:type="spellEnd"/>
                      <w:r w:rsidRPr="003C7FD4">
                        <w:rPr>
                          <w:rFonts w:ascii="Sylfaen" w:hAnsi="Sylfaen" w:cs="DejaVu Sans"/>
                          <w:sz w:val="18"/>
                          <w:szCs w:val="18"/>
                        </w:rPr>
                        <w:t xml:space="preserve"> №54 </w:t>
                      </w:r>
                      <w:proofErr w:type="spellStart"/>
                      <w:r w:rsidRPr="003C7FD4">
                        <w:rPr>
                          <w:rFonts w:ascii="Sylfaen" w:hAnsi="Sylfaen" w:cs="DejaVu Sans"/>
                          <w:sz w:val="18"/>
                          <w:szCs w:val="18"/>
                        </w:rPr>
                        <w:t>მაჟორიტარულ</w:t>
                      </w:r>
                      <w:proofErr w:type="spellEnd"/>
                      <w:r w:rsidRPr="003C7FD4">
                        <w:rPr>
                          <w:rFonts w:ascii="Sylfaen" w:hAnsi="Sylfaen" w:cs="DejaVu Sans"/>
                          <w:sz w:val="18"/>
                          <w:szCs w:val="18"/>
                        </w:rPr>
                        <w:t xml:space="preserve"> </w:t>
                      </w:r>
                      <w:proofErr w:type="spellStart"/>
                      <w:r w:rsidRPr="003C7FD4">
                        <w:rPr>
                          <w:rFonts w:ascii="Sylfaen" w:hAnsi="Sylfaen" w:cs="DejaVu Sans"/>
                          <w:sz w:val="18"/>
                          <w:szCs w:val="18"/>
                        </w:rPr>
                        <w:t>საარჩევნო</w:t>
                      </w:r>
                      <w:proofErr w:type="spellEnd"/>
                      <w:r w:rsidRPr="003C7FD4">
                        <w:rPr>
                          <w:rFonts w:ascii="Sylfaen" w:hAnsi="Sylfaen" w:cs="DejaVu Sans"/>
                          <w:sz w:val="18"/>
                          <w:szCs w:val="18"/>
                        </w:rPr>
                        <w:t xml:space="preserve"> </w:t>
                      </w:r>
                      <w:proofErr w:type="spellStart"/>
                      <w:r w:rsidRPr="003C7FD4">
                        <w:rPr>
                          <w:rFonts w:ascii="Sylfaen" w:hAnsi="Sylfaen" w:cs="DejaVu Sans"/>
                          <w:sz w:val="18"/>
                          <w:szCs w:val="18"/>
                        </w:rPr>
                        <w:t>ოლქში</w:t>
                      </w:r>
                      <w:proofErr w:type="spellEnd"/>
                      <w:r w:rsidRPr="003C7FD4">
                        <w:rPr>
                          <w:rFonts w:ascii="Sylfaen" w:hAnsi="Sylfaen" w:cs="DejaVu Sans"/>
                          <w:sz w:val="18"/>
                          <w:szCs w:val="18"/>
                        </w:rPr>
                        <w:t xml:space="preserve"> </w:t>
                      </w:r>
                      <w:proofErr w:type="spellStart"/>
                      <w:r w:rsidRPr="003C7FD4">
                        <w:rPr>
                          <w:rFonts w:ascii="Sylfaen" w:hAnsi="Sylfaen" w:cs="DejaVu Sans"/>
                          <w:sz w:val="18"/>
                          <w:szCs w:val="18"/>
                        </w:rPr>
                        <w:t>გასამართი</w:t>
                      </w:r>
                      <w:proofErr w:type="spellEnd"/>
                      <w:r w:rsidRPr="003C7FD4">
                        <w:rPr>
                          <w:rFonts w:ascii="Sylfaen" w:hAnsi="Sylfaen" w:cs="DejaVu Sans"/>
                          <w:sz w:val="18"/>
                          <w:szCs w:val="18"/>
                        </w:rPr>
                        <w:t xml:space="preserve"> </w:t>
                      </w:r>
                      <w:proofErr w:type="spellStart"/>
                      <w:r w:rsidRPr="003C7FD4">
                        <w:rPr>
                          <w:rFonts w:ascii="Sylfaen" w:hAnsi="Sylfaen" w:cs="DejaVu Sans"/>
                          <w:sz w:val="18"/>
                          <w:szCs w:val="18"/>
                        </w:rPr>
                        <w:t>საქართველოს</w:t>
                      </w:r>
                      <w:proofErr w:type="spellEnd"/>
                      <w:r w:rsidRPr="003C7FD4">
                        <w:rPr>
                          <w:rFonts w:ascii="Sylfaen" w:hAnsi="Sylfaen" w:cs="DejaVu Sans"/>
                          <w:sz w:val="18"/>
                          <w:szCs w:val="18"/>
                        </w:rPr>
                        <w:t xml:space="preserve"> </w:t>
                      </w:r>
                      <w:proofErr w:type="spellStart"/>
                      <w:r w:rsidRPr="003C7FD4">
                        <w:rPr>
                          <w:rFonts w:ascii="Sylfaen" w:hAnsi="Sylfaen" w:cs="DejaVu Sans"/>
                          <w:sz w:val="18"/>
                          <w:szCs w:val="18"/>
                        </w:rPr>
                        <w:t>პარლამენტის</w:t>
                      </w:r>
                      <w:proofErr w:type="spellEnd"/>
                      <w:r w:rsidRPr="003C7FD4">
                        <w:rPr>
                          <w:rFonts w:ascii="Sylfaen" w:hAnsi="Sylfaen" w:cs="DejaVu Sans"/>
                          <w:sz w:val="18"/>
                          <w:szCs w:val="18"/>
                        </w:rPr>
                        <w:t xml:space="preserve"> </w:t>
                      </w:r>
                      <w:proofErr w:type="spellStart"/>
                      <w:r w:rsidRPr="003C7FD4">
                        <w:rPr>
                          <w:rFonts w:ascii="Sylfaen" w:hAnsi="Sylfaen" w:cs="DejaVu Sans"/>
                          <w:sz w:val="18"/>
                          <w:szCs w:val="18"/>
                        </w:rPr>
                        <w:t>შუალედური</w:t>
                      </w:r>
                      <w:proofErr w:type="spellEnd"/>
                      <w:r w:rsidRPr="003C7FD4">
                        <w:rPr>
                          <w:rFonts w:ascii="Sylfaen" w:hAnsi="Sylfaen" w:cs="DejaVu Sans"/>
                          <w:sz w:val="18"/>
                          <w:szCs w:val="18"/>
                        </w:rPr>
                        <w:t xml:space="preserve"> </w:t>
                      </w:r>
                      <w:proofErr w:type="spellStart"/>
                      <w:r w:rsidRPr="003C7FD4">
                        <w:rPr>
                          <w:rFonts w:ascii="Sylfaen" w:hAnsi="Sylfaen" w:cs="DejaVu Sans"/>
                          <w:sz w:val="18"/>
                          <w:szCs w:val="18"/>
                        </w:rPr>
                        <w:t>არჩევნები</w:t>
                      </w:r>
                      <w:proofErr w:type="spellEnd"/>
                      <w:r w:rsidRPr="003C7FD4">
                        <w:rPr>
                          <w:rFonts w:ascii="Sylfaen" w:hAnsi="Sylfaen" w:cs="DejaVu Sans"/>
                          <w:sz w:val="18"/>
                          <w:szCs w:val="18"/>
                        </w:rPr>
                        <w:t xml:space="preserve"> </w:t>
                      </w:r>
                    </w:p>
                    <w:p w14:paraId="17CF4E3A" w14:textId="07ADE1DA" w:rsidR="00266441" w:rsidRDefault="00266441" w:rsidP="007A2DCA">
                      <w:pPr>
                        <w:jc w:val="center"/>
                      </w:pPr>
                    </w:p>
                  </w:txbxContent>
                </v:textbox>
              </v:shape>
            </w:pict>
          </mc:Fallback>
        </mc:AlternateContent>
      </w:r>
      <w:r w:rsidR="00864947" w:rsidRPr="0087347F">
        <w:rPr>
          <w:rFonts w:ascii="Sylfaen" w:eastAsia="Times New Roman" w:hAnsi="Sylfaen" w:cs="DejaVu Sans"/>
          <w:b/>
          <w:i/>
          <w:noProof/>
          <w:color w:val="009B37"/>
          <w:sz w:val="21"/>
          <w:szCs w:val="21"/>
          <w:u w:val="single"/>
        </w:rPr>
        <mc:AlternateContent>
          <mc:Choice Requires="wps">
            <w:drawing>
              <wp:anchor distT="0" distB="0" distL="114300" distR="114300" simplePos="0" relativeHeight="251736064" behindDoc="0" locked="0" layoutInCell="1" allowOverlap="1" wp14:anchorId="1E7A37C3" wp14:editId="07A0751F">
                <wp:simplePos x="0" y="0"/>
                <wp:positionH relativeFrom="column">
                  <wp:posOffset>5480050</wp:posOffset>
                </wp:positionH>
                <wp:positionV relativeFrom="paragraph">
                  <wp:posOffset>4820920</wp:posOffset>
                </wp:positionV>
                <wp:extent cx="1197610" cy="1056005"/>
                <wp:effectExtent l="0" t="0" r="21590" b="10795"/>
                <wp:wrapNone/>
                <wp:docPr id="319" name="Rectangle 319"/>
                <wp:cNvGraphicFramePr/>
                <a:graphic xmlns:a="http://schemas.openxmlformats.org/drawingml/2006/main">
                  <a:graphicData uri="http://schemas.microsoft.com/office/word/2010/wordprocessingShape">
                    <wps:wsp>
                      <wps:cNvSpPr/>
                      <wps:spPr>
                        <a:xfrm>
                          <a:off x="0" y="0"/>
                          <a:ext cx="1197610" cy="1056005"/>
                        </a:xfrm>
                        <a:prstGeom prst="rect">
                          <a:avLst/>
                        </a:prstGeom>
                        <a:solidFill>
                          <a:sysClr val="window" lastClr="FFFFFF"/>
                        </a:solidFill>
                        <a:ln w="25400" cap="flat" cmpd="sng" algn="ctr">
                          <a:solidFill>
                            <a:sysClr val="window" lastClr="FFFFFF"/>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319" o:spid="_x0000_s1026" style="position:absolute;margin-left:431.5pt;margin-top:379.6pt;width:94.3pt;height:83.15pt;z-index:251736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" fillcolor="window" strokecolor="window" strokeweight="2pt"/>
            </w:pict>
          </mc:Fallback>
        </mc:AlternateContent>
      </w:r>
      <w:r w:rsidR="00F65BA7" w:rsidRPr="0087347F">
        <w:rPr>
          <w:rFonts w:ascii="Sylfaen" w:eastAsia="Times New Roman" w:hAnsi="Sylfaen" w:cs="DejaVu Sans"/>
          <w:b/>
          <w:i/>
          <w:noProof/>
          <w:color w:val="009B37"/>
          <w:sz w:val="21"/>
          <w:szCs w:val="21"/>
          <w:u w:val="single"/>
        </w:rPr>
        <mc:AlternateContent>
          <mc:Choice Requires="wps">
            <w:drawing>
              <wp:anchor distT="0" distB="0" distL="114300" distR="114300" simplePos="0" relativeHeight="251734016" behindDoc="0" locked="0" layoutInCell="1" allowOverlap="1" wp14:anchorId="6869AC5D" wp14:editId="39066CBD">
                <wp:simplePos x="0" y="0"/>
                <wp:positionH relativeFrom="column">
                  <wp:posOffset>-220717</wp:posOffset>
                </wp:positionH>
                <wp:positionV relativeFrom="paragraph">
                  <wp:posOffset>5500458</wp:posOffset>
                </wp:positionV>
                <wp:extent cx="1198179" cy="1056289"/>
                <wp:effectExtent l="0" t="0" r="21590" b="10795"/>
                <wp:wrapNone/>
                <wp:docPr id="42" name="Rectangle 42"/>
                <wp:cNvGraphicFramePr/>
                <a:graphic xmlns:a="http://schemas.openxmlformats.org/drawingml/2006/main">
                  <a:graphicData uri="http://schemas.microsoft.com/office/word/2010/wordprocessingShape">
                    <wps:wsp>
                      <wps:cNvSpPr/>
                      <wps:spPr>
                        <a:xfrm>
                          <a:off x="0" y="0"/>
                          <a:ext cx="1198179" cy="1056289"/>
                        </a:xfrm>
                        <a:prstGeom prst="rect">
                          <a:avLst/>
                        </a:prstGeom>
                        <a:solidFill>
                          <a:sysClr val="window" lastClr="FFFFFF"/>
                        </a:solidFill>
                        <a:ln w="25400" cap="flat" cmpd="sng" algn="ctr">
                          <a:solidFill>
                            <a:sysClr val="window" lastClr="FFFFFF"/>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5="http://schemas.microsoft.com/office/word/2012/wordml">
            <w:pict>
              <v:rect w14:anchorId="7F0DD18D" id="Rectangle 42" o:spid="_x0000_s1026" style="position:absolute;margin-left:-17.4pt;margin-top:433.1pt;width:94.35pt;height:83.15pt;z-index:251734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" fillcolor="window" strokecolor="window" strokeweight="2pt"/>
            </w:pict>
          </mc:Fallback>
        </mc:AlternateContent>
      </w:r>
      <w:r w:rsidR="00F65BA7" w:rsidRPr="0087347F">
        <w:rPr>
          <w:rFonts w:ascii="Sylfaen" w:eastAsia="Times New Roman" w:hAnsi="Sylfaen" w:cs="DejaVu Sans"/>
          <w:b/>
          <w:i/>
          <w:color w:val="009B37"/>
          <w:sz w:val="21"/>
          <w:szCs w:val="21"/>
          <w:u w:val="single"/>
          <w:lang w:val="ka-GE"/>
        </w:rPr>
        <w:br w:type="page"/>
      </w:r>
    </w:p>
    <w:p w14:paraId="6AA13F80" w14:textId="77777777" w:rsidR="00F65BA7" w:rsidRPr="0087347F" w:rsidRDefault="00F65BA7" w:rsidP="00F65BA7">
      <w:pPr>
        <w:jc w:val="right"/>
        <w:rPr>
          <w:rFonts w:ascii="Sylfaen" w:eastAsia="Times New Roman" w:hAnsi="Sylfaen" w:cs="DejaVu Sans"/>
          <w:bCs/>
          <w:caps/>
          <w:sz w:val="21"/>
          <w:szCs w:val="21"/>
          <w:lang w:val="ka-GE" w:eastAsia="x-none"/>
        </w:rPr>
      </w:pPr>
    </w:p>
    <w:p w14:paraId="470E07E3" w14:textId="77777777" w:rsidR="00F65BA7" w:rsidRPr="0087347F" w:rsidRDefault="00F65BA7" w:rsidP="00F65BA7">
      <w:pPr>
        <w:jc w:val="right"/>
        <w:rPr>
          <w:rFonts w:ascii="Sylfaen" w:eastAsia="Times New Roman" w:hAnsi="Sylfaen" w:cs="DejaVu Sans"/>
          <w:bCs/>
          <w:caps/>
          <w:sz w:val="21"/>
          <w:szCs w:val="21"/>
          <w:lang w:val="ka-GE" w:eastAsia="x-none"/>
        </w:rPr>
      </w:pPr>
    </w:p>
    <w:p w14:paraId="00516902" w14:textId="77777777" w:rsidR="00F65BA7" w:rsidRPr="0087347F" w:rsidRDefault="00F65BA7" w:rsidP="00F65BA7">
      <w:pPr>
        <w:jc w:val="right"/>
        <w:rPr>
          <w:rFonts w:ascii="Sylfaen" w:eastAsia="Times New Roman" w:hAnsi="Sylfaen" w:cs="DejaVu Sans"/>
          <w:bCs/>
          <w:caps/>
          <w:sz w:val="21"/>
          <w:szCs w:val="21"/>
          <w:lang w:val="ka-GE" w:eastAsia="x-none"/>
        </w:rPr>
      </w:pPr>
      <w:r w:rsidRPr="0087347F">
        <w:rPr>
          <w:rFonts w:ascii="Sylfaen" w:eastAsia="Times New Roman" w:hAnsi="Sylfaen" w:cs="DejaVu Sans"/>
          <w:bCs/>
          <w:caps/>
          <w:noProof/>
          <w:sz w:val="21"/>
          <w:szCs w:val="21"/>
        </w:rPr>
        <mc:AlternateContent>
          <mc:Choice Requires="wps">
            <w:drawing>
              <wp:anchor distT="0" distB="0" distL="114300" distR="114300" simplePos="0" relativeHeight="251732992" behindDoc="0" locked="0" layoutInCell="1" allowOverlap="1" wp14:anchorId="4686594A" wp14:editId="2B1C426D">
                <wp:simplePos x="0" y="0"/>
                <wp:positionH relativeFrom="column">
                  <wp:posOffset>-169545</wp:posOffset>
                </wp:positionH>
                <wp:positionV relativeFrom="paragraph">
                  <wp:posOffset>132967</wp:posOffset>
                </wp:positionV>
                <wp:extent cx="1020726" cy="574159"/>
                <wp:effectExtent l="0" t="0" r="27305" b="16510"/>
                <wp:wrapNone/>
                <wp:docPr id="38" name="Text Box 38"/>
                <wp:cNvGraphicFramePr/>
                <a:graphic xmlns:a="http://schemas.openxmlformats.org/drawingml/2006/main">
                  <a:graphicData uri="http://schemas.microsoft.com/office/word/2010/wordprocessingShape">
                    <wps:wsp>
                      <wps:cNvSpPr txBox="1"/>
                      <wps:spPr>
                        <a:xfrm>
                          <a:off x="0" y="0"/>
                          <a:ext cx="1020726" cy="574159"/>
                        </a:xfrm>
                        <a:prstGeom prst="rect">
                          <a:avLst/>
                        </a:prstGeom>
                        <a:solidFill>
                          <a:sysClr val="window" lastClr="FFFFFF"/>
                        </a:solidFill>
                        <a:ln w="6350">
                          <a:solidFill>
                            <a:sysClr val="window" lastClr="FFFFFF"/>
                          </a:solidFill>
                        </a:ln>
                        <a:effectLst/>
                      </wps:spPr>
                      <wps:txbx>
                        <w:txbxContent>
                          <w:p w14:paraId="11B160A9" w14:textId="77777777" w:rsidR="00266441" w:rsidRDefault="00266441" w:rsidP="00F65BA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38" o:spid="_x0000_s1027" type="#_x0000_t202" style="position:absolute;left:0;text-align:left;margin-left:-13.35pt;margin-top:10.45pt;width:80.35pt;height:45.2pt;z-index:2517329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" fillcolor="window" strokecolor="window" strokeweight=".5pt">
                <v:textbox>
                  <w:txbxContent>
                    <w:p w14:paraId="11B160A9" w14:textId="77777777" w:rsidR="00266441" w:rsidRDefault="00266441" w:rsidP="00F65BA7"/>
                  </w:txbxContent>
                </v:textbox>
              </v:shape>
            </w:pict>
          </mc:Fallback>
        </mc:AlternateContent>
      </w:r>
    </w:p>
    <w:p w14:paraId="4E362786" w14:textId="77777777" w:rsidR="00FF0E3C" w:rsidRPr="0087347F" w:rsidRDefault="00FF0E3C" w:rsidP="00F65BA7">
      <w:pPr>
        <w:jc w:val="right"/>
        <w:rPr>
          <w:rFonts w:ascii="Sylfaen" w:eastAsia="Times New Roman" w:hAnsi="Sylfaen" w:cs="DejaVu Sans"/>
          <w:bCs/>
          <w:caps/>
          <w:sz w:val="21"/>
          <w:szCs w:val="21"/>
          <w:lang w:val="ka-GE" w:eastAsia="x-none"/>
        </w:rPr>
      </w:pPr>
    </w:p>
    <w:p w14:paraId="0E97298F" w14:textId="77777777" w:rsidR="00FF0E3C" w:rsidRPr="0087347F" w:rsidRDefault="00FF0E3C" w:rsidP="00F65BA7">
      <w:pPr>
        <w:jc w:val="right"/>
        <w:rPr>
          <w:rFonts w:ascii="Sylfaen" w:eastAsia="Times New Roman" w:hAnsi="Sylfaen" w:cs="DejaVu Sans"/>
          <w:bCs/>
          <w:caps/>
          <w:sz w:val="21"/>
          <w:szCs w:val="21"/>
          <w:lang w:val="ka-GE" w:eastAsia="x-none"/>
        </w:rPr>
      </w:pPr>
    </w:p>
    <w:p w14:paraId="582207B3" w14:textId="77777777" w:rsidR="00FF0E3C" w:rsidRPr="0087347F" w:rsidRDefault="00FF0E3C" w:rsidP="00F65BA7">
      <w:pPr>
        <w:jc w:val="right"/>
        <w:rPr>
          <w:rFonts w:ascii="Sylfaen" w:eastAsia="Times New Roman" w:hAnsi="Sylfaen" w:cs="DejaVu Sans"/>
          <w:bCs/>
          <w:caps/>
          <w:sz w:val="21"/>
          <w:szCs w:val="21"/>
          <w:lang w:val="ka-GE" w:eastAsia="x-none"/>
        </w:rPr>
      </w:pPr>
    </w:p>
    <w:p w14:paraId="2C8E3313" w14:textId="77777777" w:rsidR="00FF0E3C" w:rsidRPr="0087347F" w:rsidRDefault="00FF0E3C" w:rsidP="00F65BA7">
      <w:pPr>
        <w:jc w:val="right"/>
        <w:rPr>
          <w:rFonts w:ascii="Sylfaen" w:eastAsia="Times New Roman" w:hAnsi="Sylfaen" w:cs="DejaVu Sans"/>
          <w:bCs/>
          <w:caps/>
          <w:sz w:val="21"/>
          <w:szCs w:val="21"/>
          <w:lang w:val="ka-GE" w:eastAsia="x-none"/>
        </w:rPr>
      </w:pPr>
    </w:p>
    <w:p w14:paraId="664A1998" w14:textId="77777777" w:rsidR="00FF0E3C" w:rsidRPr="0087347F" w:rsidRDefault="00FF0E3C" w:rsidP="00F65BA7">
      <w:pPr>
        <w:jc w:val="right"/>
        <w:rPr>
          <w:rFonts w:ascii="Sylfaen" w:eastAsia="Times New Roman" w:hAnsi="Sylfaen" w:cs="DejaVu Sans"/>
          <w:bCs/>
          <w:caps/>
          <w:sz w:val="21"/>
          <w:szCs w:val="21"/>
          <w:lang w:val="ka-GE" w:eastAsia="x-none"/>
        </w:rPr>
      </w:pPr>
    </w:p>
    <w:p w14:paraId="43C4D72D" w14:textId="77777777" w:rsidR="00FF0E3C" w:rsidRPr="0087347F" w:rsidRDefault="00FF0E3C" w:rsidP="00F65BA7">
      <w:pPr>
        <w:jc w:val="right"/>
        <w:rPr>
          <w:rFonts w:ascii="Sylfaen" w:eastAsia="Times New Roman" w:hAnsi="Sylfaen" w:cs="DejaVu Sans"/>
          <w:bCs/>
          <w:caps/>
          <w:sz w:val="21"/>
          <w:szCs w:val="21"/>
          <w:lang w:val="ka-GE" w:eastAsia="x-none"/>
        </w:rPr>
      </w:pPr>
    </w:p>
    <w:p w14:paraId="1587796B" w14:textId="77777777" w:rsidR="00266441" w:rsidRPr="0087347F" w:rsidRDefault="00266441" w:rsidP="00F65BA7">
      <w:pPr>
        <w:jc w:val="right"/>
        <w:rPr>
          <w:rFonts w:ascii="Sylfaen" w:eastAsia="Times New Roman" w:hAnsi="Sylfaen" w:cs="DejaVu Sans"/>
          <w:bCs/>
          <w:caps/>
          <w:sz w:val="21"/>
          <w:szCs w:val="21"/>
          <w:lang w:val="ka-GE" w:eastAsia="x-none"/>
        </w:rPr>
      </w:pPr>
    </w:p>
    <w:p w14:paraId="0949B5C5" w14:textId="77777777" w:rsidR="00266441" w:rsidRPr="0087347F" w:rsidRDefault="00266441" w:rsidP="00F65BA7">
      <w:pPr>
        <w:jc w:val="right"/>
        <w:rPr>
          <w:rFonts w:ascii="Sylfaen" w:eastAsia="Times New Roman" w:hAnsi="Sylfaen" w:cs="DejaVu Sans"/>
          <w:bCs/>
          <w:caps/>
          <w:sz w:val="21"/>
          <w:szCs w:val="21"/>
          <w:lang w:val="ka-GE" w:eastAsia="x-none"/>
        </w:rPr>
      </w:pPr>
    </w:p>
    <w:p w14:paraId="6BCF0D5F" w14:textId="77777777" w:rsidR="00266441" w:rsidRPr="0087347F" w:rsidRDefault="00266441" w:rsidP="00F65BA7">
      <w:pPr>
        <w:jc w:val="right"/>
        <w:rPr>
          <w:rFonts w:ascii="Sylfaen" w:eastAsia="Times New Roman" w:hAnsi="Sylfaen" w:cs="DejaVu Sans"/>
          <w:bCs/>
          <w:caps/>
          <w:sz w:val="21"/>
          <w:szCs w:val="21"/>
          <w:lang w:val="ka-GE" w:eastAsia="x-none"/>
        </w:rPr>
      </w:pPr>
    </w:p>
    <w:p w14:paraId="717FB5F5" w14:textId="77777777" w:rsidR="00FF0E3C" w:rsidRPr="0087347F" w:rsidRDefault="00FF0E3C" w:rsidP="00F65BA7">
      <w:pPr>
        <w:jc w:val="right"/>
        <w:rPr>
          <w:rFonts w:ascii="Sylfaen" w:eastAsia="Times New Roman" w:hAnsi="Sylfaen" w:cs="DejaVu Sans"/>
          <w:bCs/>
          <w:caps/>
          <w:sz w:val="21"/>
          <w:szCs w:val="21"/>
          <w:lang w:val="ka-GE" w:eastAsia="x-none"/>
        </w:rPr>
      </w:pPr>
    </w:p>
    <w:p w14:paraId="4B746553" w14:textId="77777777" w:rsidR="00FF0E3C" w:rsidRPr="0087347F" w:rsidRDefault="00FF0E3C" w:rsidP="00F65BA7">
      <w:pPr>
        <w:jc w:val="right"/>
        <w:rPr>
          <w:rFonts w:ascii="Sylfaen" w:eastAsia="Times New Roman" w:hAnsi="Sylfaen" w:cs="DejaVu Sans"/>
          <w:bCs/>
          <w:caps/>
          <w:sz w:val="21"/>
          <w:szCs w:val="21"/>
          <w:lang w:val="ka-GE" w:eastAsia="x-none"/>
        </w:rPr>
      </w:pPr>
    </w:p>
    <w:p w14:paraId="4B5FFB97" w14:textId="77777777" w:rsidR="00FF0E3C" w:rsidRPr="0087347F" w:rsidRDefault="00FF0E3C" w:rsidP="00F65BA7">
      <w:pPr>
        <w:jc w:val="right"/>
        <w:rPr>
          <w:rFonts w:ascii="Sylfaen" w:eastAsia="Times New Roman" w:hAnsi="Sylfaen" w:cs="DejaVu Sans"/>
          <w:bCs/>
          <w:caps/>
          <w:sz w:val="21"/>
          <w:szCs w:val="21"/>
          <w:lang w:val="ka-GE" w:eastAsia="x-none"/>
        </w:rPr>
      </w:pPr>
    </w:p>
    <w:p w14:paraId="3C43B2E9" w14:textId="77777777" w:rsidR="00FF0E3C" w:rsidRPr="0087347F" w:rsidRDefault="00FF0E3C" w:rsidP="00F65BA7">
      <w:pPr>
        <w:jc w:val="right"/>
        <w:rPr>
          <w:rFonts w:ascii="Sylfaen" w:eastAsia="Times New Roman" w:hAnsi="Sylfaen" w:cs="DejaVu Sans"/>
          <w:bCs/>
          <w:caps/>
          <w:sz w:val="21"/>
          <w:szCs w:val="21"/>
          <w:lang w:val="ka-GE" w:eastAsia="x-none"/>
        </w:rPr>
      </w:pPr>
    </w:p>
    <w:p w14:paraId="0C33736F" w14:textId="77777777" w:rsidR="00FF0E3C" w:rsidRPr="0087347F" w:rsidRDefault="00FF0E3C" w:rsidP="00F65BA7">
      <w:pPr>
        <w:jc w:val="right"/>
        <w:rPr>
          <w:rFonts w:ascii="Sylfaen" w:eastAsia="Times New Roman" w:hAnsi="Sylfaen" w:cs="DejaVu Sans"/>
          <w:bCs/>
          <w:caps/>
          <w:sz w:val="21"/>
          <w:szCs w:val="21"/>
          <w:lang w:val="ka-GE" w:eastAsia="x-none"/>
        </w:rPr>
      </w:pPr>
    </w:p>
    <w:p w14:paraId="2CE0142F" w14:textId="77777777" w:rsidR="00FF0E3C" w:rsidRPr="0087347F" w:rsidRDefault="00FF0E3C" w:rsidP="00F65BA7">
      <w:pPr>
        <w:jc w:val="right"/>
        <w:rPr>
          <w:rFonts w:ascii="Sylfaen" w:eastAsia="Times New Roman" w:hAnsi="Sylfaen" w:cs="DejaVu Sans"/>
          <w:bCs/>
          <w:caps/>
          <w:sz w:val="21"/>
          <w:szCs w:val="21"/>
          <w:lang w:val="ka-GE" w:eastAsia="x-none"/>
        </w:rPr>
      </w:pPr>
    </w:p>
    <w:p w14:paraId="2B732505" w14:textId="77777777" w:rsidR="00FF0E3C" w:rsidRPr="0087347F" w:rsidRDefault="00FF0E3C" w:rsidP="00F65BA7">
      <w:pPr>
        <w:jc w:val="right"/>
        <w:rPr>
          <w:rFonts w:ascii="Sylfaen" w:eastAsia="Times New Roman" w:hAnsi="Sylfaen" w:cs="DejaVu Sans"/>
          <w:bCs/>
          <w:caps/>
          <w:sz w:val="21"/>
          <w:szCs w:val="21"/>
          <w:lang w:val="ka-GE" w:eastAsia="x-none"/>
        </w:rPr>
      </w:pPr>
    </w:p>
    <w:p w14:paraId="7B5FF167" w14:textId="77777777" w:rsidR="00FF0E3C" w:rsidRPr="0087347F" w:rsidRDefault="00FF0E3C" w:rsidP="00F65BA7">
      <w:pPr>
        <w:jc w:val="right"/>
        <w:rPr>
          <w:rFonts w:ascii="Sylfaen" w:eastAsia="Times New Roman" w:hAnsi="Sylfaen" w:cs="DejaVu Sans"/>
          <w:bCs/>
          <w:caps/>
          <w:sz w:val="21"/>
          <w:szCs w:val="21"/>
          <w:lang w:val="ka-GE" w:eastAsia="x-none"/>
        </w:rPr>
      </w:pPr>
    </w:p>
    <w:p w14:paraId="2ABCEC4A" w14:textId="77777777" w:rsidR="00FF0E3C" w:rsidRPr="0087347F" w:rsidRDefault="00FF0E3C" w:rsidP="00F65BA7">
      <w:pPr>
        <w:jc w:val="right"/>
        <w:rPr>
          <w:rFonts w:ascii="Sylfaen" w:eastAsia="Times New Roman" w:hAnsi="Sylfaen" w:cs="DejaVu Sans"/>
          <w:bCs/>
          <w:caps/>
          <w:sz w:val="21"/>
          <w:szCs w:val="21"/>
          <w:lang w:val="ka-GE" w:eastAsia="x-none"/>
        </w:rPr>
      </w:pPr>
    </w:p>
    <w:p w14:paraId="2CC18DB4" w14:textId="77777777" w:rsidR="00FF0E3C" w:rsidRPr="0087347F" w:rsidRDefault="00FF0E3C" w:rsidP="00F65BA7">
      <w:pPr>
        <w:jc w:val="right"/>
        <w:rPr>
          <w:rFonts w:ascii="Sylfaen" w:eastAsia="Times New Roman" w:hAnsi="Sylfaen" w:cs="DejaVu Sans"/>
          <w:bCs/>
          <w:caps/>
          <w:sz w:val="21"/>
          <w:szCs w:val="21"/>
          <w:lang w:val="ka-GE" w:eastAsia="x-none"/>
        </w:rPr>
      </w:pPr>
    </w:p>
    <w:p w14:paraId="37F76F45" w14:textId="77777777" w:rsidR="00FF0E3C" w:rsidRPr="0087347F" w:rsidRDefault="00FF0E3C" w:rsidP="00F65BA7">
      <w:pPr>
        <w:jc w:val="right"/>
        <w:rPr>
          <w:rFonts w:ascii="Sylfaen" w:eastAsia="Times New Roman" w:hAnsi="Sylfaen" w:cs="DejaVu Sans"/>
          <w:bCs/>
          <w:caps/>
          <w:sz w:val="21"/>
          <w:szCs w:val="21"/>
          <w:lang w:val="ka-GE" w:eastAsia="x-none"/>
        </w:rPr>
      </w:pPr>
    </w:p>
    <w:p w14:paraId="46C61B36" w14:textId="77777777" w:rsidR="003C7FD4" w:rsidRDefault="003C7FD4" w:rsidP="000A093F">
      <w:pPr>
        <w:jc w:val="right"/>
        <w:rPr>
          <w:rFonts w:ascii="Sylfaen" w:hAnsi="Sylfaen" w:cs="DejaVu Sans"/>
          <w:bCs/>
          <w:caps/>
          <w:sz w:val="21"/>
          <w:szCs w:val="21"/>
          <w:lang w:val="ka-GE" w:eastAsia="x-none"/>
        </w:rPr>
      </w:pPr>
    </w:p>
    <w:p w14:paraId="50DE8502" w14:textId="1C8838AC" w:rsidR="000A093F" w:rsidRPr="0087347F" w:rsidRDefault="000A093F" w:rsidP="000A093F">
      <w:pPr>
        <w:jc w:val="right"/>
        <w:rPr>
          <w:rFonts w:ascii="Sylfaen" w:hAnsi="Sylfaen" w:cs="DejaVu Sans"/>
          <w:bCs/>
          <w:caps/>
          <w:sz w:val="21"/>
          <w:szCs w:val="21"/>
          <w:lang w:val="ka-GE" w:eastAsia="x-none"/>
        </w:rPr>
      </w:pPr>
      <w:r w:rsidRPr="0087347F">
        <w:rPr>
          <w:rFonts w:ascii="Sylfaen" w:hAnsi="Sylfaen" w:cs="DejaVu Sans"/>
          <w:bCs/>
          <w:caps/>
          <w:sz w:val="21"/>
          <w:szCs w:val="21"/>
          <w:lang w:val="ka-GE" w:eastAsia="x-none"/>
        </w:rPr>
        <w:t xml:space="preserve">დამტკიცებულია ცესკოს </w:t>
      </w:r>
      <w:r w:rsidR="008749B5" w:rsidRPr="0087347F">
        <w:rPr>
          <w:rFonts w:ascii="Sylfaen" w:hAnsi="Sylfaen" w:cs="DejaVu Sans"/>
          <w:bCs/>
          <w:caps/>
          <w:sz w:val="21"/>
          <w:szCs w:val="21"/>
          <w:lang w:val="ka-GE" w:eastAsia="x-none"/>
        </w:rPr>
        <w:t xml:space="preserve"> 2018 წლის </w:t>
      </w:r>
      <w:r w:rsidR="003C7FD4">
        <w:rPr>
          <w:rFonts w:ascii="Sylfaen" w:hAnsi="Sylfaen" w:cs="DejaVu Sans"/>
          <w:bCs/>
          <w:caps/>
          <w:sz w:val="21"/>
          <w:szCs w:val="21"/>
          <w:lang w:val="ka-GE" w:eastAsia="x-none"/>
        </w:rPr>
        <w:t>14 მარტის N20/2018</w:t>
      </w:r>
      <w:r w:rsidR="008749B5" w:rsidRPr="0087347F">
        <w:rPr>
          <w:rFonts w:ascii="Sylfaen" w:hAnsi="Sylfaen" w:cs="DejaVu Sans"/>
          <w:bCs/>
          <w:caps/>
          <w:sz w:val="21"/>
          <w:szCs w:val="21"/>
          <w:lang w:val="ka-GE" w:eastAsia="x-none"/>
        </w:rPr>
        <w:t xml:space="preserve"> </w:t>
      </w:r>
      <w:r w:rsidRPr="0087347F">
        <w:rPr>
          <w:rFonts w:ascii="Sylfaen" w:hAnsi="Sylfaen" w:cs="DejaVu Sans"/>
          <w:bCs/>
          <w:caps/>
          <w:sz w:val="21"/>
          <w:szCs w:val="21"/>
          <w:lang w:val="ka-GE" w:eastAsia="x-none"/>
        </w:rPr>
        <w:t>დადგენილებით</w:t>
      </w:r>
    </w:p>
    <w:p w14:paraId="6446C96A" w14:textId="69E10197" w:rsidR="000A093F" w:rsidRPr="0087347F" w:rsidRDefault="000A093F" w:rsidP="000A093F">
      <w:pPr>
        <w:jc w:val="both"/>
        <w:rPr>
          <w:rFonts w:ascii="Sylfaen" w:hAnsi="Sylfaen" w:cs="DejaVu Sans"/>
          <w:bCs/>
          <w:caps/>
          <w:sz w:val="21"/>
          <w:szCs w:val="21"/>
          <w:lang w:eastAsia="x-none"/>
        </w:rPr>
      </w:pPr>
      <w:r w:rsidRPr="0087347F">
        <w:rPr>
          <w:rFonts w:ascii="Sylfaen" w:hAnsi="Sylfaen" w:cs="DejaVu Sans"/>
          <w:bCs/>
          <w:caps/>
          <w:sz w:val="21"/>
          <w:szCs w:val="21"/>
          <w:lang w:val="ka-GE" w:eastAsia="x-none"/>
        </w:rPr>
        <w:t xml:space="preserve">წარმოდგენილი სახელმძღვანელო ინსტრუქცია განკუთვნილია </w:t>
      </w:r>
      <w:r w:rsidR="007B359F" w:rsidRPr="0087347F">
        <w:rPr>
          <w:rFonts w:ascii="Sylfaen" w:hAnsi="Sylfaen" w:cs="DejaVu Sans"/>
          <w:bCs/>
          <w:caps/>
          <w:sz w:val="21"/>
          <w:szCs w:val="21"/>
          <w:lang w:eastAsia="x-none"/>
        </w:rPr>
        <w:t xml:space="preserve"> </w:t>
      </w:r>
      <w:proofErr w:type="spellStart"/>
      <w:r w:rsidR="00E61209" w:rsidRPr="0087347F">
        <w:rPr>
          <w:rFonts w:ascii="Sylfaen" w:hAnsi="Sylfaen" w:cs="DejaVu Sans"/>
          <w:bCs/>
          <w:caps/>
          <w:sz w:val="21"/>
          <w:szCs w:val="21"/>
          <w:lang w:eastAsia="x-none"/>
        </w:rPr>
        <w:t>საქართველოს</w:t>
      </w:r>
      <w:proofErr w:type="spellEnd"/>
      <w:r w:rsidR="00E61209" w:rsidRPr="0087347F">
        <w:rPr>
          <w:rFonts w:ascii="Sylfaen" w:hAnsi="Sylfaen" w:cs="DejaVu Sans"/>
          <w:bCs/>
          <w:caps/>
          <w:sz w:val="21"/>
          <w:szCs w:val="21"/>
          <w:lang w:eastAsia="x-none"/>
        </w:rPr>
        <w:t xml:space="preserve"> </w:t>
      </w:r>
      <w:proofErr w:type="spellStart"/>
      <w:r w:rsidR="00E61209" w:rsidRPr="0087347F">
        <w:rPr>
          <w:rFonts w:ascii="Sylfaen" w:hAnsi="Sylfaen" w:cs="DejaVu Sans"/>
          <w:bCs/>
          <w:caps/>
          <w:sz w:val="21"/>
          <w:szCs w:val="21"/>
          <w:lang w:eastAsia="x-none"/>
        </w:rPr>
        <w:t>პარლამენტის</w:t>
      </w:r>
      <w:proofErr w:type="spellEnd"/>
      <w:r w:rsidR="00E61209" w:rsidRPr="0087347F">
        <w:rPr>
          <w:rFonts w:ascii="Sylfaen" w:hAnsi="Sylfaen" w:cs="DejaVu Sans"/>
          <w:bCs/>
          <w:caps/>
          <w:sz w:val="21"/>
          <w:szCs w:val="21"/>
          <w:lang w:eastAsia="x-none"/>
        </w:rPr>
        <w:t xml:space="preserve"> 2016 </w:t>
      </w:r>
      <w:proofErr w:type="spellStart"/>
      <w:r w:rsidR="00E61209" w:rsidRPr="0087347F">
        <w:rPr>
          <w:rFonts w:ascii="Sylfaen" w:hAnsi="Sylfaen" w:cs="DejaVu Sans"/>
          <w:bCs/>
          <w:caps/>
          <w:sz w:val="21"/>
          <w:szCs w:val="21"/>
          <w:lang w:eastAsia="x-none"/>
        </w:rPr>
        <w:t>წლის</w:t>
      </w:r>
      <w:proofErr w:type="spellEnd"/>
      <w:r w:rsidR="00E61209" w:rsidRPr="0087347F">
        <w:rPr>
          <w:rFonts w:ascii="Sylfaen" w:hAnsi="Sylfaen" w:cs="DejaVu Sans"/>
          <w:bCs/>
          <w:caps/>
          <w:sz w:val="21"/>
          <w:szCs w:val="21"/>
          <w:lang w:eastAsia="x-none"/>
        </w:rPr>
        <w:t xml:space="preserve"> 8 </w:t>
      </w:r>
      <w:proofErr w:type="spellStart"/>
      <w:r w:rsidR="00E61209" w:rsidRPr="0087347F">
        <w:rPr>
          <w:rFonts w:ascii="Sylfaen" w:hAnsi="Sylfaen" w:cs="DejaVu Sans"/>
          <w:bCs/>
          <w:caps/>
          <w:sz w:val="21"/>
          <w:szCs w:val="21"/>
          <w:lang w:eastAsia="x-none"/>
        </w:rPr>
        <w:t>ოქტომბრის</w:t>
      </w:r>
      <w:proofErr w:type="spellEnd"/>
      <w:r w:rsidR="00E61209" w:rsidRPr="0087347F">
        <w:rPr>
          <w:rFonts w:ascii="Sylfaen" w:hAnsi="Sylfaen" w:cs="DejaVu Sans"/>
          <w:bCs/>
          <w:caps/>
          <w:sz w:val="21"/>
          <w:szCs w:val="21"/>
          <w:lang w:eastAsia="x-none"/>
        </w:rPr>
        <w:t xml:space="preserve"> </w:t>
      </w:r>
      <w:proofErr w:type="spellStart"/>
      <w:r w:rsidR="00E61209" w:rsidRPr="0087347F">
        <w:rPr>
          <w:rFonts w:ascii="Sylfaen" w:hAnsi="Sylfaen" w:cs="DejaVu Sans"/>
          <w:bCs/>
          <w:caps/>
          <w:sz w:val="21"/>
          <w:szCs w:val="21"/>
          <w:lang w:eastAsia="x-none"/>
        </w:rPr>
        <w:t>არჩევნების</w:t>
      </w:r>
      <w:proofErr w:type="spellEnd"/>
      <w:r w:rsidR="00E61209" w:rsidRPr="0087347F">
        <w:rPr>
          <w:rFonts w:ascii="Sylfaen" w:hAnsi="Sylfaen" w:cs="DejaVu Sans"/>
          <w:bCs/>
          <w:caps/>
          <w:sz w:val="21"/>
          <w:szCs w:val="21"/>
          <w:lang w:eastAsia="x-none"/>
        </w:rPr>
        <w:t xml:space="preserve"> </w:t>
      </w:r>
      <w:proofErr w:type="spellStart"/>
      <w:r w:rsidR="00E61209" w:rsidRPr="0087347F">
        <w:rPr>
          <w:rFonts w:ascii="Sylfaen" w:hAnsi="Sylfaen" w:cs="DejaVu Sans"/>
          <w:bCs/>
          <w:caps/>
          <w:sz w:val="21"/>
          <w:szCs w:val="21"/>
          <w:lang w:eastAsia="x-none"/>
        </w:rPr>
        <w:t>მაჟორიტარული</w:t>
      </w:r>
      <w:proofErr w:type="spellEnd"/>
      <w:r w:rsidR="00E61209" w:rsidRPr="0087347F">
        <w:rPr>
          <w:rFonts w:ascii="Sylfaen" w:hAnsi="Sylfaen" w:cs="DejaVu Sans"/>
          <w:bCs/>
          <w:caps/>
          <w:sz w:val="21"/>
          <w:szCs w:val="21"/>
          <w:lang w:eastAsia="x-none"/>
        </w:rPr>
        <w:t xml:space="preserve"> </w:t>
      </w:r>
      <w:r w:rsidR="00E61209" w:rsidRPr="0087347F">
        <w:rPr>
          <w:rFonts w:ascii="Sylfaen" w:hAnsi="Sylfaen" w:cs="DejaVu Sans"/>
          <w:bCs/>
          <w:caps/>
          <w:sz w:val="21"/>
          <w:szCs w:val="21"/>
          <w:lang w:val="ka-GE" w:eastAsia="x-none"/>
        </w:rPr>
        <w:t xml:space="preserve"> </w:t>
      </w:r>
      <w:proofErr w:type="spellStart"/>
      <w:r w:rsidR="00E61209" w:rsidRPr="0087347F">
        <w:rPr>
          <w:rFonts w:ascii="Sylfaen" w:hAnsi="Sylfaen" w:cs="DejaVu Sans"/>
          <w:bCs/>
          <w:caps/>
          <w:sz w:val="21"/>
          <w:szCs w:val="21"/>
          <w:lang w:eastAsia="x-none"/>
        </w:rPr>
        <w:t>საარჩევნო</w:t>
      </w:r>
      <w:proofErr w:type="spellEnd"/>
      <w:r w:rsidR="00E61209" w:rsidRPr="0087347F">
        <w:rPr>
          <w:rFonts w:ascii="Sylfaen" w:hAnsi="Sylfaen" w:cs="DejaVu Sans"/>
          <w:bCs/>
          <w:caps/>
          <w:sz w:val="21"/>
          <w:szCs w:val="21"/>
          <w:lang w:eastAsia="x-none"/>
        </w:rPr>
        <w:t xml:space="preserve"> </w:t>
      </w:r>
      <w:proofErr w:type="spellStart"/>
      <w:r w:rsidR="00E61209" w:rsidRPr="0087347F">
        <w:rPr>
          <w:rFonts w:ascii="Sylfaen" w:hAnsi="Sylfaen" w:cs="DejaVu Sans"/>
          <w:bCs/>
          <w:caps/>
          <w:sz w:val="21"/>
          <w:szCs w:val="21"/>
          <w:lang w:eastAsia="x-none"/>
        </w:rPr>
        <w:t>სისტემით</w:t>
      </w:r>
      <w:proofErr w:type="spellEnd"/>
      <w:r w:rsidR="00E61209" w:rsidRPr="0087347F">
        <w:rPr>
          <w:rFonts w:ascii="Sylfaen" w:hAnsi="Sylfaen" w:cs="DejaVu Sans"/>
          <w:bCs/>
          <w:caps/>
          <w:sz w:val="21"/>
          <w:szCs w:val="21"/>
          <w:lang w:eastAsia="x-none"/>
        </w:rPr>
        <w:t xml:space="preserve"> №54 </w:t>
      </w:r>
      <w:proofErr w:type="spellStart"/>
      <w:r w:rsidR="00E61209" w:rsidRPr="0087347F">
        <w:rPr>
          <w:rFonts w:ascii="Sylfaen" w:hAnsi="Sylfaen" w:cs="DejaVu Sans"/>
          <w:bCs/>
          <w:caps/>
          <w:sz w:val="21"/>
          <w:szCs w:val="21"/>
          <w:lang w:eastAsia="x-none"/>
        </w:rPr>
        <w:t>მაჟორიტარულ</w:t>
      </w:r>
      <w:proofErr w:type="spellEnd"/>
      <w:r w:rsidR="00E61209" w:rsidRPr="0087347F">
        <w:rPr>
          <w:rFonts w:ascii="Sylfaen" w:hAnsi="Sylfaen" w:cs="DejaVu Sans"/>
          <w:bCs/>
          <w:caps/>
          <w:sz w:val="21"/>
          <w:szCs w:val="21"/>
          <w:lang w:eastAsia="x-none"/>
        </w:rPr>
        <w:t xml:space="preserve"> </w:t>
      </w:r>
      <w:proofErr w:type="spellStart"/>
      <w:r w:rsidR="00E61209" w:rsidRPr="0087347F">
        <w:rPr>
          <w:rFonts w:ascii="Sylfaen" w:hAnsi="Sylfaen" w:cs="DejaVu Sans"/>
          <w:bCs/>
          <w:caps/>
          <w:sz w:val="21"/>
          <w:szCs w:val="21"/>
          <w:lang w:eastAsia="x-none"/>
        </w:rPr>
        <w:t>საარჩევნო</w:t>
      </w:r>
      <w:proofErr w:type="spellEnd"/>
      <w:r w:rsidR="00E61209" w:rsidRPr="0087347F">
        <w:rPr>
          <w:rFonts w:ascii="Sylfaen" w:hAnsi="Sylfaen" w:cs="DejaVu Sans"/>
          <w:bCs/>
          <w:caps/>
          <w:sz w:val="21"/>
          <w:szCs w:val="21"/>
          <w:lang w:eastAsia="x-none"/>
        </w:rPr>
        <w:t xml:space="preserve"> </w:t>
      </w:r>
      <w:proofErr w:type="spellStart"/>
      <w:r w:rsidR="00E61209" w:rsidRPr="0087347F">
        <w:rPr>
          <w:rFonts w:ascii="Sylfaen" w:hAnsi="Sylfaen" w:cs="DejaVu Sans"/>
          <w:bCs/>
          <w:caps/>
          <w:sz w:val="21"/>
          <w:szCs w:val="21"/>
          <w:lang w:eastAsia="x-none"/>
        </w:rPr>
        <w:t>ოლქში</w:t>
      </w:r>
      <w:proofErr w:type="spellEnd"/>
      <w:r w:rsidR="00E61209" w:rsidRPr="0087347F">
        <w:rPr>
          <w:rFonts w:ascii="Sylfaen" w:hAnsi="Sylfaen" w:cs="DejaVu Sans"/>
          <w:bCs/>
          <w:caps/>
          <w:sz w:val="21"/>
          <w:szCs w:val="21"/>
          <w:lang w:eastAsia="x-none"/>
        </w:rPr>
        <w:t xml:space="preserve"> </w:t>
      </w:r>
      <w:proofErr w:type="spellStart"/>
      <w:r w:rsidR="00E61209" w:rsidRPr="0087347F">
        <w:rPr>
          <w:rFonts w:ascii="Sylfaen" w:hAnsi="Sylfaen" w:cs="DejaVu Sans"/>
          <w:bCs/>
          <w:caps/>
          <w:sz w:val="21"/>
          <w:szCs w:val="21"/>
          <w:lang w:eastAsia="x-none"/>
        </w:rPr>
        <w:t>გასამართი</w:t>
      </w:r>
      <w:proofErr w:type="spellEnd"/>
      <w:r w:rsidR="00E61209" w:rsidRPr="0087347F">
        <w:rPr>
          <w:rFonts w:ascii="Sylfaen" w:hAnsi="Sylfaen" w:cs="DejaVu Sans"/>
          <w:bCs/>
          <w:caps/>
          <w:sz w:val="21"/>
          <w:szCs w:val="21"/>
          <w:lang w:eastAsia="x-none"/>
        </w:rPr>
        <w:t xml:space="preserve"> </w:t>
      </w:r>
      <w:proofErr w:type="spellStart"/>
      <w:r w:rsidR="00E61209" w:rsidRPr="0087347F">
        <w:rPr>
          <w:rFonts w:ascii="Sylfaen" w:hAnsi="Sylfaen" w:cs="DejaVu Sans"/>
          <w:bCs/>
          <w:caps/>
          <w:sz w:val="21"/>
          <w:szCs w:val="21"/>
          <w:lang w:eastAsia="x-none"/>
        </w:rPr>
        <w:t>საქართველოს</w:t>
      </w:r>
      <w:proofErr w:type="spellEnd"/>
      <w:r w:rsidR="00E61209" w:rsidRPr="0087347F">
        <w:rPr>
          <w:rFonts w:ascii="Sylfaen" w:hAnsi="Sylfaen" w:cs="DejaVu Sans"/>
          <w:bCs/>
          <w:caps/>
          <w:sz w:val="21"/>
          <w:szCs w:val="21"/>
          <w:lang w:eastAsia="x-none"/>
        </w:rPr>
        <w:t xml:space="preserve"> </w:t>
      </w:r>
      <w:proofErr w:type="spellStart"/>
      <w:r w:rsidR="00E61209" w:rsidRPr="0087347F">
        <w:rPr>
          <w:rFonts w:ascii="Sylfaen" w:hAnsi="Sylfaen" w:cs="DejaVu Sans"/>
          <w:bCs/>
          <w:caps/>
          <w:sz w:val="21"/>
          <w:szCs w:val="21"/>
          <w:lang w:eastAsia="x-none"/>
        </w:rPr>
        <w:t>პარლამენტის</w:t>
      </w:r>
      <w:proofErr w:type="spellEnd"/>
      <w:r w:rsidR="00E61209" w:rsidRPr="0087347F">
        <w:rPr>
          <w:rFonts w:ascii="Sylfaen" w:hAnsi="Sylfaen" w:cs="DejaVu Sans"/>
          <w:bCs/>
          <w:caps/>
          <w:sz w:val="21"/>
          <w:szCs w:val="21"/>
          <w:lang w:eastAsia="x-none"/>
        </w:rPr>
        <w:t xml:space="preserve"> </w:t>
      </w:r>
      <w:proofErr w:type="spellStart"/>
      <w:r w:rsidR="00E61209" w:rsidRPr="0087347F">
        <w:rPr>
          <w:rFonts w:ascii="Sylfaen" w:hAnsi="Sylfaen" w:cs="DejaVu Sans"/>
          <w:bCs/>
          <w:caps/>
          <w:sz w:val="21"/>
          <w:szCs w:val="21"/>
          <w:lang w:eastAsia="x-none"/>
        </w:rPr>
        <w:t>შუალედური</w:t>
      </w:r>
      <w:proofErr w:type="spellEnd"/>
      <w:r w:rsidR="00E61209" w:rsidRPr="0087347F">
        <w:rPr>
          <w:rFonts w:ascii="Sylfaen" w:hAnsi="Sylfaen" w:cs="DejaVu Sans"/>
          <w:bCs/>
          <w:caps/>
          <w:sz w:val="21"/>
          <w:szCs w:val="21"/>
          <w:lang w:eastAsia="x-none"/>
        </w:rPr>
        <w:t xml:space="preserve"> </w:t>
      </w:r>
      <w:r w:rsidRPr="0087347F">
        <w:rPr>
          <w:rFonts w:ascii="Sylfaen" w:hAnsi="Sylfaen" w:cs="DejaVu Sans"/>
          <w:bCs/>
          <w:caps/>
          <w:sz w:val="21"/>
          <w:szCs w:val="21"/>
          <w:lang w:val="ka-GE" w:eastAsia="x-none"/>
        </w:rPr>
        <w:t xml:space="preserve"> არჩევნებისთვის საუბნო საარჩევნო კომისიების წევრთა სასწავლო მიზნებისთვის. საუბნო საარჩევნო კომისიის უფლებამოსილებებსა და საქმიანობის წესთან დაკავშირებული საკანონმდებლო რეგულაციების სრული სახით გაცნობის მიზნით, იხილეთ საქართველოს ორგანული კანონი „საქართველოს საარჩევნო კოდექსი“ და ცესკოს შესაბამისი სამართლებრივი აქტები.</w:t>
      </w:r>
    </w:p>
    <w:p w14:paraId="0AA9DC79" w14:textId="77777777" w:rsidR="00F65BA7" w:rsidRPr="0087347F" w:rsidRDefault="00F65BA7" w:rsidP="00FB4090">
      <w:pPr>
        <w:spacing w:after="0"/>
        <w:jc w:val="center"/>
        <w:rPr>
          <w:rFonts w:ascii="Sylfaen" w:eastAsia="Times New Roman" w:hAnsi="Sylfaen" w:cs="DejaVu Sans"/>
          <w:b/>
          <w:color w:val="009B37"/>
          <w:sz w:val="21"/>
          <w:szCs w:val="21"/>
          <w:lang w:val="ka-GE"/>
        </w:rPr>
      </w:pPr>
      <w:r w:rsidRPr="0087347F">
        <w:rPr>
          <w:rFonts w:ascii="Sylfaen" w:eastAsia="Times New Roman" w:hAnsi="Sylfaen" w:cs="DejaVu Sans"/>
          <w:b/>
          <w:i/>
          <w:noProof/>
          <w:color w:val="009B37"/>
          <w:sz w:val="21"/>
          <w:szCs w:val="21"/>
          <w:u w:val="single"/>
        </w:rPr>
        <mc:AlternateContent>
          <mc:Choice Requires="wps">
            <w:drawing>
              <wp:anchor distT="0" distB="0" distL="114300" distR="114300" simplePos="0" relativeHeight="251735040" behindDoc="0" locked="0" layoutInCell="1" allowOverlap="1" wp14:anchorId="762D2191" wp14:editId="3C6DACF0">
                <wp:simplePos x="0" y="0"/>
                <wp:positionH relativeFrom="column">
                  <wp:posOffset>5392180</wp:posOffset>
                </wp:positionH>
                <wp:positionV relativeFrom="paragraph">
                  <wp:posOffset>6193177</wp:posOffset>
                </wp:positionV>
                <wp:extent cx="1198179" cy="1056289"/>
                <wp:effectExtent l="0" t="0" r="21590" b="10795"/>
                <wp:wrapNone/>
                <wp:docPr id="49" name="Rectangle 49"/>
                <wp:cNvGraphicFramePr/>
                <a:graphic xmlns:a="http://schemas.openxmlformats.org/drawingml/2006/main">
                  <a:graphicData uri="http://schemas.microsoft.com/office/word/2010/wordprocessingShape">
                    <wps:wsp>
                      <wps:cNvSpPr/>
                      <wps:spPr>
                        <a:xfrm>
                          <a:off x="0" y="0"/>
                          <a:ext cx="1198179" cy="1056289"/>
                        </a:xfrm>
                        <a:prstGeom prst="rect">
                          <a:avLst/>
                        </a:prstGeom>
                        <a:solidFill>
                          <a:sysClr val="window" lastClr="FFFFFF"/>
                        </a:solidFill>
                        <a:ln w="25400" cap="flat" cmpd="sng" algn="ctr">
                          <a:solidFill>
                            <a:sysClr val="window" lastClr="FFFFFF"/>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5="http://schemas.microsoft.com/office/word/2012/wordml">
            <w:pict>
              <v:rect w14:anchorId="45BFCFD7" id="Rectangle 49" o:spid="_x0000_s1026" style="position:absolute;margin-left:424.6pt;margin-top:487.65pt;width:94.35pt;height:83.15pt;z-index:251735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" fillcolor="window" strokecolor="window" strokeweight="2pt"/>
            </w:pict>
          </mc:Fallback>
        </mc:AlternateContent>
      </w:r>
      <w:r w:rsidRPr="0087347F">
        <w:rPr>
          <w:rFonts w:ascii="Sylfaen" w:eastAsia="Times New Roman" w:hAnsi="Sylfaen" w:cs="DejaVu Sans"/>
          <w:b/>
          <w:color w:val="009B37"/>
          <w:sz w:val="21"/>
          <w:szCs w:val="21"/>
          <w:lang w:val="ka-GE"/>
        </w:rPr>
        <w:br w:type="page"/>
      </w:r>
      <w:r w:rsidRPr="0087347F">
        <w:rPr>
          <w:rFonts w:ascii="Sylfaen" w:eastAsia="Times New Roman" w:hAnsi="Sylfaen" w:cs="DejaVu Sans"/>
          <w:b/>
          <w:noProof/>
          <w:color w:val="009B37"/>
          <w:sz w:val="21"/>
          <w:szCs w:val="21"/>
        </w:rPr>
        <w:lastRenderedPageBreak/>
        <mc:AlternateContent>
          <mc:Choice Requires="wps">
            <w:drawing>
              <wp:anchor distT="0" distB="0" distL="114300" distR="114300" simplePos="0" relativeHeight="251698176" behindDoc="0" locked="0" layoutInCell="1" allowOverlap="1" wp14:anchorId="5690575E" wp14:editId="7A74855D">
                <wp:simplePos x="0" y="0"/>
                <wp:positionH relativeFrom="column">
                  <wp:posOffset>-783590</wp:posOffset>
                </wp:positionH>
                <wp:positionV relativeFrom="paragraph">
                  <wp:posOffset>-9295765</wp:posOffset>
                </wp:positionV>
                <wp:extent cx="1707515" cy="252095"/>
                <wp:effectExtent l="0" t="0" r="0" b="0"/>
                <wp:wrapNone/>
                <wp:docPr id="102"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07515" cy="252095"/>
                        </a:xfrm>
                        <a:prstGeom prst="rect">
                          <a:avLst/>
                        </a:prstGeom>
                        <a:noFill/>
                      </wps:spPr>
                      <wps:txbx>
                        <w:txbxContent>
                          <w:p w14:paraId="16069F2D" w14:textId="77777777" w:rsidR="00266441" w:rsidRPr="00E34AB4" w:rsidRDefault="00266441" w:rsidP="00F65BA7">
                            <w:pPr>
                              <w:pStyle w:val="NormalWeb"/>
                              <w:spacing w:before="0" w:beforeAutospacing="0" w:after="0" w:afterAutospacing="0"/>
                              <w:rPr>
                                <w:rFonts w:ascii="ABalaveri" w:hAnsi="ABalaveri"/>
                                <w:color w:val="00B050"/>
                                <w:sz w:val="22"/>
                                <w:szCs w:val="22"/>
                              </w:rPr>
                            </w:pPr>
                            <w:proofErr w:type="spellStart"/>
                            <w:proofErr w:type="gramStart"/>
                            <w:r w:rsidRPr="00E34AB4">
                              <w:rPr>
                                <w:rFonts w:ascii="ABalaveri" w:hAnsi="ABalaveri"/>
                                <w:color w:val="00B050"/>
                                <w:sz w:val="22"/>
                                <w:szCs w:val="22"/>
                              </w:rPr>
                              <w:t>samuSao</w:t>
                            </w:r>
                            <w:proofErr w:type="spellEnd"/>
                            <w:proofErr w:type="gramEnd"/>
                            <w:r w:rsidRPr="00E34AB4">
                              <w:rPr>
                                <w:rFonts w:ascii="ABalaveri" w:hAnsi="ABalaveri"/>
                                <w:color w:val="00B050"/>
                                <w:sz w:val="22"/>
                                <w:szCs w:val="22"/>
                              </w:rPr>
                              <w:t xml:space="preserve"> </w:t>
                            </w:r>
                            <w:proofErr w:type="spellStart"/>
                            <w:r w:rsidRPr="00E34AB4">
                              <w:rPr>
                                <w:rFonts w:ascii="ABalaveri" w:hAnsi="ABalaveri"/>
                                <w:color w:val="00B050"/>
                                <w:sz w:val="22"/>
                                <w:szCs w:val="22"/>
                              </w:rPr>
                              <w:t>versia</w:t>
                            </w:r>
                            <w:proofErr w:type="spellEnd"/>
                          </w:p>
                        </w:txbxContent>
                      </wps:txbx>
                      <wps:bodyPr wrap="square" rtlCol="0">
                        <a:spAutoFit/>
                      </wps:bodyPr>
                    </wps:wsp>
                  </a:graphicData>
                </a:graphic>
                <wp14:sizeRelH relativeFrom="page">
                  <wp14:pctWidth>0</wp14:pctWidth>
                </wp14:sizeRelH>
                <wp14:sizeRelV relativeFrom="page">
                  <wp14:pctHeight>0</wp14:pctHeight>
                </wp14:sizeRelV>
              </wp:anchor>
            </w:drawing>
          </mc:Choice>
          <mc:Fallback>
            <w:pict>
              <v:shape id="TextBox 3" o:spid="_x0000_s1028" type="#_x0000_t202" style="position:absolute;left:0;text-align:left;margin-left:-61.7pt;margin-top:-731.95pt;width:134.45pt;height:19.8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" filled="f" stroked="f">
                <v:path arrowok="t"/>
                <v:textbox style="mso-fit-shape-to-text:t">
                  <w:txbxContent>
                    <w:p w14:paraId="16069F2D" w14:textId="77777777" w:rsidR="00266441" w:rsidRPr="00E34AB4" w:rsidRDefault="00266441" w:rsidP="00F65BA7">
                      <w:pPr>
                        <w:pStyle w:val="NormalWeb"/>
                        <w:spacing w:before="0" w:beforeAutospacing="0" w:after="0" w:afterAutospacing="0"/>
                        <w:rPr>
                          <w:rFonts w:ascii="ABalaveri" w:hAnsi="ABalaveri"/>
                          <w:color w:val="00B050"/>
                          <w:sz w:val="22"/>
                          <w:szCs w:val="22"/>
                        </w:rPr>
                      </w:pPr>
                      <w:proofErr w:type="spellStart"/>
                      <w:proofErr w:type="gramStart"/>
                      <w:r w:rsidRPr="00E34AB4">
                        <w:rPr>
                          <w:rFonts w:ascii="ABalaveri" w:hAnsi="ABalaveri"/>
                          <w:color w:val="00B050"/>
                          <w:sz w:val="22"/>
                          <w:szCs w:val="22"/>
                        </w:rPr>
                        <w:t>samuSao</w:t>
                      </w:r>
                      <w:proofErr w:type="spellEnd"/>
                      <w:proofErr w:type="gramEnd"/>
                      <w:r w:rsidRPr="00E34AB4">
                        <w:rPr>
                          <w:rFonts w:ascii="ABalaveri" w:hAnsi="ABalaveri"/>
                          <w:color w:val="00B050"/>
                          <w:sz w:val="22"/>
                          <w:szCs w:val="22"/>
                        </w:rPr>
                        <w:t xml:space="preserve"> </w:t>
                      </w:r>
                      <w:proofErr w:type="spellStart"/>
                      <w:r w:rsidRPr="00E34AB4">
                        <w:rPr>
                          <w:rFonts w:ascii="ABalaveri" w:hAnsi="ABalaveri"/>
                          <w:color w:val="00B050"/>
                          <w:sz w:val="22"/>
                          <w:szCs w:val="22"/>
                        </w:rPr>
                        <w:t>versia</w:t>
                      </w:r>
                      <w:proofErr w:type="spellEnd"/>
                    </w:p>
                  </w:txbxContent>
                </v:textbox>
              </v:shape>
            </w:pict>
          </mc:Fallback>
        </mc:AlternateContent>
      </w:r>
      <w:bookmarkEnd w:id="0"/>
      <w:bookmarkEnd w:id="1"/>
      <w:bookmarkEnd w:id="2"/>
      <w:bookmarkEnd w:id="3"/>
      <w:bookmarkEnd w:id="4"/>
      <w:bookmarkEnd w:id="5"/>
      <w:bookmarkEnd w:id="6"/>
      <w:bookmarkEnd w:id="7"/>
      <w:bookmarkEnd w:id="8"/>
      <w:bookmarkEnd w:id="9"/>
      <w:bookmarkEnd w:id="10"/>
      <w:bookmarkEnd w:id="11"/>
      <w:r w:rsidRPr="0087347F">
        <w:rPr>
          <w:rFonts w:ascii="Sylfaen" w:eastAsia="Times New Roman" w:hAnsi="Sylfaen" w:cs="DejaVu Sans"/>
          <w:b/>
          <w:color w:val="009B37"/>
          <w:sz w:val="21"/>
          <w:szCs w:val="21"/>
          <w:lang w:val="ka-GE"/>
        </w:rPr>
        <w:t>სარჩევი</w:t>
      </w:r>
      <w:bookmarkEnd w:id="12"/>
      <w:bookmarkEnd w:id="13"/>
    </w:p>
    <w:p w14:paraId="62B8426E" w14:textId="69BEC404" w:rsidR="00C675D3" w:rsidRPr="0087347F" w:rsidRDefault="00F65BA7" w:rsidP="00C675D3">
      <w:pPr>
        <w:pStyle w:val="TOC1"/>
        <w:rPr>
          <w:rStyle w:val="Hyperlink"/>
          <w:rFonts w:cs="DejaVu Sans"/>
          <w:bCs/>
          <w:color w:val="auto"/>
          <w:sz w:val="21"/>
          <w:szCs w:val="21"/>
          <w:u w:val="none"/>
          <w:lang w:eastAsia="x-none"/>
        </w:rPr>
      </w:pPr>
      <w:r w:rsidRPr="0087347F">
        <w:rPr>
          <w:rStyle w:val="Hyperlink"/>
          <w:rFonts w:cs="DejaVu Sans"/>
          <w:bCs/>
          <w:sz w:val="21"/>
          <w:szCs w:val="21"/>
          <w:lang w:eastAsia="x-none" w:bidi="ar-SA"/>
        </w:rPr>
        <w:fldChar w:fldCharType="begin"/>
      </w:r>
      <w:r w:rsidRPr="0087347F">
        <w:rPr>
          <w:rStyle w:val="Hyperlink"/>
          <w:rFonts w:cs="DejaVu Sans"/>
          <w:bCs/>
          <w:sz w:val="21"/>
          <w:szCs w:val="21"/>
          <w:lang w:eastAsia="x-none" w:bidi="ar-SA"/>
        </w:rPr>
        <w:instrText xml:space="preserve"> TOC \o "1-3" \h \z \u </w:instrText>
      </w:r>
      <w:r w:rsidRPr="0087347F">
        <w:rPr>
          <w:rStyle w:val="Hyperlink"/>
          <w:rFonts w:cs="DejaVu Sans"/>
          <w:bCs/>
          <w:sz w:val="21"/>
          <w:szCs w:val="21"/>
          <w:lang w:eastAsia="x-none" w:bidi="ar-SA"/>
        </w:rPr>
        <w:fldChar w:fldCharType="separate"/>
      </w:r>
      <w:hyperlink r:id="rId9" w:anchor="_Toc508725848" w:history="1">
        <w:r w:rsidR="00C675D3" w:rsidRPr="0087347F">
          <w:rPr>
            <w:rStyle w:val="Hyperlink"/>
            <w:rFonts w:cs="DejaVu Sans"/>
            <w:b/>
            <w:bCs/>
            <w:color w:val="00B050"/>
            <w:sz w:val="21"/>
            <w:szCs w:val="21"/>
            <w:u w:val="none"/>
            <w:lang w:eastAsia="x-none" w:bidi="ar-SA"/>
          </w:rPr>
          <w:t>ნაწილი I. საუბნო საარჩევნო კომისიის შემადგენლობა და მუშაობის წესი</w:t>
        </w:r>
        <w:r w:rsidR="00C675D3" w:rsidRPr="0087347F">
          <w:rPr>
            <w:rStyle w:val="Hyperlink"/>
            <w:rFonts w:cs="DejaVu Sans"/>
            <w:bCs/>
            <w:webHidden/>
            <w:color w:val="auto"/>
            <w:sz w:val="21"/>
            <w:szCs w:val="21"/>
            <w:u w:val="none"/>
            <w:lang w:eastAsia="x-none" w:bidi="ar-SA"/>
          </w:rPr>
          <w:tab/>
        </w:r>
        <w:r w:rsidR="00C675D3" w:rsidRPr="0087347F">
          <w:rPr>
            <w:rStyle w:val="Hyperlink"/>
            <w:rFonts w:cs="DejaVu Sans"/>
            <w:bCs/>
            <w:webHidden/>
            <w:color w:val="auto"/>
            <w:sz w:val="21"/>
            <w:szCs w:val="21"/>
            <w:u w:val="none"/>
            <w:lang w:eastAsia="x-none" w:bidi="ar-SA"/>
          </w:rPr>
          <w:fldChar w:fldCharType="begin"/>
        </w:r>
        <w:r w:rsidR="00C675D3" w:rsidRPr="0087347F">
          <w:rPr>
            <w:rStyle w:val="Hyperlink"/>
            <w:rFonts w:cs="DejaVu Sans"/>
            <w:bCs/>
            <w:webHidden/>
            <w:color w:val="auto"/>
            <w:sz w:val="21"/>
            <w:szCs w:val="21"/>
            <w:u w:val="none"/>
            <w:lang w:eastAsia="x-none" w:bidi="ar-SA"/>
          </w:rPr>
          <w:instrText xml:space="preserve"> PAGEREF _Toc508725848 \h </w:instrText>
        </w:r>
        <w:r w:rsidR="00C675D3" w:rsidRPr="0087347F">
          <w:rPr>
            <w:rStyle w:val="Hyperlink"/>
            <w:rFonts w:cs="DejaVu Sans"/>
            <w:bCs/>
            <w:webHidden/>
            <w:color w:val="auto"/>
            <w:sz w:val="21"/>
            <w:szCs w:val="21"/>
            <w:u w:val="none"/>
            <w:lang w:eastAsia="x-none" w:bidi="ar-SA"/>
          </w:rPr>
        </w:r>
        <w:r w:rsidR="00C675D3" w:rsidRPr="0087347F">
          <w:rPr>
            <w:rStyle w:val="Hyperlink"/>
            <w:rFonts w:cs="DejaVu Sans"/>
            <w:bCs/>
            <w:webHidden/>
            <w:color w:val="auto"/>
            <w:sz w:val="21"/>
            <w:szCs w:val="21"/>
            <w:u w:val="none"/>
            <w:lang w:eastAsia="x-none" w:bidi="ar-SA"/>
          </w:rPr>
          <w:fldChar w:fldCharType="separate"/>
        </w:r>
        <w:r w:rsidR="00EF0107">
          <w:rPr>
            <w:rStyle w:val="Hyperlink"/>
            <w:rFonts w:cs="DejaVu Sans"/>
            <w:bCs/>
            <w:webHidden/>
            <w:color w:val="auto"/>
            <w:sz w:val="21"/>
            <w:szCs w:val="21"/>
            <w:u w:val="none"/>
            <w:lang w:eastAsia="x-none" w:bidi="ar-SA"/>
          </w:rPr>
          <w:t>4</w:t>
        </w:r>
        <w:r w:rsidR="00C675D3" w:rsidRPr="0087347F">
          <w:rPr>
            <w:rStyle w:val="Hyperlink"/>
            <w:rFonts w:cs="DejaVu Sans"/>
            <w:bCs/>
            <w:webHidden/>
            <w:color w:val="auto"/>
            <w:sz w:val="21"/>
            <w:szCs w:val="21"/>
            <w:u w:val="none"/>
            <w:lang w:eastAsia="x-none" w:bidi="ar-SA"/>
          </w:rPr>
          <w:fldChar w:fldCharType="end"/>
        </w:r>
      </w:hyperlink>
    </w:p>
    <w:p w14:paraId="5B91DE62" w14:textId="67D00DC0" w:rsidR="00C675D3" w:rsidRPr="0087347F" w:rsidRDefault="00EB168A" w:rsidP="00C675D3">
      <w:pPr>
        <w:pStyle w:val="TOC2"/>
        <w:rPr>
          <w:rStyle w:val="Hyperlink"/>
          <w:rFonts w:ascii="Sylfaen" w:hAnsi="Sylfaen" w:cs="DejaVu Sans"/>
          <w:bCs/>
          <w:noProof/>
          <w:color w:val="auto"/>
          <w:sz w:val="21"/>
          <w:szCs w:val="21"/>
          <w:u w:val="none"/>
          <w:lang w:val="ka-GE" w:eastAsia="x-none"/>
        </w:rPr>
      </w:pPr>
      <w:hyperlink r:id="rId10" w:anchor="_Toc508725852" w:history="1">
        <w:r w:rsidR="00C675D3" w:rsidRPr="0087347F">
          <w:rPr>
            <w:rStyle w:val="Hyperlink"/>
            <w:rFonts w:ascii="Sylfaen" w:hAnsi="Sylfaen" w:cs="DejaVu Sans"/>
            <w:b/>
            <w:bCs/>
            <w:noProof/>
            <w:color w:val="00B050"/>
            <w:sz w:val="21"/>
            <w:szCs w:val="21"/>
            <w:u w:val="none"/>
            <w:lang w:val="ka-GE" w:eastAsia="x-none"/>
          </w:rPr>
          <w:t>თავი I. საუბნო საარჩევნო კომისიის დაკომპლექტების წესი</w:t>
        </w:r>
        <w:r w:rsidR="00C675D3" w:rsidRPr="0087347F">
          <w:rPr>
            <w:rStyle w:val="Hyperlink"/>
            <w:rFonts w:ascii="Sylfaen" w:hAnsi="Sylfaen" w:cs="DejaVu Sans"/>
            <w:bCs/>
            <w:noProof/>
            <w:webHidden/>
            <w:color w:val="auto"/>
            <w:sz w:val="21"/>
            <w:szCs w:val="21"/>
            <w:u w:val="none"/>
            <w:lang w:val="ka-GE" w:eastAsia="x-none"/>
          </w:rPr>
          <w:tab/>
        </w:r>
        <w:r w:rsidR="00C675D3" w:rsidRPr="0087347F">
          <w:rPr>
            <w:rStyle w:val="Hyperlink"/>
            <w:rFonts w:ascii="Sylfaen" w:hAnsi="Sylfaen" w:cs="DejaVu Sans"/>
            <w:bCs/>
            <w:noProof/>
            <w:webHidden/>
            <w:color w:val="auto"/>
            <w:sz w:val="21"/>
            <w:szCs w:val="21"/>
            <w:u w:val="none"/>
            <w:lang w:val="ka-GE" w:eastAsia="x-none"/>
          </w:rPr>
          <w:fldChar w:fldCharType="begin"/>
        </w:r>
        <w:r w:rsidR="00C675D3" w:rsidRPr="0087347F">
          <w:rPr>
            <w:rStyle w:val="Hyperlink"/>
            <w:rFonts w:ascii="Sylfaen" w:hAnsi="Sylfaen" w:cs="DejaVu Sans"/>
            <w:bCs/>
            <w:noProof/>
            <w:webHidden/>
            <w:color w:val="auto"/>
            <w:sz w:val="21"/>
            <w:szCs w:val="21"/>
            <w:u w:val="none"/>
            <w:lang w:val="ka-GE" w:eastAsia="x-none"/>
          </w:rPr>
          <w:instrText xml:space="preserve"> PAGEREF _Toc508725852 \h </w:instrText>
        </w:r>
        <w:r w:rsidR="00C675D3" w:rsidRPr="0087347F">
          <w:rPr>
            <w:rStyle w:val="Hyperlink"/>
            <w:rFonts w:ascii="Sylfaen" w:hAnsi="Sylfaen" w:cs="DejaVu Sans"/>
            <w:bCs/>
            <w:noProof/>
            <w:webHidden/>
            <w:color w:val="auto"/>
            <w:sz w:val="21"/>
            <w:szCs w:val="21"/>
            <w:u w:val="none"/>
            <w:lang w:val="ka-GE" w:eastAsia="x-none"/>
          </w:rPr>
        </w:r>
        <w:r w:rsidR="00C675D3" w:rsidRPr="0087347F">
          <w:rPr>
            <w:rStyle w:val="Hyperlink"/>
            <w:rFonts w:ascii="Sylfaen" w:hAnsi="Sylfaen" w:cs="DejaVu Sans"/>
            <w:bCs/>
            <w:noProof/>
            <w:webHidden/>
            <w:color w:val="auto"/>
            <w:sz w:val="21"/>
            <w:szCs w:val="21"/>
            <w:u w:val="none"/>
            <w:lang w:val="ka-GE" w:eastAsia="x-none"/>
          </w:rPr>
          <w:fldChar w:fldCharType="separate"/>
        </w:r>
        <w:r w:rsidR="00EF0107">
          <w:rPr>
            <w:rStyle w:val="Hyperlink"/>
            <w:rFonts w:ascii="Sylfaen" w:hAnsi="Sylfaen" w:cs="DejaVu Sans"/>
            <w:bCs/>
            <w:noProof/>
            <w:webHidden/>
            <w:color w:val="auto"/>
            <w:sz w:val="21"/>
            <w:szCs w:val="21"/>
            <w:u w:val="none"/>
            <w:lang w:val="ka-GE" w:eastAsia="x-none"/>
          </w:rPr>
          <w:t>4</w:t>
        </w:r>
        <w:r w:rsidR="00C675D3" w:rsidRPr="0087347F">
          <w:rPr>
            <w:rStyle w:val="Hyperlink"/>
            <w:rFonts w:ascii="Sylfaen" w:hAnsi="Sylfaen" w:cs="DejaVu Sans"/>
            <w:bCs/>
            <w:noProof/>
            <w:webHidden/>
            <w:color w:val="auto"/>
            <w:sz w:val="21"/>
            <w:szCs w:val="21"/>
            <w:u w:val="none"/>
            <w:lang w:val="ka-GE" w:eastAsia="x-none"/>
          </w:rPr>
          <w:fldChar w:fldCharType="end"/>
        </w:r>
      </w:hyperlink>
    </w:p>
    <w:p w14:paraId="060D319E" w14:textId="77777777" w:rsidR="00C675D3" w:rsidRPr="0087347F" w:rsidRDefault="00EB168A" w:rsidP="00C675D3">
      <w:pPr>
        <w:pStyle w:val="TOC3"/>
        <w:rPr>
          <w:rStyle w:val="Hyperlink"/>
          <w:rFonts w:cs="DejaVu Sans"/>
          <w:bCs/>
          <w:noProof/>
          <w:color w:val="auto"/>
          <w:sz w:val="21"/>
          <w:szCs w:val="21"/>
          <w:u w:val="none"/>
          <w:lang w:val="ka-GE" w:eastAsia="x-none"/>
        </w:rPr>
      </w:pPr>
      <w:hyperlink r:id="rId11" w:anchor="_Toc508725853" w:history="1">
        <w:r w:rsidR="00C675D3" w:rsidRPr="0087347F">
          <w:rPr>
            <w:rStyle w:val="Hyperlink"/>
            <w:rFonts w:cs="DejaVu Sans"/>
            <w:bCs/>
            <w:noProof/>
            <w:color w:val="auto"/>
            <w:sz w:val="21"/>
            <w:szCs w:val="21"/>
            <w:u w:val="none"/>
            <w:lang w:val="ka-GE" w:eastAsia="x-none"/>
          </w:rPr>
          <w:t>საუბნო საარჩევნო კომისიის დაკომპლექტების წესი</w:t>
        </w:r>
        <w:r w:rsidR="00C675D3" w:rsidRPr="0087347F">
          <w:rPr>
            <w:rStyle w:val="Hyperlink"/>
            <w:rFonts w:cs="DejaVu Sans"/>
            <w:bCs/>
            <w:noProof/>
            <w:webHidden/>
            <w:color w:val="auto"/>
            <w:sz w:val="21"/>
            <w:szCs w:val="21"/>
            <w:u w:val="none"/>
            <w:lang w:val="ka-GE" w:eastAsia="x-none"/>
          </w:rPr>
          <w:tab/>
        </w:r>
        <w:r w:rsidR="00C675D3" w:rsidRPr="0087347F">
          <w:rPr>
            <w:rStyle w:val="Hyperlink"/>
            <w:rFonts w:cs="DejaVu Sans"/>
            <w:bCs/>
            <w:noProof/>
            <w:webHidden/>
            <w:color w:val="auto"/>
            <w:sz w:val="21"/>
            <w:szCs w:val="21"/>
            <w:u w:val="none"/>
            <w:lang w:val="ka-GE" w:eastAsia="x-none"/>
          </w:rPr>
          <w:fldChar w:fldCharType="begin"/>
        </w:r>
        <w:r w:rsidR="00C675D3" w:rsidRPr="0087347F">
          <w:rPr>
            <w:rStyle w:val="Hyperlink"/>
            <w:rFonts w:cs="DejaVu Sans"/>
            <w:bCs/>
            <w:noProof/>
            <w:webHidden/>
            <w:color w:val="auto"/>
            <w:sz w:val="21"/>
            <w:szCs w:val="21"/>
            <w:u w:val="none"/>
            <w:lang w:val="ka-GE" w:eastAsia="x-none"/>
          </w:rPr>
          <w:instrText xml:space="preserve"> PAGEREF _Toc508725853 \h </w:instrText>
        </w:r>
        <w:r w:rsidR="00C675D3" w:rsidRPr="0087347F">
          <w:rPr>
            <w:rStyle w:val="Hyperlink"/>
            <w:rFonts w:cs="DejaVu Sans"/>
            <w:bCs/>
            <w:noProof/>
            <w:webHidden/>
            <w:color w:val="auto"/>
            <w:sz w:val="21"/>
            <w:szCs w:val="21"/>
            <w:u w:val="none"/>
            <w:lang w:val="ka-GE" w:eastAsia="x-none"/>
          </w:rPr>
        </w:r>
        <w:r w:rsidR="00C675D3" w:rsidRPr="0087347F">
          <w:rPr>
            <w:rStyle w:val="Hyperlink"/>
            <w:rFonts w:cs="DejaVu Sans"/>
            <w:bCs/>
            <w:noProof/>
            <w:webHidden/>
            <w:color w:val="auto"/>
            <w:sz w:val="21"/>
            <w:szCs w:val="21"/>
            <w:u w:val="none"/>
            <w:lang w:val="ka-GE" w:eastAsia="x-none"/>
          </w:rPr>
          <w:fldChar w:fldCharType="separate"/>
        </w:r>
        <w:r w:rsidR="00EF0107">
          <w:rPr>
            <w:rStyle w:val="Hyperlink"/>
            <w:rFonts w:cs="DejaVu Sans"/>
            <w:bCs/>
            <w:noProof/>
            <w:webHidden/>
            <w:color w:val="auto"/>
            <w:sz w:val="21"/>
            <w:szCs w:val="21"/>
            <w:u w:val="none"/>
            <w:lang w:val="ka-GE" w:eastAsia="x-none"/>
          </w:rPr>
          <w:t>4</w:t>
        </w:r>
        <w:r w:rsidR="00C675D3" w:rsidRPr="0087347F">
          <w:rPr>
            <w:rStyle w:val="Hyperlink"/>
            <w:rFonts w:cs="DejaVu Sans"/>
            <w:bCs/>
            <w:noProof/>
            <w:webHidden/>
            <w:color w:val="auto"/>
            <w:sz w:val="21"/>
            <w:szCs w:val="21"/>
            <w:u w:val="none"/>
            <w:lang w:val="ka-GE" w:eastAsia="x-none"/>
          </w:rPr>
          <w:fldChar w:fldCharType="end"/>
        </w:r>
      </w:hyperlink>
    </w:p>
    <w:p w14:paraId="43352FF9" w14:textId="0D945820" w:rsidR="00C675D3" w:rsidRPr="0087347F" w:rsidRDefault="00C675D3" w:rsidP="00C675D3">
      <w:pPr>
        <w:pStyle w:val="TOC3"/>
        <w:rPr>
          <w:rStyle w:val="Hyperlink"/>
          <w:rFonts w:cs="DejaVu Sans"/>
          <w:bCs/>
          <w:noProof/>
          <w:color w:val="auto"/>
          <w:sz w:val="21"/>
          <w:szCs w:val="21"/>
          <w:u w:val="none"/>
          <w:lang w:val="ka-GE" w:eastAsia="x-none"/>
        </w:rPr>
      </w:pPr>
    </w:p>
    <w:p w14:paraId="6A7E386C" w14:textId="77777777" w:rsidR="00C675D3" w:rsidRPr="0087347F" w:rsidRDefault="00EB168A" w:rsidP="00C675D3">
      <w:pPr>
        <w:pStyle w:val="TOC3"/>
        <w:rPr>
          <w:rStyle w:val="Hyperlink"/>
          <w:rFonts w:cs="DejaVu Sans"/>
          <w:bCs/>
          <w:noProof/>
          <w:color w:val="auto"/>
          <w:sz w:val="21"/>
          <w:szCs w:val="21"/>
          <w:u w:val="none"/>
          <w:lang w:val="ka-GE" w:eastAsia="x-none"/>
        </w:rPr>
      </w:pPr>
      <w:hyperlink r:id="rId12" w:anchor="_Toc508725855" w:history="1">
        <w:r w:rsidR="00C675D3" w:rsidRPr="0087347F">
          <w:rPr>
            <w:rStyle w:val="Hyperlink"/>
            <w:rFonts w:cs="DejaVu Sans"/>
            <w:b/>
            <w:bCs/>
            <w:noProof/>
            <w:color w:val="00B050"/>
            <w:sz w:val="21"/>
            <w:szCs w:val="21"/>
            <w:u w:val="none"/>
            <w:lang w:val="ka-GE" w:eastAsia="x-none"/>
          </w:rPr>
          <w:t>თავი II. საუბნო საარჩევნო კომისიის მუშაობის წესი</w:t>
        </w:r>
        <w:r w:rsidR="00C675D3" w:rsidRPr="0087347F">
          <w:rPr>
            <w:rStyle w:val="Hyperlink"/>
            <w:rFonts w:cs="DejaVu Sans"/>
            <w:bCs/>
            <w:noProof/>
            <w:webHidden/>
            <w:color w:val="auto"/>
            <w:sz w:val="21"/>
            <w:szCs w:val="21"/>
            <w:u w:val="none"/>
            <w:lang w:val="ka-GE" w:eastAsia="x-none"/>
          </w:rPr>
          <w:tab/>
        </w:r>
        <w:bookmarkStart w:id="14" w:name="_GoBack"/>
        <w:bookmarkEnd w:id="14"/>
        <w:r w:rsidR="00C675D3" w:rsidRPr="0087347F">
          <w:rPr>
            <w:rStyle w:val="Hyperlink"/>
            <w:rFonts w:cs="DejaVu Sans"/>
            <w:bCs/>
            <w:noProof/>
            <w:webHidden/>
            <w:color w:val="auto"/>
            <w:sz w:val="21"/>
            <w:szCs w:val="21"/>
            <w:u w:val="none"/>
            <w:lang w:val="ka-GE" w:eastAsia="x-none"/>
          </w:rPr>
          <w:fldChar w:fldCharType="begin"/>
        </w:r>
        <w:r w:rsidR="00C675D3" w:rsidRPr="0087347F">
          <w:rPr>
            <w:rStyle w:val="Hyperlink"/>
            <w:rFonts w:cs="DejaVu Sans"/>
            <w:bCs/>
            <w:noProof/>
            <w:webHidden/>
            <w:color w:val="auto"/>
            <w:sz w:val="21"/>
            <w:szCs w:val="21"/>
            <w:u w:val="none"/>
            <w:lang w:val="ka-GE" w:eastAsia="x-none"/>
          </w:rPr>
          <w:instrText xml:space="preserve"> PAGEREF _Toc508725855 \h </w:instrText>
        </w:r>
        <w:r w:rsidR="00C675D3" w:rsidRPr="0087347F">
          <w:rPr>
            <w:rStyle w:val="Hyperlink"/>
            <w:rFonts w:cs="DejaVu Sans"/>
            <w:bCs/>
            <w:noProof/>
            <w:webHidden/>
            <w:color w:val="auto"/>
            <w:sz w:val="21"/>
            <w:szCs w:val="21"/>
            <w:u w:val="none"/>
            <w:lang w:val="ka-GE" w:eastAsia="x-none"/>
          </w:rPr>
        </w:r>
        <w:r w:rsidR="00C675D3" w:rsidRPr="0087347F">
          <w:rPr>
            <w:rStyle w:val="Hyperlink"/>
            <w:rFonts w:cs="DejaVu Sans"/>
            <w:bCs/>
            <w:noProof/>
            <w:webHidden/>
            <w:color w:val="auto"/>
            <w:sz w:val="21"/>
            <w:szCs w:val="21"/>
            <w:u w:val="none"/>
            <w:lang w:val="ka-GE" w:eastAsia="x-none"/>
          </w:rPr>
          <w:fldChar w:fldCharType="separate"/>
        </w:r>
        <w:r w:rsidR="00EF0107">
          <w:rPr>
            <w:rStyle w:val="Hyperlink"/>
            <w:rFonts w:cs="DejaVu Sans"/>
            <w:bCs/>
            <w:noProof/>
            <w:webHidden/>
            <w:color w:val="auto"/>
            <w:sz w:val="21"/>
            <w:szCs w:val="21"/>
            <w:u w:val="none"/>
            <w:lang w:val="ka-GE" w:eastAsia="x-none"/>
          </w:rPr>
          <w:t>4</w:t>
        </w:r>
        <w:r w:rsidR="00C675D3" w:rsidRPr="0087347F">
          <w:rPr>
            <w:rStyle w:val="Hyperlink"/>
            <w:rFonts w:cs="DejaVu Sans"/>
            <w:bCs/>
            <w:noProof/>
            <w:webHidden/>
            <w:color w:val="auto"/>
            <w:sz w:val="21"/>
            <w:szCs w:val="21"/>
            <w:u w:val="none"/>
            <w:lang w:val="ka-GE" w:eastAsia="x-none"/>
          </w:rPr>
          <w:fldChar w:fldCharType="end"/>
        </w:r>
      </w:hyperlink>
    </w:p>
    <w:p w14:paraId="074786B1" w14:textId="77777777" w:rsidR="00C675D3" w:rsidRPr="0087347F" w:rsidRDefault="00EB168A" w:rsidP="00C675D3">
      <w:pPr>
        <w:pStyle w:val="TOC3"/>
        <w:rPr>
          <w:rStyle w:val="Hyperlink"/>
          <w:rFonts w:cs="DejaVu Sans"/>
          <w:bCs/>
          <w:noProof/>
          <w:color w:val="auto"/>
          <w:sz w:val="21"/>
          <w:szCs w:val="21"/>
          <w:u w:val="none"/>
          <w:lang w:val="ka-GE" w:eastAsia="x-none"/>
        </w:rPr>
      </w:pPr>
      <w:hyperlink r:id="rId13" w:anchor="_Toc508725856" w:history="1">
        <w:r w:rsidR="00C675D3" w:rsidRPr="0087347F">
          <w:rPr>
            <w:rStyle w:val="Hyperlink"/>
            <w:rFonts w:cs="DejaVu Sans"/>
            <w:bCs/>
            <w:noProof/>
            <w:color w:val="auto"/>
            <w:sz w:val="21"/>
            <w:szCs w:val="21"/>
            <w:u w:val="none"/>
            <w:lang w:val="ka-GE" w:eastAsia="x-none"/>
          </w:rPr>
          <w:t>საუბნო საარჩევნო კომისიის ხელმძღვანელ პირთა უფლებამოსილებები</w:t>
        </w:r>
        <w:r w:rsidR="00C675D3" w:rsidRPr="0087347F">
          <w:rPr>
            <w:rStyle w:val="Hyperlink"/>
            <w:rFonts w:cs="DejaVu Sans"/>
            <w:bCs/>
            <w:noProof/>
            <w:webHidden/>
            <w:color w:val="auto"/>
            <w:sz w:val="21"/>
            <w:szCs w:val="21"/>
            <w:u w:val="none"/>
            <w:lang w:val="ka-GE" w:eastAsia="x-none"/>
          </w:rPr>
          <w:tab/>
        </w:r>
        <w:r w:rsidR="00C675D3" w:rsidRPr="0087347F">
          <w:rPr>
            <w:rStyle w:val="Hyperlink"/>
            <w:rFonts w:cs="DejaVu Sans"/>
            <w:bCs/>
            <w:noProof/>
            <w:webHidden/>
            <w:color w:val="auto"/>
            <w:sz w:val="21"/>
            <w:szCs w:val="21"/>
            <w:u w:val="none"/>
            <w:lang w:val="ka-GE" w:eastAsia="x-none"/>
          </w:rPr>
          <w:fldChar w:fldCharType="begin"/>
        </w:r>
        <w:r w:rsidR="00C675D3" w:rsidRPr="0087347F">
          <w:rPr>
            <w:rStyle w:val="Hyperlink"/>
            <w:rFonts w:cs="DejaVu Sans"/>
            <w:bCs/>
            <w:noProof/>
            <w:webHidden/>
            <w:color w:val="auto"/>
            <w:sz w:val="21"/>
            <w:szCs w:val="21"/>
            <w:u w:val="none"/>
            <w:lang w:val="ka-GE" w:eastAsia="x-none"/>
          </w:rPr>
          <w:instrText xml:space="preserve"> PAGEREF _Toc508725856 \h </w:instrText>
        </w:r>
        <w:r w:rsidR="00C675D3" w:rsidRPr="0087347F">
          <w:rPr>
            <w:rStyle w:val="Hyperlink"/>
            <w:rFonts w:cs="DejaVu Sans"/>
            <w:bCs/>
            <w:noProof/>
            <w:webHidden/>
            <w:color w:val="auto"/>
            <w:sz w:val="21"/>
            <w:szCs w:val="21"/>
            <w:u w:val="none"/>
            <w:lang w:val="ka-GE" w:eastAsia="x-none"/>
          </w:rPr>
        </w:r>
        <w:r w:rsidR="00C675D3" w:rsidRPr="0087347F">
          <w:rPr>
            <w:rStyle w:val="Hyperlink"/>
            <w:rFonts w:cs="DejaVu Sans"/>
            <w:bCs/>
            <w:noProof/>
            <w:webHidden/>
            <w:color w:val="auto"/>
            <w:sz w:val="21"/>
            <w:szCs w:val="21"/>
            <w:u w:val="none"/>
            <w:lang w:val="ka-GE" w:eastAsia="x-none"/>
          </w:rPr>
          <w:fldChar w:fldCharType="separate"/>
        </w:r>
        <w:r w:rsidR="00EF0107">
          <w:rPr>
            <w:rStyle w:val="Hyperlink"/>
            <w:rFonts w:cs="DejaVu Sans"/>
            <w:bCs/>
            <w:noProof/>
            <w:webHidden/>
            <w:color w:val="auto"/>
            <w:sz w:val="21"/>
            <w:szCs w:val="21"/>
            <w:u w:val="none"/>
            <w:lang w:val="ka-GE" w:eastAsia="x-none"/>
          </w:rPr>
          <w:t>4</w:t>
        </w:r>
        <w:r w:rsidR="00C675D3" w:rsidRPr="0087347F">
          <w:rPr>
            <w:rStyle w:val="Hyperlink"/>
            <w:rFonts w:cs="DejaVu Sans"/>
            <w:bCs/>
            <w:noProof/>
            <w:webHidden/>
            <w:color w:val="auto"/>
            <w:sz w:val="21"/>
            <w:szCs w:val="21"/>
            <w:u w:val="none"/>
            <w:lang w:val="ka-GE" w:eastAsia="x-none"/>
          </w:rPr>
          <w:fldChar w:fldCharType="end"/>
        </w:r>
      </w:hyperlink>
    </w:p>
    <w:p w14:paraId="5E06E6A7" w14:textId="77777777" w:rsidR="00C675D3" w:rsidRPr="0087347F" w:rsidRDefault="00EB168A" w:rsidP="00C675D3">
      <w:pPr>
        <w:pStyle w:val="TOC3"/>
        <w:rPr>
          <w:rStyle w:val="Hyperlink"/>
          <w:rFonts w:cs="DejaVu Sans"/>
          <w:bCs/>
          <w:noProof/>
          <w:color w:val="auto"/>
          <w:sz w:val="21"/>
          <w:szCs w:val="21"/>
          <w:u w:val="none"/>
          <w:lang w:val="ka-GE" w:eastAsia="x-none"/>
        </w:rPr>
      </w:pPr>
      <w:hyperlink r:id="rId14" w:anchor="_Toc508725857" w:history="1">
        <w:r w:rsidR="00C675D3" w:rsidRPr="0087347F">
          <w:rPr>
            <w:rStyle w:val="Hyperlink"/>
            <w:rFonts w:cs="DejaVu Sans"/>
            <w:bCs/>
            <w:noProof/>
            <w:color w:val="auto"/>
            <w:sz w:val="21"/>
            <w:szCs w:val="21"/>
            <w:u w:val="none"/>
            <w:lang w:val="ka-GE" w:eastAsia="x-none"/>
          </w:rPr>
          <w:t>საუბნო საარჩევნო კომისიის საქმისწარმოების წესი</w:t>
        </w:r>
        <w:r w:rsidR="00C675D3" w:rsidRPr="0087347F">
          <w:rPr>
            <w:rStyle w:val="Hyperlink"/>
            <w:rFonts w:cs="DejaVu Sans"/>
            <w:bCs/>
            <w:noProof/>
            <w:webHidden/>
            <w:color w:val="auto"/>
            <w:sz w:val="21"/>
            <w:szCs w:val="21"/>
            <w:u w:val="none"/>
            <w:lang w:val="ka-GE" w:eastAsia="x-none"/>
          </w:rPr>
          <w:tab/>
        </w:r>
        <w:r w:rsidR="00C675D3" w:rsidRPr="0087347F">
          <w:rPr>
            <w:rStyle w:val="Hyperlink"/>
            <w:rFonts w:cs="DejaVu Sans"/>
            <w:bCs/>
            <w:noProof/>
            <w:webHidden/>
            <w:color w:val="auto"/>
            <w:sz w:val="21"/>
            <w:szCs w:val="21"/>
            <w:u w:val="none"/>
            <w:lang w:val="ka-GE" w:eastAsia="x-none"/>
          </w:rPr>
          <w:fldChar w:fldCharType="begin"/>
        </w:r>
        <w:r w:rsidR="00C675D3" w:rsidRPr="0087347F">
          <w:rPr>
            <w:rStyle w:val="Hyperlink"/>
            <w:rFonts w:cs="DejaVu Sans"/>
            <w:bCs/>
            <w:noProof/>
            <w:webHidden/>
            <w:color w:val="auto"/>
            <w:sz w:val="21"/>
            <w:szCs w:val="21"/>
            <w:u w:val="none"/>
            <w:lang w:val="ka-GE" w:eastAsia="x-none"/>
          </w:rPr>
          <w:instrText xml:space="preserve"> PAGEREF _Toc508725857 \h </w:instrText>
        </w:r>
        <w:r w:rsidR="00C675D3" w:rsidRPr="0087347F">
          <w:rPr>
            <w:rStyle w:val="Hyperlink"/>
            <w:rFonts w:cs="DejaVu Sans"/>
            <w:bCs/>
            <w:noProof/>
            <w:webHidden/>
            <w:color w:val="auto"/>
            <w:sz w:val="21"/>
            <w:szCs w:val="21"/>
            <w:u w:val="none"/>
            <w:lang w:val="ka-GE" w:eastAsia="x-none"/>
          </w:rPr>
        </w:r>
        <w:r w:rsidR="00C675D3" w:rsidRPr="0087347F">
          <w:rPr>
            <w:rStyle w:val="Hyperlink"/>
            <w:rFonts w:cs="DejaVu Sans"/>
            <w:bCs/>
            <w:noProof/>
            <w:webHidden/>
            <w:color w:val="auto"/>
            <w:sz w:val="21"/>
            <w:szCs w:val="21"/>
            <w:u w:val="none"/>
            <w:lang w:val="ka-GE" w:eastAsia="x-none"/>
          </w:rPr>
          <w:fldChar w:fldCharType="separate"/>
        </w:r>
        <w:r w:rsidR="00EF0107">
          <w:rPr>
            <w:rStyle w:val="Hyperlink"/>
            <w:rFonts w:cs="DejaVu Sans"/>
            <w:bCs/>
            <w:noProof/>
            <w:webHidden/>
            <w:color w:val="auto"/>
            <w:sz w:val="21"/>
            <w:szCs w:val="21"/>
            <w:u w:val="none"/>
            <w:lang w:val="ka-GE" w:eastAsia="x-none"/>
          </w:rPr>
          <w:t>6</w:t>
        </w:r>
        <w:r w:rsidR="00C675D3" w:rsidRPr="0087347F">
          <w:rPr>
            <w:rStyle w:val="Hyperlink"/>
            <w:rFonts w:cs="DejaVu Sans"/>
            <w:bCs/>
            <w:noProof/>
            <w:webHidden/>
            <w:color w:val="auto"/>
            <w:sz w:val="21"/>
            <w:szCs w:val="21"/>
            <w:u w:val="none"/>
            <w:lang w:val="ka-GE" w:eastAsia="x-none"/>
          </w:rPr>
          <w:fldChar w:fldCharType="end"/>
        </w:r>
      </w:hyperlink>
    </w:p>
    <w:p w14:paraId="49CB70E8" w14:textId="77777777" w:rsidR="00C675D3" w:rsidRPr="0087347F" w:rsidRDefault="00EB168A" w:rsidP="00C675D3">
      <w:pPr>
        <w:pStyle w:val="TOC3"/>
        <w:rPr>
          <w:rStyle w:val="Hyperlink"/>
          <w:rFonts w:cs="DejaVu Sans"/>
          <w:bCs/>
          <w:noProof/>
          <w:color w:val="auto"/>
          <w:sz w:val="21"/>
          <w:szCs w:val="21"/>
          <w:u w:val="none"/>
          <w:lang w:val="ka-GE" w:eastAsia="x-none"/>
        </w:rPr>
      </w:pPr>
      <w:hyperlink r:id="rId15" w:anchor="_Toc508725858" w:history="1">
        <w:r w:rsidR="00C675D3" w:rsidRPr="0087347F">
          <w:rPr>
            <w:rStyle w:val="Hyperlink"/>
            <w:rFonts w:cs="DejaVu Sans"/>
            <w:bCs/>
            <w:noProof/>
            <w:color w:val="auto"/>
            <w:sz w:val="21"/>
            <w:szCs w:val="21"/>
            <w:u w:val="none"/>
            <w:lang w:val="ka-GE" w:eastAsia="x-none"/>
          </w:rPr>
          <w:t>საუბნო საარჩევნო კომისიის სამართლებრივი აქტები</w:t>
        </w:r>
        <w:r w:rsidR="00C675D3" w:rsidRPr="0087347F">
          <w:rPr>
            <w:rStyle w:val="Hyperlink"/>
            <w:rFonts w:cs="DejaVu Sans"/>
            <w:bCs/>
            <w:noProof/>
            <w:webHidden/>
            <w:color w:val="auto"/>
            <w:sz w:val="21"/>
            <w:szCs w:val="21"/>
            <w:u w:val="none"/>
            <w:lang w:val="ka-GE" w:eastAsia="x-none"/>
          </w:rPr>
          <w:tab/>
        </w:r>
        <w:r w:rsidR="00C675D3" w:rsidRPr="0087347F">
          <w:rPr>
            <w:rStyle w:val="Hyperlink"/>
            <w:rFonts w:cs="DejaVu Sans"/>
            <w:bCs/>
            <w:noProof/>
            <w:webHidden/>
            <w:color w:val="auto"/>
            <w:sz w:val="21"/>
            <w:szCs w:val="21"/>
            <w:u w:val="none"/>
            <w:lang w:val="ka-GE" w:eastAsia="x-none"/>
          </w:rPr>
          <w:fldChar w:fldCharType="begin"/>
        </w:r>
        <w:r w:rsidR="00C675D3" w:rsidRPr="0087347F">
          <w:rPr>
            <w:rStyle w:val="Hyperlink"/>
            <w:rFonts w:cs="DejaVu Sans"/>
            <w:bCs/>
            <w:noProof/>
            <w:webHidden/>
            <w:color w:val="auto"/>
            <w:sz w:val="21"/>
            <w:szCs w:val="21"/>
            <w:u w:val="none"/>
            <w:lang w:val="ka-GE" w:eastAsia="x-none"/>
          </w:rPr>
          <w:instrText xml:space="preserve"> PAGEREF _Toc508725858 \h </w:instrText>
        </w:r>
        <w:r w:rsidR="00C675D3" w:rsidRPr="0087347F">
          <w:rPr>
            <w:rStyle w:val="Hyperlink"/>
            <w:rFonts w:cs="DejaVu Sans"/>
            <w:bCs/>
            <w:noProof/>
            <w:webHidden/>
            <w:color w:val="auto"/>
            <w:sz w:val="21"/>
            <w:szCs w:val="21"/>
            <w:u w:val="none"/>
            <w:lang w:val="ka-GE" w:eastAsia="x-none"/>
          </w:rPr>
        </w:r>
        <w:r w:rsidR="00C675D3" w:rsidRPr="0087347F">
          <w:rPr>
            <w:rStyle w:val="Hyperlink"/>
            <w:rFonts w:cs="DejaVu Sans"/>
            <w:bCs/>
            <w:noProof/>
            <w:webHidden/>
            <w:color w:val="auto"/>
            <w:sz w:val="21"/>
            <w:szCs w:val="21"/>
            <w:u w:val="none"/>
            <w:lang w:val="ka-GE" w:eastAsia="x-none"/>
          </w:rPr>
          <w:fldChar w:fldCharType="separate"/>
        </w:r>
        <w:r w:rsidR="00EF0107">
          <w:rPr>
            <w:rStyle w:val="Hyperlink"/>
            <w:rFonts w:cs="DejaVu Sans"/>
            <w:bCs/>
            <w:noProof/>
            <w:webHidden/>
            <w:color w:val="auto"/>
            <w:sz w:val="21"/>
            <w:szCs w:val="21"/>
            <w:u w:val="none"/>
            <w:lang w:val="ka-GE" w:eastAsia="x-none"/>
          </w:rPr>
          <w:t>6</w:t>
        </w:r>
        <w:r w:rsidR="00C675D3" w:rsidRPr="0087347F">
          <w:rPr>
            <w:rStyle w:val="Hyperlink"/>
            <w:rFonts w:cs="DejaVu Sans"/>
            <w:bCs/>
            <w:noProof/>
            <w:webHidden/>
            <w:color w:val="auto"/>
            <w:sz w:val="21"/>
            <w:szCs w:val="21"/>
            <w:u w:val="none"/>
            <w:lang w:val="ka-GE" w:eastAsia="x-none"/>
          </w:rPr>
          <w:fldChar w:fldCharType="end"/>
        </w:r>
      </w:hyperlink>
    </w:p>
    <w:p w14:paraId="1CB73EC3" w14:textId="77777777" w:rsidR="00C675D3" w:rsidRPr="0087347F" w:rsidRDefault="00EB168A" w:rsidP="00C675D3">
      <w:pPr>
        <w:pStyle w:val="TOC3"/>
        <w:rPr>
          <w:rStyle w:val="Hyperlink"/>
          <w:rFonts w:cs="DejaVu Sans"/>
          <w:bCs/>
          <w:noProof/>
          <w:color w:val="auto"/>
          <w:sz w:val="21"/>
          <w:szCs w:val="21"/>
          <w:u w:val="none"/>
          <w:lang w:val="ka-GE" w:eastAsia="x-none"/>
        </w:rPr>
      </w:pPr>
      <w:hyperlink r:id="rId16" w:anchor="_Toc508725859" w:history="1">
        <w:r w:rsidR="00C675D3" w:rsidRPr="0087347F">
          <w:rPr>
            <w:rStyle w:val="Hyperlink"/>
            <w:rFonts w:cs="DejaVu Sans"/>
            <w:bCs/>
            <w:noProof/>
            <w:color w:val="auto"/>
            <w:sz w:val="21"/>
            <w:szCs w:val="21"/>
            <w:u w:val="none"/>
            <w:lang w:val="ka-GE" w:eastAsia="x-none"/>
          </w:rPr>
          <w:t>საუბნო საარჩევნო კომისიის სხდომაზე განკარგულების მიღების წესი</w:t>
        </w:r>
        <w:r w:rsidR="00C675D3" w:rsidRPr="0087347F">
          <w:rPr>
            <w:rStyle w:val="Hyperlink"/>
            <w:rFonts w:cs="DejaVu Sans"/>
            <w:bCs/>
            <w:noProof/>
            <w:webHidden/>
            <w:color w:val="auto"/>
            <w:sz w:val="21"/>
            <w:szCs w:val="21"/>
            <w:u w:val="none"/>
            <w:lang w:val="ka-GE" w:eastAsia="x-none"/>
          </w:rPr>
          <w:tab/>
        </w:r>
        <w:r w:rsidR="00C675D3" w:rsidRPr="0087347F">
          <w:rPr>
            <w:rStyle w:val="Hyperlink"/>
            <w:rFonts w:cs="DejaVu Sans"/>
            <w:bCs/>
            <w:noProof/>
            <w:webHidden/>
            <w:color w:val="auto"/>
            <w:sz w:val="21"/>
            <w:szCs w:val="21"/>
            <w:u w:val="none"/>
            <w:lang w:val="ka-GE" w:eastAsia="x-none"/>
          </w:rPr>
          <w:fldChar w:fldCharType="begin"/>
        </w:r>
        <w:r w:rsidR="00C675D3" w:rsidRPr="0087347F">
          <w:rPr>
            <w:rStyle w:val="Hyperlink"/>
            <w:rFonts w:cs="DejaVu Sans"/>
            <w:bCs/>
            <w:noProof/>
            <w:webHidden/>
            <w:color w:val="auto"/>
            <w:sz w:val="21"/>
            <w:szCs w:val="21"/>
            <w:u w:val="none"/>
            <w:lang w:val="ka-GE" w:eastAsia="x-none"/>
          </w:rPr>
          <w:instrText xml:space="preserve"> PAGEREF _Toc508725859 \h </w:instrText>
        </w:r>
        <w:r w:rsidR="00C675D3" w:rsidRPr="0087347F">
          <w:rPr>
            <w:rStyle w:val="Hyperlink"/>
            <w:rFonts w:cs="DejaVu Sans"/>
            <w:bCs/>
            <w:noProof/>
            <w:webHidden/>
            <w:color w:val="auto"/>
            <w:sz w:val="21"/>
            <w:szCs w:val="21"/>
            <w:u w:val="none"/>
            <w:lang w:val="ka-GE" w:eastAsia="x-none"/>
          </w:rPr>
        </w:r>
        <w:r w:rsidR="00C675D3" w:rsidRPr="0087347F">
          <w:rPr>
            <w:rStyle w:val="Hyperlink"/>
            <w:rFonts w:cs="DejaVu Sans"/>
            <w:bCs/>
            <w:noProof/>
            <w:webHidden/>
            <w:color w:val="auto"/>
            <w:sz w:val="21"/>
            <w:szCs w:val="21"/>
            <w:u w:val="none"/>
            <w:lang w:val="ka-GE" w:eastAsia="x-none"/>
          </w:rPr>
          <w:fldChar w:fldCharType="separate"/>
        </w:r>
        <w:r w:rsidR="00EF0107">
          <w:rPr>
            <w:rStyle w:val="Hyperlink"/>
            <w:rFonts w:cs="DejaVu Sans"/>
            <w:bCs/>
            <w:noProof/>
            <w:webHidden/>
            <w:color w:val="auto"/>
            <w:sz w:val="21"/>
            <w:szCs w:val="21"/>
            <w:u w:val="none"/>
            <w:lang w:val="ka-GE" w:eastAsia="x-none"/>
          </w:rPr>
          <w:t>7</w:t>
        </w:r>
        <w:r w:rsidR="00C675D3" w:rsidRPr="0087347F">
          <w:rPr>
            <w:rStyle w:val="Hyperlink"/>
            <w:rFonts w:cs="DejaVu Sans"/>
            <w:bCs/>
            <w:noProof/>
            <w:webHidden/>
            <w:color w:val="auto"/>
            <w:sz w:val="21"/>
            <w:szCs w:val="21"/>
            <w:u w:val="none"/>
            <w:lang w:val="ka-GE" w:eastAsia="x-none"/>
          </w:rPr>
          <w:fldChar w:fldCharType="end"/>
        </w:r>
      </w:hyperlink>
    </w:p>
    <w:p w14:paraId="3CEF8772" w14:textId="77777777" w:rsidR="00C675D3" w:rsidRPr="0087347F" w:rsidRDefault="00EB168A" w:rsidP="00C675D3">
      <w:pPr>
        <w:pStyle w:val="TOC3"/>
        <w:rPr>
          <w:rStyle w:val="Hyperlink"/>
          <w:rFonts w:cs="DejaVu Sans"/>
          <w:bCs/>
          <w:noProof/>
          <w:color w:val="auto"/>
          <w:sz w:val="21"/>
          <w:szCs w:val="21"/>
          <w:u w:val="none"/>
          <w:lang w:val="ka-GE" w:eastAsia="x-none"/>
        </w:rPr>
      </w:pPr>
      <w:hyperlink r:id="rId17" w:anchor="_Toc508725860" w:history="1">
        <w:r w:rsidR="00C675D3" w:rsidRPr="0087347F">
          <w:rPr>
            <w:rStyle w:val="Hyperlink"/>
            <w:rFonts w:cs="DejaVu Sans"/>
            <w:bCs/>
            <w:noProof/>
            <w:color w:val="auto"/>
            <w:sz w:val="21"/>
            <w:szCs w:val="21"/>
            <w:u w:val="none"/>
            <w:lang w:val="ka-GE" w:eastAsia="x-none"/>
          </w:rPr>
          <w:t>საუბნო საარჩევნო კომისიის ჩართულობა და შეზღუდვები წინასაარჩევნო აგიტაციაში/კამპანიაში</w:t>
        </w:r>
        <w:r w:rsidR="00C675D3" w:rsidRPr="0087347F">
          <w:rPr>
            <w:rStyle w:val="Hyperlink"/>
            <w:rFonts w:cs="DejaVu Sans"/>
            <w:bCs/>
            <w:noProof/>
            <w:webHidden/>
            <w:color w:val="auto"/>
            <w:sz w:val="21"/>
            <w:szCs w:val="21"/>
            <w:u w:val="none"/>
            <w:lang w:val="ka-GE" w:eastAsia="x-none"/>
          </w:rPr>
          <w:tab/>
        </w:r>
        <w:r w:rsidR="00C675D3" w:rsidRPr="0087347F">
          <w:rPr>
            <w:rStyle w:val="Hyperlink"/>
            <w:rFonts w:cs="DejaVu Sans"/>
            <w:bCs/>
            <w:noProof/>
            <w:webHidden/>
            <w:color w:val="auto"/>
            <w:sz w:val="21"/>
            <w:szCs w:val="21"/>
            <w:u w:val="none"/>
            <w:lang w:val="ka-GE" w:eastAsia="x-none"/>
          </w:rPr>
          <w:fldChar w:fldCharType="begin"/>
        </w:r>
        <w:r w:rsidR="00C675D3" w:rsidRPr="0087347F">
          <w:rPr>
            <w:rStyle w:val="Hyperlink"/>
            <w:rFonts w:cs="DejaVu Sans"/>
            <w:bCs/>
            <w:noProof/>
            <w:webHidden/>
            <w:color w:val="auto"/>
            <w:sz w:val="21"/>
            <w:szCs w:val="21"/>
            <w:u w:val="none"/>
            <w:lang w:val="ka-GE" w:eastAsia="x-none"/>
          </w:rPr>
          <w:instrText xml:space="preserve"> PAGEREF _Toc508725860 \h </w:instrText>
        </w:r>
        <w:r w:rsidR="00C675D3" w:rsidRPr="0087347F">
          <w:rPr>
            <w:rStyle w:val="Hyperlink"/>
            <w:rFonts w:cs="DejaVu Sans"/>
            <w:bCs/>
            <w:noProof/>
            <w:webHidden/>
            <w:color w:val="auto"/>
            <w:sz w:val="21"/>
            <w:szCs w:val="21"/>
            <w:u w:val="none"/>
            <w:lang w:val="ka-GE" w:eastAsia="x-none"/>
          </w:rPr>
        </w:r>
        <w:r w:rsidR="00C675D3" w:rsidRPr="0087347F">
          <w:rPr>
            <w:rStyle w:val="Hyperlink"/>
            <w:rFonts w:cs="DejaVu Sans"/>
            <w:bCs/>
            <w:noProof/>
            <w:webHidden/>
            <w:color w:val="auto"/>
            <w:sz w:val="21"/>
            <w:szCs w:val="21"/>
            <w:u w:val="none"/>
            <w:lang w:val="ka-GE" w:eastAsia="x-none"/>
          </w:rPr>
          <w:fldChar w:fldCharType="separate"/>
        </w:r>
        <w:r w:rsidR="00EF0107">
          <w:rPr>
            <w:rStyle w:val="Hyperlink"/>
            <w:rFonts w:cs="DejaVu Sans"/>
            <w:bCs/>
            <w:noProof/>
            <w:webHidden/>
            <w:color w:val="auto"/>
            <w:sz w:val="21"/>
            <w:szCs w:val="21"/>
            <w:u w:val="none"/>
            <w:lang w:val="ka-GE" w:eastAsia="x-none"/>
          </w:rPr>
          <w:t>7</w:t>
        </w:r>
        <w:r w:rsidR="00C675D3" w:rsidRPr="0087347F">
          <w:rPr>
            <w:rStyle w:val="Hyperlink"/>
            <w:rFonts w:cs="DejaVu Sans"/>
            <w:bCs/>
            <w:noProof/>
            <w:webHidden/>
            <w:color w:val="auto"/>
            <w:sz w:val="21"/>
            <w:szCs w:val="21"/>
            <w:u w:val="none"/>
            <w:lang w:val="ka-GE" w:eastAsia="x-none"/>
          </w:rPr>
          <w:fldChar w:fldCharType="end"/>
        </w:r>
      </w:hyperlink>
    </w:p>
    <w:p w14:paraId="0F057262" w14:textId="77777777" w:rsidR="00C675D3" w:rsidRPr="0087347F" w:rsidRDefault="00C675D3" w:rsidP="00C675D3">
      <w:pPr>
        <w:pStyle w:val="TOC1"/>
        <w:rPr>
          <w:rStyle w:val="Hyperlink"/>
          <w:rFonts w:cs="DejaVu Sans"/>
          <w:bCs/>
          <w:color w:val="auto"/>
          <w:sz w:val="21"/>
          <w:szCs w:val="21"/>
          <w:u w:val="none"/>
          <w:lang w:eastAsia="x-none" w:bidi="ar-SA"/>
        </w:rPr>
      </w:pPr>
    </w:p>
    <w:p w14:paraId="10A9B172" w14:textId="5909264C" w:rsidR="00C675D3" w:rsidRPr="0087347F" w:rsidRDefault="00C675D3" w:rsidP="00C675D3">
      <w:pPr>
        <w:pStyle w:val="TOC1"/>
        <w:rPr>
          <w:rStyle w:val="Hyperlink"/>
          <w:rFonts w:cs="DejaVu Sans"/>
          <w:b/>
          <w:bCs/>
          <w:color w:val="00B050"/>
          <w:sz w:val="21"/>
          <w:szCs w:val="21"/>
          <w:u w:val="none"/>
          <w:lang w:eastAsia="x-none"/>
        </w:rPr>
      </w:pPr>
      <w:r w:rsidRPr="0087347F">
        <w:rPr>
          <w:rStyle w:val="Hyperlink"/>
          <w:rFonts w:cs="DejaVu Sans"/>
          <w:bCs/>
          <w:color w:val="auto"/>
          <w:sz w:val="21"/>
          <w:szCs w:val="21"/>
          <w:u w:val="none"/>
          <w:lang w:eastAsia="x-none" w:bidi="ar-SA"/>
        </w:rPr>
        <w:fldChar w:fldCharType="begin"/>
      </w:r>
      <w:r w:rsidRPr="0087347F">
        <w:rPr>
          <w:rStyle w:val="Hyperlink"/>
          <w:rFonts w:cs="DejaVu Sans"/>
          <w:bCs/>
          <w:color w:val="auto"/>
          <w:sz w:val="21"/>
          <w:szCs w:val="21"/>
          <w:u w:val="none"/>
          <w:lang w:eastAsia="x-none" w:bidi="ar-SA"/>
        </w:rPr>
        <w:instrText xml:space="preserve"> HYPERLINK "C:\\Users\\mgudadze\\Desktop\\საუბნო საარჩევნო კომისიების წევრთა სახელმძღვანელო ინსტრუქცია.docx" \l "_Toc508725861" </w:instrText>
      </w:r>
      <w:r w:rsidR="00EF0107" w:rsidRPr="0087347F">
        <w:rPr>
          <w:rStyle w:val="Hyperlink"/>
          <w:rFonts w:cs="DejaVu Sans"/>
          <w:bCs/>
          <w:color w:val="auto"/>
          <w:sz w:val="21"/>
          <w:szCs w:val="21"/>
          <w:u w:val="none"/>
          <w:lang w:eastAsia="x-none" w:bidi="ar-SA"/>
        </w:rPr>
      </w:r>
      <w:r w:rsidRPr="0087347F">
        <w:rPr>
          <w:rStyle w:val="Hyperlink"/>
          <w:rFonts w:cs="DejaVu Sans"/>
          <w:bCs/>
          <w:color w:val="auto"/>
          <w:sz w:val="21"/>
          <w:szCs w:val="21"/>
          <w:u w:val="none"/>
          <w:lang w:eastAsia="x-none" w:bidi="ar-SA"/>
        </w:rPr>
        <w:fldChar w:fldCharType="separate"/>
      </w:r>
      <w:r w:rsidRPr="0087347F">
        <w:rPr>
          <w:rStyle w:val="Hyperlink"/>
          <w:rFonts w:cs="DejaVu Sans"/>
          <w:b/>
          <w:bCs/>
          <w:color w:val="00B050"/>
          <w:sz w:val="21"/>
          <w:szCs w:val="21"/>
          <w:u w:val="none"/>
          <w:lang w:eastAsia="x-none" w:bidi="ar-SA"/>
        </w:rPr>
        <w:t xml:space="preserve">ნაწილი II. </w:t>
      </w:r>
      <w:hyperlink r:id="rId18" w:anchor="_Toc508725862" w:history="1">
        <w:r w:rsidRPr="0087347F">
          <w:rPr>
            <w:rStyle w:val="Hyperlink"/>
            <w:rFonts w:cs="DejaVu Sans"/>
            <w:b/>
            <w:bCs/>
            <w:color w:val="00B050"/>
            <w:sz w:val="21"/>
            <w:szCs w:val="21"/>
            <w:u w:val="none"/>
            <w:lang w:eastAsia="x-none" w:bidi="ar-SA"/>
          </w:rPr>
          <w:t>საუბნო საარჩევნო კომისიის საქმიანობა წინასაარჩევნო პერიოდში</w:t>
        </w:r>
        <w:r w:rsidRPr="0087347F">
          <w:rPr>
            <w:rStyle w:val="Hyperlink"/>
            <w:rFonts w:cs="DejaVu Sans"/>
            <w:bCs/>
            <w:webHidden/>
            <w:color w:val="000000" w:themeColor="text1"/>
            <w:sz w:val="21"/>
            <w:szCs w:val="21"/>
            <w:u w:val="none"/>
            <w:lang w:eastAsia="x-none" w:bidi="ar-SA"/>
          </w:rPr>
          <w:tab/>
        </w:r>
        <w:r w:rsidRPr="0087347F">
          <w:rPr>
            <w:rStyle w:val="Hyperlink"/>
            <w:rFonts w:cs="DejaVu Sans"/>
            <w:bCs/>
            <w:webHidden/>
            <w:color w:val="000000" w:themeColor="text1"/>
            <w:sz w:val="21"/>
            <w:szCs w:val="21"/>
            <w:u w:val="none"/>
            <w:lang w:eastAsia="x-none" w:bidi="ar-SA"/>
          </w:rPr>
          <w:fldChar w:fldCharType="begin"/>
        </w:r>
        <w:r w:rsidRPr="0087347F">
          <w:rPr>
            <w:rStyle w:val="Hyperlink"/>
            <w:rFonts w:cs="DejaVu Sans"/>
            <w:bCs/>
            <w:webHidden/>
            <w:color w:val="000000" w:themeColor="text1"/>
            <w:sz w:val="21"/>
            <w:szCs w:val="21"/>
            <w:u w:val="none"/>
            <w:lang w:eastAsia="x-none" w:bidi="ar-SA"/>
          </w:rPr>
          <w:instrText xml:space="preserve"> PAGEREF _Toc508725862 \h </w:instrText>
        </w:r>
        <w:r w:rsidRPr="0087347F">
          <w:rPr>
            <w:rStyle w:val="Hyperlink"/>
            <w:rFonts w:cs="DejaVu Sans"/>
            <w:bCs/>
            <w:webHidden/>
            <w:color w:val="000000" w:themeColor="text1"/>
            <w:sz w:val="21"/>
            <w:szCs w:val="21"/>
            <w:u w:val="none"/>
            <w:lang w:eastAsia="x-none" w:bidi="ar-SA"/>
          </w:rPr>
        </w:r>
        <w:r w:rsidRPr="0087347F">
          <w:rPr>
            <w:rStyle w:val="Hyperlink"/>
            <w:rFonts w:cs="DejaVu Sans"/>
            <w:bCs/>
            <w:webHidden/>
            <w:color w:val="000000" w:themeColor="text1"/>
            <w:sz w:val="21"/>
            <w:szCs w:val="21"/>
            <w:u w:val="none"/>
            <w:lang w:eastAsia="x-none" w:bidi="ar-SA"/>
          </w:rPr>
          <w:fldChar w:fldCharType="separate"/>
        </w:r>
        <w:r w:rsidR="00EF0107">
          <w:rPr>
            <w:rStyle w:val="Hyperlink"/>
            <w:rFonts w:cs="DejaVu Sans"/>
            <w:bCs/>
            <w:webHidden/>
            <w:color w:val="000000" w:themeColor="text1"/>
            <w:sz w:val="21"/>
            <w:szCs w:val="21"/>
            <w:u w:val="none"/>
            <w:lang w:eastAsia="x-none" w:bidi="ar-SA"/>
          </w:rPr>
          <w:t>7</w:t>
        </w:r>
        <w:r w:rsidRPr="0087347F">
          <w:rPr>
            <w:rStyle w:val="Hyperlink"/>
            <w:rFonts w:cs="DejaVu Sans"/>
            <w:bCs/>
            <w:webHidden/>
            <w:color w:val="000000" w:themeColor="text1"/>
            <w:sz w:val="21"/>
            <w:szCs w:val="21"/>
            <w:u w:val="none"/>
            <w:lang w:eastAsia="x-none" w:bidi="ar-SA"/>
          </w:rPr>
          <w:fldChar w:fldCharType="end"/>
        </w:r>
      </w:hyperlink>
    </w:p>
    <w:p w14:paraId="3EFD185D" w14:textId="5961511E" w:rsidR="00C675D3" w:rsidRPr="0087347F" w:rsidRDefault="00C675D3" w:rsidP="00C675D3">
      <w:pPr>
        <w:pStyle w:val="TOC1"/>
        <w:rPr>
          <w:rStyle w:val="Hyperlink"/>
          <w:rFonts w:cs="DejaVu Sans"/>
          <w:bCs/>
          <w:sz w:val="21"/>
          <w:szCs w:val="21"/>
          <w:lang w:eastAsia="x-none" w:bidi="ar-SA"/>
        </w:rPr>
      </w:pPr>
      <w:r w:rsidRPr="0087347F">
        <w:rPr>
          <w:rStyle w:val="Hyperlink"/>
          <w:rFonts w:cs="DejaVu Sans"/>
          <w:bCs/>
          <w:color w:val="auto"/>
          <w:sz w:val="21"/>
          <w:szCs w:val="21"/>
          <w:u w:val="none"/>
          <w:lang w:eastAsia="x-none" w:bidi="ar-SA"/>
        </w:rPr>
        <w:fldChar w:fldCharType="end"/>
      </w:r>
      <w:hyperlink r:id="rId19" w:anchor="_Toc508725863" w:history="1">
        <w:r w:rsidRPr="0087347F">
          <w:rPr>
            <w:rStyle w:val="Hyperlink"/>
            <w:rFonts w:cs="DejaVu Sans"/>
            <w:b/>
            <w:bCs/>
            <w:color w:val="00B050"/>
            <w:sz w:val="21"/>
            <w:szCs w:val="21"/>
            <w:lang w:eastAsia="x-none" w:bidi="ar-SA"/>
          </w:rPr>
          <w:t>თავი I. ამომრჩეველთა სიები</w:t>
        </w:r>
        <w:r w:rsidRPr="0087347F">
          <w:rPr>
            <w:rStyle w:val="Hyperlink"/>
            <w:rFonts w:cs="DejaVu Sans"/>
            <w:bCs/>
            <w:webHidden/>
            <w:sz w:val="21"/>
            <w:szCs w:val="21"/>
            <w:lang w:eastAsia="x-none" w:bidi="ar-SA"/>
          </w:rPr>
          <w:tab/>
        </w:r>
        <w:r w:rsidRPr="0087347F">
          <w:rPr>
            <w:rStyle w:val="Hyperlink"/>
            <w:rFonts w:cs="DejaVu Sans"/>
            <w:bCs/>
            <w:webHidden/>
            <w:sz w:val="21"/>
            <w:szCs w:val="21"/>
            <w:lang w:eastAsia="x-none" w:bidi="ar-SA"/>
          </w:rPr>
          <w:fldChar w:fldCharType="begin"/>
        </w:r>
        <w:r w:rsidRPr="0087347F">
          <w:rPr>
            <w:rStyle w:val="Hyperlink"/>
            <w:rFonts w:cs="DejaVu Sans"/>
            <w:bCs/>
            <w:webHidden/>
            <w:sz w:val="21"/>
            <w:szCs w:val="21"/>
            <w:lang w:eastAsia="x-none" w:bidi="ar-SA"/>
          </w:rPr>
          <w:instrText xml:space="preserve"> PAGEREF _Toc508725863 \h </w:instrText>
        </w:r>
        <w:r w:rsidRPr="0087347F">
          <w:rPr>
            <w:rStyle w:val="Hyperlink"/>
            <w:rFonts w:cs="DejaVu Sans"/>
            <w:bCs/>
            <w:webHidden/>
            <w:sz w:val="21"/>
            <w:szCs w:val="21"/>
            <w:lang w:eastAsia="x-none" w:bidi="ar-SA"/>
          </w:rPr>
        </w:r>
        <w:r w:rsidRPr="0087347F">
          <w:rPr>
            <w:rStyle w:val="Hyperlink"/>
            <w:rFonts w:cs="DejaVu Sans"/>
            <w:bCs/>
            <w:webHidden/>
            <w:sz w:val="21"/>
            <w:szCs w:val="21"/>
            <w:lang w:eastAsia="x-none" w:bidi="ar-SA"/>
          </w:rPr>
          <w:fldChar w:fldCharType="separate"/>
        </w:r>
        <w:r w:rsidR="00EF0107">
          <w:rPr>
            <w:rStyle w:val="Hyperlink"/>
            <w:rFonts w:cs="DejaVu Sans"/>
            <w:bCs/>
            <w:webHidden/>
            <w:sz w:val="21"/>
            <w:szCs w:val="21"/>
            <w:lang w:eastAsia="x-none" w:bidi="ar-SA"/>
          </w:rPr>
          <w:t>7</w:t>
        </w:r>
        <w:r w:rsidRPr="0087347F">
          <w:rPr>
            <w:rStyle w:val="Hyperlink"/>
            <w:rFonts w:cs="DejaVu Sans"/>
            <w:bCs/>
            <w:webHidden/>
            <w:sz w:val="21"/>
            <w:szCs w:val="21"/>
            <w:lang w:eastAsia="x-none" w:bidi="ar-SA"/>
          </w:rPr>
          <w:fldChar w:fldCharType="end"/>
        </w:r>
      </w:hyperlink>
    </w:p>
    <w:p w14:paraId="0E9C77E3" w14:textId="77777777" w:rsidR="00C675D3" w:rsidRPr="0087347F" w:rsidRDefault="00EB168A" w:rsidP="00C675D3">
      <w:pPr>
        <w:pStyle w:val="TOC3"/>
        <w:rPr>
          <w:rStyle w:val="Hyperlink"/>
          <w:rFonts w:cs="DejaVu Sans"/>
          <w:bCs/>
          <w:noProof/>
          <w:sz w:val="21"/>
          <w:szCs w:val="21"/>
          <w:lang w:val="ka-GE" w:eastAsia="x-none"/>
        </w:rPr>
      </w:pPr>
      <w:hyperlink r:id="rId20" w:anchor="_Toc508725864" w:history="1">
        <w:r w:rsidR="00C675D3" w:rsidRPr="0087347F">
          <w:rPr>
            <w:rStyle w:val="Hyperlink"/>
            <w:rFonts w:cs="DejaVu Sans"/>
            <w:bCs/>
            <w:noProof/>
            <w:sz w:val="21"/>
            <w:szCs w:val="21"/>
            <w:lang w:val="ka-GE" w:eastAsia="x-none"/>
          </w:rPr>
          <w:t>ამომრჩეველთა ერთიანი სიის მონაცემების გადამოწმება</w:t>
        </w:r>
        <w:r w:rsidR="00C675D3" w:rsidRPr="0087347F">
          <w:rPr>
            <w:rStyle w:val="Hyperlink"/>
            <w:rFonts w:cs="DejaVu Sans"/>
            <w:bCs/>
            <w:noProof/>
            <w:webHidden/>
            <w:sz w:val="21"/>
            <w:szCs w:val="21"/>
            <w:lang w:val="ka-GE" w:eastAsia="x-none"/>
          </w:rPr>
          <w:tab/>
        </w:r>
        <w:r w:rsidR="00C675D3" w:rsidRPr="0087347F">
          <w:rPr>
            <w:rStyle w:val="Hyperlink"/>
            <w:rFonts w:cs="DejaVu Sans"/>
            <w:bCs/>
            <w:noProof/>
            <w:webHidden/>
            <w:sz w:val="21"/>
            <w:szCs w:val="21"/>
            <w:lang w:val="ka-GE" w:eastAsia="x-none"/>
          </w:rPr>
          <w:fldChar w:fldCharType="begin"/>
        </w:r>
        <w:r w:rsidR="00C675D3" w:rsidRPr="0087347F">
          <w:rPr>
            <w:rStyle w:val="Hyperlink"/>
            <w:rFonts w:cs="DejaVu Sans"/>
            <w:bCs/>
            <w:noProof/>
            <w:webHidden/>
            <w:sz w:val="21"/>
            <w:szCs w:val="21"/>
            <w:lang w:val="ka-GE" w:eastAsia="x-none"/>
          </w:rPr>
          <w:instrText xml:space="preserve"> PAGEREF _Toc508725864 \h </w:instrText>
        </w:r>
        <w:r w:rsidR="00C675D3" w:rsidRPr="0087347F">
          <w:rPr>
            <w:rStyle w:val="Hyperlink"/>
            <w:rFonts w:cs="DejaVu Sans"/>
            <w:bCs/>
            <w:noProof/>
            <w:webHidden/>
            <w:sz w:val="21"/>
            <w:szCs w:val="21"/>
            <w:lang w:val="ka-GE" w:eastAsia="x-none"/>
          </w:rPr>
        </w:r>
        <w:r w:rsidR="00C675D3" w:rsidRPr="0087347F">
          <w:rPr>
            <w:rStyle w:val="Hyperlink"/>
            <w:rFonts w:cs="DejaVu Sans"/>
            <w:bCs/>
            <w:noProof/>
            <w:webHidden/>
            <w:sz w:val="21"/>
            <w:szCs w:val="21"/>
            <w:lang w:val="ka-GE" w:eastAsia="x-none"/>
          </w:rPr>
          <w:fldChar w:fldCharType="separate"/>
        </w:r>
        <w:r w:rsidR="00EF0107">
          <w:rPr>
            <w:rStyle w:val="Hyperlink"/>
            <w:rFonts w:cs="DejaVu Sans"/>
            <w:bCs/>
            <w:noProof/>
            <w:webHidden/>
            <w:sz w:val="21"/>
            <w:szCs w:val="21"/>
            <w:lang w:val="ka-GE" w:eastAsia="x-none"/>
          </w:rPr>
          <w:t>8</w:t>
        </w:r>
        <w:r w:rsidR="00C675D3" w:rsidRPr="0087347F">
          <w:rPr>
            <w:rStyle w:val="Hyperlink"/>
            <w:rFonts w:cs="DejaVu Sans"/>
            <w:bCs/>
            <w:noProof/>
            <w:webHidden/>
            <w:sz w:val="21"/>
            <w:szCs w:val="21"/>
            <w:lang w:val="ka-GE" w:eastAsia="x-none"/>
          </w:rPr>
          <w:fldChar w:fldCharType="end"/>
        </w:r>
      </w:hyperlink>
    </w:p>
    <w:p w14:paraId="23AFF99C" w14:textId="77777777" w:rsidR="00C675D3" w:rsidRPr="0087347F" w:rsidRDefault="00EB168A" w:rsidP="00C675D3">
      <w:pPr>
        <w:pStyle w:val="TOC3"/>
        <w:rPr>
          <w:rStyle w:val="Hyperlink"/>
          <w:rFonts w:cs="DejaVu Sans"/>
          <w:bCs/>
          <w:noProof/>
          <w:sz w:val="21"/>
          <w:szCs w:val="21"/>
          <w:lang w:val="ka-GE" w:eastAsia="x-none"/>
        </w:rPr>
      </w:pPr>
      <w:hyperlink r:id="rId21" w:anchor="_Toc508725865" w:history="1">
        <w:r w:rsidR="00C675D3" w:rsidRPr="0087347F">
          <w:rPr>
            <w:rStyle w:val="Hyperlink"/>
            <w:rFonts w:cs="DejaVu Sans"/>
            <w:bCs/>
            <w:noProof/>
            <w:sz w:val="21"/>
            <w:szCs w:val="21"/>
            <w:lang w:val="ka-GE" w:eastAsia="x-none"/>
          </w:rPr>
          <w:t>ამომრჩეველთა სპეციალური სია</w:t>
        </w:r>
        <w:r w:rsidR="00C675D3" w:rsidRPr="0087347F">
          <w:rPr>
            <w:rStyle w:val="Hyperlink"/>
            <w:rFonts w:cs="DejaVu Sans"/>
            <w:bCs/>
            <w:noProof/>
            <w:webHidden/>
            <w:sz w:val="21"/>
            <w:szCs w:val="21"/>
            <w:lang w:val="ka-GE" w:eastAsia="x-none"/>
          </w:rPr>
          <w:tab/>
        </w:r>
        <w:r w:rsidR="00C675D3" w:rsidRPr="0087347F">
          <w:rPr>
            <w:rStyle w:val="Hyperlink"/>
            <w:rFonts w:cs="DejaVu Sans"/>
            <w:bCs/>
            <w:noProof/>
            <w:webHidden/>
            <w:sz w:val="21"/>
            <w:szCs w:val="21"/>
            <w:lang w:val="ka-GE" w:eastAsia="x-none"/>
          </w:rPr>
          <w:fldChar w:fldCharType="begin"/>
        </w:r>
        <w:r w:rsidR="00C675D3" w:rsidRPr="0087347F">
          <w:rPr>
            <w:rStyle w:val="Hyperlink"/>
            <w:rFonts w:cs="DejaVu Sans"/>
            <w:bCs/>
            <w:noProof/>
            <w:webHidden/>
            <w:sz w:val="21"/>
            <w:szCs w:val="21"/>
            <w:lang w:val="ka-GE" w:eastAsia="x-none"/>
          </w:rPr>
          <w:instrText xml:space="preserve"> PAGEREF _Toc508725865 \h </w:instrText>
        </w:r>
        <w:r w:rsidR="00C675D3" w:rsidRPr="0087347F">
          <w:rPr>
            <w:rStyle w:val="Hyperlink"/>
            <w:rFonts w:cs="DejaVu Sans"/>
            <w:bCs/>
            <w:noProof/>
            <w:webHidden/>
            <w:sz w:val="21"/>
            <w:szCs w:val="21"/>
            <w:lang w:val="ka-GE" w:eastAsia="x-none"/>
          </w:rPr>
        </w:r>
        <w:r w:rsidR="00C675D3" w:rsidRPr="0087347F">
          <w:rPr>
            <w:rStyle w:val="Hyperlink"/>
            <w:rFonts w:cs="DejaVu Sans"/>
            <w:bCs/>
            <w:noProof/>
            <w:webHidden/>
            <w:sz w:val="21"/>
            <w:szCs w:val="21"/>
            <w:lang w:val="ka-GE" w:eastAsia="x-none"/>
          </w:rPr>
          <w:fldChar w:fldCharType="separate"/>
        </w:r>
        <w:r w:rsidR="00EF0107">
          <w:rPr>
            <w:rStyle w:val="Hyperlink"/>
            <w:rFonts w:cs="DejaVu Sans"/>
            <w:bCs/>
            <w:noProof/>
            <w:webHidden/>
            <w:sz w:val="21"/>
            <w:szCs w:val="21"/>
            <w:lang w:val="ka-GE" w:eastAsia="x-none"/>
          </w:rPr>
          <w:t>8</w:t>
        </w:r>
        <w:r w:rsidR="00C675D3" w:rsidRPr="0087347F">
          <w:rPr>
            <w:rStyle w:val="Hyperlink"/>
            <w:rFonts w:cs="DejaVu Sans"/>
            <w:bCs/>
            <w:noProof/>
            <w:webHidden/>
            <w:sz w:val="21"/>
            <w:szCs w:val="21"/>
            <w:lang w:val="ka-GE" w:eastAsia="x-none"/>
          </w:rPr>
          <w:fldChar w:fldCharType="end"/>
        </w:r>
      </w:hyperlink>
    </w:p>
    <w:p w14:paraId="3107ADB7" w14:textId="77777777" w:rsidR="00C675D3" w:rsidRPr="0087347F" w:rsidRDefault="00EB168A" w:rsidP="00C675D3">
      <w:pPr>
        <w:pStyle w:val="TOC3"/>
        <w:rPr>
          <w:rStyle w:val="Hyperlink"/>
          <w:rFonts w:cs="DejaVu Sans"/>
          <w:bCs/>
          <w:noProof/>
          <w:sz w:val="21"/>
          <w:szCs w:val="21"/>
          <w:lang w:val="ka-GE" w:eastAsia="x-none"/>
        </w:rPr>
      </w:pPr>
      <w:hyperlink r:id="rId22" w:anchor="_Toc508725866" w:history="1">
        <w:r w:rsidR="00C675D3" w:rsidRPr="0087347F">
          <w:rPr>
            <w:rStyle w:val="Hyperlink"/>
            <w:rFonts w:cs="DejaVu Sans"/>
            <w:bCs/>
            <w:noProof/>
            <w:sz w:val="21"/>
            <w:szCs w:val="21"/>
            <w:lang w:val="ka-GE" w:eastAsia="x-none"/>
          </w:rPr>
          <w:t>გადასატანი საარჩევნო ყუთის სიის ფორმირების წესი</w:t>
        </w:r>
        <w:r w:rsidR="00C675D3" w:rsidRPr="0087347F">
          <w:rPr>
            <w:rStyle w:val="Hyperlink"/>
            <w:rFonts w:cs="DejaVu Sans"/>
            <w:bCs/>
            <w:noProof/>
            <w:webHidden/>
            <w:sz w:val="21"/>
            <w:szCs w:val="21"/>
            <w:lang w:val="ka-GE" w:eastAsia="x-none"/>
          </w:rPr>
          <w:tab/>
        </w:r>
        <w:r w:rsidR="00C675D3" w:rsidRPr="0087347F">
          <w:rPr>
            <w:rStyle w:val="Hyperlink"/>
            <w:rFonts w:cs="DejaVu Sans"/>
            <w:bCs/>
            <w:noProof/>
            <w:webHidden/>
            <w:sz w:val="21"/>
            <w:szCs w:val="21"/>
            <w:lang w:val="ka-GE" w:eastAsia="x-none"/>
          </w:rPr>
          <w:fldChar w:fldCharType="begin"/>
        </w:r>
        <w:r w:rsidR="00C675D3" w:rsidRPr="0087347F">
          <w:rPr>
            <w:rStyle w:val="Hyperlink"/>
            <w:rFonts w:cs="DejaVu Sans"/>
            <w:bCs/>
            <w:noProof/>
            <w:webHidden/>
            <w:sz w:val="21"/>
            <w:szCs w:val="21"/>
            <w:lang w:val="ka-GE" w:eastAsia="x-none"/>
          </w:rPr>
          <w:instrText xml:space="preserve"> PAGEREF _Toc508725866 \h </w:instrText>
        </w:r>
        <w:r w:rsidR="00C675D3" w:rsidRPr="0087347F">
          <w:rPr>
            <w:rStyle w:val="Hyperlink"/>
            <w:rFonts w:cs="DejaVu Sans"/>
            <w:bCs/>
            <w:noProof/>
            <w:webHidden/>
            <w:sz w:val="21"/>
            <w:szCs w:val="21"/>
            <w:lang w:val="ka-GE" w:eastAsia="x-none"/>
          </w:rPr>
        </w:r>
        <w:r w:rsidR="00C675D3" w:rsidRPr="0087347F">
          <w:rPr>
            <w:rStyle w:val="Hyperlink"/>
            <w:rFonts w:cs="DejaVu Sans"/>
            <w:bCs/>
            <w:noProof/>
            <w:webHidden/>
            <w:sz w:val="21"/>
            <w:szCs w:val="21"/>
            <w:lang w:val="ka-GE" w:eastAsia="x-none"/>
          </w:rPr>
          <w:fldChar w:fldCharType="separate"/>
        </w:r>
        <w:r w:rsidR="00EF0107">
          <w:rPr>
            <w:rStyle w:val="Hyperlink"/>
            <w:rFonts w:cs="DejaVu Sans"/>
            <w:bCs/>
            <w:noProof/>
            <w:webHidden/>
            <w:sz w:val="21"/>
            <w:szCs w:val="21"/>
            <w:lang w:val="ka-GE" w:eastAsia="x-none"/>
          </w:rPr>
          <w:t>9</w:t>
        </w:r>
        <w:r w:rsidR="00C675D3" w:rsidRPr="0087347F">
          <w:rPr>
            <w:rStyle w:val="Hyperlink"/>
            <w:rFonts w:cs="DejaVu Sans"/>
            <w:bCs/>
            <w:noProof/>
            <w:webHidden/>
            <w:sz w:val="21"/>
            <w:szCs w:val="21"/>
            <w:lang w:val="ka-GE" w:eastAsia="x-none"/>
          </w:rPr>
          <w:fldChar w:fldCharType="end"/>
        </w:r>
      </w:hyperlink>
    </w:p>
    <w:p w14:paraId="0EA0095E" w14:textId="77777777" w:rsidR="00C675D3" w:rsidRPr="0087347F" w:rsidRDefault="00EB168A" w:rsidP="00C675D3">
      <w:pPr>
        <w:pStyle w:val="TOC3"/>
        <w:rPr>
          <w:rStyle w:val="Hyperlink"/>
          <w:rFonts w:cs="DejaVu Sans"/>
          <w:bCs/>
          <w:noProof/>
          <w:sz w:val="21"/>
          <w:szCs w:val="21"/>
          <w:lang w:val="ka-GE" w:eastAsia="x-none"/>
        </w:rPr>
      </w:pPr>
      <w:hyperlink r:id="rId23" w:anchor="_Toc508725867" w:history="1">
        <w:r w:rsidR="00C675D3" w:rsidRPr="0087347F">
          <w:rPr>
            <w:rStyle w:val="Hyperlink"/>
            <w:rFonts w:cs="DejaVu Sans"/>
            <w:bCs/>
            <w:noProof/>
            <w:sz w:val="21"/>
            <w:szCs w:val="21"/>
            <w:lang w:val="ka-GE" w:eastAsia="x-none"/>
          </w:rPr>
          <w:t>ამომრჩევლის ბარათი</w:t>
        </w:r>
        <w:r w:rsidR="00C675D3" w:rsidRPr="0087347F">
          <w:rPr>
            <w:rStyle w:val="Hyperlink"/>
            <w:rFonts w:cs="DejaVu Sans"/>
            <w:bCs/>
            <w:noProof/>
            <w:webHidden/>
            <w:sz w:val="21"/>
            <w:szCs w:val="21"/>
            <w:lang w:val="ka-GE" w:eastAsia="x-none"/>
          </w:rPr>
          <w:tab/>
        </w:r>
        <w:r w:rsidR="00C675D3" w:rsidRPr="0087347F">
          <w:rPr>
            <w:rStyle w:val="Hyperlink"/>
            <w:rFonts w:cs="DejaVu Sans"/>
            <w:bCs/>
            <w:noProof/>
            <w:webHidden/>
            <w:sz w:val="21"/>
            <w:szCs w:val="21"/>
            <w:lang w:val="ka-GE" w:eastAsia="x-none"/>
          </w:rPr>
          <w:fldChar w:fldCharType="begin"/>
        </w:r>
        <w:r w:rsidR="00C675D3" w:rsidRPr="0087347F">
          <w:rPr>
            <w:rStyle w:val="Hyperlink"/>
            <w:rFonts w:cs="DejaVu Sans"/>
            <w:bCs/>
            <w:noProof/>
            <w:webHidden/>
            <w:sz w:val="21"/>
            <w:szCs w:val="21"/>
            <w:lang w:val="ka-GE" w:eastAsia="x-none"/>
          </w:rPr>
          <w:instrText xml:space="preserve"> PAGEREF _Toc508725867 \h </w:instrText>
        </w:r>
        <w:r w:rsidR="00C675D3" w:rsidRPr="0087347F">
          <w:rPr>
            <w:rStyle w:val="Hyperlink"/>
            <w:rFonts w:cs="DejaVu Sans"/>
            <w:bCs/>
            <w:noProof/>
            <w:webHidden/>
            <w:sz w:val="21"/>
            <w:szCs w:val="21"/>
            <w:lang w:val="ka-GE" w:eastAsia="x-none"/>
          </w:rPr>
        </w:r>
        <w:r w:rsidR="00C675D3" w:rsidRPr="0087347F">
          <w:rPr>
            <w:rStyle w:val="Hyperlink"/>
            <w:rFonts w:cs="DejaVu Sans"/>
            <w:bCs/>
            <w:noProof/>
            <w:webHidden/>
            <w:sz w:val="21"/>
            <w:szCs w:val="21"/>
            <w:lang w:val="ka-GE" w:eastAsia="x-none"/>
          </w:rPr>
          <w:fldChar w:fldCharType="separate"/>
        </w:r>
        <w:r w:rsidR="00EF0107">
          <w:rPr>
            <w:rStyle w:val="Hyperlink"/>
            <w:rFonts w:cs="DejaVu Sans"/>
            <w:bCs/>
            <w:noProof/>
            <w:webHidden/>
            <w:sz w:val="21"/>
            <w:szCs w:val="21"/>
            <w:lang w:val="ka-GE" w:eastAsia="x-none"/>
          </w:rPr>
          <w:t>10</w:t>
        </w:r>
        <w:r w:rsidR="00C675D3" w:rsidRPr="0087347F">
          <w:rPr>
            <w:rStyle w:val="Hyperlink"/>
            <w:rFonts w:cs="DejaVu Sans"/>
            <w:bCs/>
            <w:noProof/>
            <w:webHidden/>
            <w:sz w:val="21"/>
            <w:szCs w:val="21"/>
            <w:lang w:val="ka-GE" w:eastAsia="x-none"/>
          </w:rPr>
          <w:fldChar w:fldCharType="end"/>
        </w:r>
      </w:hyperlink>
    </w:p>
    <w:p w14:paraId="0571D5B3" w14:textId="77777777" w:rsidR="00C675D3" w:rsidRPr="0087347F" w:rsidRDefault="00C675D3" w:rsidP="00C675D3">
      <w:pPr>
        <w:pStyle w:val="TOC2"/>
        <w:rPr>
          <w:rStyle w:val="Hyperlink"/>
          <w:rFonts w:ascii="Sylfaen" w:hAnsi="Sylfaen" w:cs="DejaVu Sans"/>
          <w:bCs/>
          <w:noProof/>
          <w:sz w:val="21"/>
          <w:szCs w:val="21"/>
          <w:lang w:val="ka-GE" w:eastAsia="x-none"/>
        </w:rPr>
      </w:pPr>
    </w:p>
    <w:p w14:paraId="2C94245B" w14:textId="77777777" w:rsidR="00C675D3" w:rsidRPr="0087347F" w:rsidRDefault="00EB168A" w:rsidP="00C675D3">
      <w:pPr>
        <w:pStyle w:val="TOC2"/>
        <w:rPr>
          <w:rStyle w:val="Hyperlink"/>
          <w:rFonts w:ascii="Sylfaen" w:hAnsi="Sylfaen" w:cs="DejaVu Sans"/>
          <w:bCs/>
          <w:noProof/>
          <w:sz w:val="21"/>
          <w:szCs w:val="21"/>
          <w:lang w:val="ka-GE" w:eastAsia="x-none"/>
        </w:rPr>
      </w:pPr>
      <w:hyperlink r:id="rId24" w:anchor="_Toc508725868" w:history="1">
        <w:r w:rsidR="00C675D3" w:rsidRPr="0087347F">
          <w:rPr>
            <w:rStyle w:val="Hyperlink"/>
            <w:rFonts w:ascii="Sylfaen" w:hAnsi="Sylfaen" w:cs="DejaVu Sans"/>
            <w:b/>
            <w:bCs/>
            <w:noProof/>
            <w:color w:val="00B050"/>
            <w:sz w:val="21"/>
            <w:szCs w:val="21"/>
            <w:lang w:val="ka-GE" w:eastAsia="x-none"/>
          </w:rPr>
          <w:t>თავი II. საარჩევნო დოკუმენტაციის მიღება, კენჭისყრის შენობის მოწყობა</w:t>
        </w:r>
        <w:r w:rsidR="00C675D3" w:rsidRPr="0087347F">
          <w:rPr>
            <w:rStyle w:val="Hyperlink"/>
            <w:rFonts w:ascii="Sylfaen" w:hAnsi="Sylfaen" w:cs="DejaVu Sans"/>
            <w:bCs/>
            <w:noProof/>
            <w:webHidden/>
            <w:sz w:val="21"/>
            <w:szCs w:val="21"/>
            <w:lang w:val="ka-GE" w:eastAsia="x-none"/>
          </w:rPr>
          <w:tab/>
        </w:r>
        <w:r w:rsidR="00C675D3" w:rsidRPr="0087347F">
          <w:rPr>
            <w:rStyle w:val="Hyperlink"/>
            <w:rFonts w:ascii="Sylfaen" w:hAnsi="Sylfaen" w:cs="DejaVu Sans"/>
            <w:bCs/>
            <w:noProof/>
            <w:webHidden/>
            <w:sz w:val="21"/>
            <w:szCs w:val="21"/>
            <w:lang w:val="ka-GE" w:eastAsia="x-none"/>
          </w:rPr>
          <w:fldChar w:fldCharType="begin"/>
        </w:r>
        <w:r w:rsidR="00C675D3" w:rsidRPr="0087347F">
          <w:rPr>
            <w:rStyle w:val="Hyperlink"/>
            <w:rFonts w:ascii="Sylfaen" w:hAnsi="Sylfaen" w:cs="DejaVu Sans"/>
            <w:bCs/>
            <w:noProof/>
            <w:webHidden/>
            <w:sz w:val="21"/>
            <w:szCs w:val="21"/>
            <w:lang w:val="ka-GE" w:eastAsia="x-none"/>
          </w:rPr>
          <w:instrText xml:space="preserve"> PAGEREF _Toc508725868 \h </w:instrText>
        </w:r>
        <w:r w:rsidR="00C675D3" w:rsidRPr="0087347F">
          <w:rPr>
            <w:rStyle w:val="Hyperlink"/>
            <w:rFonts w:ascii="Sylfaen" w:hAnsi="Sylfaen" w:cs="DejaVu Sans"/>
            <w:bCs/>
            <w:noProof/>
            <w:webHidden/>
            <w:sz w:val="21"/>
            <w:szCs w:val="21"/>
            <w:lang w:val="ka-GE" w:eastAsia="x-none"/>
          </w:rPr>
        </w:r>
        <w:r w:rsidR="00C675D3" w:rsidRPr="0087347F">
          <w:rPr>
            <w:rStyle w:val="Hyperlink"/>
            <w:rFonts w:ascii="Sylfaen" w:hAnsi="Sylfaen" w:cs="DejaVu Sans"/>
            <w:bCs/>
            <w:noProof/>
            <w:webHidden/>
            <w:sz w:val="21"/>
            <w:szCs w:val="21"/>
            <w:lang w:val="ka-GE" w:eastAsia="x-none"/>
          </w:rPr>
          <w:fldChar w:fldCharType="separate"/>
        </w:r>
        <w:r w:rsidR="00EF0107">
          <w:rPr>
            <w:rStyle w:val="Hyperlink"/>
            <w:rFonts w:ascii="Sylfaen" w:hAnsi="Sylfaen" w:cs="DejaVu Sans"/>
            <w:bCs/>
            <w:noProof/>
            <w:webHidden/>
            <w:sz w:val="21"/>
            <w:szCs w:val="21"/>
            <w:lang w:val="ka-GE" w:eastAsia="x-none"/>
          </w:rPr>
          <w:t>10</w:t>
        </w:r>
        <w:r w:rsidR="00C675D3" w:rsidRPr="0087347F">
          <w:rPr>
            <w:rStyle w:val="Hyperlink"/>
            <w:rFonts w:ascii="Sylfaen" w:hAnsi="Sylfaen" w:cs="DejaVu Sans"/>
            <w:bCs/>
            <w:noProof/>
            <w:webHidden/>
            <w:sz w:val="21"/>
            <w:szCs w:val="21"/>
            <w:lang w:val="ka-GE" w:eastAsia="x-none"/>
          </w:rPr>
          <w:fldChar w:fldCharType="end"/>
        </w:r>
      </w:hyperlink>
    </w:p>
    <w:p w14:paraId="4A437C4B" w14:textId="77777777" w:rsidR="00C675D3" w:rsidRPr="0087347F" w:rsidRDefault="00EB168A" w:rsidP="00C675D3">
      <w:pPr>
        <w:pStyle w:val="TOC3"/>
        <w:rPr>
          <w:rStyle w:val="Hyperlink"/>
          <w:rFonts w:cs="DejaVu Sans"/>
          <w:bCs/>
          <w:noProof/>
          <w:sz w:val="21"/>
          <w:szCs w:val="21"/>
          <w:lang w:val="ka-GE" w:eastAsia="x-none"/>
        </w:rPr>
      </w:pPr>
      <w:hyperlink r:id="rId25" w:anchor="_Toc508725869" w:history="1">
        <w:r w:rsidR="00C675D3" w:rsidRPr="0087347F">
          <w:rPr>
            <w:rStyle w:val="Hyperlink"/>
            <w:rFonts w:cs="DejaVu Sans"/>
            <w:bCs/>
            <w:noProof/>
            <w:sz w:val="21"/>
            <w:szCs w:val="21"/>
            <w:lang w:val="ka-GE" w:eastAsia="x-none"/>
          </w:rPr>
          <w:t>საოლქო საარჩევნო კომისიისგან საარჩევნო დოკუმენტაციისა და ინვენტარის მიღება</w:t>
        </w:r>
        <w:r w:rsidR="00C675D3" w:rsidRPr="0087347F">
          <w:rPr>
            <w:rStyle w:val="Hyperlink"/>
            <w:rFonts w:cs="DejaVu Sans"/>
            <w:bCs/>
            <w:noProof/>
            <w:webHidden/>
            <w:sz w:val="21"/>
            <w:szCs w:val="21"/>
            <w:lang w:val="ka-GE" w:eastAsia="x-none"/>
          </w:rPr>
          <w:tab/>
        </w:r>
        <w:r w:rsidR="00C675D3" w:rsidRPr="0087347F">
          <w:rPr>
            <w:rStyle w:val="Hyperlink"/>
            <w:rFonts w:cs="DejaVu Sans"/>
            <w:bCs/>
            <w:noProof/>
            <w:webHidden/>
            <w:sz w:val="21"/>
            <w:szCs w:val="21"/>
            <w:lang w:val="ka-GE" w:eastAsia="x-none"/>
          </w:rPr>
          <w:fldChar w:fldCharType="begin"/>
        </w:r>
        <w:r w:rsidR="00C675D3" w:rsidRPr="0087347F">
          <w:rPr>
            <w:rStyle w:val="Hyperlink"/>
            <w:rFonts w:cs="DejaVu Sans"/>
            <w:bCs/>
            <w:noProof/>
            <w:webHidden/>
            <w:sz w:val="21"/>
            <w:szCs w:val="21"/>
            <w:lang w:val="ka-GE" w:eastAsia="x-none"/>
          </w:rPr>
          <w:instrText xml:space="preserve"> PAGEREF _Toc508725869 \h </w:instrText>
        </w:r>
        <w:r w:rsidR="00C675D3" w:rsidRPr="0087347F">
          <w:rPr>
            <w:rStyle w:val="Hyperlink"/>
            <w:rFonts w:cs="DejaVu Sans"/>
            <w:bCs/>
            <w:noProof/>
            <w:webHidden/>
            <w:sz w:val="21"/>
            <w:szCs w:val="21"/>
            <w:lang w:val="ka-GE" w:eastAsia="x-none"/>
          </w:rPr>
        </w:r>
        <w:r w:rsidR="00C675D3" w:rsidRPr="0087347F">
          <w:rPr>
            <w:rStyle w:val="Hyperlink"/>
            <w:rFonts w:cs="DejaVu Sans"/>
            <w:bCs/>
            <w:noProof/>
            <w:webHidden/>
            <w:sz w:val="21"/>
            <w:szCs w:val="21"/>
            <w:lang w:val="ka-GE" w:eastAsia="x-none"/>
          </w:rPr>
          <w:fldChar w:fldCharType="separate"/>
        </w:r>
        <w:r w:rsidR="00EF0107">
          <w:rPr>
            <w:rStyle w:val="Hyperlink"/>
            <w:rFonts w:cs="DejaVu Sans"/>
            <w:bCs/>
            <w:noProof/>
            <w:webHidden/>
            <w:sz w:val="21"/>
            <w:szCs w:val="21"/>
            <w:lang w:val="ka-GE" w:eastAsia="x-none"/>
          </w:rPr>
          <w:t>10</w:t>
        </w:r>
        <w:r w:rsidR="00C675D3" w:rsidRPr="0087347F">
          <w:rPr>
            <w:rStyle w:val="Hyperlink"/>
            <w:rFonts w:cs="DejaVu Sans"/>
            <w:bCs/>
            <w:noProof/>
            <w:webHidden/>
            <w:sz w:val="21"/>
            <w:szCs w:val="21"/>
            <w:lang w:val="ka-GE" w:eastAsia="x-none"/>
          </w:rPr>
          <w:fldChar w:fldCharType="end"/>
        </w:r>
      </w:hyperlink>
    </w:p>
    <w:p w14:paraId="1A041CCB" w14:textId="77777777" w:rsidR="00C675D3" w:rsidRPr="0087347F" w:rsidRDefault="00EB168A" w:rsidP="00C675D3">
      <w:pPr>
        <w:pStyle w:val="TOC3"/>
        <w:rPr>
          <w:rStyle w:val="Hyperlink"/>
          <w:rFonts w:cs="DejaVu Sans"/>
          <w:bCs/>
          <w:noProof/>
          <w:sz w:val="21"/>
          <w:szCs w:val="21"/>
          <w:lang w:val="ka-GE" w:eastAsia="x-none"/>
        </w:rPr>
      </w:pPr>
      <w:hyperlink r:id="rId26" w:anchor="_Toc508725870" w:history="1">
        <w:r w:rsidR="00C675D3" w:rsidRPr="0087347F">
          <w:rPr>
            <w:rStyle w:val="Hyperlink"/>
            <w:rFonts w:cs="DejaVu Sans"/>
            <w:bCs/>
            <w:noProof/>
            <w:sz w:val="21"/>
            <w:szCs w:val="21"/>
            <w:lang w:val="ka-GE" w:eastAsia="x-none"/>
          </w:rPr>
          <w:t>საარჩევნო დოკუმენტაციისა და ინვენტარის მიღება-ჩაბარების აქტი</w:t>
        </w:r>
        <w:r w:rsidR="00C675D3" w:rsidRPr="0087347F">
          <w:rPr>
            <w:rStyle w:val="Hyperlink"/>
            <w:rFonts w:cs="DejaVu Sans"/>
            <w:bCs/>
            <w:noProof/>
            <w:webHidden/>
            <w:sz w:val="21"/>
            <w:szCs w:val="21"/>
            <w:lang w:val="ka-GE" w:eastAsia="x-none"/>
          </w:rPr>
          <w:tab/>
        </w:r>
        <w:r w:rsidR="00C675D3" w:rsidRPr="0087347F">
          <w:rPr>
            <w:rStyle w:val="Hyperlink"/>
            <w:rFonts w:cs="DejaVu Sans"/>
            <w:bCs/>
            <w:noProof/>
            <w:webHidden/>
            <w:sz w:val="21"/>
            <w:szCs w:val="21"/>
            <w:lang w:val="ka-GE" w:eastAsia="x-none"/>
          </w:rPr>
          <w:fldChar w:fldCharType="begin"/>
        </w:r>
        <w:r w:rsidR="00C675D3" w:rsidRPr="0087347F">
          <w:rPr>
            <w:rStyle w:val="Hyperlink"/>
            <w:rFonts w:cs="DejaVu Sans"/>
            <w:bCs/>
            <w:noProof/>
            <w:webHidden/>
            <w:sz w:val="21"/>
            <w:szCs w:val="21"/>
            <w:lang w:val="ka-GE" w:eastAsia="x-none"/>
          </w:rPr>
          <w:instrText xml:space="preserve"> PAGEREF _Toc508725870 \h </w:instrText>
        </w:r>
        <w:r w:rsidR="00C675D3" w:rsidRPr="0087347F">
          <w:rPr>
            <w:rStyle w:val="Hyperlink"/>
            <w:rFonts w:cs="DejaVu Sans"/>
            <w:bCs/>
            <w:noProof/>
            <w:webHidden/>
            <w:sz w:val="21"/>
            <w:szCs w:val="21"/>
            <w:lang w:val="ka-GE" w:eastAsia="x-none"/>
          </w:rPr>
        </w:r>
        <w:r w:rsidR="00C675D3" w:rsidRPr="0087347F">
          <w:rPr>
            <w:rStyle w:val="Hyperlink"/>
            <w:rFonts w:cs="DejaVu Sans"/>
            <w:bCs/>
            <w:noProof/>
            <w:webHidden/>
            <w:sz w:val="21"/>
            <w:szCs w:val="21"/>
            <w:lang w:val="ka-GE" w:eastAsia="x-none"/>
          </w:rPr>
          <w:fldChar w:fldCharType="separate"/>
        </w:r>
        <w:r w:rsidR="00EF0107">
          <w:rPr>
            <w:rStyle w:val="Hyperlink"/>
            <w:rFonts w:cs="DejaVu Sans"/>
            <w:bCs/>
            <w:noProof/>
            <w:webHidden/>
            <w:sz w:val="21"/>
            <w:szCs w:val="21"/>
            <w:lang w:val="ka-GE" w:eastAsia="x-none"/>
          </w:rPr>
          <w:t>11</w:t>
        </w:r>
        <w:r w:rsidR="00C675D3" w:rsidRPr="0087347F">
          <w:rPr>
            <w:rStyle w:val="Hyperlink"/>
            <w:rFonts w:cs="DejaVu Sans"/>
            <w:bCs/>
            <w:noProof/>
            <w:webHidden/>
            <w:sz w:val="21"/>
            <w:szCs w:val="21"/>
            <w:lang w:val="ka-GE" w:eastAsia="x-none"/>
          </w:rPr>
          <w:fldChar w:fldCharType="end"/>
        </w:r>
      </w:hyperlink>
    </w:p>
    <w:p w14:paraId="71C2C9FF" w14:textId="77777777" w:rsidR="00C675D3" w:rsidRPr="0087347F" w:rsidRDefault="00EB168A" w:rsidP="00C675D3">
      <w:pPr>
        <w:pStyle w:val="TOC3"/>
        <w:rPr>
          <w:rStyle w:val="Hyperlink"/>
          <w:rFonts w:cs="DejaVu Sans"/>
          <w:bCs/>
          <w:noProof/>
          <w:sz w:val="21"/>
          <w:szCs w:val="21"/>
          <w:lang w:val="ka-GE" w:eastAsia="x-none"/>
        </w:rPr>
      </w:pPr>
      <w:hyperlink r:id="rId27" w:anchor="_Toc508725873" w:history="1">
        <w:r w:rsidR="00C675D3" w:rsidRPr="0087347F">
          <w:rPr>
            <w:rStyle w:val="Hyperlink"/>
            <w:rFonts w:cs="DejaVu Sans"/>
            <w:bCs/>
            <w:noProof/>
            <w:sz w:val="21"/>
            <w:szCs w:val="21"/>
            <w:lang w:val="ka-GE" w:eastAsia="x-none"/>
          </w:rPr>
          <w:t>კენჭისყრის შენობის მოწყობა</w:t>
        </w:r>
        <w:r w:rsidR="00C675D3" w:rsidRPr="0087347F">
          <w:rPr>
            <w:rStyle w:val="Hyperlink"/>
            <w:rFonts w:cs="DejaVu Sans"/>
            <w:bCs/>
            <w:noProof/>
            <w:webHidden/>
            <w:sz w:val="21"/>
            <w:szCs w:val="21"/>
            <w:lang w:val="ka-GE" w:eastAsia="x-none"/>
          </w:rPr>
          <w:tab/>
        </w:r>
        <w:r w:rsidR="00C675D3" w:rsidRPr="0087347F">
          <w:rPr>
            <w:rStyle w:val="Hyperlink"/>
            <w:rFonts w:cs="DejaVu Sans"/>
            <w:bCs/>
            <w:noProof/>
            <w:webHidden/>
            <w:sz w:val="21"/>
            <w:szCs w:val="21"/>
            <w:lang w:val="ka-GE" w:eastAsia="x-none"/>
          </w:rPr>
          <w:fldChar w:fldCharType="begin"/>
        </w:r>
        <w:r w:rsidR="00C675D3" w:rsidRPr="0087347F">
          <w:rPr>
            <w:rStyle w:val="Hyperlink"/>
            <w:rFonts w:cs="DejaVu Sans"/>
            <w:bCs/>
            <w:noProof/>
            <w:webHidden/>
            <w:sz w:val="21"/>
            <w:szCs w:val="21"/>
            <w:lang w:val="ka-GE" w:eastAsia="x-none"/>
          </w:rPr>
          <w:instrText xml:space="preserve"> PAGEREF _Toc508725873 \h </w:instrText>
        </w:r>
        <w:r w:rsidR="00C675D3" w:rsidRPr="0087347F">
          <w:rPr>
            <w:rStyle w:val="Hyperlink"/>
            <w:rFonts w:cs="DejaVu Sans"/>
            <w:bCs/>
            <w:noProof/>
            <w:webHidden/>
            <w:sz w:val="21"/>
            <w:szCs w:val="21"/>
            <w:lang w:val="ka-GE" w:eastAsia="x-none"/>
          </w:rPr>
        </w:r>
        <w:r w:rsidR="00C675D3" w:rsidRPr="0087347F">
          <w:rPr>
            <w:rStyle w:val="Hyperlink"/>
            <w:rFonts w:cs="DejaVu Sans"/>
            <w:bCs/>
            <w:noProof/>
            <w:webHidden/>
            <w:sz w:val="21"/>
            <w:szCs w:val="21"/>
            <w:lang w:val="ka-GE" w:eastAsia="x-none"/>
          </w:rPr>
          <w:fldChar w:fldCharType="separate"/>
        </w:r>
        <w:r w:rsidR="00EF0107">
          <w:rPr>
            <w:rStyle w:val="Hyperlink"/>
            <w:rFonts w:cs="DejaVu Sans"/>
            <w:bCs/>
            <w:noProof/>
            <w:webHidden/>
            <w:sz w:val="21"/>
            <w:szCs w:val="21"/>
            <w:lang w:val="ka-GE" w:eastAsia="x-none"/>
          </w:rPr>
          <w:t>12</w:t>
        </w:r>
        <w:r w:rsidR="00C675D3" w:rsidRPr="0087347F">
          <w:rPr>
            <w:rStyle w:val="Hyperlink"/>
            <w:rFonts w:cs="DejaVu Sans"/>
            <w:bCs/>
            <w:noProof/>
            <w:webHidden/>
            <w:sz w:val="21"/>
            <w:szCs w:val="21"/>
            <w:lang w:val="ka-GE" w:eastAsia="x-none"/>
          </w:rPr>
          <w:fldChar w:fldCharType="end"/>
        </w:r>
      </w:hyperlink>
    </w:p>
    <w:p w14:paraId="69277B7B" w14:textId="77777777" w:rsidR="00C675D3" w:rsidRPr="0087347F" w:rsidRDefault="00C675D3" w:rsidP="00C675D3">
      <w:pPr>
        <w:pStyle w:val="TOC1"/>
        <w:rPr>
          <w:rStyle w:val="Hyperlink"/>
          <w:rFonts w:cs="DejaVu Sans"/>
          <w:bCs/>
          <w:sz w:val="21"/>
          <w:szCs w:val="21"/>
          <w:lang w:eastAsia="x-none" w:bidi="ar-SA"/>
        </w:rPr>
      </w:pPr>
    </w:p>
    <w:p w14:paraId="58CC22A9" w14:textId="3A31F167" w:rsidR="00C675D3" w:rsidRPr="0087347F" w:rsidRDefault="00EB168A" w:rsidP="00C675D3">
      <w:pPr>
        <w:pStyle w:val="TOC1"/>
        <w:rPr>
          <w:rStyle w:val="Hyperlink"/>
          <w:rFonts w:cs="DejaVu Sans"/>
          <w:bCs/>
          <w:sz w:val="21"/>
          <w:szCs w:val="21"/>
          <w:lang w:eastAsia="x-none"/>
        </w:rPr>
      </w:pPr>
      <w:hyperlink r:id="rId28" w:anchor="_Toc508725874" w:history="1">
        <w:r w:rsidR="00C675D3" w:rsidRPr="0087347F">
          <w:rPr>
            <w:rStyle w:val="Hyperlink"/>
            <w:rFonts w:cs="DejaVu Sans"/>
            <w:b/>
            <w:bCs/>
            <w:color w:val="00B050"/>
            <w:sz w:val="21"/>
            <w:szCs w:val="21"/>
            <w:lang w:eastAsia="x-none" w:bidi="ar-SA"/>
          </w:rPr>
          <w:t>ნაწილი III. საუბნო საარჩევნო კომისიის საქმიანობა კენჭისყრის დღეს</w:t>
        </w:r>
        <w:r w:rsidR="00C675D3" w:rsidRPr="0087347F">
          <w:rPr>
            <w:rStyle w:val="Hyperlink"/>
            <w:rFonts w:cs="DejaVu Sans"/>
            <w:bCs/>
            <w:webHidden/>
            <w:sz w:val="21"/>
            <w:szCs w:val="21"/>
            <w:lang w:eastAsia="x-none" w:bidi="ar-SA"/>
          </w:rPr>
          <w:tab/>
        </w:r>
        <w:r w:rsidR="00C675D3" w:rsidRPr="0087347F">
          <w:rPr>
            <w:rStyle w:val="Hyperlink"/>
            <w:rFonts w:cs="DejaVu Sans"/>
            <w:bCs/>
            <w:webHidden/>
            <w:sz w:val="21"/>
            <w:szCs w:val="21"/>
            <w:lang w:eastAsia="x-none" w:bidi="ar-SA"/>
          </w:rPr>
          <w:fldChar w:fldCharType="begin"/>
        </w:r>
        <w:r w:rsidR="00C675D3" w:rsidRPr="0087347F">
          <w:rPr>
            <w:rStyle w:val="Hyperlink"/>
            <w:rFonts w:cs="DejaVu Sans"/>
            <w:bCs/>
            <w:webHidden/>
            <w:sz w:val="21"/>
            <w:szCs w:val="21"/>
            <w:lang w:eastAsia="x-none" w:bidi="ar-SA"/>
          </w:rPr>
          <w:instrText xml:space="preserve"> PAGEREF _Toc508725874 \h </w:instrText>
        </w:r>
        <w:r w:rsidR="00C675D3" w:rsidRPr="0087347F">
          <w:rPr>
            <w:rStyle w:val="Hyperlink"/>
            <w:rFonts w:cs="DejaVu Sans"/>
            <w:bCs/>
            <w:webHidden/>
            <w:sz w:val="21"/>
            <w:szCs w:val="21"/>
            <w:lang w:eastAsia="x-none" w:bidi="ar-SA"/>
          </w:rPr>
        </w:r>
        <w:r w:rsidR="00C675D3" w:rsidRPr="0087347F">
          <w:rPr>
            <w:rStyle w:val="Hyperlink"/>
            <w:rFonts w:cs="DejaVu Sans"/>
            <w:bCs/>
            <w:webHidden/>
            <w:sz w:val="21"/>
            <w:szCs w:val="21"/>
            <w:lang w:eastAsia="x-none" w:bidi="ar-SA"/>
          </w:rPr>
          <w:fldChar w:fldCharType="separate"/>
        </w:r>
        <w:r w:rsidR="00EF0107">
          <w:rPr>
            <w:rStyle w:val="Hyperlink"/>
            <w:rFonts w:cs="DejaVu Sans"/>
            <w:bCs/>
            <w:webHidden/>
            <w:sz w:val="21"/>
            <w:szCs w:val="21"/>
            <w:lang w:eastAsia="x-none" w:bidi="ar-SA"/>
          </w:rPr>
          <w:t>13</w:t>
        </w:r>
        <w:r w:rsidR="00C675D3" w:rsidRPr="0087347F">
          <w:rPr>
            <w:rStyle w:val="Hyperlink"/>
            <w:rFonts w:cs="DejaVu Sans"/>
            <w:bCs/>
            <w:webHidden/>
            <w:sz w:val="21"/>
            <w:szCs w:val="21"/>
            <w:lang w:eastAsia="x-none" w:bidi="ar-SA"/>
          </w:rPr>
          <w:fldChar w:fldCharType="end"/>
        </w:r>
      </w:hyperlink>
    </w:p>
    <w:p w14:paraId="725E284A" w14:textId="77777777" w:rsidR="00C675D3" w:rsidRPr="0087347F" w:rsidRDefault="00EB168A" w:rsidP="00C675D3">
      <w:pPr>
        <w:pStyle w:val="TOC2"/>
        <w:rPr>
          <w:rStyle w:val="Hyperlink"/>
          <w:rFonts w:ascii="Sylfaen" w:hAnsi="Sylfaen" w:cs="DejaVu Sans"/>
          <w:bCs/>
          <w:noProof/>
          <w:sz w:val="21"/>
          <w:szCs w:val="21"/>
          <w:lang w:val="ka-GE" w:eastAsia="x-none"/>
        </w:rPr>
      </w:pPr>
      <w:hyperlink r:id="rId29" w:anchor="_Toc508725876" w:history="1">
        <w:r w:rsidR="00C675D3" w:rsidRPr="0087347F">
          <w:rPr>
            <w:rStyle w:val="Hyperlink"/>
            <w:rFonts w:ascii="Sylfaen" w:hAnsi="Sylfaen" w:cs="DejaVu Sans"/>
            <w:b/>
            <w:bCs/>
            <w:noProof/>
            <w:color w:val="00B050"/>
            <w:spacing w:val="-4"/>
            <w:sz w:val="21"/>
            <w:szCs w:val="21"/>
            <w:lang w:val="ka-GE" w:eastAsia="x-none"/>
          </w:rPr>
          <w:t>თავი I. საარჩევნო უბნის გახსნა, კენჭისყრის დაწყებამდე ჩასატარებელი პროცედურები</w:t>
        </w:r>
        <w:r w:rsidR="00C675D3" w:rsidRPr="0087347F">
          <w:rPr>
            <w:rStyle w:val="Hyperlink"/>
            <w:rFonts w:ascii="Sylfaen" w:hAnsi="Sylfaen" w:cs="DejaVu Sans"/>
            <w:bCs/>
            <w:noProof/>
            <w:webHidden/>
            <w:sz w:val="21"/>
            <w:szCs w:val="21"/>
            <w:lang w:val="ka-GE" w:eastAsia="x-none"/>
          </w:rPr>
          <w:tab/>
        </w:r>
        <w:r w:rsidR="00C675D3" w:rsidRPr="0087347F">
          <w:rPr>
            <w:rStyle w:val="Hyperlink"/>
            <w:rFonts w:ascii="Sylfaen" w:hAnsi="Sylfaen" w:cs="DejaVu Sans"/>
            <w:bCs/>
            <w:noProof/>
            <w:webHidden/>
            <w:sz w:val="21"/>
            <w:szCs w:val="21"/>
            <w:lang w:val="ka-GE" w:eastAsia="x-none"/>
          </w:rPr>
          <w:fldChar w:fldCharType="begin"/>
        </w:r>
        <w:r w:rsidR="00C675D3" w:rsidRPr="0087347F">
          <w:rPr>
            <w:rStyle w:val="Hyperlink"/>
            <w:rFonts w:ascii="Sylfaen" w:hAnsi="Sylfaen" w:cs="DejaVu Sans"/>
            <w:bCs/>
            <w:noProof/>
            <w:webHidden/>
            <w:sz w:val="21"/>
            <w:szCs w:val="21"/>
            <w:lang w:val="ka-GE" w:eastAsia="x-none"/>
          </w:rPr>
          <w:instrText xml:space="preserve"> PAGEREF _Toc508725876 \h </w:instrText>
        </w:r>
        <w:r w:rsidR="00C675D3" w:rsidRPr="0087347F">
          <w:rPr>
            <w:rStyle w:val="Hyperlink"/>
            <w:rFonts w:ascii="Sylfaen" w:hAnsi="Sylfaen" w:cs="DejaVu Sans"/>
            <w:bCs/>
            <w:noProof/>
            <w:webHidden/>
            <w:sz w:val="21"/>
            <w:szCs w:val="21"/>
            <w:lang w:val="ka-GE" w:eastAsia="x-none"/>
          </w:rPr>
        </w:r>
        <w:r w:rsidR="00C675D3" w:rsidRPr="0087347F">
          <w:rPr>
            <w:rStyle w:val="Hyperlink"/>
            <w:rFonts w:ascii="Sylfaen" w:hAnsi="Sylfaen" w:cs="DejaVu Sans"/>
            <w:bCs/>
            <w:noProof/>
            <w:webHidden/>
            <w:sz w:val="21"/>
            <w:szCs w:val="21"/>
            <w:lang w:val="ka-GE" w:eastAsia="x-none"/>
          </w:rPr>
          <w:fldChar w:fldCharType="separate"/>
        </w:r>
        <w:r w:rsidR="00EF0107">
          <w:rPr>
            <w:rStyle w:val="Hyperlink"/>
            <w:rFonts w:ascii="Sylfaen" w:hAnsi="Sylfaen" w:cs="DejaVu Sans"/>
            <w:bCs/>
            <w:noProof/>
            <w:webHidden/>
            <w:sz w:val="21"/>
            <w:szCs w:val="21"/>
            <w:lang w:val="ka-GE" w:eastAsia="x-none"/>
          </w:rPr>
          <w:t>13</w:t>
        </w:r>
        <w:r w:rsidR="00C675D3" w:rsidRPr="0087347F">
          <w:rPr>
            <w:rStyle w:val="Hyperlink"/>
            <w:rFonts w:ascii="Sylfaen" w:hAnsi="Sylfaen" w:cs="DejaVu Sans"/>
            <w:bCs/>
            <w:noProof/>
            <w:webHidden/>
            <w:sz w:val="21"/>
            <w:szCs w:val="21"/>
            <w:lang w:val="ka-GE" w:eastAsia="x-none"/>
          </w:rPr>
          <w:fldChar w:fldCharType="end"/>
        </w:r>
      </w:hyperlink>
    </w:p>
    <w:p w14:paraId="213C8490" w14:textId="77777777" w:rsidR="00C675D3" w:rsidRPr="0087347F" w:rsidRDefault="00EB168A" w:rsidP="00C675D3">
      <w:pPr>
        <w:pStyle w:val="TOC3"/>
        <w:rPr>
          <w:rStyle w:val="Hyperlink"/>
          <w:rFonts w:cs="DejaVu Sans"/>
          <w:bCs/>
          <w:noProof/>
          <w:sz w:val="21"/>
          <w:szCs w:val="21"/>
          <w:lang w:val="ka-GE" w:eastAsia="x-none"/>
        </w:rPr>
      </w:pPr>
      <w:hyperlink r:id="rId30" w:anchor="_Toc508725877" w:history="1">
        <w:r w:rsidR="00C675D3" w:rsidRPr="0087347F">
          <w:rPr>
            <w:rStyle w:val="Hyperlink"/>
            <w:rFonts w:cs="DejaVu Sans"/>
            <w:bCs/>
            <w:noProof/>
            <w:sz w:val="21"/>
            <w:szCs w:val="21"/>
            <w:lang w:val="ka-GE" w:eastAsia="x-none"/>
          </w:rPr>
          <w:t>საარჩევნო უბნის გახსნა</w:t>
        </w:r>
        <w:r w:rsidR="00C675D3" w:rsidRPr="0087347F">
          <w:rPr>
            <w:rStyle w:val="Hyperlink"/>
            <w:rFonts w:cs="DejaVu Sans"/>
            <w:bCs/>
            <w:noProof/>
            <w:webHidden/>
            <w:sz w:val="21"/>
            <w:szCs w:val="21"/>
            <w:lang w:val="ka-GE" w:eastAsia="x-none"/>
          </w:rPr>
          <w:tab/>
        </w:r>
        <w:r w:rsidR="00C675D3" w:rsidRPr="0087347F">
          <w:rPr>
            <w:rStyle w:val="Hyperlink"/>
            <w:rFonts w:cs="DejaVu Sans"/>
            <w:bCs/>
            <w:noProof/>
            <w:webHidden/>
            <w:sz w:val="21"/>
            <w:szCs w:val="21"/>
            <w:lang w:val="ka-GE" w:eastAsia="x-none"/>
          </w:rPr>
          <w:fldChar w:fldCharType="begin"/>
        </w:r>
        <w:r w:rsidR="00C675D3" w:rsidRPr="0087347F">
          <w:rPr>
            <w:rStyle w:val="Hyperlink"/>
            <w:rFonts w:cs="DejaVu Sans"/>
            <w:bCs/>
            <w:noProof/>
            <w:webHidden/>
            <w:sz w:val="21"/>
            <w:szCs w:val="21"/>
            <w:lang w:val="ka-GE" w:eastAsia="x-none"/>
          </w:rPr>
          <w:instrText xml:space="preserve"> PAGEREF _Toc508725877 \h </w:instrText>
        </w:r>
        <w:r w:rsidR="00C675D3" w:rsidRPr="0087347F">
          <w:rPr>
            <w:rStyle w:val="Hyperlink"/>
            <w:rFonts w:cs="DejaVu Sans"/>
            <w:bCs/>
            <w:noProof/>
            <w:webHidden/>
            <w:sz w:val="21"/>
            <w:szCs w:val="21"/>
            <w:lang w:val="ka-GE" w:eastAsia="x-none"/>
          </w:rPr>
        </w:r>
        <w:r w:rsidR="00C675D3" w:rsidRPr="0087347F">
          <w:rPr>
            <w:rStyle w:val="Hyperlink"/>
            <w:rFonts w:cs="DejaVu Sans"/>
            <w:bCs/>
            <w:noProof/>
            <w:webHidden/>
            <w:sz w:val="21"/>
            <w:szCs w:val="21"/>
            <w:lang w:val="ka-GE" w:eastAsia="x-none"/>
          </w:rPr>
          <w:fldChar w:fldCharType="separate"/>
        </w:r>
        <w:r w:rsidR="00EF0107">
          <w:rPr>
            <w:rStyle w:val="Hyperlink"/>
            <w:rFonts w:cs="DejaVu Sans"/>
            <w:bCs/>
            <w:noProof/>
            <w:webHidden/>
            <w:sz w:val="21"/>
            <w:szCs w:val="21"/>
            <w:lang w:val="ka-GE" w:eastAsia="x-none"/>
          </w:rPr>
          <w:t>13</w:t>
        </w:r>
        <w:r w:rsidR="00C675D3" w:rsidRPr="0087347F">
          <w:rPr>
            <w:rStyle w:val="Hyperlink"/>
            <w:rFonts w:cs="DejaVu Sans"/>
            <w:bCs/>
            <w:noProof/>
            <w:webHidden/>
            <w:sz w:val="21"/>
            <w:szCs w:val="21"/>
            <w:lang w:val="ka-GE" w:eastAsia="x-none"/>
          </w:rPr>
          <w:fldChar w:fldCharType="end"/>
        </w:r>
      </w:hyperlink>
    </w:p>
    <w:p w14:paraId="29B64E86" w14:textId="77777777" w:rsidR="00C675D3" w:rsidRPr="0087347F" w:rsidRDefault="00EB168A" w:rsidP="00C675D3">
      <w:pPr>
        <w:pStyle w:val="TOC3"/>
        <w:rPr>
          <w:rStyle w:val="Hyperlink"/>
          <w:rFonts w:cs="DejaVu Sans"/>
          <w:bCs/>
          <w:noProof/>
          <w:sz w:val="21"/>
          <w:szCs w:val="21"/>
          <w:lang w:val="ka-GE" w:eastAsia="x-none"/>
        </w:rPr>
      </w:pPr>
      <w:hyperlink r:id="rId31" w:anchor="_Toc508725878" w:history="1">
        <w:r w:rsidR="00C675D3" w:rsidRPr="0087347F">
          <w:rPr>
            <w:rStyle w:val="Hyperlink"/>
            <w:rFonts w:cs="DejaVu Sans"/>
            <w:bCs/>
            <w:noProof/>
            <w:sz w:val="21"/>
            <w:szCs w:val="21"/>
            <w:lang w:val="ka-GE" w:eastAsia="x-none"/>
          </w:rPr>
          <w:t>კენჭისყრის შენობაში ყოფნის უფლების მქონე პირები</w:t>
        </w:r>
        <w:r w:rsidR="00C675D3" w:rsidRPr="0087347F">
          <w:rPr>
            <w:rStyle w:val="Hyperlink"/>
            <w:rFonts w:cs="DejaVu Sans"/>
            <w:bCs/>
            <w:noProof/>
            <w:webHidden/>
            <w:sz w:val="21"/>
            <w:szCs w:val="21"/>
            <w:lang w:val="ka-GE" w:eastAsia="x-none"/>
          </w:rPr>
          <w:tab/>
        </w:r>
        <w:r w:rsidR="00C675D3" w:rsidRPr="0087347F">
          <w:rPr>
            <w:rStyle w:val="Hyperlink"/>
            <w:rFonts w:cs="DejaVu Sans"/>
            <w:bCs/>
            <w:noProof/>
            <w:webHidden/>
            <w:sz w:val="21"/>
            <w:szCs w:val="21"/>
            <w:lang w:val="ka-GE" w:eastAsia="x-none"/>
          </w:rPr>
          <w:fldChar w:fldCharType="begin"/>
        </w:r>
        <w:r w:rsidR="00C675D3" w:rsidRPr="0087347F">
          <w:rPr>
            <w:rStyle w:val="Hyperlink"/>
            <w:rFonts w:cs="DejaVu Sans"/>
            <w:bCs/>
            <w:noProof/>
            <w:webHidden/>
            <w:sz w:val="21"/>
            <w:szCs w:val="21"/>
            <w:lang w:val="ka-GE" w:eastAsia="x-none"/>
          </w:rPr>
          <w:instrText xml:space="preserve"> PAGEREF _Toc508725878 \h </w:instrText>
        </w:r>
        <w:r w:rsidR="00C675D3" w:rsidRPr="0087347F">
          <w:rPr>
            <w:rStyle w:val="Hyperlink"/>
            <w:rFonts w:cs="DejaVu Sans"/>
            <w:bCs/>
            <w:noProof/>
            <w:webHidden/>
            <w:sz w:val="21"/>
            <w:szCs w:val="21"/>
            <w:lang w:val="ka-GE" w:eastAsia="x-none"/>
          </w:rPr>
        </w:r>
        <w:r w:rsidR="00C675D3" w:rsidRPr="0087347F">
          <w:rPr>
            <w:rStyle w:val="Hyperlink"/>
            <w:rFonts w:cs="DejaVu Sans"/>
            <w:bCs/>
            <w:noProof/>
            <w:webHidden/>
            <w:sz w:val="21"/>
            <w:szCs w:val="21"/>
            <w:lang w:val="ka-GE" w:eastAsia="x-none"/>
          </w:rPr>
          <w:fldChar w:fldCharType="separate"/>
        </w:r>
        <w:r w:rsidR="00EF0107">
          <w:rPr>
            <w:rStyle w:val="Hyperlink"/>
            <w:rFonts w:cs="DejaVu Sans"/>
            <w:bCs/>
            <w:noProof/>
            <w:webHidden/>
            <w:sz w:val="21"/>
            <w:szCs w:val="21"/>
            <w:lang w:val="ka-GE" w:eastAsia="x-none"/>
          </w:rPr>
          <w:t>13</w:t>
        </w:r>
        <w:r w:rsidR="00C675D3" w:rsidRPr="0087347F">
          <w:rPr>
            <w:rStyle w:val="Hyperlink"/>
            <w:rFonts w:cs="DejaVu Sans"/>
            <w:bCs/>
            <w:noProof/>
            <w:webHidden/>
            <w:sz w:val="21"/>
            <w:szCs w:val="21"/>
            <w:lang w:val="ka-GE" w:eastAsia="x-none"/>
          </w:rPr>
          <w:fldChar w:fldCharType="end"/>
        </w:r>
      </w:hyperlink>
    </w:p>
    <w:p w14:paraId="51EF25B9" w14:textId="77777777" w:rsidR="00C675D3" w:rsidRPr="0087347F" w:rsidRDefault="00EB168A" w:rsidP="00C675D3">
      <w:pPr>
        <w:pStyle w:val="TOC3"/>
        <w:rPr>
          <w:rStyle w:val="Hyperlink"/>
          <w:rFonts w:cs="DejaVu Sans"/>
          <w:bCs/>
          <w:noProof/>
          <w:sz w:val="21"/>
          <w:szCs w:val="21"/>
          <w:lang w:val="ka-GE" w:eastAsia="x-none"/>
        </w:rPr>
      </w:pPr>
      <w:hyperlink r:id="rId32" w:anchor="_Toc508725879" w:history="1">
        <w:r w:rsidR="00C675D3" w:rsidRPr="0087347F">
          <w:rPr>
            <w:rStyle w:val="Hyperlink"/>
            <w:rFonts w:cs="DejaVu Sans"/>
            <w:bCs/>
            <w:noProof/>
            <w:sz w:val="21"/>
            <w:szCs w:val="21"/>
            <w:lang w:val="ka-GE" w:eastAsia="x-none"/>
          </w:rPr>
          <w:t>დამკვირვებლის, საარჩევნო სუბიექტის</w:t>
        </w:r>
        <w:r w:rsidR="00C675D3" w:rsidRPr="0087347F">
          <w:rPr>
            <w:rStyle w:val="Hyperlink"/>
            <w:rFonts w:cs="DejaVu Sans"/>
            <w:bCs/>
            <w:noProof/>
            <w:webHidden/>
            <w:sz w:val="21"/>
            <w:szCs w:val="21"/>
            <w:lang w:val="ka-GE" w:eastAsia="x-none"/>
          </w:rPr>
          <w:tab/>
        </w:r>
        <w:r w:rsidR="00C675D3" w:rsidRPr="0087347F">
          <w:rPr>
            <w:rStyle w:val="Hyperlink"/>
            <w:rFonts w:cs="DejaVu Sans"/>
            <w:bCs/>
            <w:noProof/>
            <w:webHidden/>
            <w:sz w:val="21"/>
            <w:szCs w:val="21"/>
            <w:lang w:val="ka-GE" w:eastAsia="x-none"/>
          </w:rPr>
          <w:fldChar w:fldCharType="begin"/>
        </w:r>
        <w:r w:rsidR="00C675D3" w:rsidRPr="0087347F">
          <w:rPr>
            <w:rStyle w:val="Hyperlink"/>
            <w:rFonts w:cs="DejaVu Sans"/>
            <w:bCs/>
            <w:noProof/>
            <w:webHidden/>
            <w:sz w:val="21"/>
            <w:szCs w:val="21"/>
            <w:lang w:val="ka-GE" w:eastAsia="x-none"/>
          </w:rPr>
          <w:instrText xml:space="preserve"> PAGEREF _Toc508725879 \h </w:instrText>
        </w:r>
        <w:r w:rsidR="00C675D3" w:rsidRPr="0087347F">
          <w:rPr>
            <w:rStyle w:val="Hyperlink"/>
            <w:rFonts w:cs="DejaVu Sans"/>
            <w:bCs/>
            <w:noProof/>
            <w:webHidden/>
            <w:sz w:val="21"/>
            <w:szCs w:val="21"/>
            <w:lang w:val="ka-GE" w:eastAsia="x-none"/>
          </w:rPr>
        </w:r>
        <w:r w:rsidR="00C675D3" w:rsidRPr="0087347F">
          <w:rPr>
            <w:rStyle w:val="Hyperlink"/>
            <w:rFonts w:cs="DejaVu Sans"/>
            <w:bCs/>
            <w:noProof/>
            <w:webHidden/>
            <w:sz w:val="21"/>
            <w:szCs w:val="21"/>
            <w:lang w:val="ka-GE" w:eastAsia="x-none"/>
          </w:rPr>
          <w:fldChar w:fldCharType="separate"/>
        </w:r>
        <w:r w:rsidR="00EF0107">
          <w:rPr>
            <w:rStyle w:val="Hyperlink"/>
            <w:rFonts w:cs="DejaVu Sans"/>
            <w:bCs/>
            <w:noProof/>
            <w:webHidden/>
            <w:sz w:val="21"/>
            <w:szCs w:val="21"/>
            <w:lang w:val="ka-GE" w:eastAsia="x-none"/>
          </w:rPr>
          <w:t>14</w:t>
        </w:r>
        <w:r w:rsidR="00C675D3" w:rsidRPr="0087347F">
          <w:rPr>
            <w:rStyle w:val="Hyperlink"/>
            <w:rFonts w:cs="DejaVu Sans"/>
            <w:bCs/>
            <w:noProof/>
            <w:webHidden/>
            <w:sz w:val="21"/>
            <w:szCs w:val="21"/>
            <w:lang w:val="ka-GE" w:eastAsia="x-none"/>
          </w:rPr>
          <w:fldChar w:fldCharType="end"/>
        </w:r>
      </w:hyperlink>
    </w:p>
    <w:p w14:paraId="5E870924" w14:textId="77777777" w:rsidR="00C675D3" w:rsidRPr="0087347F" w:rsidRDefault="00EB168A" w:rsidP="00C675D3">
      <w:pPr>
        <w:pStyle w:val="TOC3"/>
        <w:rPr>
          <w:rStyle w:val="Hyperlink"/>
          <w:rFonts w:cs="DejaVu Sans"/>
          <w:bCs/>
          <w:noProof/>
          <w:sz w:val="21"/>
          <w:szCs w:val="21"/>
          <w:lang w:val="ka-GE" w:eastAsia="x-none"/>
        </w:rPr>
      </w:pPr>
      <w:hyperlink r:id="rId33" w:anchor="_Toc508725880" w:history="1">
        <w:r w:rsidR="00C675D3" w:rsidRPr="0087347F">
          <w:rPr>
            <w:rStyle w:val="Hyperlink"/>
            <w:rFonts w:cs="DejaVu Sans"/>
            <w:bCs/>
            <w:noProof/>
            <w:sz w:val="21"/>
            <w:szCs w:val="21"/>
            <w:lang w:val="ka-GE" w:eastAsia="x-none"/>
          </w:rPr>
          <w:t>საარჩევნო უბნის გახსნიდან კენჭისყრის დაწყებამდე ჩასატარებელი პროცედურები</w:t>
        </w:r>
        <w:r w:rsidR="00C675D3" w:rsidRPr="0087347F">
          <w:rPr>
            <w:rStyle w:val="Hyperlink"/>
            <w:rFonts w:cs="DejaVu Sans"/>
            <w:bCs/>
            <w:noProof/>
            <w:webHidden/>
            <w:sz w:val="21"/>
            <w:szCs w:val="21"/>
            <w:lang w:val="ka-GE" w:eastAsia="x-none"/>
          </w:rPr>
          <w:tab/>
        </w:r>
        <w:r w:rsidR="00C675D3" w:rsidRPr="0087347F">
          <w:rPr>
            <w:rStyle w:val="Hyperlink"/>
            <w:rFonts w:cs="DejaVu Sans"/>
            <w:bCs/>
            <w:noProof/>
            <w:webHidden/>
            <w:sz w:val="21"/>
            <w:szCs w:val="21"/>
            <w:lang w:val="ka-GE" w:eastAsia="x-none"/>
          </w:rPr>
          <w:fldChar w:fldCharType="begin"/>
        </w:r>
        <w:r w:rsidR="00C675D3" w:rsidRPr="0087347F">
          <w:rPr>
            <w:rStyle w:val="Hyperlink"/>
            <w:rFonts w:cs="DejaVu Sans"/>
            <w:bCs/>
            <w:noProof/>
            <w:webHidden/>
            <w:sz w:val="21"/>
            <w:szCs w:val="21"/>
            <w:lang w:val="ka-GE" w:eastAsia="x-none"/>
          </w:rPr>
          <w:instrText xml:space="preserve"> PAGEREF _Toc508725880 \h </w:instrText>
        </w:r>
        <w:r w:rsidR="00C675D3" w:rsidRPr="0087347F">
          <w:rPr>
            <w:rStyle w:val="Hyperlink"/>
            <w:rFonts w:cs="DejaVu Sans"/>
            <w:bCs/>
            <w:noProof/>
            <w:webHidden/>
            <w:sz w:val="21"/>
            <w:szCs w:val="21"/>
            <w:lang w:val="ka-GE" w:eastAsia="x-none"/>
          </w:rPr>
        </w:r>
        <w:r w:rsidR="00C675D3" w:rsidRPr="0087347F">
          <w:rPr>
            <w:rStyle w:val="Hyperlink"/>
            <w:rFonts w:cs="DejaVu Sans"/>
            <w:bCs/>
            <w:noProof/>
            <w:webHidden/>
            <w:sz w:val="21"/>
            <w:szCs w:val="21"/>
            <w:lang w:val="ka-GE" w:eastAsia="x-none"/>
          </w:rPr>
          <w:fldChar w:fldCharType="separate"/>
        </w:r>
        <w:r w:rsidR="00EF0107">
          <w:rPr>
            <w:rStyle w:val="Hyperlink"/>
            <w:rFonts w:cs="DejaVu Sans"/>
            <w:bCs/>
            <w:noProof/>
            <w:webHidden/>
            <w:sz w:val="21"/>
            <w:szCs w:val="21"/>
            <w:lang w:val="ka-GE" w:eastAsia="x-none"/>
          </w:rPr>
          <w:t>14</w:t>
        </w:r>
        <w:r w:rsidR="00C675D3" w:rsidRPr="0087347F">
          <w:rPr>
            <w:rStyle w:val="Hyperlink"/>
            <w:rFonts w:cs="DejaVu Sans"/>
            <w:bCs/>
            <w:noProof/>
            <w:webHidden/>
            <w:sz w:val="21"/>
            <w:szCs w:val="21"/>
            <w:lang w:val="ka-GE" w:eastAsia="x-none"/>
          </w:rPr>
          <w:fldChar w:fldCharType="end"/>
        </w:r>
      </w:hyperlink>
    </w:p>
    <w:p w14:paraId="05BB3AA3" w14:textId="77777777" w:rsidR="00C675D3" w:rsidRPr="0087347F" w:rsidRDefault="00C675D3" w:rsidP="00C675D3">
      <w:pPr>
        <w:pStyle w:val="TOC2"/>
        <w:rPr>
          <w:rStyle w:val="Hyperlink"/>
          <w:rFonts w:ascii="Sylfaen" w:hAnsi="Sylfaen" w:cs="DejaVu Sans"/>
          <w:bCs/>
          <w:noProof/>
          <w:sz w:val="21"/>
          <w:szCs w:val="21"/>
          <w:lang w:val="ka-GE" w:eastAsia="x-none"/>
        </w:rPr>
      </w:pPr>
    </w:p>
    <w:p w14:paraId="7D76893C" w14:textId="77777777" w:rsidR="00C675D3" w:rsidRPr="0087347F" w:rsidRDefault="00EB168A" w:rsidP="00C675D3">
      <w:pPr>
        <w:pStyle w:val="TOC2"/>
        <w:rPr>
          <w:rStyle w:val="Hyperlink"/>
          <w:rFonts w:ascii="Sylfaen" w:hAnsi="Sylfaen" w:cs="DejaVu Sans"/>
          <w:bCs/>
          <w:noProof/>
          <w:sz w:val="21"/>
          <w:szCs w:val="21"/>
          <w:lang w:val="ka-GE" w:eastAsia="x-none"/>
        </w:rPr>
      </w:pPr>
      <w:hyperlink r:id="rId34" w:anchor="_Toc508725881" w:history="1">
        <w:r w:rsidR="00C675D3" w:rsidRPr="0087347F">
          <w:rPr>
            <w:rStyle w:val="Hyperlink"/>
            <w:rFonts w:ascii="Sylfaen" w:hAnsi="Sylfaen" w:cs="DejaVu Sans"/>
            <w:b/>
            <w:bCs/>
            <w:noProof/>
            <w:color w:val="00B050"/>
            <w:sz w:val="21"/>
            <w:szCs w:val="21"/>
            <w:lang w:val="ka-GE" w:eastAsia="x-none"/>
          </w:rPr>
          <w:t>თავი II. კენჭისყრის პროცესი</w:t>
        </w:r>
        <w:r w:rsidR="00C675D3" w:rsidRPr="0087347F">
          <w:rPr>
            <w:rStyle w:val="Hyperlink"/>
            <w:rFonts w:ascii="Sylfaen" w:hAnsi="Sylfaen" w:cs="DejaVu Sans"/>
            <w:bCs/>
            <w:noProof/>
            <w:webHidden/>
            <w:sz w:val="21"/>
            <w:szCs w:val="21"/>
            <w:lang w:val="ka-GE" w:eastAsia="x-none"/>
          </w:rPr>
          <w:tab/>
        </w:r>
        <w:r w:rsidR="00C675D3" w:rsidRPr="0087347F">
          <w:rPr>
            <w:rStyle w:val="Hyperlink"/>
            <w:rFonts w:ascii="Sylfaen" w:hAnsi="Sylfaen" w:cs="DejaVu Sans"/>
            <w:bCs/>
            <w:noProof/>
            <w:webHidden/>
            <w:sz w:val="21"/>
            <w:szCs w:val="21"/>
            <w:lang w:val="ka-GE" w:eastAsia="x-none"/>
          </w:rPr>
          <w:fldChar w:fldCharType="begin"/>
        </w:r>
        <w:r w:rsidR="00C675D3" w:rsidRPr="0087347F">
          <w:rPr>
            <w:rStyle w:val="Hyperlink"/>
            <w:rFonts w:ascii="Sylfaen" w:hAnsi="Sylfaen" w:cs="DejaVu Sans"/>
            <w:bCs/>
            <w:noProof/>
            <w:webHidden/>
            <w:sz w:val="21"/>
            <w:szCs w:val="21"/>
            <w:lang w:val="ka-GE" w:eastAsia="x-none"/>
          </w:rPr>
          <w:instrText xml:space="preserve"> PAGEREF _Toc508725881 \h </w:instrText>
        </w:r>
        <w:r w:rsidR="00C675D3" w:rsidRPr="0087347F">
          <w:rPr>
            <w:rStyle w:val="Hyperlink"/>
            <w:rFonts w:ascii="Sylfaen" w:hAnsi="Sylfaen" w:cs="DejaVu Sans"/>
            <w:bCs/>
            <w:noProof/>
            <w:webHidden/>
            <w:sz w:val="21"/>
            <w:szCs w:val="21"/>
            <w:lang w:val="ka-GE" w:eastAsia="x-none"/>
          </w:rPr>
        </w:r>
        <w:r w:rsidR="00C675D3" w:rsidRPr="0087347F">
          <w:rPr>
            <w:rStyle w:val="Hyperlink"/>
            <w:rFonts w:ascii="Sylfaen" w:hAnsi="Sylfaen" w:cs="DejaVu Sans"/>
            <w:bCs/>
            <w:noProof/>
            <w:webHidden/>
            <w:sz w:val="21"/>
            <w:szCs w:val="21"/>
            <w:lang w:val="ka-GE" w:eastAsia="x-none"/>
          </w:rPr>
          <w:fldChar w:fldCharType="separate"/>
        </w:r>
        <w:r w:rsidR="00EF0107">
          <w:rPr>
            <w:rStyle w:val="Hyperlink"/>
            <w:rFonts w:ascii="Sylfaen" w:hAnsi="Sylfaen" w:cs="DejaVu Sans"/>
            <w:bCs/>
            <w:noProof/>
            <w:webHidden/>
            <w:sz w:val="21"/>
            <w:szCs w:val="21"/>
            <w:lang w:val="ka-GE" w:eastAsia="x-none"/>
          </w:rPr>
          <w:t>18</w:t>
        </w:r>
        <w:r w:rsidR="00C675D3" w:rsidRPr="0087347F">
          <w:rPr>
            <w:rStyle w:val="Hyperlink"/>
            <w:rFonts w:ascii="Sylfaen" w:hAnsi="Sylfaen" w:cs="DejaVu Sans"/>
            <w:bCs/>
            <w:noProof/>
            <w:webHidden/>
            <w:sz w:val="21"/>
            <w:szCs w:val="21"/>
            <w:lang w:val="ka-GE" w:eastAsia="x-none"/>
          </w:rPr>
          <w:fldChar w:fldCharType="end"/>
        </w:r>
      </w:hyperlink>
    </w:p>
    <w:p w14:paraId="477BB6DC" w14:textId="77777777" w:rsidR="00C675D3" w:rsidRPr="0087347F" w:rsidRDefault="00EB168A" w:rsidP="00C675D3">
      <w:pPr>
        <w:pStyle w:val="TOC1"/>
        <w:rPr>
          <w:rStyle w:val="Hyperlink"/>
          <w:rFonts w:cs="DejaVu Sans"/>
          <w:bCs/>
          <w:sz w:val="21"/>
          <w:szCs w:val="21"/>
          <w:lang w:eastAsia="x-none"/>
        </w:rPr>
      </w:pPr>
      <w:hyperlink r:id="rId35" w:anchor="_Toc508725882" w:history="1">
        <w:r w:rsidR="00C675D3" w:rsidRPr="0087347F">
          <w:rPr>
            <w:rStyle w:val="Hyperlink"/>
            <w:rFonts w:cs="DejaVu Sans"/>
            <w:bCs/>
            <w:sz w:val="21"/>
            <w:szCs w:val="21"/>
            <w:lang w:eastAsia="x-none" w:bidi="ar-SA"/>
          </w:rPr>
          <w:t>კენჭისყრის ჩატარება</w:t>
        </w:r>
        <w:r w:rsidR="00C675D3" w:rsidRPr="0087347F">
          <w:rPr>
            <w:rStyle w:val="Hyperlink"/>
            <w:rFonts w:cs="DejaVu Sans"/>
            <w:bCs/>
            <w:webHidden/>
            <w:sz w:val="21"/>
            <w:szCs w:val="21"/>
            <w:lang w:eastAsia="x-none" w:bidi="ar-SA"/>
          </w:rPr>
          <w:tab/>
        </w:r>
        <w:r w:rsidR="00C675D3" w:rsidRPr="0087347F">
          <w:rPr>
            <w:rStyle w:val="Hyperlink"/>
            <w:rFonts w:cs="DejaVu Sans"/>
            <w:bCs/>
            <w:webHidden/>
            <w:sz w:val="21"/>
            <w:szCs w:val="21"/>
            <w:lang w:eastAsia="x-none" w:bidi="ar-SA"/>
          </w:rPr>
          <w:fldChar w:fldCharType="begin"/>
        </w:r>
        <w:r w:rsidR="00C675D3" w:rsidRPr="0087347F">
          <w:rPr>
            <w:rStyle w:val="Hyperlink"/>
            <w:rFonts w:cs="DejaVu Sans"/>
            <w:bCs/>
            <w:webHidden/>
            <w:sz w:val="21"/>
            <w:szCs w:val="21"/>
            <w:lang w:eastAsia="x-none" w:bidi="ar-SA"/>
          </w:rPr>
          <w:instrText xml:space="preserve"> PAGEREF _Toc508725882 \h </w:instrText>
        </w:r>
        <w:r w:rsidR="00C675D3" w:rsidRPr="0087347F">
          <w:rPr>
            <w:rStyle w:val="Hyperlink"/>
            <w:rFonts w:cs="DejaVu Sans"/>
            <w:bCs/>
            <w:webHidden/>
            <w:sz w:val="21"/>
            <w:szCs w:val="21"/>
            <w:lang w:eastAsia="x-none" w:bidi="ar-SA"/>
          </w:rPr>
        </w:r>
        <w:r w:rsidR="00C675D3" w:rsidRPr="0087347F">
          <w:rPr>
            <w:rStyle w:val="Hyperlink"/>
            <w:rFonts w:cs="DejaVu Sans"/>
            <w:bCs/>
            <w:webHidden/>
            <w:sz w:val="21"/>
            <w:szCs w:val="21"/>
            <w:lang w:eastAsia="x-none" w:bidi="ar-SA"/>
          </w:rPr>
          <w:fldChar w:fldCharType="separate"/>
        </w:r>
        <w:r w:rsidR="00EF0107">
          <w:rPr>
            <w:rStyle w:val="Hyperlink"/>
            <w:rFonts w:cs="DejaVu Sans"/>
            <w:bCs/>
            <w:webHidden/>
            <w:sz w:val="21"/>
            <w:szCs w:val="21"/>
            <w:lang w:eastAsia="x-none" w:bidi="ar-SA"/>
          </w:rPr>
          <w:t>18</w:t>
        </w:r>
        <w:r w:rsidR="00C675D3" w:rsidRPr="0087347F">
          <w:rPr>
            <w:rStyle w:val="Hyperlink"/>
            <w:rFonts w:cs="DejaVu Sans"/>
            <w:bCs/>
            <w:webHidden/>
            <w:sz w:val="21"/>
            <w:szCs w:val="21"/>
            <w:lang w:eastAsia="x-none" w:bidi="ar-SA"/>
          </w:rPr>
          <w:fldChar w:fldCharType="end"/>
        </w:r>
      </w:hyperlink>
    </w:p>
    <w:p w14:paraId="7022FDB2" w14:textId="77777777" w:rsidR="00C675D3" w:rsidRPr="0087347F" w:rsidRDefault="00EB168A" w:rsidP="00C675D3">
      <w:pPr>
        <w:pStyle w:val="TOC3"/>
        <w:rPr>
          <w:rStyle w:val="Hyperlink"/>
          <w:rFonts w:cs="DejaVu Sans"/>
          <w:bCs/>
          <w:noProof/>
          <w:sz w:val="21"/>
          <w:szCs w:val="21"/>
          <w:lang w:val="ka-GE" w:eastAsia="x-none"/>
        </w:rPr>
      </w:pPr>
      <w:hyperlink r:id="rId36" w:anchor="_Toc508725883" w:history="1">
        <w:r w:rsidR="00C675D3" w:rsidRPr="0087347F">
          <w:rPr>
            <w:rStyle w:val="Hyperlink"/>
            <w:rFonts w:cs="DejaVu Sans"/>
            <w:bCs/>
            <w:noProof/>
            <w:sz w:val="21"/>
            <w:szCs w:val="21"/>
            <w:lang w:val="ka-GE" w:eastAsia="x-none"/>
          </w:rPr>
          <w:t>„ფიზიკური მდგომარეობის“ გამო ამომრჩევლის მიერ ხმის მიცემის პროცედურა</w:t>
        </w:r>
        <w:r w:rsidR="00C675D3" w:rsidRPr="0087347F">
          <w:rPr>
            <w:rStyle w:val="Hyperlink"/>
            <w:rFonts w:cs="DejaVu Sans"/>
            <w:bCs/>
            <w:noProof/>
            <w:webHidden/>
            <w:sz w:val="21"/>
            <w:szCs w:val="21"/>
            <w:lang w:val="ka-GE" w:eastAsia="x-none"/>
          </w:rPr>
          <w:tab/>
        </w:r>
        <w:r w:rsidR="00C675D3" w:rsidRPr="0087347F">
          <w:rPr>
            <w:rStyle w:val="Hyperlink"/>
            <w:rFonts w:cs="DejaVu Sans"/>
            <w:bCs/>
            <w:noProof/>
            <w:webHidden/>
            <w:sz w:val="21"/>
            <w:szCs w:val="21"/>
            <w:lang w:val="ka-GE" w:eastAsia="x-none"/>
          </w:rPr>
          <w:fldChar w:fldCharType="begin"/>
        </w:r>
        <w:r w:rsidR="00C675D3" w:rsidRPr="0087347F">
          <w:rPr>
            <w:rStyle w:val="Hyperlink"/>
            <w:rFonts w:cs="DejaVu Sans"/>
            <w:bCs/>
            <w:noProof/>
            <w:webHidden/>
            <w:sz w:val="21"/>
            <w:szCs w:val="21"/>
            <w:lang w:val="ka-GE" w:eastAsia="x-none"/>
          </w:rPr>
          <w:instrText xml:space="preserve"> PAGEREF _Toc508725883 \h </w:instrText>
        </w:r>
        <w:r w:rsidR="00C675D3" w:rsidRPr="0087347F">
          <w:rPr>
            <w:rStyle w:val="Hyperlink"/>
            <w:rFonts w:cs="DejaVu Sans"/>
            <w:bCs/>
            <w:noProof/>
            <w:webHidden/>
            <w:sz w:val="21"/>
            <w:szCs w:val="21"/>
            <w:lang w:val="ka-GE" w:eastAsia="x-none"/>
          </w:rPr>
        </w:r>
        <w:r w:rsidR="00C675D3" w:rsidRPr="0087347F">
          <w:rPr>
            <w:rStyle w:val="Hyperlink"/>
            <w:rFonts w:cs="DejaVu Sans"/>
            <w:bCs/>
            <w:noProof/>
            <w:webHidden/>
            <w:sz w:val="21"/>
            <w:szCs w:val="21"/>
            <w:lang w:val="ka-GE" w:eastAsia="x-none"/>
          </w:rPr>
          <w:fldChar w:fldCharType="separate"/>
        </w:r>
        <w:r w:rsidR="00EF0107">
          <w:rPr>
            <w:rStyle w:val="Hyperlink"/>
            <w:rFonts w:cs="DejaVu Sans"/>
            <w:bCs/>
            <w:noProof/>
            <w:webHidden/>
            <w:sz w:val="21"/>
            <w:szCs w:val="21"/>
            <w:lang w:val="ka-GE" w:eastAsia="x-none"/>
          </w:rPr>
          <w:t>20</w:t>
        </w:r>
        <w:r w:rsidR="00C675D3" w:rsidRPr="0087347F">
          <w:rPr>
            <w:rStyle w:val="Hyperlink"/>
            <w:rFonts w:cs="DejaVu Sans"/>
            <w:bCs/>
            <w:noProof/>
            <w:webHidden/>
            <w:sz w:val="21"/>
            <w:szCs w:val="21"/>
            <w:lang w:val="ka-GE" w:eastAsia="x-none"/>
          </w:rPr>
          <w:fldChar w:fldCharType="end"/>
        </w:r>
      </w:hyperlink>
    </w:p>
    <w:p w14:paraId="7957881F" w14:textId="77777777" w:rsidR="00C675D3" w:rsidRPr="0087347F" w:rsidRDefault="00EB168A" w:rsidP="00C675D3">
      <w:pPr>
        <w:pStyle w:val="TOC1"/>
        <w:rPr>
          <w:rStyle w:val="Hyperlink"/>
          <w:rFonts w:cs="DejaVu Sans"/>
          <w:bCs/>
          <w:sz w:val="21"/>
          <w:szCs w:val="21"/>
          <w:lang w:eastAsia="x-none"/>
        </w:rPr>
      </w:pPr>
      <w:hyperlink r:id="rId37" w:anchor="_Toc508725886" w:history="1">
        <w:r w:rsidR="00C675D3" w:rsidRPr="0087347F">
          <w:rPr>
            <w:rStyle w:val="Hyperlink"/>
            <w:rFonts w:cs="DejaVu Sans"/>
            <w:bCs/>
            <w:sz w:val="21"/>
            <w:szCs w:val="21"/>
            <w:lang w:eastAsia="x-none" w:bidi="ar-SA"/>
          </w:rPr>
          <w:t>კენჭისყრის დღეს კენჭისყრის შენობაში</w:t>
        </w:r>
        <w:r w:rsidR="00C675D3" w:rsidRPr="0087347F">
          <w:rPr>
            <w:rStyle w:val="Hyperlink"/>
            <w:rFonts w:cs="DejaVu Sans"/>
            <w:bCs/>
            <w:webHidden/>
            <w:sz w:val="21"/>
            <w:szCs w:val="21"/>
            <w:lang w:eastAsia="x-none" w:bidi="ar-SA"/>
          </w:rPr>
          <w:tab/>
        </w:r>
        <w:r w:rsidR="00C675D3" w:rsidRPr="0087347F">
          <w:rPr>
            <w:rStyle w:val="Hyperlink"/>
            <w:rFonts w:cs="DejaVu Sans"/>
            <w:bCs/>
            <w:webHidden/>
            <w:sz w:val="21"/>
            <w:szCs w:val="21"/>
            <w:lang w:eastAsia="x-none" w:bidi="ar-SA"/>
          </w:rPr>
          <w:fldChar w:fldCharType="begin"/>
        </w:r>
        <w:r w:rsidR="00C675D3" w:rsidRPr="0087347F">
          <w:rPr>
            <w:rStyle w:val="Hyperlink"/>
            <w:rFonts w:cs="DejaVu Sans"/>
            <w:bCs/>
            <w:webHidden/>
            <w:sz w:val="21"/>
            <w:szCs w:val="21"/>
            <w:lang w:eastAsia="x-none" w:bidi="ar-SA"/>
          </w:rPr>
          <w:instrText xml:space="preserve"> PAGEREF _Toc508725886 \h </w:instrText>
        </w:r>
        <w:r w:rsidR="00C675D3" w:rsidRPr="0087347F">
          <w:rPr>
            <w:rStyle w:val="Hyperlink"/>
            <w:rFonts w:cs="DejaVu Sans"/>
            <w:bCs/>
            <w:webHidden/>
            <w:sz w:val="21"/>
            <w:szCs w:val="21"/>
            <w:lang w:eastAsia="x-none" w:bidi="ar-SA"/>
          </w:rPr>
        </w:r>
        <w:r w:rsidR="00C675D3" w:rsidRPr="0087347F">
          <w:rPr>
            <w:rStyle w:val="Hyperlink"/>
            <w:rFonts w:cs="DejaVu Sans"/>
            <w:bCs/>
            <w:webHidden/>
            <w:sz w:val="21"/>
            <w:szCs w:val="21"/>
            <w:lang w:eastAsia="x-none" w:bidi="ar-SA"/>
          </w:rPr>
          <w:fldChar w:fldCharType="separate"/>
        </w:r>
        <w:r w:rsidR="00EF0107">
          <w:rPr>
            <w:rStyle w:val="Hyperlink"/>
            <w:rFonts w:cs="DejaVu Sans"/>
            <w:bCs/>
            <w:webHidden/>
            <w:sz w:val="21"/>
            <w:szCs w:val="21"/>
            <w:lang w:eastAsia="x-none" w:bidi="ar-SA"/>
          </w:rPr>
          <w:t>21</w:t>
        </w:r>
        <w:r w:rsidR="00C675D3" w:rsidRPr="0087347F">
          <w:rPr>
            <w:rStyle w:val="Hyperlink"/>
            <w:rFonts w:cs="DejaVu Sans"/>
            <w:bCs/>
            <w:webHidden/>
            <w:sz w:val="21"/>
            <w:szCs w:val="21"/>
            <w:lang w:eastAsia="x-none" w:bidi="ar-SA"/>
          </w:rPr>
          <w:fldChar w:fldCharType="end"/>
        </w:r>
      </w:hyperlink>
    </w:p>
    <w:p w14:paraId="2E0DFC88" w14:textId="77777777" w:rsidR="00C675D3" w:rsidRPr="0087347F" w:rsidRDefault="00EB168A" w:rsidP="00C675D3">
      <w:pPr>
        <w:pStyle w:val="TOC1"/>
        <w:rPr>
          <w:rStyle w:val="Hyperlink"/>
          <w:rFonts w:cs="DejaVu Sans"/>
          <w:bCs/>
          <w:sz w:val="21"/>
          <w:szCs w:val="21"/>
          <w:lang w:eastAsia="x-none"/>
        </w:rPr>
      </w:pPr>
      <w:hyperlink r:id="rId38" w:anchor="_Toc508725887" w:history="1">
        <w:r w:rsidR="00C675D3" w:rsidRPr="0087347F">
          <w:rPr>
            <w:rStyle w:val="Hyperlink"/>
            <w:rFonts w:cs="DejaVu Sans"/>
            <w:bCs/>
            <w:sz w:val="21"/>
            <w:szCs w:val="21"/>
            <w:lang w:eastAsia="x-none" w:bidi="ar-SA"/>
          </w:rPr>
          <w:t>კენჭისყრის პროცესის დროებით შეჩერება</w:t>
        </w:r>
        <w:r w:rsidR="00C675D3" w:rsidRPr="0087347F">
          <w:rPr>
            <w:rStyle w:val="Hyperlink"/>
            <w:rFonts w:cs="DejaVu Sans"/>
            <w:bCs/>
            <w:webHidden/>
            <w:sz w:val="21"/>
            <w:szCs w:val="21"/>
            <w:lang w:eastAsia="x-none" w:bidi="ar-SA"/>
          </w:rPr>
          <w:tab/>
        </w:r>
        <w:r w:rsidR="00C675D3" w:rsidRPr="0087347F">
          <w:rPr>
            <w:rStyle w:val="Hyperlink"/>
            <w:rFonts w:cs="DejaVu Sans"/>
            <w:bCs/>
            <w:webHidden/>
            <w:sz w:val="21"/>
            <w:szCs w:val="21"/>
            <w:lang w:eastAsia="x-none" w:bidi="ar-SA"/>
          </w:rPr>
          <w:fldChar w:fldCharType="begin"/>
        </w:r>
        <w:r w:rsidR="00C675D3" w:rsidRPr="0087347F">
          <w:rPr>
            <w:rStyle w:val="Hyperlink"/>
            <w:rFonts w:cs="DejaVu Sans"/>
            <w:bCs/>
            <w:webHidden/>
            <w:sz w:val="21"/>
            <w:szCs w:val="21"/>
            <w:lang w:eastAsia="x-none" w:bidi="ar-SA"/>
          </w:rPr>
          <w:instrText xml:space="preserve"> PAGEREF _Toc508725887 \h </w:instrText>
        </w:r>
        <w:r w:rsidR="00C675D3" w:rsidRPr="0087347F">
          <w:rPr>
            <w:rStyle w:val="Hyperlink"/>
            <w:rFonts w:cs="DejaVu Sans"/>
            <w:bCs/>
            <w:webHidden/>
            <w:sz w:val="21"/>
            <w:szCs w:val="21"/>
            <w:lang w:eastAsia="x-none" w:bidi="ar-SA"/>
          </w:rPr>
        </w:r>
        <w:r w:rsidR="00C675D3" w:rsidRPr="0087347F">
          <w:rPr>
            <w:rStyle w:val="Hyperlink"/>
            <w:rFonts w:cs="DejaVu Sans"/>
            <w:bCs/>
            <w:webHidden/>
            <w:sz w:val="21"/>
            <w:szCs w:val="21"/>
            <w:lang w:eastAsia="x-none" w:bidi="ar-SA"/>
          </w:rPr>
          <w:fldChar w:fldCharType="separate"/>
        </w:r>
        <w:r w:rsidR="00EF0107">
          <w:rPr>
            <w:rStyle w:val="Hyperlink"/>
            <w:rFonts w:cs="DejaVu Sans"/>
            <w:bCs/>
            <w:webHidden/>
            <w:sz w:val="21"/>
            <w:szCs w:val="21"/>
            <w:lang w:eastAsia="x-none" w:bidi="ar-SA"/>
          </w:rPr>
          <w:t>21</w:t>
        </w:r>
        <w:r w:rsidR="00C675D3" w:rsidRPr="0087347F">
          <w:rPr>
            <w:rStyle w:val="Hyperlink"/>
            <w:rFonts w:cs="DejaVu Sans"/>
            <w:bCs/>
            <w:webHidden/>
            <w:sz w:val="21"/>
            <w:szCs w:val="21"/>
            <w:lang w:eastAsia="x-none" w:bidi="ar-SA"/>
          </w:rPr>
          <w:fldChar w:fldCharType="end"/>
        </w:r>
      </w:hyperlink>
    </w:p>
    <w:p w14:paraId="699DBD34" w14:textId="77777777" w:rsidR="00C675D3" w:rsidRPr="0087347F" w:rsidRDefault="00EB168A" w:rsidP="00C675D3">
      <w:pPr>
        <w:pStyle w:val="TOC1"/>
        <w:rPr>
          <w:rStyle w:val="Hyperlink"/>
          <w:rFonts w:cs="DejaVu Sans"/>
          <w:bCs/>
          <w:sz w:val="21"/>
          <w:szCs w:val="21"/>
          <w:lang w:eastAsia="x-none"/>
        </w:rPr>
      </w:pPr>
      <w:hyperlink r:id="rId39" w:anchor="_Toc508725888" w:history="1">
        <w:r w:rsidR="00C675D3" w:rsidRPr="0087347F">
          <w:rPr>
            <w:rStyle w:val="Hyperlink"/>
            <w:rFonts w:cs="DejaVu Sans"/>
            <w:bCs/>
            <w:sz w:val="21"/>
            <w:szCs w:val="21"/>
            <w:lang w:eastAsia="x-none" w:bidi="ar-SA"/>
          </w:rPr>
          <w:t>კენჭისყრაში მონაწილე ამომრჩეველთა აღრიცხვა</w:t>
        </w:r>
        <w:r w:rsidR="00C675D3" w:rsidRPr="0087347F">
          <w:rPr>
            <w:rStyle w:val="Hyperlink"/>
            <w:rFonts w:cs="DejaVu Sans"/>
            <w:bCs/>
            <w:webHidden/>
            <w:sz w:val="21"/>
            <w:szCs w:val="21"/>
            <w:lang w:eastAsia="x-none" w:bidi="ar-SA"/>
          </w:rPr>
          <w:tab/>
        </w:r>
        <w:r w:rsidR="00C675D3" w:rsidRPr="0087347F">
          <w:rPr>
            <w:rStyle w:val="Hyperlink"/>
            <w:rFonts w:cs="DejaVu Sans"/>
            <w:bCs/>
            <w:webHidden/>
            <w:sz w:val="21"/>
            <w:szCs w:val="21"/>
            <w:lang w:eastAsia="x-none" w:bidi="ar-SA"/>
          </w:rPr>
          <w:fldChar w:fldCharType="begin"/>
        </w:r>
        <w:r w:rsidR="00C675D3" w:rsidRPr="0087347F">
          <w:rPr>
            <w:rStyle w:val="Hyperlink"/>
            <w:rFonts w:cs="DejaVu Sans"/>
            <w:bCs/>
            <w:webHidden/>
            <w:sz w:val="21"/>
            <w:szCs w:val="21"/>
            <w:lang w:eastAsia="x-none" w:bidi="ar-SA"/>
          </w:rPr>
          <w:instrText xml:space="preserve"> PAGEREF _Toc508725888 \h </w:instrText>
        </w:r>
        <w:r w:rsidR="00C675D3" w:rsidRPr="0087347F">
          <w:rPr>
            <w:rStyle w:val="Hyperlink"/>
            <w:rFonts w:cs="DejaVu Sans"/>
            <w:bCs/>
            <w:webHidden/>
            <w:sz w:val="21"/>
            <w:szCs w:val="21"/>
            <w:lang w:eastAsia="x-none" w:bidi="ar-SA"/>
          </w:rPr>
        </w:r>
        <w:r w:rsidR="00C675D3" w:rsidRPr="0087347F">
          <w:rPr>
            <w:rStyle w:val="Hyperlink"/>
            <w:rFonts w:cs="DejaVu Sans"/>
            <w:bCs/>
            <w:webHidden/>
            <w:sz w:val="21"/>
            <w:szCs w:val="21"/>
            <w:lang w:eastAsia="x-none" w:bidi="ar-SA"/>
          </w:rPr>
          <w:fldChar w:fldCharType="separate"/>
        </w:r>
        <w:r w:rsidR="00EF0107">
          <w:rPr>
            <w:rStyle w:val="Hyperlink"/>
            <w:rFonts w:cs="DejaVu Sans"/>
            <w:bCs/>
            <w:webHidden/>
            <w:sz w:val="21"/>
            <w:szCs w:val="21"/>
            <w:lang w:eastAsia="x-none" w:bidi="ar-SA"/>
          </w:rPr>
          <w:t>22</w:t>
        </w:r>
        <w:r w:rsidR="00C675D3" w:rsidRPr="0087347F">
          <w:rPr>
            <w:rStyle w:val="Hyperlink"/>
            <w:rFonts w:cs="DejaVu Sans"/>
            <w:bCs/>
            <w:webHidden/>
            <w:sz w:val="21"/>
            <w:szCs w:val="21"/>
            <w:lang w:eastAsia="x-none" w:bidi="ar-SA"/>
          </w:rPr>
          <w:fldChar w:fldCharType="end"/>
        </w:r>
      </w:hyperlink>
    </w:p>
    <w:p w14:paraId="63705EE3" w14:textId="77777777" w:rsidR="00C675D3" w:rsidRPr="0087347F" w:rsidRDefault="00EB168A" w:rsidP="00C675D3">
      <w:pPr>
        <w:pStyle w:val="TOC1"/>
        <w:rPr>
          <w:rStyle w:val="Hyperlink"/>
          <w:rFonts w:cs="DejaVu Sans"/>
          <w:bCs/>
          <w:sz w:val="21"/>
          <w:szCs w:val="21"/>
          <w:lang w:eastAsia="x-none"/>
        </w:rPr>
      </w:pPr>
      <w:hyperlink r:id="rId40" w:anchor="_Toc508725889" w:history="1">
        <w:r w:rsidR="00C675D3" w:rsidRPr="0087347F">
          <w:rPr>
            <w:rStyle w:val="Hyperlink"/>
            <w:rFonts w:cs="DejaVu Sans"/>
            <w:bCs/>
            <w:sz w:val="21"/>
            <w:szCs w:val="21"/>
            <w:lang w:eastAsia="x-none" w:bidi="ar-SA"/>
          </w:rPr>
          <w:t>გადასატანი საარჩევნო ყუთის მეშვეობით ხმის მიცემა</w:t>
        </w:r>
        <w:r w:rsidR="00C675D3" w:rsidRPr="0087347F">
          <w:rPr>
            <w:rStyle w:val="Hyperlink"/>
            <w:rFonts w:cs="DejaVu Sans"/>
            <w:bCs/>
            <w:webHidden/>
            <w:sz w:val="21"/>
            <w:szCs w:val="21"/>
            <w:lang w:eastAsia="x-none" w:bidi="ar-SA"/>
          </w:rPr>
          <w:tab/>
        </w:r>
        <w:r w:rsidR="00C675D3" w:rsidRPr="0087347F">
          <w:rPr>
            <w:rStyle w:val="Hyperlink"/>
            <w:rFonts w:cs="DejaVu Sans"/>
            <w:bCs/>
            <w:webHidden/>
            <w:sz w:val="21"/>
            <w:szCs w:val="21"/>
            <w:lang w:eastAsia="x-none" w:bidi="ar-SA"/>
          </w:rPr>
          <w:fldChar w:fldCharType="begin"/>
        </w:r>
        <w:r w:rsidR="00C675D3" w:rsidRPr="0087347F">
          <w:rPr>
            <w:rStyle w:val="Hyperlink"/>
            <w:rFonts w:cs="DejaVu Sans"/>
            <w:bCs/>
            <w:webHidden/>
            <w:sz w:val="21"/>
            <w:szCs w:val="21"/>
            <w:lang w:eastAsia="x-none" w:bidi="ar-SA"/>
          </w:rPr>
          <w:instrText xml:space="preserve"> PAGEREF _Toc508725889 \h </w:instrText>
        </w:r>
        <w:r w:rsidR="00C675D3" w:rsidRPr="0087347F">
          <w:rPr>
            <w:rStyle w:val="Hyperlink"/>
            <w:rFonts w:cs="DejaVu Sans"/>
            <w:bCs/>
            <w:webHidden/>
            <w:sz w:val="21"/>
            <w:szCs w:val="21"/>
            <w:lang w:eastAsia="x-none" w:bidi="ar-SA"/>
          </w:rPr>
        </w:r>
        <w:r w:rsidR="00C675D3" w:rsidRPr="0087347F">
          <w:rPr>
            <w:rStyle w:val="Hyperlink"/>
            <w:rFonts w:cs="DejaVu Sans"/>
            <w:bCs/>
            <w:webHidden/>
            <w:sz w:val="21"/>
            <w:szCs w:val="21"/>
            <w:lang w:eastAsia="x-none" w:bidi="ar-SA"/>
          </w:rPr>
          <w:fldChar w:fldCharType="separate"/>
        </w:r>
        <w:r w:rsidR="00EF0107">
          <w:rPr>
            <w:rStyle w:val="Hyperlink"/>
            <w:rFonts w:cs="DejaVu Sans"/>
            <w:bCs/>
            <w:webHidden/>
            <w:sz w:val="21"/>
            <w:szCs w:val="21"/>
            <w:lang w:eastAsia="x-none" w:bidi="ar-SA"/>
          </w:rPr>
          <w:t>22</w:t>
        </w:r>
        <w:r w:rsidR="00C675D3" w:rsidRPr="0087347F">
          <w:rPr>
            <w:rStyle w:val="Hyperlink"/>
            <w:rFonts w:cs="DejaVu Sans"/>
            <w:bCs/>
            <w:webHidden/>
            <w:sz w:val="21"/>
            <w:szCs w:val="21"/>
            <w:lang w:eastAsia="x-none" w:bidi="ar-SA"/>
          </w:rPr>
          <w:fldChar w:fldCharType="end"/>
        </w:r>
      </w:hyperlink>
    </w:p>
    <w:p w14:paraId="68F512FD" w14:textId="12705AA8" w:rsidR="00C675D3" w:rsidRPr="0087347F" w:rsidRDefault="00C675D3" w:rsidP="00C675D3">
      <w:pPr>
        <w:pStyle w:val="TOC3"/>
        <w:rPr>
          <w:rStyle w:val="Hyperlink"/>
          <w:rFonts w:cs="DejaVu Sans"/>
          <w:bCs/>
          <w:noProof/>
          <w:sz w:val="21"/>
          <w:szCs w:val="21"/>
          <w:lang w:val="ka-GE" w:eastAsia="x-none"/>
        </w:rPr>
      </w:pPr>
    </w:p>
    <w:p w14:paraId="4C7D96B0" w14:textId="77777777" w:rsidR="00C675D3" w:rsidRPr="0087347F" w:rsidRDefault="00EB168A" w:rsidP="00C675D3">
      <w:pPr>
        <w:pStyle w:val="TOC2"/>
        <w:rPr>
          <w:rStyle w:val="Hyperlink"/>
          <w:rFonts w:ascii="Sylfaen" w:hAnsi="Sylfaen" w:cs="DejaVu Sans"/>
          <w:bCs/>
          <w:noProof/>
          <w:sz w:val="21"/>
          <w:szCs w:val="21"/>
          <w:lang w:val="ka-GE" w:eastAsia="x-none"/>
        </w:rPr>
      </w:pPr>
      <w:hyperlink r:id="rId41" w:anchor="_Toc508725892" w:history="1">
        <w:r w:rsidR="00C675D3" w:rsidRPr="0087347F">
          <w:rPr>
            <w:rStyle w:val="Hyperlink"/>
            <w:rFonts w:ascii="Sylfaen" w:hAnsi="Sylfaen" w:cs="DejaVu Sans"/>
            <w:b/>
            <w:bCs/>
            <w:noProof/>
            <w:color w:val="00B050"/>
            <w:sz w:val="21"/>
            <w:szCs w:val="21"/>
            <w:lang w:val="ka-GE" w:eastAsia="x-none"/>
          </w:rPr>
          <w:t>თავი III. საარჩევნო უბნის დახურვა, კენჭისყრის შედეგების შეჯამება</w:t>
        </w:r>
        <w:r w:rsidR="00C675D3" w:rsidRPr="0087347F">
          <w:rPr>
            <w:rStyle w:val="Hyperlink"/>
            <w:rFonts w:ascii="Sylfaen" w:hAnsi="Sylfaen" w:cs="DejaVu Sans"/>
            <w:bCs/>
            <w:noProof/>
            <w:webHidden/>
            <w:sz w:val="21"/>
            <w:szCs w:val="21"/>
            <w:lang w:val="ka-GE" w:eastAsia="x-none"/>
          </w:rPr>
          <w:tab/>
        </w:r>
        <w:r w:rsidR="00C675D3" w:rsidRPr="0087347F">
          <w:rPr>
            <w:rStyle w:val="Hyperlink"/>
            <w:rFonts w:ascii="Sylfaen" w:hAnsi="Sylfaen" w:cs="DejaVu Sans"/>
            <w:bCs/>
            <w:noProof/>
            <w:webHidden/>
            <w:sz w:val="21"/>
            <w:szCs w:val="21"/>
            <w:lang w:val="ka-GE" w:eastAsia="x-none"/>
          </w:rPr>
          <w:fldChar w:fldCharType="begin"/>
        </w:r>
        <w:r w:rsidR="00C675D3" w:rsidRPr="0087347F">
          <w:rPr>
            <w:rStyle w:val="Hyperlink"/>
            <w:rFonts w:ascii="Sylfaen" w:hAnsi="Sylfaen" w:cs="DejaVu Sans"/>
            <w:bCs/>
            <w:noProof/>
            <w:webHidden/>
            <w:sz w:val="21"/>
            <w:szCs w:val="21"/>
            <w:lang w:val="ka-GE" w:eastAsia="x-none"/>
          </w:rPr>
          <w:instrText xml:space="preserve"> PAGEREF _Toc508725892 \h </w:instrText>
        </w:r>
        <w:r w:rsidR="00C675D3" w:rsidRPr="0087347F">
          <w:rPr>
            <w:rStyle w:val="Hyperlink"/>
            <w:rFonts w:ascii="Sylfaen" w:hAnsi="Sylfaen" w:cs="DejaVu Sans"/>
            <w:bCs/>
            <w:noProof/>
            <w:webHidden/>
            <w:sz w:val="21"/>
            <w:szCs w:val="21"/>
            <w:lang w:val="ka-GE" w:eastAsia="x-none"/>
          </w:rPr>
        </w:r>
        <w:r w:rsidR="00C675D3" w:rsidRPr="0087347F">
          <w:rPr>
            <w:rStyle w:val="Hyperlink"/>
            <w:rFonts w:ascii="Sylfaen" w:hAnsi="Sylfaen" w:cs="DejaVu Sans"/>
            <w:bCs/>
            <w:noProof/>
            <w:webHidden/>
            <w:sz w:val="21"/>
            <w:szCs w:val="21"/>
            <w:lang w:val="ka-GE" w:eastAsia="x-none"/>
          </w:rPr>
          <w:fldChar w:fldCharType="separate"/>
        </w:r>
        <w:r w:rsidR="00EF0107">
          <w:rPr>
            <w:rStyle w:val="Hyperlink"/>
            <w:rFonts w:ascii="Sylfaen" w:hAnsi="Sylfaen" w:cs="DejaVu Sans"/>
            <w:bCs/>
            <w:noProof/>
            <w:webHidden/>
            <w:sz w:val="21"/>
            <w:szCs w:val="21"/>
            <w:lang w:val="ka-GE" w:eastAsia="x-none"/>
          </w:rPr>
          <w:t>23</w:t>
        </w:r>
        <w:r w:rsidR="00C675D3" w:rsidRPr="0087347F">
          <w:rPr>
            <w:rStyle w:val="Hyperlink"/>
            <w:rFonts w:ascii="Sylfaen" w:hAnsi="Sylfaen" w:cs="DejaVu Sans"/>
            <w:bCs/>
            <w:noProof/>
            <w:webHidden/>
            <w:sz w:val="21"/>
            <w:szCs w:val="21"/>
            <w:lang w:val="ka-GE" w:eastAsia="x-none"/>
          </w:rPr>
          <w:fldChar w:fldCharType="end"/>
        </w:r>
      </w:hyperlink>
    </w:p>
    <w:p w14:paraId="090AA8DF" w14:textId="77777777" w:rsidR="00C675D3" w:rsidRPr="0087347F" w:rsidRDefault="00EB168A" w:rsidP="00C675D3">
      <w:pPr>
        <w:pStyle w:val="TOC3"/>
        <w:rPr>
          <w:rStyle w:val="Hyperlink"/>
          <w:rFonts w:cs="DejaVu Sans"/>
          <w:bCs/>
          <w:noProof/>
          <w:sz w:val="21"/>
          <w:szCs w:val="21"/>
          <w:lang w:val="ka-GE" w:eastAsia="x-none"/>
        </w:rPr>
      </w:pPr>
      <w:hyperlink r:id="rId42" w:anchor="_Toc508725893" w:history="1">
        <w:r w:rsidR="00C675D3" w:rsidRPr="0087347F">
          <w:rPr>
            <w:rStyle w:val="Hyperlink"/>
            <w:rFonts w:cs="DejaVu Sans"/>
            <w:bCs/>
            <w:noProof/>
            <w:sz w:val="21"/>
            <w:szCs w:val="21"/>
            <w:lang w:val="ka-GE" w:eastAsia="x-none"/>
          </w:rPr>
          <w:t>საარჩევნო უბნის დახურვა</w:t>
        </w:r>
        <w:r w:rsidR="00C675D3" w:rsidRPr="0087347F">
          <w:rPr>
            <w:rStyle w:val="Hyperlink"/>
            <w:rFonts w:cs="DejaVu Sans"/>
            <w:bCs/>
            <w:noProof/>
            <w:webHidden/>
            <w:sz w:val="21"/>
            <w:szCs w:val="21"/>
            <w:lang w:val="ka-GE" w:eastAsia="x-none"/>
          </w:rPr>
          <w:tab/>
        </w:r>
        <w:r w:rsidR="00C675D3" w:rsidRPr="0087347F">
          <w:rPr>
            <w:rStyle w:val="Hyperlink"/>
            <w:rFonts w:cs="DejaVu Sans"/>
            <w:bCs/>
            <w:noProof/>
            <w:webHidden/>
            <w:sz w:val="21"/>
            <w:szCs w:val="21"/>
            <w:lang w:val="ka-GE" w:eastAsia="x-none"/>
          </w:rPr>
          <w:fldChar w:fldCharType="begin"/>
        </w:r>
        <w:r w:rsidR="00C675D3" w:rsidRPr="0087347F">
          <w:rPr>
            <w:rStyle w:val="Hyperlink"/>
            <w:rFonts w:cs="DejaVu Sans"/>
            <w:bCs/>
            <w:noProof/>
            <w:webHidden/>
            <w:sz w:val="21"/>
            <w:szCs w:val="21"/>
            <w:lang w:val="ka-GE" w:eastAsia="x-none"/>
          </w:rPr>
          <w:instrText xml:space="preserve"> PAGEREF _Toc508725893 \h </w:instrText>
        </w:r>
        <w:r w:rsidR="00C675D3" w:rsidRPr="0087347F">
          <w:rPr>
            <w:rStyle w:val="Hyperlink"/>
            <w:rFonts w:cs="DejaVu Sans"/>
            <w:bCs/>
            <w:noProof/>
            <w:webHidden/>
            <w:sz w:val="21"/>
            <w:szCs w:val="21"/>
            <w:lang w:val="ka-GE" w:eastAsia="x-none"/>
          </w:rPr>
        </w:r>
        <w:r w:rsidR="00C675D3" w:rsidRPr="0087347F">
          <w:rPr>
            <w:rStyle w:val="Hyperlink"/>
            <w:rFonts w:cs="DejaVu Sans"/>
            <w:bCs/>
            <w:noProof/>
            <w:webHidden/>
            <w:sz w:val="21"/>
            <w:szCs w:val="21"/>
            <w:lang w:val="ka-GE" w:eastAsia="x-none"/>
          </w:rPr>
          <w:fldChar w:fldCharType="separate"/>
        </w:r>
        <w:r w:rsidR="00EF0107">
          <w:rPr>
            <w:rStyle w:val="Hyperlink"/>
            <w:rFonts w:cs="DejaVu Sans"/>
            <w:bCs/>
            <w:noProof/>
            <w:webHidden/>
            <w:sz w:val="21"/>
            <w:szCs w:val="21"/>
            <w:lang w:val="ka-GE" w:eastAsia="x-none"/>
          </w:rPr>
          <w:t>23</w:t>
        </w:r>
        <w:r w:rsidR="00C675D3" w:rsidRPr="0087347F">
          <w:rPr>
            <w:rStyle w:val="Hyperlink"/>
            <w:rFonts w:cs="DejaVu Sans"/>
            <w:bCs/>
            <w:noProof/>
            <w:webHidden/>
            <w:sz w:val="21"/>
            <w:szCs w:val="21"/>
            <w:lang w:val="ka-GE" w:eastAsia="x-none"/>
          </w:rPr>
          <w:fldChar w:fldCharType="end"/>
        </w:r>
      </w:hyperlink>
    </w:p>
    <w:p w14:paraId="20A972E1" w14:textId="77777777" w:rsidR="00C675D3" w:rsidRPr="0087347F" w:rsidRDefault="00EB168A" w:rsidP="00C675D3">
      <w:pPr>
        <w:pStyle w:val="TOC1"/>
        <w:rPr>
          <w:rStyle w:val="Hyperlink"/>
          <w:rFonts w:cs="DejaVu Sans"/>
          <w:bCs/>
          <w:sz w:val="21"/>
          <w:szCs w:val="21"/>
          <w:lang w:eastAsia="x-none"/>
        </w:rPr>
      </w:pPr>
      <w:hyperlink r:id="rId43" w:anchor="_Toc508725895" w:history="1">
        <w:r w:rsidR="00C675D3" w:rsidRPr="0087347F">
          <w:rPr>
            <w:rStyle w:val="Hyperlink"/>
            <w:rFonts w:cs="DejaVu Sans"/>
            <w:bCs/>
            <w:sz w:val="21"/>
            <w:szCs w:val="21"/>
            <w:lang w:eastAsia="x-none" w:bidi="ar-SA"/>
          </w:rPr>
          <w:t>საარჩევნო უბნის მოწყობა ხმების დათვლის პროცედურისთვის</w:t>
        </w:r>
        <w:r w:rsidR="00C675D3" w:rsidRPr="0087347F">
          <w:rPr>
            <w:rStyle w:val="Hyperlink"/>
            <w:rFonts w:cs="DejaVu Sans"/>
            <w:bCs/>
            <w:webHidden/>
            <w:sz w:val="21"/>
            <w:szCs w:val="21"/>
            <w:lang w:eastAsia="x-none" w:bidi="ar-SA"/>
          </w:rPr>
          <w:tab/>
        </w:r>
        <w:r w:rsidR="00C675D3" w:rsidRPr="0087347F">
          <w:rPr>
            <w:rStyle w:val="Hyperlink"/>
            <w:rFonts w:cs="DejaVu Sans"/>
            <w:bCs/>
            <w:webHidden/>
            <w:sz w:val="21"/>
            <w:szCs w:val="21"/>
            <w:lang w:eastAsia="x-none" w:bidi="ar-SA"/>
          </w:rPr>
          <w:fldChar w:fldCharType="begin"/>
        </w:r>
        <w:r w:rsidR="00C675D3" w:rsidRPr="0087347F">
          <w:rPr>
            <w:rStyle w:val="Hyperlink"/>
            <w:rFonts w:cs="DejaVu Sans"/>
            <w:bCs/>
            <w:webHidden/>
            <w:sz w:val="21"/>
            <w:szCs w:val="21"/>
            <w:lang w:eastAsia="x-none" w:bidi="ar-SA"/>
          </w:rPr>
          <w:instrText xml:space="preserve"> PAGEREF _Toc508725895 \h </w:instrText>
        </w:r>
        <w:r w:rsidR="00C675D3" w:rsidRPr="0087347F">
          <w:rPr>
            <w:rStyle w:val="Hyperlink"/>
            <w:rFonts w:cs="DejaVu Sans"/>
            <w:bCs/>
            <w:webHidden/>
            <w:sz w:val="21"/>
            <w:szCs w:val="21"/>
            <w:lang w:eastAsia="x-none" w:bidi="ar-SA"/>
          </w:rPr>
        </w:r>
        <w:r w:rsidR="00C675D3" w:rsidRPr="0087347F">
          <w:rPr>
            <w:rStyle w:val="Hyperlink"/>
            <w:rFonts w:cs="DejaVu Sans"/>
            <w:bCs/>
            <w:webHidden/>
            <w:sz w:val="21"/>
            <w:szCs w:val="21"/>
            <w:lang w:eastAsia="x-none" w:bidi="ar-SA"/>
          </w:rPr>
          <w:fldChar w:fldCharType="separate"/>
        </w:r>
        <w:r w:rsidR="00EF0107">
          <w:rPr>
            <w:rStyle w:val="Hyperlink"/>
            <w:rFonts w:cs="DejaVu Sans"/>
            <w:bCs/>
            <w:webHidden/>
            <w:sz w:val="21"/>
            <w:szCs w:val="21"/>
            <w:lang w:eastAsia="x-none" w:bidi="ar-SA"/>
          </w:rPr>
          <w:t>24</w:t>
        </w:r>
        <w:r w:rsidR="00C675D3" w:rsidRPr="0087347F">
          <w:rPr>
            <w:rStyle w:val="Hyperlink"/>
            <w:rFonts w:cs="DejaVu Sans"/>
            <w:bCs/>
            <w:webHidden/>
            <w:sz w:val="21"/>
            <w:szCs w:val="21"/>
            <w:lang w:eastAsia="x-none" w:bidi="ar-SA"/>
          </w:rPr>
          <w:fldChar w:fldCharType="end"/>
        </w:r>
      </w:hyperlink>
    </w:p>
    <w:p w14:paraId="1FA8F223" w14:textId="77777777" w:rsidR="00C675D3" w:rsidRPr="0087347F" w:rsidRDefault="00EB168A" w:rsidP="00C675D3">
      <w:pPr>
        <w:pStyle w:val="TOC1"/>
        <w:rPr>
          <w:rStyle w:val="Hyperlink"/>
          <w:rFonts w:cs="DejaVu Sans"/>
          <w:bCs/>
          <w:sz w:val="21"/>
          <w:szCs w:val="21"/>
          <w:lang w:eastAsia="x-none"/>
        </w:rPr>
      </w:pPr>
      <w:hyperlink r:id="rId44" w:anchor="_Toc508725896" w:history="1">
        <w:r w:rsidR="00C675D3" w:rsidRPr="0087347F">
          <w:rPr>
            <w:rStyle w:val="Hyperlink"/>
            <w:rFonts w:cs="DejaVu Sans"/>
            <w:bCs/>
            <w:sz w:val="21"/>
            <w:szCs w:val="21"/>
            <w:lang w:eastAsia="x-none" w:bidi="ar-SA"/>
          </w:rPr>
          <w:t>საარჩევნო ყუთის გახსნამდე ჩასატარებელი პროცედურები</w:t>
        </w:r>
        <w:r w:rsidR="00C675D3" w:rsidRPr="0087347F">
          <w:rPr>
            <w:rStyle w:val="Hyperlink"/>
            <w:rFonts w:cs="DejaVu Sans"/>
            <w:bCs/>
            <w:webHidden/>
            <w:sz w:val="21"/>
            <w:szCs w:val="21"/>
            <w:lang w:eastAsia="x-none" w:bidi="ar-SA"/>
          </w:rPr>
          <w:tab/>
        </w:r>
        <w:r w:rsidR="00C675D3" w:rsidRPr="0087347F">
          <w:rPr>
            <w:rStyle w:val="Hyperlink"/>
            <w:rFonts w:cs="DejaVu Sans"/>
            <w:bCs/>
            <w:webHidden/>
            <w:sz w:val="21"/>
            <w:szCs w:val="21"/>
            <w:lang w:eastAsia="x-none" w:bidi="ar-SA"/>
          </w:rPr>
          <w:fldChar w:fldCharType="begin"/>
        </w:r>
        <w:r w:rsidR="00C675D3" w:rsidRPr="0087347F">
          <w:rPr>
            <w:rStyle w:val="Hyperlink"/>
            <w:rFonts w:cs="DejaVu Sans"/>
            <w:bCs/>
            <w:webHidden/>
            <w:sz w:val="21"/>
            <w:szCs w:val="21"/>
            <w:lang w:eastAsia="x-none" w:bidi="ar-SA"/>
          </w:rPr>
          <w:instrText xml:space="preserve"> PAGEREF _Toc508725896 \h </w:instrText>
        </w:r>
        <w:r w:rsidR="00C675D3" w:rsidRPr="0087347F">
          <w:rPr>
            <w:rStyle w:val="Hyperlink"/>
            <w:rFonts w:cs="DejaVu Sans"/>
            <w:bCs/>
            <w:webHidden/>
            <w:sz w:val="21"/>
            <w:szCs w:val="21"/>
            <w:lang w:eastAsia="x-none" w:bidi="ar-SA"/>
          </w:rPr>
        </w:r>
        <w:r w:rsidR="00C675D3" w:rsidRPr="0087347F">
          <w:rPr>
            <w:rStyle w:val="Hyperlink"/>
            <w:rFonts w:cs="DejaVu Sans"/>
            <w:bCs/>
            <w:webHidden/>
            <w:sz w:val="21"/>
            <w:szCs w:val="21"/>
            <w:lang w:eastAsia="x-none" w:bidi="ar-SA"/>
          </w:rPr>
          <w:fldChar w:fldCharType="separate"/>
        </w:r>
        <w:r w:rsidR="00EF0107">
          <w:rPr>
            <w:rStyle w:val="Hyperlink"/>
            <w:rFonts w:cs="DejaVu Sans"/>
            <w:bCs/>
            <w:webHidden/>
            <w:sz w:val="21"/>
            <w:szCs w:val="21"/>
            <w:lang w:eastAsia="x-none" w:bidi="ar-SA"/>
          </w:rPr>
          <w:t>25</w:t>
        </w:r>
        <w:r w:rsidR="00C675D3" w:rsidRPr="0087347F">
          <w:rPr>
            <w:rStyle w:val="Hyperlink"/>
            <w:rFonts w:cs="DejaVu Sans"/>
            <w:bCs/>
            <w:webHidden/>
            <w:sz w:val="21"/>
            <w:szCs w:val="21"/>
            <w:lang w:eastAsia="x-none" w:bidi="ar-SA"/>
          </w:rPr>
          <w:fldChar w:fldCharType="end"/>
        </w:r>
      </w:hyperlink>
    </w:p>
    <w:p w14:paraId="2F5DFEBC" w14:textId="77777777" w:rsidR="00C675D3" w:rsidRPr="0087347F" w:rsidRDefault="00EB168A" w:rsidP="00C675D3">
      <w:pPr>
        <w:pStyle w:val="TOC1"/>
        <w:rPr>
          <w:rStyle w:val="Hyperlink"/>
          <w:rFonts w:cs="DejaVu Sans"/>
          <w:bCs/>
          <w:sz w:val="21"/>
          <w:szCs w:val="21"/>
          <w:lang w:eastAsia="x-none"/>
        </w:rPr>
      </w:pPr>
      <w:hyperlink r:id="rId45" w:anchor="_Toc508725897" w:history="1">
        <w:r w:rsidR="00C675D3" w:rsidRPr="0087347F">
          <w:rPr>
            <w:rStyle w:val="Hyperlink"/>
            <w:rFonts w:cs="DejaVu Sans"/>
            <w:bCs/>
            <w:spacing w:val="-4"/>
            <w:sz w:val="21"/>
            <w:szCs w:val="21"/>
            <w:lang w:eastAsia="x-none" w:bidi="ar-SA"/>
          </w:rPr>
          <w:t>ამომრჩეველთა სიების, გაფუჭებული და გამოუყენებელი საარჩევნო ბიულეტენების დალუქვა</w:t>
        </w:r>
        <w:r w:rsidR="00C675D3" w:rsidRPr="0087347F">
          <w:rPr>
            <w:rStyle w:val="Hyperlink"/>
            <w:rFonts w:cs="DejaVu Sans"/>
            <w:bCs/>
            <w:webHidden/>
            <w:sz w:val="21"/>
            <w:szCs w:val="21"/>
            <w:lang w:eastAsia="x-none" w:bidi="ar-SA"/>
          </w:rPr>
          <w:tab/>
        </w:r>
        <w:r w:rsidR="00C675D3" w:rsidRPr="0087347F">
          <w:rPr>
            <w:rStyle w:val="Hyperlink"/>
            <w:rFonts w:cs="DejaVu Sans"/>
            <w:bCs/>
            <w:webHidden/>
            <w:sz w:val="21"/>
            <w:szCs w:val="21"/>
            <w:lang w:eastAsia="x-none" w:bidi="ar-SA"/>
          </w:rPr>
          <w:fldChar w:fldCharType="begin"/>
        </w:r>
        <w:r w:rsidR="00C675D3" w:rsidRPr="0087347F">
          <w:rPr>
            <w:rStyle w:val="Hyperlink"/>
            <w:rFonts w:cs="DejaVu Sans"/>
            <w:bCs/>
            <w:webHidden/>
            <w:sz w:val="21"/>
            <w:szCs w:val="21"/>
            <w:lang w:eastAsia="x-none" w:bidi="ar-SA"/>
          </w:rPr>
          <w:instrText xml:space="preserve"> PAGEREF _Toc508725897 \h </w:instrText>
        </w:r>
        <w:r w:rsidR="00C675D3" w:rsidRPr="0087347F">
          <w:rPr>
            <w:rStyle w:val="Hyperlink"/>
            <w:rFonts w:cs="DejaVu Sans"/>
            <w:bCs/>
            <w:webHidden/>
            <w:sz w:val="21"/>
            <w:szCs w:val="21"/>
            <w:lang w:eastAsia="x-none" w:bidi="ar-SA"/>
          </w:rPr>
        </w:r>
        <w:r w:rsidR="00C675D3" w:rsidRPr="0087347F">
          <w:rPr>
            <w:rStyle w:val="Hyperlink"/>
            <w:rFonts w:cs="DejaVu Sans"/>
            <w:bCs/>
            <w:webHidden/>
            <w:sz w:val="21"/>
            <w:szCs w:val="21"/>
            <w:lang w:eastAsia="x-none" w:bidi="ar-SA"/>
          </w:rPr>
          <w:fldChar w:fldCharType="separate"/>
        </w:r>
        <w:r w:rsidR="00EF0107">
          <w:rPr>
            <w:rStyle w:val="Hyperlink"/>
            <w:rFonts w:cs="DejaVu Sans"/>
            <w:bCs/>
            <w:webHidden/>
            <w:sz w:val="21"/>
            <w:szCs w:val="21"/>
            <w:lang w:eastAsia="x-none" w:bidi="ar-SA"/>
          </w:rPr>
          <w:t>26</w:t>
        </w:r>
        <w:r w:rsidR="00C675D3" w:rsidRPr="0087347F">
          <w:rPr>
            <w:rStyle w:val="Hyperlink"/>
            <w:rFonts w:cs="DejaVu Sans"/>
            <w:bCs/>
            <w:webHidden/>
            <w:sz w:val="21"/>
            <w:szCs w:val="21"/>
            <w:lang w:eastAsia="x-none" w:bidi="ar-SA"/>
          </w:rPr>
          <w:fldChar w:fldCharType="end"/>
        </w:r>
      </w:hyperlink>
    </w:p>
    <w:p w14:paraId="440239DA" w14:textId="77777777" w:rsidR="00C675D3" w:rsidRPr="0087347F" w:rsidRDefault="00EB168A" w:rsidP="00C675D3">
      <w:pPr>
        <w:pStyle w:val="TOC1"/>
        <w:rPr>
          <w:rStyle w:val="Hyperlink"/>
          <w:rFonts w:cs="DejaVu Sans"/>
          <w:bCs/>
          <w:sz w:val="21"/>
          <w:szCs w:val="21"/>
          <w:lang w:eastAsia="x-none"/>
        </w:rPr>
      </w:pPr>
      <w:hyperlink r:id="rId46" w:anchor="_Toc508725898" w:history="1">
        <w:r w:rsidR="00C675D3" w:rsidRPr="0087347F">
          <w:rPr>
            <w:rStyle w:val="Hyperlink"/>
            <w:rFonts w:cs="DejaVu Sans"/>
            <w:bCs/>
            <w:sz w:val="21"/>
            <w:szCs w:val="21"/>
            <w:lang w:eastAsia="x-none" w:bidi="ar-SA"/>
          </w:rPr>
          <w:t>გადასატანი საარჩევნო ყუთის გახსნა</w:t>
        </w:r>
        <w:r w:rsidR="00C675D3" w:rsidRPr="0087347F">
          <w:rPr>
            <w:rStyle w:val="Hyperlink"/>
            <w:rFonts w:cs="DejaVu Sans"/>
            <w:bCs/>
            <w:webHidden/>
            <w:sz w:val="21"/>
            <w:szCs w:val="21"/>
            <w:lang w:eastAsia="x-none" w:bidi="ar-SA"/>
          </w:rPr>
          <w:tab/>
        </w:r>
        <w:r w:rsidR="00C675D3" w:rsidRPr="0087347F">
          <w:rPr>
            <w:rStyle w:val="Hyperlink"/>
            <w:rFonts w:cs="DejaVu Sans"/>
            <w:bCs/>
            <w:webHidden/>
            <w:sz w:val="21"/>
            <w:szCs w:val="21"/>
            <w:lang w:eastAsia="x-none" w:bidi="ar-SA"/>
          </w:rPr>
          <w:fldChar w:fldCharType="begin"/>
        </w:r>
        <w:r w:rsidR="00C675D3" w:rsidRPr="0087347F">
          <w:rPr>
            <w:rStyle w:val="Hyperlink"/>
            <w:rFonts w:cs="DejaVu Sans"/>
            <w:bCs/>
            <w:webHidden/>
            <w:sz w:val="21"/>
            <w:szCs w:val="21"/>
            <w:lang w:eastAsia="x-none" w:bidi="ar-SA"/>
          </w:rPr>
          <w:instrText xml:space="preserve"> PAGEREF _Toc508725898 \h </w:instrText>
        </w:r>
        <w:r w:rsidR="00C675D3" w:rsidRPr="0087347F">
          <w:rPr>
            <w:rStyle w:val="Hyperlink"/>
            <w:rFonts w:cs="DejaVu Sans"/>
            <w:bCs/>
            <w:webHidden/>
            <w:sz w:val="21"/>
            <w:szCs w:val="21"/>
            <w:lang w:eastAsia="x-none" w:bidi="ar-SA"/>
          </w:rPr>
        </w:r>
        <w:r w:rsidR="00C675D3" w:rsidRPr="0087347F">
          <w:rPr>
            <w:rStyle w:val="Hyperlink"/>
            <w:rFonts w:cs="DejaVu Sans"/>
            <w:bCs/>
            <w:webHidden/>
            <w:sz w:val="21"/>
            <w:szCs w:val="21"/>
            <w:lang w:eastAsia="x-none" w:bidi="ar-SA"/>
          </w:rPr>
          <w:fldChar w:fldCharType="separate"/>
        </w:r>
        <w:r w:rsidR="00EF0107">
          <w:rPr>
            <w:rStyle w:val="Hyperlink"/>
            <w:rFonts w:cs="DejaVu Sans"/>
            <w:bCs/>
            <w:webHidden/>
            <w:sz w:val="21"/>
            <w:szCs w:val="21"/>
            <w:lang w:eastAsia="x-none" w:bidi="ar-SA"/>
          </w:rPr>
          <w:t>26</w:t>
        </w:r>
        <w:r w:rsidR="00C675D3" w:rsidRPr="0087347F">
          <w:rPr>
            <w:rStyle w:val="Hyperlink"/>
            <w:rFonts w:cs="DejaVu Sans"/>
            <w:bCs/>
            <w:webHidden/>
            <w:sz w:val="21"/>
            <w:szCs w:val="21"/>
            <w:lang w:eastAsia="x-none" w:bidi="ar-SA"/>
          </w:rPr>
          <w:fldChar w:fldCharType="end"/>
        </w:r>
      </w:hyperlink>
    </w:p>
    <w:p w14:paraId="24724BF2" w14:textId="77777777" w:rsidR="00C675D3" w:rsidRPr="0087347F" w:rsidRDefault="00EB168A" w:rsidP="00C675D3">
      <w:pPr>
        <w:pStyle w:val="TOC1"/>
        <w:rPr>
          <w:rStyle w:val="Hyperlink"/>
          <w:rFonts w:cs="DejaVu Sans"/>
          <w:bCs/>
          <w:sz w:val="21"/>
          <w:szCs w:val="21"/>
          <w:lang w:eastAsia="x-none"/>
        </w:rPr>
      </w:pPr>
      <w:hyperlink r:id="rId47" w:anchor="_Toc508725899" w:history="1">
        <w:r w:rsidR="00C675D3" w:rsidRPr="0087347F">
          <w:rPr>
            <w:rStyle w:val="Hyperlink"/>
            <w:rFonts w:cs="DejaVu Sans"/>
            <w:bCs/>
            <w:sz w:val="21"/>
            <w:szCs w:val="21"/>
            <w:lang w:eastAsia="x-none" w:bidi="ar-SA"/>
          </w:rPr>
          <w:t>ძირითადი საარჩევნო ყუთის გახსნა</w:t>
        </w:r>
        <w:r w:rsidR="00C675D3" w:rsidRPr="0087347F">
          <w:rPr>
            <w:rStyle w:val="Hyperlink"/>
            <w:rFonts w:cs="DejaVu Sans"/>
            <w:bCs/>
            <w:webHidden/>
            <w:sz w:val="21"/>
            <w:szCs w:val="21"/>
            <w:lang w:eastAsia="x-none" w:bidi="ar-SA"/>
          </w:rPr>
          <w:tab/>
        </w:r>
        <w:r w:rsidR="00C675D3" w:rsidRPr="0087347F">
          <w:rPr>
            <w:rStyle w:val="Hyperlink"/>
            <w:rFonts w:cs="DejaVu Sans"/>
            <w:bCs/>
            <w:webHidden/>
            <w:sz w:val="21"/>
            <w:szCs w:val="21"/>
            <w:lang w:eastAsia="x-none" w:bidi="ar-SA"/>
          </w:rPr>
          <w:fldChar w:fldCharType="begin"/>
        </w:r>
        <w:r w:rsidR="00C675D3" w:rsidRPr="0087347F">
          <w:rPr>
            <w:rStyle w:val="Hyperlink"/>
            <w:rFonts w:cs="DejaVu Sans"/>
            <w:bCs/>
            <w:webHidden/>
            <w:sz w:val="21"/>
            <w:szCs w:val="21"/>
            <w:lang w:eastAsia="x-none" w:bidi="ar-SA"/>
          </w:rPr>
          <w:instrText xml:space="preserve"> PAGEREF _Toc508725899 \h </w:instrText>
        </w:r>
        <w:r w:rsidR="00C675D3" w:rsidRPr="0087347F">
          <w:rPr>
            <w:rStyle w:val="Hyperlink"/>
            <w:rFonts w:cs="DejaVu Sans"/>
            <w:bCs/>
            <w:webHidden/>
            <w:sz w:val="21"/>
            <w:szCs w:val="21"/>
            <w:lang w:eastAsia="x-none" w:bidi="ar-SA"/>
          </w:rPr>
        </w:r>
        <w:r w:rsidR="00C675D3" w:rsidRPr="0087347F">
          <w:rPr>
            <w:rStyle w:val="Hyperlink"/>
            <w:rFonts w:cs="DejaVu Sans"/>
            <w:bCs/>
            <w:webHidden/>
            <w:sz w:val="21"/>
            <w:szCs w:val="21"/>
            <w:lang w:eastAsia="x-none" w:bidi="ar-SA"/>
          </w:rPr>
          <w:fldChar w:fldCharType="separate"/>
        </w:r>
        <w:r w:rsidR="00EF0107">
          <w:rPr>
            <w:rStyle w:val="Hyperlink"/>
            <w:rFonts w:cs="DejaVu Sans"/>
            <w:bCs/>
            <w:webHidden/>
            <w:sz w:val="21"/>
            <w:szCs w:val="21"/>
            <w:lang w:eastAsia="x-none" w:bidi="ar-SA"/>
          </w:rPr>
          <w:t>27</w:t>
        </w:r>
        <w:r w:rsidR="00C675D3" w:rsidRPr="0087347F">
          <w:rPr>
            <w:rStyle w:val="Hyperlink"/>
            <w:rFonts w:cs="DejaVu Sans"/>
            <w:bCs/>
            <w:webHidden/>
            <w:sz w:val="21"/>
            <w:szCs w:val="21"/>
            <w:lang w:eastAsia="x-none" w:bidi="ar-SA"/>
          </w:rPr>
          <w:fldChar w:fldCharType="end"/>
        </w:r>
      </w:hyperlink>
    </w:p>
    <w:p w14:paraId="4FD83E08" w14:textId="77777777" w:rsidR="00C675D3" w:rsidRPr="0087347F" w:rsidRDefault="00EB168A" w:rsidP="00C675D3">
      <w:pPr>
        <w:pStyle w:val="TOC3"/>
        <w:rPr>
          <w:rStyle w:val="Hyperlink"/>
          <w:rFonts w:cs="DejaVu Sans"/>
          <w:bCs/>
          <w:noProof/>
          <w:sz w:val="21"/>
          <w:szCs w:val="21"/>
          <w:lang w:val="ka-GE" w:eastAsia="x-none"/>
        </w:rPr>
      </w:pPr>
      <w:hyperlink r:id="rId48" w:anchor="_Toc508725900" w:history="1">
        <w:r w:rsidR="00C675D3" w:rsidRPr="0087347F">
          <w:rPr>
            <w:rStyle w:val="Hyperlink"/>
            <w:rFonts w:cs="DejaVu Sans"/>
            <w:bCs/>
            <w:noProof/>
            <w:sz w:val="21"/>
            <w:szCs w:val="21"/>
            <w:lang w:val="ka-GE" w:eastAsia="x-none"/>
          </w:rPr>
          <w:t>საარჩევნო ბიულეტენების დახარისხება</w:t>
        </w:r>
        <w:r w:rsidR="00C675D3" w:rsidRPr="0087347F">
          <w:rPr>
            <w:rStyle w:val="Hyperlink"/>
            <w:rFonts w:cs="DejaVu Sans"/>
            <w:bCs/>
            <w:noProof/>
            <w:webHidden/>
            <w:sz w:val="21"/>
            <w:szCs w:val="21"/>
            <w:lang w:val="ka-GE" w:eastAsia="x-none"/>
          </w:rPr>
          <w:tab/>
        </w:r>
        <w:r w:rsidR="00C675D3" w:rsidRPr="0087347F">
          <w:rPr>
            <w:rStyle w:val="Hyperlink"/>
            <w:rFonts w:cs="DejaVu Sans"/>
            <w:bCs/>
            <w:noProof/>
            <w:webHidden/>
            <w:sz w:val="21"/>
            <w:szCs w:val="21"/>
            <w:lang w:val="ka-GE" w:eastAsia="x-none"/>
          </w:rPr>
          <w:fldChar w:fldCharType="begin"/>
        </w:r>
        <w:r w:rsidR="00C675D3" w:rsidRPr="0087347F">
          <w:rPr>
            <w:rStyle w:val="Hyperlink"/>
            <w:rFonts w:cs="DejaVu Sans"/>
            <w:bCs/>
            <w:noProof/>
            <w:webHidden/>
            <w:sz w:val="21"/>
            <w:szCs w:val="21"/>
            <w:lang w:val="ka-GE" w:eastAsia="x-none"/>
          </w:rPr>
          <w:instrText xml:space="preserve"> PAGEREF _Toc508725900 \h </w:instrText>
        </w:r>
        <w:r w:rsidR="00C675D3" w:rsidRPr="0087347F">
          <w:rPr>
            <w:rStyle w:val="Hyperlink"/>
            <w:rFonts w:cs="DejaVu Sans"/>
            <w:bCs/>
            <w:noProof/>
            <w:webHidden/>
            <w:sz w:val="21"/>
            <w:szCs w:val="21"/>
            <w:lang w:val="ka-GE" w:eastAsia="x-none"/>
          </w:rPr>
        </w:r>
        <w:r w:rsidR="00C675D3" w:rsidRPr="0087347F">
          <w:rPr>
            <w:rStyle w:val="Hyperlink"/>
            <w:rFonts w:cs="DejaVu Sans"/>
            <w:bCs/>
            <w:noProof/>
            <w:webHidden/>
            <w:sz w:val="21"/>
            <w:szCs w:val="21"/>
            <w:lang w:val="ka-GE" w:eastAsia="x-none"/>
          </w:rPr>
          <w:fldChar w:fldCharType="separate"/>
        </w:r>
        <w:r w:rsidR="00EF0107">
          <w:rPr>
            <w:rStyle w:val="Hyperlink"/>
            <w:rFonts w:cs="DejaVu Sans"/>
            <w:bCs/>
            <w:noProof/>
            <w:webHidden/>
            <w:sz w:val="21"/>
            <w:szCs w:val="21"/>
            <w:lang w:val="ka-GE" w:eastAsia="x-none"/>
          </w:rPr>
          <w:t>27</w:t>
        </w:r>
        <w:r w:rsidR="00C675D3" w:rsidRPr="0087347F">
          <w:rPr>
            <w:rStyle w:val="Hyperlink"/>
            <w:rFonts w:cs="DejaVu Sans"/>
            <w:bCs/>
            <w:noProof/>
            <w:webHidden/>
            <w:sz w:val="21"/>
            <w:szCs w:val="21"/>
            <w:lang w:val="ka-GE" w:eastAsia="x-none"/>
          </w:rPr>
          <w:fldChar w:fldCharType="end"/>
        </w:r>
      </w:hyperlink>
    </w:p>
    <w:p w14:paraId="1F69463D" w14:textId="77777777" w:rsidR="00C675D3" w:rsidRPr="0087347F" w:rsidRDefault="00EB168A" w:rsidP="00C675D3">
      <w:pPr>
        <w:pStyle w:val="TOC3"/>
        <w:rPr>
          <w:rStyle w:val="Hyperlink"/>
          <w:rFonts w:cs="DejaVu Sans"/>
          <w:bCs/>
          <w:noProof/>
          <w:sz w:val="21"/>
          <w:szCs w:val="21"/>
          <w:lang w:val="ka-GE" w:eastAsia="x-none"/>
        </w:rPr>
      </w:pPr>
      <w:hyperlink r:id="rId49" w:anchor="_Toc508725902" w:history="1">
        <w:r w:rsidR="00C675D3" w:rsidRPr="0087347F">
          <w:rPr>
            <w:rStyle w:val="Hyperlink"/>
            <w:rFonts w:cs="DejaVu Sans"/>
            <w:bCs/>
            <w:noProof/>
            <w:sz w:val="21"/>
            <w:szCs w:val="21"/>
            <w:lang w:val="ka-GE" w:eastAsia="x-none"/>
          </w:rPr>
          <w:t>საარჩევნო ბიულეტენების დათვლა</w:t>
        </w:r>
        <w:r w:rsidR="00C675D3" w:rsidRPr="0087347F">
          <w:rPr>
            <w:rStyle w:val="Hyperlink"/>
            <w:rFonts w:cs="DejaVu Sans"/>
            <w:bCs/>
            <w:noProof/>
            <w:webHidden/>
            <w:sz w:val="21"/>
            <w:szCs w:val="21"/>
            <w:lang w:val="ka-GE" w:eastAsia="x-none"/>
          </w:rPr>
          <w:tab/>
        </w:r>
        <w:r w:rsidR="00C675D3" w:rsidRPr="0087347F">
          <w:rPr>
            <w:rStyle w:val="Hyperlink"/>
            <w:rFonts w:cs="DejaVu Sans"/>
            <w:bCs/>
            <w:noProof/>
            <w:webHidden/>
            <w:sz w:val="21"/>
            <w:szCs w:val="21"/>
            <w:lang w:val="ka-GE" w:eastAsia="x-none"/>
          </w:rPr>
          <w:fldChar w:fldCharType="begin"/>
        </w:r>
        <w:r w:rsidR="00C675D3" w:rsidRPr="0087347F">
          <w:rPr>
            <w:rStyle w:val="Hyperlink"/>
            <w:rFonts w:cs="DejaVu Sans"/>
            <w:bCs/>
            <w:noProof/>
            <w:webHidden/>
            <w:sz w:val="21"/>
            <w:szCs w:val="21"/>
            <w:lang w:val="ka-GE" w:eastAsia="x-none"/>
          </w:rPr>
          <w:instrText xml:space="preserve"> PAGEREF _Toc508725902 \h </w:instrText>
        </w:r>
        <w:r w:rsidR="00C675D3" w:rsidRPr="0087347F">
          <w:rPr>
            <w:rStyle w:val="Hyperlink"/>
            <w:rFonts w:cs="DejaVu Sans"/>
            <w:bCs/>
            <w:noProof/>
            <w:webHidden/>
            <w:sz w:val="21"/>
            <w:szCs w:val="21"/>
            <w:lang w:val="ka-GE" w:eastAsia="x-none"/>
          </w:rPr>
        </w:r>
        <w:r w:rsidR="00C675D3" w:rsidRPr="0087347F">
          <w:rPr>
            <w:rStyle w:val="Hyperlink"/>
            <w:rFonts w:cs="DejaVu Sans"/>
            <w:bCs/>
            <w:noProof/>
            <w:webHidden/>
            <w:sz w:val="21"/>
            <w:szCs w:val="21"/>
            <w:lang w:val="ka-GE" w:eastAsia="x-none"/>
          </w:rPr>
          <w:fldChar w:fldCharType="separate"/>
        </w:r>
        <w:r w:rsidR="00EF0107">
          <w:rPr>
            <w:rStyle w:val="Hyperlink"/>
            <w:rFonts w:cs="DejaVu Sans"/>
            <w:bCs/>
            <w:noProof/>
            <w:webHidden/>
            <w:sz w:val="21"/>
            <w:szCs w:val="21"/>
            <w:lang w:val="ka-GE" w:eastAsia="x-none"/>
          </w:rPr>
          <w:t>28</w:t>
        </w:r>
        <w:r w:rsidR="00C675D3" w:rsidRPr="0087347F">
          <w:rPr>
            <w:rStyle w:val="Hyperlink"/>
            <w:rFonts w:cs="DejaVu Sans"/>
            <w:bCs/>
            <w:noProof/>
            <w:webHidden/>
            <w:sz w:val="21"/>
            <w:szCs w:val="21"/>
            <w:lang w:val="ka-GE" w:eastAsia="x-none"/>
          </w:rPr>
          <w:fldChar w:fldCharType="end"/>
        </w:r>
      </w:hyperlink>
    </w:p>
    <w:p w14:paraId="24B8603D" w14:textId="77777777" w:rsidR="00C675D3" w:rsidRPr="0087347F" w:rsidRDefault="00EB168A" w:rsidP="00C675D3">
      <w:pPr>
        <w:pStyle w:val="TOC1"/>
        <w:rPr>
          <w:rStyle w:val="Hyperlink"/>
          <w:rFonts w:cs="DejaVu Sans"/>
          <w:bCs/>
          <w:sz w:val="21"/>
          <w:szCs w:val="21"/>
          <w:lang w:eastAsia="x-none"/>
        </w:rPr>
      </w:pPr>
      <w:hyperlink r:id="rId50" w:anchor="_Toc508725903" w:history="1">
        <w:r w:rsidR="00C675D3" w:rsidRPr="0087347F">
          <w:rPr>
            <w:rStyle w:val="Hyperlink"/>
            <w:rFonts w:cs="DejaVu Sans"/>
            <w:bCs/>
            <w:sz w:val="21"/>
            <w:szCs w:val="21"/>
            <w:lang w:eastAsia="x-none" w:bidi="ar-SA"/>
          </w:rPr>
          <w:t>საარჩევნო ბიულეტენების დალუქვა</w:t>
        </w:r>
        <w:r w:rsidR="00C675D3" w:rsidRPr="0087347F">
          <w:rPr>
            <w:rStyle w:val="Hyperlink"/>
            <w:rFonts w:cs="DejaVu Sans"/>
            <w:bCs/>
            <w:webHidden/>
            <w:sz w:val="21"/>
            <w:szCs w:val="21"/>
            <w:lang w:eastAsia="x-none" w:bidi="ar-SA"/>
          </w:rPr>
          <w:tab/>
        </w:r>
        <w:r w:rsidR="00C675D3" w:rsidRPr="0087347F">
          <w:rPr>
            <w:rStyle w:val="Hyperlink"/>
            <w:rFonts w:cs="DejaVu Sans"/>
            <w:bCs/>
            <w:webHidden/>
            <w:sz w:val="21"/>
            <w:szCs w:val="21"/>
            <w:lang w:eastAsia="x-none" w:bidi="ar-SA"/>
          </w:rPr>
          <w:fldChar w:fldCharType="begin"/>
        </w:r>
        <w:r w:rsidR="00C675D3" w:rsidRPr="0087347F">
          <w:rPr>
            <w:rStyle w:val="Hyperlink"/>
            <w:rFonts w:cs="DejaVu Sans"/>
            <w:bCs/>
            <w:webHidden/>
            <w:sz w:val="21"/>
            <w:szCs w:val="21"/>
            <w:lang w:eastAsia="x-none" w:bidi="ar-SA"/>
          </w:rPr>
          <w:instrText xml:space="preserve"> PAGEREF _Toc508725903 \h </w:instrText>
        </w:r>
        <w:r w:rsidR="00C675D3" w:rsidRPr="0087347F">
          <w:rPr>
            <w:rStyle w:val="Hyperlink"/>
            <w:rFonts w:cs="DejaVu Sans"/>
            <w:bCs/>
            <w:webHidden/>
            <w:sz w:val="21"/>
            <w:szCs w:val="21"/>
            <w:lang w:eastAsia="x-none" w:bidi="ar-SA"/>
          </w:rPr>
        </w:r>
        <w:r w:rsidR="00C675D3" w:rsidRPr="0087347F">
          <w:rPr>
            <w:rStyle w:val="Hyperlink"/>
            <w:rFonts w:cs="DejaVu Sans"/>
            <w:bCs/>
            <w:webHidden/>
            <w:sz w:val="21"/>
            <w:szCs w:val="21"/>
            <w:lang w:eastAsia="x-none" w:bidi="ar-SA"/>
          </w:rPr>
          <w:fldChar w:fldCharType="separate"/>
        </w:r>
        <w:r w:rsidR="00EF0107">
          <w:rPr>
            <w:rStyle w:val="Hyperlink"/>
            <w:rFonts w:cs="DejaVu Sans"/>
            <w:bCs/>
            <w:webHidden/>
            <w:sz w:val="21"/>
            <w:szCs w:val="21"/>
            <w:lang w:eastAsia="x-none" w:bidi="ar-SA"/>
          </w:rPr>
          <w:t>28</w:t>
        </w:r>
        <w:r w:rsidR="00C675D3" w:rsidRPr="0087347F">
          <w:rPr>
            <w:rStyle w:val="Hyperlink"/>
            <w:rFonts w:cs="DejaVu Sans"/>
            <w:bCs/>
            <w:webHidden/>
            <w:sz w:val="21"/>
            <w:szCs w:val="21"/>
            <w:lang w:eastAsia="x-none" w:bidi="ar-SA"/>
          </w:rPr>
          <w:fldChar w:fldCharType="end"/>
        </w:r>
      </w:hyperlink>
    </w:p>
    <w:p w14:paraId="5050C1FA" w14:textId="77777777" w:rsidR="00C675D3" w:rsidRPr="0087347F" w:rsidRDefault="00EB168A" w:rsidP="00C675D3">
      <w:pPr>
        <w:pStyle w:val="TOC1"/>
        <w:rPr>
          <w:rStyle w:val="Hyperlink"/>
          <w:rFonts w:cs="DejaVu Sans"/>
          <w:bCs/>
          <w:sz w:val="21"/>
          <w:szCs w:val="21"/>
          <w:lang w:eastAsia="x-none"/>
        </w:rPr>
      </w:pPr>
      <w:hyperlink r:id="rId51" w:anchor="_Toc508725904" w:history="1">
        <w:r w:rsidR="00C675D3" w:rsidRPr="0087347F">
          <w:rPr>
            <w:rStyle w:val="Hyperlink"/>
            <w:rFonts w:cs="DejaVu Sans"/>
            <w:bCs/>
            <w:sz w:val="21"/>
            <w:szCs w:val="21"/>
            <w:lang w:eastAsia="x-none" w:bidi="ar-SA"/>
          </w:rPr>
          <w:t>კენჭისყრის შედეგების შემაჯამებელი ოქმის შედგენა</w:t>
        </w:r>
        <w:r w:rsidR="00C675D3" w:rsidRPr="0087347F">
          <w:rPr>
            <w:rStyle w:val="Hyperlink"/>
            <w:rFonts w:cs="DejaVu Sans"/>
            <w:bCs/>
            <w:webHidden/>
            <w:sz w:val="21"/>
            <w:szCs w:val="21"/>
            <w:lang w:eastAsia="x-none" w:bidi="ar-SA"/>
          </w:rPr>
          <w:tab/>
        </w:r>
        <w:r w:rsidR="00C675D3" w:rsidRPr="0087347F">
          <w:rPr>
            <w:rStyle w:val="Hyperlink"/>
            <w:rFonts w:cs="DejaVu Sans"/>
            <w:bCs/>
            <w:webHidden/>
            <w:sz w:val="21"/>
            <w:szCs w:val="21"/>
            <w:lang w:eastAsia="x-none" w:bidi="ar-SA"/>
          </w:rPr>
          <w:fldChar w:fldCharType="begin"/>
        </w:r>
        <w:r w:rsidR="00C675D3" w:rsidRPr="0087347F">
          <w:rPr>
            <w:rStyle w:val="Hyperlink"/>
            <w:rFonts w:cs="DejaVu Sans"/>
            <w:bCs/>
            <w:webHidden/>
            <w:sz w:val="21"/>
            <w:szCs w:val="21"/>
            <w:lang w:eastAsia="x-none" w:bidi="ar-SA"/>
          </w:rPr>
          <w:instrText xml:space="preserve"> PAGEREF _Toc508725904 \h </w:instrText>
        </w:r>
        <w:r w:rsidR="00C675D3" w:rsidRPr="0087347F">
          <w:rPr>
            <w:rStyle w:val="Hyperlink"/>
            <w:rFonts w:cs="DejaVu Sans"/>
            <w:bCs/>
            <w:webHidden/>
            <w:sz w:val="21"/>
            <w:szCs w:val="21"/>
            <w:lang w:eastAsia="x-none" w:bidi="ar-SA"/>
          </w:rPr>
        </w:r>
        <w:r w:rsidR="00C675D3" w:rsidRPr="0087347F">
          <w:rPr>
            <w:rStyle w:val="Hyperlink"/>
            <w:rFonts w:cs="DejaVu Sans"/>
            <w:bCs/>
            <w:webHidden/>
            <w:sz w:val="21"/>
            <w:szCs w:val="21"/>
            <w:lang w:eastAsia="x-none" w:bidi="ar-SA"/>
          </w:rPr>
          <w:fldChar w:fldCharType="separate"/>
        </w:r>
        <w:r w:rsidR="00EF0107">
          <w:rPr>
            <w:rStyle w:val="Hyperlink"/>
            <w:rFonts w:cs="DejaVu Sans"/>
            <w:bCs/>
            <w:webHidden/>
            <w:sz w:val="21"/>
            <w:szCs w:val="21"/>
            <w:lang w:eastAsia="x-none" w:bidi="ar-SA"/>
          </w:rPr>
          <w:t>29</w:t>
        </w:r>
        <w:r w:rsidR="00C675D3" w:rsidRPr="0087347F">
          <w:rPr>
            <w:rStyle w:val="Hyperlink"/>
            <w:rFonts w:cs="DejaVu Sans"/>
            <w:bCs/>
            <w:webHidden/>
            <w:sz w:val="21"/>
            <w:szCs w:val="21"/>
            <w:lang w:eastAsia="x-none" w:bidi="ar-SA"/>
          </w:rPr>
          <w:fldChar w:fldCharType="end"/>
        </w:r>
      </w:hyperlink>
    </w:p>
    <w:p w14:paraId="452E680A" w14:textId="77777777" w:rsidR="00C675D3" w:rsidRPr="0087347F" w:rsidRDefault="00EB168A" w:rsidP="00C675D3">
      <w:pPr>
        <w:pStyle w:val="TOC3"/>
        <w:rPr>
          <w:rStyle w:val="Hyperlink"/>
          <w:rFonts w:cs="DejaVu Sans"/>
          <w:bCs/>
          <w:noProof/>
          <w:sz w:val="21"/>
          <w:szCs w:val="21"/>
          <w:lang w:val="ka-GE" w:eastAsia="x-none"/>
        </w:rPr>
      </w:pPr>
      <w:hyperlink r:id="rId52" w:anchor="_Toc508725905" w:history="1">
        <w:r w:rsidR="00C675D3" w:rsidRPr="0087347F">
          <w:rPr>
            <w:rStyle w:val="Hyperlink"/>
            <w:rFonts w:cs="DejaVu Sans"/>
            <w:bCs/>
            <w:noProof/>
            <w:sz w:val="21"/>
            <w:szCs w:val="21"/>
            <w:lang w:val="ka-GE" w:eastAsia="x-none"/>
          </w:rPr>
          <w:t>სარეგისტრაციო ჟურნალის დახურვა, კენჭისყრის დღის ჩანაწერთა წიგნის დალუქვა,საარჩევნო დოკუმენტაციის გადაცემა საოლქო საარჩევნო კომისიისთვის</w:t>
        </w:r>
        <w:r w:rsidR="00C675D3" w:rsidRPr="0087347F">
          <w:rPr>
            <w:rStyle w:val="Hyperlink"/>
            <w:rFonts w:cs="DejaVu Sans"/>
            <w:bCs/>
            <w:noProof/>
            <w:webHidden/>
            <w:sz w:val="21"/>
            <w:szCs w:val="21"/>
            <w:lang w:val="ka-GE" w:eastAsia="x-none"/>
          </w:rPr>
          <w:tab/>
        </w:r>
        <w:r w:rsidR="00C675D3" w:rsidRPr="0087347F">
          <w:rPr>
            <w:rStyle w:val="Hyperlink"/>
            <w:rFonts w:cs="DejaVu Sans"/>
            <w:bCs/>
            <w:noProof/>
            <w:webHidden/>
            <w:sz w:val="21"/>
            <w:szCs w:val="21"/>
            <w:lang w:val="ka-GE" w:eastAsia="x-none"/>
          </w:rPr>
          <w:fldChar w:fldCharType="begin"/>
        </w:r>
        <w:r w:rsidR="00C675D3" w:rsidRPr="0087347F">
          <w:rPr>
            <w:rStyle w:val="Hyperlink"/>
            <w:rFonts w:cs="DejaVu Sans"/>
            <w:bCs/>
            <w:noProof/>
            <w:webHidden/>
            <w:sz w:val="21"/>
            <w:szCs w:val="21"/>
            <w:lang w:val="ka-GE" w:eastAsia="x-none"/>
          </w:rPr>
          <w:instrText xml:space="preserve"> PAGEREF _Toc508725905 \h </w:instrText>
        </w:r>
        <w:r w:rsidR="00C675D3" w:rsidRPr="0087347F">
          <w:rPr>
            <w:rStyle w:val="Hyperlink"/>
            <w:rFonts w:cs="DejaVu Sans"/>
            <w:bCs/>
            <w:noProof/>
            <w:webHidden/>
            <w:sz w:val="21"/>
            <w:szCs w:val="21"/>
            <w:lang w:val="ka-GE" w:eastAsia="x-none"/>
          </w:rPr>
        </w:r>
        <w:r w:rsidR="00C675D3" w:rsidRPr="0087347F">
          <w:rPr>
            <w:rStyle w:val="Hyperlink"/>
            <w:rFonts w:cs="DejaVu Sans"/>
            <w:bCs/>
            <w:noProof/>
            <w:webHidden/>
            <w:sz w:val="21"/>
            <w:szCs w:val="21"/>
            <w:lang w:val="ka-GE" w:eastAsia="x-none"/>
          </w:rPr>
          <w:fldChar w:fldCharType="separate"/>
        </w:r>
        <w:r w:rsidR="00EF0107">
          <w:rPr>
            <w:rStyle w:val="Hyperlink"/>
            <w:rFonts w:cs="DejaVu Sans"/>
            <w:bCs/>
            <w:noProof/>
            <w:webHidden/>
            <w:sz w:val="21"/>
            <w:szCs w:val="21"/>
            <w:lang w:val="ka-GE" w:eastAsia="x-none"/>
          </w:rPr>
          <w:t>29</w:t>
        </w:r>
        <w:r w:rsidR="00C675D3" w:rsidRPr="0087347F">
          <w:rPr>
            <w:rStyle w:val="Hyperlink"/>
            <w:rFonts w:cs="DejaVu Sans"/>
            <w:bCs/>
            <w:noProof/>
            <w:webHidden/>
            <w:sz w:val="21"/>
            <w:szCs w:val="21"/>
            <w:lang w:val="ka-GE" w:eastAsia="x-none"/>
          </w:rPr>
          <w:fldChar w:fldCharType="end"/>
        </w:r>
      </w:hyperlink>
    </w:p>
    <w:p w14:paraId="699F6275" w14:textId="77777777" w:rsidR="00C675D3" w:rsidRPr="0087347F" w:rsidRDefault="00C675D3" w:rsidP="00C675D3">
      <w:pPr>
        <w:pStyle w:val="TOC1"/>
        <w:rPr>
          <w:rStyle w:val="Hyperlink"/>
          <w:rFonts w:cs="DejaVu Sans"/>
          <w:bCs/>
          <w:sz w:val="21"/>
          <w:szCs w:val="21"/>
          <w:lang w:eastAsia="x-none" w:bidi="ar-SA"/>
        </w:rPr>
      </w:pPr>
    </w:p>
    <w:p w14:paraId="3DB465C4" w14:textId="33AC81AE" w:rsidR="00C675D3" w:rsidRPr="0087347F" w:rsidRDefault="00EB168A" w:rsidP="00C675D3">
      <w:pPr>
        <w:pStyle w:val="TOC1"/>
        <w:rPr>
          <w:rStyle w:val="Hyperlink"/>
          <w:rFonts w:cs="DejaVu Sans"/>
          <w:bCs/>
          <w:sz w:val="21"/>
          <w:szCs w:val="21"/>
          <w:lang w:eastAsia="x-none"/>
        </w:rPr>
      </w:pPr>
      <w:hyperlink r:id="rId53" w:anchor="_Toc508725907" w:history="1">
        <w:r w:rsidR="00C675D3" w:rsidRPr="0087347F">
          <w:rPr>
            <w:rStyle w:val="Hyperlink"/>
            <w:rFonts w:cs="DejaVu Sans"/>
            <w:b/>
            <w:bCs/>
            <w:color w:val="00B050"/>
            <w:sz w:val="21"/>
            <w:szCs w:val="21"/>
            <w:lang w:eastAsia="x-none" w:bidi="ar-SA"/>
          </w:rPr>
          <w:t>ნაწილი IV. კენჭისყრის დღის განცხადებები/საჩივრები</w:t>
        </w:r>
        <w:r w:rsidR="00C675D3" w:rsidRPr="0087347F">
          <w:rPr>
            <w:rStyle w:val="Hyperlink"/>
            <w:rFonts w:cs="DejaVu Sans"/>
            <w:bCs/>
            <w:webHidden/>
            <w:sz w:val="21"/>
            <w:szCs w:val="21"/>
            <w:lang w:eastAsia="x-none" w:bidi="ar-SA"/>
          </w:rPr>
          <w:tab/>
        </w:r>
        <w:r w:rsidR="00C675D3" w:rsidRPr="0087347F">
          <w:rPr>
            <w:rStyle w:val="Hyperlink"/>
            <w:rFonts w:cs="DejaVu Sans"/>
            <w:bCs/>
            <w:webHidden/>
            <w:sz w:val="21"/>
            <w:szCs w:val="21"/>
            <w:lang w:eastAsia="x-none" w:bidi="ar-SA"/>
          </w:rPr>
          <w:fldChar w:fldCharType="begin"/>
        </w:r>
        <w:r w:rsidR="00C675D3" w:rsidRPr="0087347F">
          <w:rPr>
            <w:rStyle w:val="Hyperlink"/>
            <w:rFonts w:cs="DejaVu Sans"/>
            <w:bCs/>
            <w:webHidden/>
            <w:sz w:val="21"/>
            <w:szCs w:val="21"/>
            <w:lang w:eastAsia="x-none" w:bidi="ar-SA"/>
          </w:rPr>
          <w:instrText xml:space="preserve"> PAGEREF _Toc508725907 \h </w:instrText>
        </w:r>
        <w:r w:rsidR="00C675D3" w:rsidRPr="0087347F">
          <w:rPr>
            <w:rStyle w:val="Hyperlink"/>
            <w:rFonts w:cs="DejaVu Sans"/>
            <w:bCs/>
            <w:webHidden/>
            <w:sz w:val="21"/>
            <w:szCs w:val="21"/>
            <w:lang w:eastAsia="x-none" w:bidi="ar-SA"/>
          </w:rPr>
        </w:r>
        <w:r w:rsidR="00C675D3" w:rsidRPr="0087347F">
          <w:rPr>
            <w:rStyle w:val="Hyperlink"/>
            <w:rFonts w:cs="DejaVu Sans"/>
            <w:bCs/>
            <w:webHidden/>
            <w:sz w:val="21"/>
            <w:szCs w:val="21"/>
            <w:lang w:eastAsia="x-none" w:bidi="ar-SA"/>
          </w:rPr>
          <w:fldChar w:fldCharType="separate"/>
        </w:r>
        <w:r w:rsidR="00EF0107">
          <w:rPr>
            <w:rStyle w:val="Hyperlink"/>
            <w:rFonts w:cs="DejaVu Sans"/>
            <w:bCs/>
            <w:webHidden/>
            <w:sz w:val="21"/>
            <w:szCs w:val="21"/>
            <w:lang w:eastAsia="x-none" w:bidi="ar-SA"/>
          </w:rPr>
          <w:t>30</w:t>
        </w:r>
        <w:r w:rsidR="00C675D3" w:rsidRPr="0087347F">
          <w:rPr>
            <w:rStyle w:val="Hyperlink"/>
            <w:rFonts w:cs="DejaVu Sans"/>
            <w:bCs/>
            <w:webHidden/>
            <w:sz w:val="21"/>
            <w:szCs w:val="21"/>
            <w:lang w:eastAsia="x-none" w:bidi="ar-SA"/>
          </w:rPr>
          <w:fldChar w:fldCharType="end"/>
        </w:r>
      </w:hyperlink>
    </w:p>
    <w:p w14:paraId="4CB0E8B1" w14:textId="77777777" w:rsidR="00C675D3" w:rsidRPr="0087347F" w:rsidRDefault="00EB168A" w:rsidP="00C675D3">
      <w:pPr>
        <w:pStyle w:val="TOC2"/>
        <w:rPr>
          <w:rStyle w:val="Hyperlink"/>
          <w:rFonts w:ascii="Sylfaen" w:hAnsi="Sylfaen" w:cs="DejaVu Sans"/>
          <w:bCs/>
          <w:noProof/>
          <w:sz w:val="21"/>
          <w:szCs w:val="21"/>
          <w:lang w:val="ka-GE" w:eastAsia="x-none"/>
        </w:rPr>
      </w:pPr>
      <w:hyperlink r:id="rId54" w:anchor="_Toc508725908" w:history="1">
        <w:r w:rsidR="00C675D3" w:rsidRPr="0087347F">
          <w:rPr>
            <w:rStyle w:val="Hyperlink"/>
            <w:rFonts w:ascii="Sylfaen" w:hAnsi="Sylfaen" w:cs="DejaVu Sans"/>
            <w:b/>
            <w:bCs/>
            <w:noProof/>
            <w:color w:val="00B050"/>
            <w:sz w:val="21"/>
            <w:szCs w:val="21"/>
            <w:lang w:val="ka-GE" w:eastAsia="x-none"/>
          </w:rPr>
          <w:t>თავი I. კენჭისყრის დღის განცხადებების/საჩივრების რეგისტრაცია</w:t>
        </w:r>
        <w:r w:rsidR="00C675D3" w:rsidRPr="0087347F">
          <w:rPr>
            <w:rStyle w:val="Hyperlink"/>
            <w:rFonts w:ascii="Sylfaen" w:hAnsi="Sylfaen" w:cs="DejaVu Sans"/>
            <w:bCs/>
            <w:noProof/>
            <w:webHidden/>
            <w:sz w:val="21"/>
            <w:szCs w:val="21"/>
            <w:lang w:val="ka-GE" w:eastAsia="x-none"/>
          </w:rPr>
          <w:tab/>
        </w:r>
        <w:r w:rsidR="00C675D3" w:rsidRPr="0087347F">
          <w:rPr>
            <w:rStyle w:val="Hyperlink"/>
            <w:rFonts w:ascii="Sylfaen" w:hAnsi="Sylfaen" w:cs="DejaVu Sans"/>
            <w:bCs/>
            <w:noProof/>
            <w:webHidden/>
            <w:sz w:val="21"/>
            <w:szCs w:val="21"/>
            <w:lang w:val="ka-GE" w:eastAsia="x-none"/>
          </w:rPr>
          <w:fldChar w:fldCharType="begin"/>
        </w:r>
        <w:r w:rsidR="00C675D3" w:rsidRPr="0087347F">
          <w:rPr>
            <w:rStyle w:val="Hyperlink"/>
            <w:rFonts w:ascii="Sylfaen" w:hAnsi="Sylfaen" w:cs="DejaVu Sans"/>
            <w:bCs/>
            <w:noProof/>
            <w:webHidden/>
            <w:sz w:val="21"/>
            <w:szCs w:val="21"/>
            <w:lang w:val="ka-GE" w:eastAsia="x-none"/>
          </w:rPr>
          <w:instrText xml:space="preserve"> PAGEREF _Toc508725908 \h </w:instrText>
        </w:r>
        <w:r w:rsidR="00C675D3" w:rsidRPr="0087347F">
          <w:rPr>
            <w:rStyle w:val="Hyperlink"/>
            <w:rFonts w:ascii="Sylfaen" w:hAnsi="Sylfaen" w:cs="DejaVu Sans"/>
            <w:bCs/>
            <w:noProof/>
            <w:webHidden/>
            <w:sz w:val="21"/>
            <w:szCs w:val="21"/>
            <w:lang w:val="ka-GE" w:eastAsia="x-none"/>
          </w:rPr>
        </w:r>
        <w:r w:rsidR="00C675D3" w:rsidRPr="0087347F">
          <w:rPr>
            <w:rStyle w:val="Hyperlink"/>
            <w:rFonts w:ascii="Sylfaen" w:hAnsi="Sylfaen" w:cs="DejaVu Sans"/>
            <w:bCs/>
            <w:noProof/>
            <w:webHidden/>
            <w:sz w:val="21"/>
            <w:szCs w:val="21"/>
            <w:lang w:val="ka-GE" w:eastAsia="x-none"/>
          </w:rPr>
          <w:fldChar w:fldCharType="separate"/>
        </w:r>
        <w:r w:rsidR="00EF0107">
          <w:rPr>
            <w:rStyle w:val="Hyperlink"/>
            <w:rFonts w:ascii="Sylfaen" w:hAnsi="Sylfaen" w:cs="DejaVu Sans"/>
            <w:bCs/>
            <w:noProof/>
            <w:webHidden/>
            <w:sz w:val="21"/>
            <w:szCs w:val="21"/>
            <w:lang w:val="ka-GE" w:eastAsia="x-none"/>
          </w:rPr>
          <w:t>30</w:t>
        </w:r>
        <w:r w:rsidR="00C675D3" w:rsidRPr="0087347F">
          <w:rPr>
            <w:rStyle w:val="Hyperlink"/>
            <w:rFonts w:ascii="Sylfaen" w:hAnsi="Sylfaen" w:cs="DejaVu Sans"/>
            <w:bCs/>
            <w:noProof/>
            <w:webHidden/>
            <w:sz w:val="21"/>
            <w:szCs w:val="21"/>
            <w:lang w:val="ka-GE" w:eastAsia="x-none"/>
          </w:rPr>
          <w:fldChar w:fldCharType="end"/>
        </w:r>
      </w:hyperlink>
    </w:p>
    <w:p w14:paraId="39DBBBFF" w14:textId="77777777" w:rsidR="00C675D3" w:rsidRPr="0087347F" w:rsidRDefault="00EB168A" w:rsidP="00C675D3">
      <w:pPr>
        <w:pStyle w:val="TOC3"/>
        <w:rPr>
          <w:rStyle w:val="Hyperlink"/>
          <w:rFonts w:cs="DejaVu Sans"/>
          <w:bCs/>
          <w:noProof/>
          <w:sz w:val="21"/>
          <w:szCs w:val="21"/>
          <w:lang w:val="ka-GE" w:eastAsia="x-none"/>
        </w:rPr>
      </w:pPr>
      <w:hyperlink r:id="rId55" w:anchor="_Toc508725909" w:history="1">
        <w:r w:rsidR="00C675D3" w:rsidRPr="0087347F">
          <w:rPr>
            <w:rStyle w:val="Hyperlink"/>
            <w:rFonts w:cs="DejaVu Sans"/>
            <w:bCs/>
            <w:noProof/>
            <w:sz w:val="21"/>
            <w:szCs w:val="21"/>
            <w:lang w:val="ka-GE" w:eastAsia="x-none"/>
          </w:rPr>
          <w:t>კენჭისყრის დღის განცხადებებზე/საჩივრებზე ხარვეზის დადგენის წესი</w:t>
        </w:r>
        <w:r w:rsidR="00C675D3" w:rsidRPr="0087347F">
          <w:rPr>
            <w:rStyle w:val="Hyperlink"/>
            <w:rFonts w:cs="DejaVu Sans"/>
            <w:bCs/>
            <w:noProof/>
            <w:webHidden/>
            <w:sz w:val="21"/>
            <w:szCs w:val="21"/>
            <w:lang w:val="ka-GE" w:eastAsia="x-none"/>
          </w:rPr>
          <w:tab/>
        </w:r>
        <w:r w:rsidR="00C675D3" w:rsidRPr="0087347F">
          <w:rPr>
            <w:rStyle w:val="Hyperlink"/>
            <w:rFonts w:cs="DejaVu Sans"/>
            <w:bCs/>
            <w:noProof/>
            <w:webHidden/>
            <w:sz w:val="21"/>
            <w:szCs w:val="21"/>
            <w:lang w:val="ka-GE" w:eastAsia="x-none"/>
          </w:rPr>
          <w:fldChar w:fldCharType="begin"/>
        </w:r>
        <w:r w:rsidR="00C675D3" w:rsidRPr="0087347F">
          <w:rPr>
            <w:rStyle w:val="Hyperlink"/>
            <w:rFonts w:cs="DejaVu Sans"/>
            <w:bCs/>
            <w:noProof/>
            <w:webHidden/>
            <w:sz w:val="21"/>
            <w:szCs w:val="21"/>
            <w:lang w:val="ka-GE" w:eastAsia="x-none"/>
          </w:rPr>
          <w:instrText xml:space="preserve"> PAGEREF _Toc508725909 \h </w:instrText>
        </w:r>
        <w:r w:rsidR="00C675D3" w:rsidRPr="0087347F">
          <w:rPr>
            <w:rStyle w:val="Hyperlink"/>
            <w:rFonts w:cs="DejaVu Sans"/>
            <w:bCs/>
            <w:noProof/>
            <w:webHidden/>
            <w:sz w:val="21"/>
            <w:szCs w:val="21"/>
            <w:lang w:val="ka-GE" w:eastAsia="x-none"/>
          </w:rPr>
        </w:r>
        <w:r w:rsidR="00C675D3" w:rsidRPr="0087347F">
          <w:rPr>
            <w:rStyle w:val="Hyperlink"/>
            <w:rFonts w:cs="DejaVu Sans"/>
            <w:bCs/>
            <w:noProof/>
            <w:webHidden/>
            <w:sz w:val="21"/>
            <w:szCs w:val="21"/>
            <w:lang w:val="ka-GE" w:eastAsia="x-none"/>
          </w:rPr>
          <w:fldChar w:fldCharType="separate"/>
        </w:r>
        <w:r w:rsidR="00EF0107">
          <w:rPr>
            <w:rStyle w:val="Hyperlink"/>
            <w:rFonts w:cs="DejaVu Sans"/>
            <w:bCs/>
            <w:noProof/>
            <w:webHidden/>
            <w:sz w:val="21"/>
            <w:szCs w:val="21"/>
            <w:lang w:val="ka-GE" w:eastAsia="x-none"/>
          </w:rPr>
          <w:t>31</w:t>
        </w:r>
        <w:r w:rsidR="00C675D3" w:rsidRPr="0087347F">
          <w:rPr>
            <w:rStyle w:val="Hyperlink"/>
            <w:rFonts w:cs="DejaVu Sans"/>
            <w:bCs/>
            <w:noProof/>
            <w:webHidden/>
            <w:sz w:val="21"/>
            <w:szCs w:val="21"/>
            <w:lang w:val="ka-GE" w:eastAsia="x-none"/>
          </w:rPr>
          <w:fldChar w:fldCharType="end"/>
        </w:r>
      </w:hyperlink>
    </w:p>
    <w:p w14:paraId="229107E2" w14:textId="77777777" w:rsidR="00C675D3" w:rsidRPr="0087347F" w:rsidRDefault="00C675D3" w:rsidP="00C675D3">
      <w:pPr>
        <w:pStyle w:val="TOC2"/>
        <w:rPr>
          <w:rStyle w:val="Hyperlink"/>
          <w:rFonts w:ascii="Sylfaen" w:hAnsi="Sylfaen" w:cs="DejaVu Sans"/>
          <w:bCs/>
          <w:noProof/>
          <w:sz w:val="21"/>
          <w:szCs w:val="21"/>
          <w:lang w:val="ka-GE" w:eastAsia="x-none"/>
        </w:rPr>
      </w:pPr>
    </w:p>
    <w:p w14:paraId="3C2DC22A" w14:textId="77777777" w:rsidR="00C675D3" w:rsidRPr="0087347F" w:rsidRDefault="00EB168A" w:rsidP="00C675D3">
      <w:pPr>
        <w:pStyle w:val="TOC2"/>
        <w:rPr>
          <w:rStyle w:val="Hyperlink"/>
          <w:rFonts w:ascii="Sylfaen" w:hAnsi="Sylfaen" w:cs="DejaVu Sans"/>
          <w:bCs/>
          <w:noProof/>
          <w:sz w:val="21"/>
          <w:szCs w:val="21"/>
          <w:lang w:val="ka-GE" w:eastAsia="x-none"/>
        </w:rPr>
      </w:pPr>
      <w:hyperlink r:id="rId56" w:anchor="_Toc508725911" w:history="1">
        <w:r w:rsidR="00C675D3" w:rsidRPr="0087347F">
          <w:rPr>
            <w:rStyle w:val="Hyperlink"/>
            <w:rFonts w:ascii="Sylfaen" w:hAnsi="Sylfaen" w:cs="DejaVu Sans"/>
            <w:b/>
            <w:bCs/>
            <w:noProof/>
            <w:color w:val="00B050"/>
            <w:sz w:val="21"/>
            <w:szCs w:val="21"/>
            <w:lang w:val="ka-GE" w:eastAsia="x-none"/>
          </w:rPr>
          <w:t>თავი II. კენჭისყრის დღის განცხადებებზე/საჩივრებზე რეაგირება</w:t>
        </w:r>
        <w:r w:rsidR="00C675D3" w:rsidRPr="0087347F">
          <w:rPr>
            <w:rStyle w:val="Hyperlink"/>
            <w:rFonts w:ascii="Sylfaen" w:hAnsi="Sylfaen" w:cs="DejaVu Sans"/>
            <w:bCs/>
            <w:noProof/>
            <w:webHidden/>
            <w:sz w:val="21"/>
            <w:szCs w:val="21"/>
            <w:lang w:val="ka-GE" w:eastAsia="x-none"/>
          </w:rPr>
          <w:tab/>
        </w:r>
        <w:r w:rsidR="00C675D3" w:rsidRPr="0087347F">
          <w:rPr>
            <w:rStyle w:val="Hyperlink"/>
            <w:rFonts w:ascii="Sylfaen" w:hAnsi="Sylfaen" w:cs="DejaVu Sans"/>
            <w:bCs/>
            <w:noProof/>
            <w:webHidden/>
            <w:sz w:val="21"/>
            <w:szCs w:val="21"/>
            <w:lang w:val="ka-GE" w:eastAsia="x-none"/>
          </w:rPr>
          <w:fldChar w:fldCharType="begin"/>
        </w:r>
        <w:r w:rsidR="00C675D3" w:rsidRPr="0087347F">
          <w:rPr>
            <w:rStyle w:val="Hyperlink"/>
            <w:rFonts w:ascii="Sylfaen" w:hAnsi="Sylfaen" w:cs="DejaVu Sans"/>
            <w:bCs/>
            <w:noProof/>
            <w:webHidden/>
            <w:sz w:val="21"/>
            <w:szCs w:val="21"/>
            <w:lang w:val="ka-GE" w:eastAsia="x-none"/>
          </w:rPr>
          <w:instrText xml:space="preserve"> PAGEREF _Toc508725911 \h </w:instrText>
        </w:r>
        <w:r w:rsidR="00C675D3" w:rsidRPr="0087347F">
          <w:rPr>
            <w:rStyle w:val="Hyperlink"/>
            <w:rFonts w:ascii="Sylfaen" w:hAnsi="Sylfaen" w:cs="DejaVu Sans"/>
            <w:bCs/>
            <w:noProof/>
            <w:webHidden/>
            <w:sz w:val="21"/>
            <w:szCs w:val="21"/>
            <w:lang w:val="ka-GE" w:eastAsia="x-none"/>
          </w:rPr>
        </w:r>
        <w:r w:rsidR="00C675D3" w:rsidRPr="0087347F">
          <w:rPr>
            <w:rStyle w:val="Hyperlink"/>
            <w:rFonts w:ascii="Sylfaen" w:hAnsi="Sylfaen" w:cs="DejaVu Sans"/>
            <w:bCs/>
            <w:noProof/>
            <w:webHidden/>
            <w:sz w:val="21"/>
            <w:szCs w:val="21"/>
            <w:lang w:val="ka-GE" w:eastAsia="x-none"/>
          </w:rPr>
          <w:fldChar w:fldCharType="separate"/>
        </w:r>
        <w:r w:rsidR="00EF0107">
          <w:rPr>
            <w:rStyle w:val="Hyperlink"/>
            <w:rFonts w:ascii="Sylfaen" w:hAnsi="Sylfaen" w:cs="DejaVu Sans"/>
            <w:bCs/>
            <w:noProof/>
            <w:webHidden/>
            <w:sz w:val="21"/>
            <w:szCs w:val="21"/>
            <w:lang w:val="ka-GE" w:eastAsia="x-none"/>
          </w:rPr>
          <w:t>31</w:t>
        </w:r>
        <w:r w:rsidR="00C675D3" w:rsidRPr="0087347F">
          <w:rPr>
            <w:rStyle w:val="Hyperlink"/>
            <w:rFonts w:ascii="Sylfaen" w:hAnsi="Sylfaen" w:cs="DejaVu Sans"/>
            <w:bCs/>
            <w:noProof/>
            <w:webHidden/>
            <w:sz w:val="21"/>
            <w:szCs w:val="21"/>
            <w:lang w:val="ka-GE" w:eastAsia="x-none"/>
          </w:rPr>
          <w:fldChar w:fldCharType="end"/>
        </w:r>
      </w:hyperlink>
    </w:p>
    <w:p w14:paraId="1FBA06DA" w14:textId="77777777" w:rsidR="00C675D3" w:rsidRPr="0087347F" w:rsidRDefault="00C675D3" w:rsidP="00C675D3">
      <w:pPr>
        <w:rPr>
          <w:rFonts w:ascii="Sylfaen" w:hAnsi="Sylfaen" w:cs="DejaVu Sans"/>
          <w:noProof/>
          <w:sz w:val="21"/>
          <w:szCs w:val="21"/>
          <w:lang w:val="ka-GE" w:eastAsia="x-none"/>
        </w:rPr>
      </w:pPr>
    </w:p>
    <w:p w14:paraId="427EAA09" w14:textId="7410A7B3" w:rsidR="00C675D3" w:rsidRPr="0087347F" w:rsidRDefault="00EB168A" w:rsidP="00C675D3">
      <w:pPr>
        <w:pStyle w:val="TOC3"/>
        <w:rPr>
          <w:rStyle w:val="Hyperlink"/>
          <w:rFonts w:cs="DejaVu Sans"/>
          <w:bCs/>
          <w:noProof/>
          <w:sz w:val="21"/>
          <w:szCs w:val="21"/>
          <w:lang w:val="ka-GE" w:eastAsia="x-none"/>
        </w:rPr>
      </w:pPr>
      <w:hyperlink w:anchor="_Toc508725912" w:history="1">
        <w:r w:rsidR="00C675D3" w:rsidRPr="0087347F">
          <w:rPr>
            <w:rStyle w:val="Hyperlink"/>
            <w:rFonts w:cs="DejaVu Sans"/>
            <w:b/>
            <w:bCs/>
            <w:noProof/>
            <w:color w:val="00B050"/>
            <w:sz w:val="21"/>
            <w:szCs w:val="21"/>
            <w:lang w:val="ka-GE" w:eastAsia="x-none"/>
          </w:rPr>
          <w:t>დანართი №1</w:t>
        </w:r>
        <w:r w:rsidR="00C675D3" w:rsidRPr="0087347F">
          <w:rPr>
            <w:rStyle w:val="Hyperlink"/>
            <w:rFonts w:cs="DejaVu Sans"/>
            <w:bCs/>
            <w:noProof/>
            <w:color w:val="00B050"/>
            <w:sz w:val="21"/>
            <w:szCs w:val="21"/>
            <w:lang w:val="ka-GE" w:eastAsia="x-none"/>
          </w:rPr>
          <w:t>.</w:t>
        </w:r>
        <w:r w:rsidR="00C675D3" w:rsidRPr="0087347F">
          <w:rPr>
            <w:rStyle w:val="Hyperlink"/>
            <w:rFonts w:cs="DejaVu Sans"/>
            <w:bCs/>
            <w:noProof/>
            <w:sz w:val="21"/>
            <w:szCs w:val="21"/>
            <w:lang w:val="ka-GE" w:eastAsia="x-none"/>
          </w:rPr>
          <w:t xml:space="preserve"> საარჩევნო კომისიაში წარდგენილი განცხადების/საჩივრის რეკვიზიტები</w:t>
        </w:r>
        <w:r w:rsidR="00C675D3" w:rsidRPr="0087347F">
          <w:rPr>
            <w:rStyle w:val="Hyperlink"/>
            <w:rFonts w:cs="DejaVu Sans"/>
            <w:bCs/>
            <w:noProof/>
            <w:webHidden/>
            <w:sz w:val="21"/>
            <w:szCs w:val="21"/>
            <w:lang w:val="ka-GE" w:eastAsia="x-none"/>
          </w:rPr>
          <w:tab/>
        </w:r>
        <w:r w:rsidR="00C675D3" w:rsidRPr="0087347F">
          <w:rPr>
            <w:rStyle w:val="Hyperlink"/>
            <w:rFonts w:cs="DejaVu Sans"/>
            <w:bCs/>
            <w:noProof/>
            <w:webHidden/>
            <w:sz w:val="21"/>
            <w:szCs w:val="21"/>
            <w:lang w:val="ka-GE" w:eastAsia="x-none"/>
          </w:rPr>
          <w:fldChar w:fldCharType="begin"/>
        </w:r>
        <w:r w:rsidR="00C675D3" w:rsidRPr="0087347F">
          <w:rPr>
            <w:rStyle w:val="Hyperlink"/>
            <w:rFonts w:cs="DejaVu Sans"/>
            <w:bCs/>
            <w:noProof/>
            <w:webHidden/>
            <w:sz w:val="21"/>
            <w:szCs w:val="21"/>
            <w:lang w:val="ka-GE" w:eastAsia="x-none"/>
          </w:rPr>
          <w:instrText xml:space="preserve"> PAGEREF _Toc508725912 \h </w:instrText>
        </w:r>
        <w:r w:rsidR="00C675D3" w:rsidRPr="0087347F">
          <w:rPr>
            <w:rStyle w:val="Hyperlink"/>
            <w:rFonts w:cs="DejaVu Sans"/>
            <w:bCs/>
            <w:noProof/>
            <w:webHidden/>
            <w:sz w:val="21"/>
            <w:szCs w:val="21"/>
            <w:lang w:val="ka-GE" w:eastAsia="x-none"/>
          </w:rPr>
        </w:r>
        <w:r w:rsidR="00C675D3" w:rsidRPr="0087347F">
          <w:rPr>
            <w:rStyle w:val="Hyperlink"/>
            <w:rFonts w:cs="DejaVu Sans"/>
            <w:bCs/>
            <w:noProof/>
            <w:webHidden/>
            <w:sz w:val="21"/>
            <w:szCs w:val="21"/>
            <w:lang w:val="ka-GE" w:eastAsia="x-none"/>
          </w:rPr>
          <w:fldChar w:fldCharType="separate"/>
        </w:r>
        <w:r w:rsidR="00EF0107">
          <w:rPr>
            <w:rStyle w:val="Hyperlink"/>
            <w:rFonts w:cs="DejaVu Sans"/>
            <w:bCs/>
            <w:noProof/>
            <w:webHidden/>
            <w:sz w:val="21"/>
            <w:szCs w:val="21"/>
            <w:lang w:val="ka-GE" w:eastAsia="x-none"/>
          </w:rPr>
          <w:t>32</w:t>
        </w:r>
        <w:r w:rsidR="00C675D3" w:rsidRPr="0087347F">
          <w:rPr>
            <w:rStyle w:val="Hyperlink"/>
            <w:rFonts w:cs="DejaVu Sans"/>
            <w:bCs/>
            <w:noProof/>
            <w:webHidden/>
            <w:sz w:val="21"/>
            <w:szCs w:val="21"/>
            <w:lang w:val="ka-GE" w:eastAsia="x-none"/>
          </w:rPr>
          <w:fldChar w:fldCharType="end"/>
        </w:r>
      </w:hyperlink>
    </w:p>
    <w:p w14:paraId="1B84508B" w14:textId="189F504E" w:rsidR="00C675D3" w:rsidRPr="0087347F" w:rsidRDefault="00EB168A" w:rsidP="00C675D3">
      <w:pPr>
        <w:pStyle w:val="TOC3"/>
        <w:rPr>
          <w:rStyle w:val="Hyperlink"/>
          <w:rFonts w:cs="DejaVu Sans"/>
          <w:bCs/>
          <w:noProof/>
          <w:sz w:val="21"/>
          <w:szCs w:val="21"/>
          <w:lang w:val="ka-GE" w:eastAsia="x-none"/>
        </w:rPr>
      </w:pPr>
      <w:hyperlink w:anchor="_Toc508725914" w:history="1">
        <w:r w:rsidR="00C675D3" w:rsidRPr="0087347F">
          <w:rPr>
            <w:rStyle w:val="Hyperlink"/>
            <w:rFonts w:cs="DejaVu Sans"/>
            <w:b/>
            <w:bCs/>
            <w:noProof/>
            <w:color w:val="00B050"/>
            <w:sz w:val="21"/>
            <w:szCs w:val="21"/>
            <w:lang w:val="ka-GE" w:eastAsia="x-none"/>
          </w:rPr>
          <w:t>დანართი №2.</w:t>
        </w:r>
        <w:r w:rsidR="00C675D3" w:rsidRPr="0087347F">
          <w:rPr>
            <w:rStyle w:val="Hyperlink"/>
            <w:rFonts w:cs="DejaVu Sans"/>
            <w:bCs/>
            <w:noProof/>
            <w:sz w:val="21"/>
            <w:szCs w:val="21"/>
            <w:lang w:val="ka-GE" w:eastAsia="x-none"/>
          </w:rPr>
          <w:t xml:space="preserve"> ცნობა განცხადების/საჩივრის რეგისტრაციაში გატარების შესახებ</w:t>
        </w:r>
        <w:r w:rsidR="00C675D3" w:rsidRPr="0087347F">
          <w:rPr>
            <w:rStyle w:val="Hyperlink"/>
            <w:rFonts w:cs="DejaVu Sans"/>
            <w:bCs/>
            <w:noProof/>
            <w:webHidden/>
            <w:sz w:val="21"/>
            <w:szCs w:val="21"/>
            <w:lang w:val="ka-GE" w:eastAsia="x-none"/>
          </w:rPr>
          <w:tab/>
        </w:r>
        <w:r w:rsidR="00C675D3" w:rsidRPr="0087347F">
          <w:rPr>
            <w:rStyle w:val="Hyperlink"/>
            <w:rFonts w:cs="DejaVu Sans"/>
            <w:bCs/>
            <w:noProof/>
            <w:webHidden/>
            <w:sz w:val="21"/>
            <w:szCs w:val="21"/>
            <w:lang w:val="ka-GE" w:eastAsia="x-none"/>
          </w:rPr>
          <w:fldChar w:fldCharType="begin"/>
        </w:r>
        <w:r w:rsidR="00C675D3" w:rsidRPr="0087347F">
          <w:rPr>
            <w:rStyle w:val="Hyperlink"/>
            <w:rFonts w:cs="DejaVu Sans"/>
            <w:bCs/>
            <w:noProof/>
            <w:webHidden/>
            <w:sz w:val="21"/>
            <w:szCs w:val="21"/>
            <w:lang w:val="ka-GE" w:eastAsia="x-none"/>
          </w:rPr>
          <w:instrText xml:space="preserve"> PAGEREF _Toc508725914 \h </w:instrText>
        </w:r>
        <w:r w:rsidR="00C675D3" w:rsidRPr="0087347F">
          <w:rPr>
            <w:rStyle w:val="Hyperlink"/>
            <w:rFonts w:cs="DejaVu Sans"/>
            <w:bCs/>
            <w:noProof/>
            <w:webHidden/>
            <w:sz w:val="21"/>
            <w:szCs w:val="21"/>
            <w:lang w:val="ka-GE" w:eastAsia="x-none"/>
          </w:rPr>
        </w:r>
        <w:r w:rsidR="00C675D3" w:rsidRPr="0087347F">
          <w:rPr>
            <w:rStyle w:val="Hyperlink"/>
            <w:rFonts w:cs="DejaVu Sans"/>
            <w:bCs/>
            <w:noProof/>
            <w:webHidden/>
            <w:sz w:val="21"/>
            <w:szCs w:val="21"/>
            <w:lang w:val="ka-GE" w:eastAsia="x-none"/>
          </w:rPr>
          <w:fldChar w:fldCharType="separate"/>
        </w:r>
        <w:r w:rsidR="00EF0107">
          <w:rPr>
            <w:rStyle w:val="Hyperlink"/>
            <w:rFonts w:cs="DejaVu Sans"/>
            <w:bCs/>
            <w:noProof/>
            <w:webHidden/>
            <w:sz w:val="21"/>
            <w:szCs w:val="21"/>
            <w:lang w:val="ka-GE" w:eastAsia="x-none"/>
          </w:rPr>
          <w:t>32</w:t>
        </w:r>
        <w:r w:rsidR="00C675D3" w:rsidRPr="0087347F">
          <w:rPr>
            <w:rStyle w:val="Hyperlink"/>
            <w:rFonts w:cs="DejaVu Sans"/>
            <w:bCs/>
            <w:noProof/>
            <w:webHidden/>
            <w:sz w:val="21"/>
            <w:szCs w:val="21"/>
            <w:lang w:val="ka-GE" w:eastAsia="x-none"/>
          </w:rPr>
          <w:fldChar w:fldCharType="end"/>
        </w:r>
      </w:hyperlink>
    </w:p>
    <w:p w14:paraId="2FBBC37E" w14:textId="05C61067" w:rsidR="00C675D3" w:rsidRPr="0087347F" w:rsidRDefault="00EB168A" w:rsidP="00C675D3">
      <w:pPr>
        <w:pStyle w:val="TOC3"/>
        <w:rPr>
          <w:rStyle w:val="Hyperlink"/>
          <w:rFonts w:cs="DejaVu Sans"/>
          <w:bCs/>
          <w:noProof/>
          <w:sz w:val="21"/>
          <w:szCs w:val="21"/>
          <w:lang w:val="ka-GE" w:eastAsia="x-none"/>
        </w:rPr>
      </w:pPr>
      <w:hyperlink w:anchor="_Toc508725917" w:history="1">
        <w:r w:rsidR="00C675D3" w:rsidRPr="0087347F">
          <w:rPr>
            <w:rStyle w:val="Hyperlink"/>
            <w:rFonts w:cs="DejaVu Sans"/>
            <w:b/>
            <w:bCs/>
            <w:noProof/>
            <w:color w:val="00B050"/>
            <w:sz w:val="21"/>
            <w:szCs w:val="21"/>
            <w:lang w:val="ka-GE" w:eastAsia="x-none"/>
          </w:rPr>
          <w:t>დანართი №3.</w:t>
        </w:r>
        <w:r w:rsidR="00C675D3" w:rsidRPr="0087347F">
          <w:rPr>
            <w:rStyle w:val="Hyperlink"/>
            <w:rFonts w:cs="DejaVu Sans"/>
            <w:bCs/>
            <w:noProof/>
            <w:sz w:val="21"/>
            <w:szCs w:val="21"/>
            <w:lang w:val="ka-GE" w:eastAsia="x-none"/>
          </w:rPr>
          <w:t xml:space="preserve"> საუბნო საარჩევნო კომისიის თავმჯდომარის უფლებამოსილებანი</w:t>
        </w:r>
        <w:r w:rsidR="00C675D3" w:rsidRPr="0087347F">
          <w:rPr>
            <w:rStyle w:val="Hyperlink"/>
            <w:rFonts w:cs="DejaVu Sans"/>
            <w:bCs/>
            <w:noProof/>
            <w:webHidden/>
            <w:sz w:val="21"/>
            <w:szCs w:val="21"/>
            <w:lang w:val="ka-GE" w:eastAsia="x-none"/>
          </w:rPr>
          <w:tab/>
        </w:r>
        <w:r w:rsidR="00C675D3" w:rsidRPr="0087347F">
          <w:rPr>
            <w:rStyle w:val="Hyperlink"/>
            <w:rFonts w:cs="DejaVu Sans"/>
            <w:bCs/>
            <w:noProof/>
            <w:webHidden/>
            <w:sz w:val="21"/>
            <w:szCs w:val="21"/>
            <w:lang w:val="ka-GE" w:eastAsia="x-none"/>
          </w:rPr>
          <w:fldChar w:fldCharType="begin"/>
        </w:r>
        <w:r w:rsidR="00C675D3" w:rsidRPr="0087347F">
          <w:rPr>
            <w:rStyle w:val="Hyperlink"/>
            <w:rFonts w:cs="DejaVu Sans"/>
            <w:bCs/>
            <w:noProof/>
            <w:webHidden/>
            <w:sz w:val="21"/>
            <w:szCs w:val="21"/>
            <w:lang w:val="ka-GE" w:eastAsia="x-none"/>
          </w:rPr>
          <w:instrText xml:space="preserve"> PAGEREF _Toc508725917 \h </w:instrText>
        </w:r>
        <w:r w:rsidR="00C675D3" w:rsidRPr="0087347F">
          <w:rPr>
            <w:rStyle w:val="Hyperlink"/>
            <w:rFonts w:cs="DejaVu Sans"/>
            <w:bCs/>
            <w:noProof/>
            <w:webHidden/>
            <w:sz w:val="21"/>
            <w:szCs w:val="21"/>
            <w:lang w:val="ka-GE" w:eastAsia="x-none"/>
          </w:rPr>
        </w:r>
        <w:r w:rsidR="00C675D3" w:rsidRPr="0087347F">
          <w:rPr>
            <w:rStyle w:val="Hyperlink"/>
            <w:rFonts w:cs="DejaVu Sans"/>
            <w:bCs/>
            <w:noProof/>
            <w:webHidden/>
            <w:sz w:val="21"/>
            <w:szCs w:val="21"/>
            <w:lang w:val="ka-GE" w:eastAsia="x-none"/>
          </w:rPr>
          <w:fldChar w:fldCharType="separate"/>
        </w:r>
        <w:r w:rsidR="00EF0107">
          <w:rPr>
            <w:rStyle w:val="Hyperlink"/>
            <w:rFonts w:cs="DejaVu Sans"/>
            <w:bCs/>
            <w:noProof/>
            <w:webHidden/>
            <w:sz w:val="21"/>
            <w:szCs w:val="21"/>
            <w:lang w:val="ka-GE" w:eastAsia="x-none"/>
          </w:rPr>
          <w:t>33</w:t>
        </w:r>
        <w:r w:rsidR="00C675D3" w:rsidRPr="0087347F">
          <w:rPr>
            <w:rStyle w:val="Hyperlink"/>
            <w:rFonts w:cs="DejaVu Sans"/>
            <w:bCs/>
            <w:noProof/>
            <w:webHidden/>
            <w:sz w:val="21"/>
            <w:szCs w:val="21"/>
            <w:lang w:val="ka-GE" w:eastAsia="x-none"/>
          </w:rPr>
          <w:fldChar w:fldCharType="end"/>
        </w:r>
      </w:hyperlink>
    </w:p>
    <w:p w14:paraId="5195F9A1" w14:textId="6D2EF1AD" w:rsidR="00C675D3" w:rsidRPr="0087347F" w:rsidRDefault="00EB168A" w:rsidP="00C675D3">
      <w:pPr>
        <w:pStyle w:val="TOC3"/>
        <w:rPr>
          <w:rStyle w:val="Hyperlink"/>
          <w:rFonts w:cs="DejaVu Sans"/>
          <w:bCs/>
          <w:noProof/>
          <w:sz w:val="21"/>
          <w:szCs w:val="21"/>
          <w:lang w:val="ka-GE" w:eastAsia="x-none"/>
        </w:rPr>
      </w:pPr>
      <w:hyperlink w:anchor="_Toc508725920" w:history="1">
        <w:r w:rsidR="00C675D3" w:rsidRPr="0087347F">
          <w:rPr>
            <w:rStyle w:val="Hyperlink"/>
            <w:rFonts w:cs="DejaVu Sans"/>
            <w:b/>
            <w:bCs/>
            <w:noProof/>
            <w:color w:val="00B050"/>
            <w:sz w:val="21"/>
            <w:szCs w:val="21"/>
            <w:lang w:val="ka-GE" w:eastAsia="x-none"/>
          </w:rPr>
          <w:t>დანართი №4.</w:t>
        </w:r>
        <w:r w:rsidR="00C675D3" w:rsidRPr="0087347F">
          <w:rPr>
            <w:rStyle w:val="Hyperlink"/>
            <w:rFonts w:cs="DejaVu Sans"/>
            <w:bCs/>
            <w:noProof/>
            <w:sz w:val="21"/>
            <w:szCs w:val="21"/>
            <w:lang w:val="ka-GE" w:eastAsia="x-none"/>
          </w:rPr>
          <w:t xml:space="preserve"> საუბნო საარჩევნო კომისიის მდივნის უფლებამოსილებანი კენჭისყრის დღეს</w:t>
        </w:r>
        <w:r w:rsidR="00C675D3" w:rsidRPr="0087347F">
          <w:rPr>
            <w:rStyle w:val="Hyperlink"/>
            <w:rFonts w:cs="DejaVu Sans"/>
            <w:bCs/>
            <w:noProof/>
            <w:webHidden/>
            <w:sz w:val="21"/>
            <w:szCs w:val="21"/>
            <w:lang w:val="ka-GE" w:eastAsia="x-none"/>
          </w:rPr>
          <w:tab/>
        </w:r>
        <w:r w:rsidR="00C675D3" w:rsidRPr="0087347F">
          <w:rPr>
            <w:rStyle w:val="Hyperlink"/>
            <w:rFonts w:cs="DejaVu Sans"/>
            <w:bCs/>
            <w:noProof/>
            <w:webHidden/>
            <w:sz w:val="21"/>
            <w:szCs w:val="21"/>
            <w:lang w:val="ka-GE" w:eastAsia="x-none"/>
          </w:rPr>
          <w:fldChar w:fldCharType="begin"/>
        </w:r>
        <w:r w:rsidR="00C675D3" w:rsidRPr="0087347F">
          <w:rPr>
            <w:rStyle w:val="Hyperlink"/>
            <w:rFonts w:cs="DejaVu Sans"/>
            <w:bCs/>
            <w:noProof/>
            <w:webHidden/>
            <w:sz w:val="21"/>
            <w:szCs w:val="21"/>
            <w:lang w:val="ka-GE" w:eastAsia="x-none"/>
          </w:rPr>
          <w:instrText xml:space="preserve"> PAGEREF _Toc508725920 \h </w:instrText>
        </w:r>
        <w:r w:rsidR="00C675D3" w:rsidRPr="0087347F">
          <w:rPr>
            <w:rStyle w:val="Hyperlink"/>
            <w:rFonts w:cs="DejaVu Sans"/>
            <w:bCs/>
            <w:noProof/>
            <w:webHidden/>
            <w:sz w:val="21"/>
            <w:szCs w:val="21"/>
            <w:lang w:val="ka-GE" w:eastAsia="x-none"/>
          </w:rPr>
        </w:r>
        <w:r w:rsidR="00C675D3" w:rsidRPr="0087347F">
          <w:rPr>
            <w:rStyle w:val="Hyperlink"/>
            <w:rFonts w:cs="DejaVu Sans"/>
            <w:bCs/>
            <w:noProof/>
            <w:webHidden/>
            <w:sz w:val="21"/>
            <w:szCs w:val="21"/>
            <w:lang w:val="ka-GE" w:eastAsia="x-none"/>
          </w:rPr>
          <w:fldChar w:fldCharType="separate"/>
        </w:r>
        <w:r w:rsidR="00EF0107">
          <w:rPr>
            <w:rStyle w:val="Hyperlink"/>
            <w:rFonts w:cs="DejaVu Sans"/>
            <w:bCs/>
            <w:noProof/>
            <w:webHidden/>
            <w:sz w:val="21"/>
            <w:szCs w:val="21"/>
            <w:lang w:val="ka-GE" w:eastAsia="x-none"/>
          </w:rPr>
          <w:t>42</w:t>
        </w:r>
        <w:r w:rsidR="00C675D3" w:rsidRPr="0087347F">
          <w:rPr>
            <w:rStyle w:val="Hyperlink"/>
            <w:rFonts w:cs="DejaVu Sans"/>
            <w:bCs/>
            <w:noProof/>
            <w:webHidden/>
            <w:sz w:val="21"/>
            <w:szCs w:val="21"/>
            <w:lang w:val="ka-GE" w:eastAsia="x-none"/>
          </w:rPr>
          <w:fldChar w:fldCharType="end"/>
        </w:r>
      </w:hyperlink>
    </w:p>
    <w:p w14:paraId="04B809FE" w14:textId="2CB104EE" w:rsidR="00C675D3" w:rsidRPr="0087347F" w:rsidRDefault="00EB168A" w:rsidP="00C675D3">
      <w:pPr>
        <w:pStyle w:val="TOC3"/>
        <w:rPr>
          <w:rStyle w:val="Hyperlink"/>
          <w:rFonts w:cs="DejaVu Sans"/>
          <w:bCs/>
          <w:noProof/>
          <w:sz w:val="21"/>
          <w:szCs w:val="21"/>
          <w:lang w:val="ka-GE" w:eastAsia="x-none"/>
        </w:rPr>
      </w:pPr>
      <w:hyperlink w:anchor="_Toc508725922" w:history="1">
        <w:r w:rsidR="00C675D3" w:rsidRPr="0087347F">
          <w:rPr>
            <w:rStyle w:val="Hyperlink"/>
            <w:rFonts w:cs="DejaVu Sans"/>
            <w:b/>
            <w:bCs/>
            <w:noProof/>
            <w:color w:val="00B050"/>
            <w:sz w:val="21"/>
            <w:szCs w:val="21"/>
            <w:lang w:val="ka-GE" w:eastAsia="x-none"/>
          </w:rPr>
          <w:t>დანართი №5.</w:t>
        </w:r>
        <w:r w:rsidR="00C675D3" w:rsidRPr="0087347F">
          <w:rPr>
            <w:rStyle w:val="Hyperlink"/>
            <w:rFonts w:cs="DejaVu Sans"/>
            <w:bCs/>
            <w:noProof/>
            <w:sz w:val="21"/>
            <w:szCs w:val="21"/>
            <w:lang w:val="ka-GE" w:eastAsia="x-none"/>
          </w:rPr>
          <w:t xml:space="preserve"> ამომრჩეველთა ნაკადის მომწესრიგებელი კომისიის წევრის ფუნქციები</w:t>
        </w:r>
        <w:r w:rsidR="00C675D3" w:rsidRPr="0087347F">
          <w:rPr>
            <w:rStyle w:val="Hyperlink"/>
            <w:rFonts w:cs="DejaVu Sans"/>
            <w:bCs/>
            <w:noProof/>
            <w:webHidden/>
            <w:sz w:val="21"/>
            <w:szCs w:val="21"/>
            <w:lang w:val="ka-GE" w:eastAsia="x-none"/>
          </w:rPr>
          <w:tab/>
        </w:r>
        <w:r w:rsidR="00C675D3" w:rsidRPr="0087347F">
          <w:rPr>
            <w:rStyle w:val="Hyperlink"/>
            <w:rFonts w:cs="DejaVu Sans"/>
            <w:bCs/>
            <w:noProof/>
            <w:webHidden/>
            <w:sz w:val="21"/>
            <w:szCs w:val="21"/>
            <w:lang w:val="ka-GE" w:eastAsia="x-none"/>
          </w:rPr>
          <w:fldChar w:fldCharType="begin"/>
        </w:r>
        <w:r w:rsidR="00C675D3" w:rsidRPr="0087347F">
          <w:rPr>
            <w:rStyle w:val="Hyperlink"/>
            <w:rFonts w:cs="DejaVu Sans"/>
            <w:bCs/>
            <w:noProof/>
            <w:webHidden/>
            <w:sz w:val="21"/>
            <w:szCs w:val="21"/>
            <w:lang w:val="ka-GE" w:eastAsia="x-none"/>
          </w:rPr>
          <w:instrText xml:space="preserve"> PAGEREF _Toc508725922 \h </w:instrText>
        </w:r>
        <w:r w:rsidR="00C675D3" w:rsidRPr="0087347F">
          <w:rPr>
            <w:rStyle w:val="Hyperlink"/>
            <w:rFonts w:cs="DejaVu Sans"/>
            <w:bCs/>
            <w:noProof/>
            <w:webHidden/>
            <w:sz w:val="21"/>
            <w:szCs w:val="21"/>
            <w:lang w:val="ka-GE" w:eastAsia="x-none"/>
          </w:rPr>
        </w:r>
        <w:r w:rsidR="00C675D3" w:rsidRPr="0087347F">
          <w:rPr>
            <w:rStyle w:val="Hyperlink"/>
            <w:rFonts w:cs="DejaVu Sans"/>
            <w:bCs/>
            <w:noProof/>
            <w:webHidden/>
            <w:sz w:val="21"/>
            <w:szCs w:val="21"/>
            <w:lang w:val="ka-GE" w:eastAsia="x-none"/>
          </w:rPr>
          <w:fldChar w:fldCharType="separate"/>
        </w:r>
        <w:r w:rsidR="00EF0107">
          <w:rPr>
            <w:rStyle w:val="Hyperlink"/>
            <w:rFonts w:cs="DejaVu Sans"/>
            <w:bCs/>
            <w:noProof/>
            <w:webHidden/>
            <w:sz w:val="21"/>
            <w:szCs w:val="21"/>
            <w:lang w:val="ka-GE" w:eastAsia="x-none"/>
          </w:rPr>
          <w:t>46</w:t>
        </w:r>
        <w:r w:rsidR="00C675D3" w:rsidRPr="0087347F">
          <w:rPr>
            <w:rStyle w:val="Hyperlink"/>
            <w:rFonts w:cs="DejaVu Sans"/>
            <w:bCs/>
            <w:noProof/>
            <w:webHidden/>
            <w:sz w:val="21"/>
            <w:szCs w:val="21"/>
            <w:lang w:val="ka-GE" w:eastAsia="x-none"/>
          </w:rPr>
          <w:fldChar w:fldCharType="end"/>
        </w:r>
      </w:hyperlink>
    </w:p>
    <w:p w14:paraId="4DF8BEB6" w14:textId="783DE846" w:rsidR="00C675D3" w:rsidRPr="0087347F" w:rsidRDefault="00EB168A" w:rsidP="00C675D3">
      <w:pPr>
        <w:pStyle w:val="TOC3"/>
        <w:rPr>
          <w:rStyle w:val="Hyperlink"/>
          <w:rFonts w:cs="DejaVu Sans"/>
          <w:bCs/>
          <w:noProof/>
          <w:sz w:val="21"/>
          <w:szCs w:val="21"/>
          <w:lang w:val="ka-GE" w:eastAsia="x-none"/>
        </w:rPr>
      </w:pPr>
      <w:hyperlink w:anchor="_Toc508725924" w:history="1">
        <w:r w:rsidR="00C675D3" w:rsidRPr="0087347F">
          <w:rPr>
            <w:rStyle w:val="Hyperlink"/>
            <w:rFonts w:cs="DejaVu Sans"/>
            <w:b/>
            <w:bCs/>
            <w:noProof/>
            <w:color w:val="00B050"/>
            <w:sz w:val="21"/>
            <w:szCs w:val="21"/>
            <w:lang w:val="ka-GE" w:eastAsia="x-none"/>
          </w:rPr>
          <w:t>დანართი №6</w:t>
        </w:r>
        <w:r w:rsidR="00C675D3" w:rsidRPr="0087347F">
          <w:rPr>
            <w:rStyle w:val="Hyperlink"/>
            <w:rFonts w:cs="DejaVu Sans"/>
            <w:bCs/>
            <w:noProof/>
            <w:sz w:val="21"/>
            <w:szCs w:val="21"/>
            <w:lang w:val="ka-GE" w:eastAsia="x-none"/>
          </w:rPr>
          <w:t>. ამომრჩეველთა რეგისტრატორი კომისიის წევრის ფუნქციები</w:t>
        </w:r>
        <w:r w:rsidR="00C675D3" w:rsidRPr="0087347F">
          <w:rPr>
            <w:rStyle w:val="Hyperlink"/>
            <w:rFonts w:cs="DejaVu Sans"/>
            <w:bCs/>
            <w:noProof/>
            <w:webHidden/>
            <w:sz w:val="21"/>
            <w:szCs w:val="21"/>
            <w:lang w:val="ka-GE" w:eastAsia="x-none"/>
          </w:rPr>
          <w:tab/>
        </w:r>
        <w:r w:rsidR="00C675D3" w:rsidRPr="0087347F">
          <w:rPr>
            <w:rStyle w:val="Hyperlink"/>
            <w:rFonts w:cs="DejaVu Sans"/>
            <w:bCs/>
            <w:noProof/>
            <w:webHidden/>
            <w:sz w:val="21"/>
            <w:szCs w:val="21"/>
            <w:lang w:val="ka-GE" w:eastAsia="x-none"/>
          </w:rPr>
          <w:fldChar w:fldCharType="begin"/>
        </w:r>
        <w:r w:rsidR="00C675D3" w:rsidRPr="0087347F">
          <w:rPr>
            <w:rStyle w:val="Hyperlink"/>
            <w:rFonts w:cs="DejaVu Sans"/>
            <w:bCs/>
            <w:noProof/>
            <w:webHidden/>
            <w:sz w:val="21"/>
            <w:szCs w:val="21"/>
            <w:lang w:val="ka-GE" w:eastAsia="x-none"/>
          </w:rPr>
          <w:instrText xml:space="preserve"> PAGEREF _Toc508725924 \h </w:instrText>
        </w:r>
        <w:r w:rsidR="00C675D3" w:rsidRPr="0087347F">
          <w:rPr>
            <w:rStyle w:val="Hyperlink"/>
            <w:rFonts w:cs="DejaVu Sans"/>
            <w:bCs/>
            <w:noProof/>
            <w:webHidden/>
            <w:sz w:val="21"/>
            <w:szCs w:val="21"/>
            <w:lang w:val="ka-GE" w:eastAsia="x-none"/>
          </w:rPr>
        </w:r>
        <w:r w:rsidR="00C675D3" w:rsidRPr="0087347F">
          <w:rPr>
            <w:rStyle w:val="Hyperlink"/>
            <w:rFonts w:cs="DejaVu Sans"/>
            <w:bCs/>
            <w:noProof/>
            <w:webHidden/>
            <w:sz w:val="21"/>
            <w:szCs w:val="21"/>
            <w:lang w:val="ka-GE" w:eastAsia="x-none"/>
          </w:rPr>
          <w:fldChar w:fldCharType="separate"/>
        </w:r>
        <w:r w:rsidR="00EF0107">
          <w:rPr>
            <w:rStyle w:val="Hyperlink"/>
            <w:rFonts w:cs="DejaVu Sans"/>
            <w:bCs/>
            <w:noProof/>
            <w:webHidden/>
            <w:sz w:val="21"/>
            <w:szCs w:val="21"/>
            <w:lang w:val="ka-GE" w:eastAsia="x-none"/>
          </w:rPr>
          <w:t>47</w:t>
        </w:r>
        <w:r w:rsidR="00C675D3" w:rsidRPr="0087347F">
          <w:rPr>
            <w:rStyle w:val="Hyperlink"/>
            <w:rFonts w:cs="DejaVu Sans"/>
            <w:bCs/>
            <w:noProof/>
            <w:webHidden/>
            <w:sz w:val="21"/>
            <w:szCs w:val="21"/>
            <w:lang w:val="ka-GE" w:eastAsia="x-none"/>
          </w:rPr>
          <w:fldChar w:fldCharType="end"/>
        </w:r>
      </w:hyperlink>
    </w:p>
    <w:p w14:paraId="0AD3F696" w14:textId="3EA59823" w:rsidR="00C675D3" w:rsidRPr="0087347F" w:rsidRDefault="00EB168A" w:rsidP="00C675D3">
      <w:pPr>
        <w:pStyle w:val="TOC2"/>
        <w:rPr>
          <w:rStyle w:val="Hyperlink"/>
          <w:rFonts w:ascii="Sylfaen" w:hAnsi="Sylfaen" w:cs="DejaVu Sans"/>
          <w:bCs/>
          <w:noProof/>
          <w:sz w:val="21"/>
          <w:szCs w:val="21"/>
          <w:lang w:val="ka-GE" w:eastAsia="x-none"/>
        </w:rPr>
      </w:pPr>
      <w:hyperlink w:anchor="_Toc508725926" w:history="1">
        <w:r w:rsidR="00C675D3" w:rsidRPr="0087347F">
          <w:rPr>
            <w:rStyle w:val="Hyperlink"/>
            <w:rFonts w:ascii="Sylfaen" w:hAnsi="Sylfaen" w:cs="DejaVu Sans"/>
            <w:b/>
            <w:bCs/>
            <w:noProof/>
            <w:color w:val="00B050"/>
            <w:sz w:val="21"/>
            <w:szCs w:val="21"/>
            <w:lang w:val="ka-GE" w:eastAsia="x-none"/>
          </w:rPr>
          <w:t>დანართი №7.</w:t>
        </w:r>
        <w:r w:rsidR="00C675D3" w:rsidRPr="0087347F">
          <w:rPr>
            <w:rStyle w:val="Hyperlink"/>
            <w:rFonts w:ascii="Sylfaen" w:hAnsi="Sylfaen" w:cs="DejaVu Sans"/>
            <w:bCs/>
            <w:noProof/>
            <w:sz w:val="21"/>
            <w:szCs w:val="21"/>
            <w:lang w:val="ka-GE" w:eastAsia="x-none"/>
          </w:rPr>
          <w:t xml:space="preserve"> გადასატანი საარჩევნო ყუთის წამღები კომისიის წევრის ფუნქციები</w:t>
        </w:r>
        <w:r w:rsidR="00C675D3" w:rsidRPr="0087347F">
          <w:rPr>
            <w:rStyle w:val="Hyperlink"/>
            <w:rFonts w:ascii="Sylfaen" w:hAnsi="Sylfaen" w:cs="DejaVu Sans"/>
            <w:bCs/>
            <w:noProof/>
            <w:webHidden/>
            <w:sz w:val="21"/>
            <w:szCs w:val="21"/>
            <w:lang w:val="ka-GE" w:eastAsia="x-none"/>
          </w:rPr>
          <w:tab/>
        </w:r>
        <w:r w:rsidR="00C675D3" w:rsidRPr="0087347F">
          <w:rPr>
            <w:rStyle w:val="Hyperlink"/>
            <w:rFonts w:ascii="Sylfaen" w:hAnsi="Sylfaen" w:cs="DejaVu Sans"/>
            <w:bCs/>
            <w:noProof/>
            <w:webHidden/>
            <w:sz w:val="21"/>
            <w:szCs w:val="21"/>
            <w:lang w:val="ka-GE" w:eastAsia="x-none"/>
          </w:rPr>
          <w:fldChar w:fldCharType="begin"/>
        </w:r>
        <w:r w:rsidR="00C675D3" w:rsidRPr="0087347F">
          <w:rPr>
            <w:rStyle w:val="Hyperlink"/>
            <w:rFonts w:ascii="Sylfaen" w:hAnsi="Sylfaen" w:cs="DejaVu Sans"/>
            <w:bCs/>
            <w:noProof/>
            <w:webHidden/>
            <w:sz w:val="21"/>
            <w:szCs w:val="21"/>
            <w:lang w:val="ka-GE" w:eastAsia="x-none"/>
          </w:rPr>
          <w:instrText xml:space="preserve"> PAGEREF _Toc508725926 \h </w:instrText>
        </w:r>
        <w:r w:rsidR="00C675D3" w:rsidRPr="0087347F">
          <w:rPr>
            <w:rStyle w:val="Hyperlink"/>
            <w:rFonts w:ascii="Sylfaen" w:hAnsi="Sylfaen" w:cs="DejaVu Sans"/>
            <w:bCs/>
            <w:noProof/>
            <w:webHidden/>
            <w:sz w:val="21"/>
            <w:szCs w:val="21"/>
            <w:lang w:val="ka-GE" w:eastAsia="x-none"/>
          </w:rPr>
        </w:r>
        <w:r w:rsidR="00C675D3" w:rsidRPr="0087347F">
          <w:rPr>
            <w:rStyle w:val="Hyperlink"/>
            <w:rFonts w:ascii="Sylfaen" w:hAnsi="Sylfaen" w:cs="DejaVu Sans"/>
            <w:bCs/>
            <w:noProof/>
            <w:webHidden/>
            <w:sz w:val="21"/>
            <w:szCs w:val="21"/>
            <w:lang w:val="ka-GE" w:eastAsia="x-none"/>
          </w:rPr>
          <w:fldChar w:fldCharType="separate"/>
        </w:r>
        <w:r w:rsidR="00EF0107">
          <w:rPr>
            <w:rStyle w:val="Hyperlink"/>
            <w:rFonts w:ascii="Sylfaen" w:hAnsi="Sylfaen" w:cs="DejaVu Sans"/>
            <w:bCs/>
            <w:noProof/>
            <w:webHidden/>
            <w:sz w:val="21"/>
            <w:szCs w:val="21"/>
            <w:lang w:val="ka-GE" w:eastAsia="x-none"/>
          </w:rPr>
          <w:t>49</w:t>
        </w:r>
        <w:r w:rsidR="00C675D3" w:rsidRPr="0087347F">
          <w:rPr>
            <w:rStyle w:val="Hyperlink"/>
            <w:rFonts w:ascii="Sylfaen" w:hAnsi="Sylfaen" w:cs="DejaVu Sans"/>
            <w:bCs/>
            <w:noProof/>
            <w:webHidden/>
            <w:sz w:val="21"/>
            <w:szCs w:val="21"/>
            <w:lang w:val="ka-GE" w:eastAsia="x-none"/>
          </w:rPr>
          <w:fldChar w:fldCharType="end"/>
        </w:r>
      </w:hyperlink>
    </w:p>
    <w:p w14:paraId="355B6A28" w14:textId="7A270D99" w:rsidR="00C675D3" w:rsidRPr="0087347F" w:rsidRDefault="00EB168A" w:rsidP="00C675D3">
      <w:pPr>
        <w:pStyle w:val="TOC3"/>
        <w:rPr>
          <w:rStyle w:val="Hyperlink"/>
          <w:rFonts w:cs="DejaVu Sans"/>
          <w:bCs/>
          <w:noProof/>
          <w:sz w:val="21"/>
          <w:szCs w:val="21"/>
          <w:lang w:val="ka-GE" w:eastAsia="x-none"/>
        </w:rPr>
      </w:pPr>
      <w:hyperlink w:anchor="_Toc508725928" w:history="1">
        <w:r w:rsidR="00C675D3" w:rsidRPr="0087347F">
          <w:rPr>
            <w:rStyle w:val="Hyperlink"/>
            <w:rFonts w:cs="DejaVu Sans"/>
            <w:b/>
            <w:bCs/>
            <w:noProof/>
            <w:color w:val="00B050"/>
            <w:sz w:val="21"/>
            <w:szCs w:val="21"/>
            <w:lang w:val="ka-GE" w:eastAsia="x-none"/>
          </w:rPr>
          <w:t>დანართი №8.</w:t>
        </w:r>
        <w:r w:rsidR="00C675D3" w:rsidRPr="0087347F">
          <w:rPr>
            <w:rStyle w:val="Hyperlink"/>
            <w:rFonts w:cs="DejaVu Sans"/>
            <w:bCs/>
            <w:noProof/>
            <w:sz w:val="21"/>
            <w:szCs w:val="21"/>
            <w:lang w:val="ka-GE" w:eastAsia="x-none"/>
          </w:rPr>
          <w:t xml:space="preserve"> </w:t>
        </w:r>
        <w:r w:rsidR="00C675D3" w:rsidRPr="0087347F">
          <w:rPr>
            <w:rStyle w:val="Hyperlink"/>
            <w:rFonts w:cs="DejaVu Sans"/>
            <w:bCs/>
            <w:noProof/>
            <w:spacing w:val="-4"/>
            <w:sz w:val="21"/>
            <w:szCs w:val="21"/>
            <w:lang w:val="ka-GE" w:eastAsia="x-none"/>
          </w:rPr>
          <w:t>საარჩევნო ყუთისა და სპეციალური კონვერტების ზედამხედველი კომისიის წევრის ფუნქციები</w:t>
        </w:r>
        <w:r w:rsidR="00C675D3" w:rsidRPr="0087347F">
          <w:rPr>
            <w:rStyle w:val="Hyperlink"/>
            <w:rFonts w:cs="DejaVu Sans"/>
            <w:bCs/>
            <w:noProof/>
            <w:webHidden/>
            <w:spacing w:val="-4"/>
            <w:sz w:val="21"/>
            <w:szCs w:val="21"/>
            <w:lang w:val="ka-GE" w:eastAsia="x-none"/>
          </w:rPr>
          <w:tab/>
        </w:r>
        <w:r w:rsidR="00C675D3" w:rsidRPr="0087347F">
          <w:rPr>
            <w:rStyle w:val="Hyperlink"/>
            <w:rFonts w:cs="DejaVu Sans"/>
            <w:bCs/>
            <w:noProof/>
            <w:webHidden/>
            <w:sz w:val="21"/>
            <w:szCs w:val="21"/>
            <w:lang w:val="ka-GE" w:eastAsia="x-none"/>
          </w:rPr>
          <w:fldChar w:fldCharType="begin"/>
        </w:r>
        <w:r w:rsidR="00C675D3" w:rsidRPr="0087347F">
          <w:rPr>
            <w:rStyle w:val="Hyperlink"/>
            <w:rFonts w:cs="DejaVu Sans"/>
            <w:bCs/>
            <w:noProof/>
            <w:webHidden/>
            <w:sz w:val="21"/>
            <w:szCs w:val="21"/>
            <w:lang w:val="ka-GE" w:eastAsia="x-none"/>
          </w:rPr>
          <w:instrText xml:space="preserve"> PAGEREF _Toc508725928 \h </w:instrText>
        </w:r>
        <w:r w:rsidR="00C675D3" w:rsidRPr="0087347F">
          <w:rPr>
            <w:rStyle w:val="Hyperlink"/>
            <w:rFonts w:cs="DejaVu Sans"/>
            <w:bCs/>
            <w:noProof/>
            <w:webHidden/>
            <w:sz w:val="21"/>
            <w:szCs w:val="21"/>
            <w:lang w:val="ka-GE" w:eastAsia="x-none"/>
          </w:rPr>
        </w:r>
        <w:r w:rsidR="00C675D3" w:rsidRPr="0087347F">
          <w:rPr>
            <w:rStyle w:val="Hyperlink"/>
            <w:rFonts w:cs="DejaVu Sans"/>
            <w:bCs/>
            <w:noProof/>
            <w:webHidden/>
            <w:sz w:val="21"/>
            <w:szCs w:val="21"/>
            <w:lang w:val="ka-GE" w:eastAsia="x-none"/>
          </w:rPr>
          <w:fldChar w:fldCharType="separate"/>
        </w:r>
        <w:r w:rsidR="00EF0107">
          <w:rPr>
            <w:rStyle w:val="Hyperlink"/>
            <w:rFonts w:cs="DejaVu Sans"/>
            <w:bCs/>
            <w:noProof/>
            <w:webHidden/>
            <w:sz w:val="21"/>
            <w:szCs w:val="21"/>
            <w:lang w:val="ka-GE" w:eastAsia="x-none"/>
          </w:rPr>
          <w:t>51</w:t>
        </w:r>
        <w:r w:rsidR="00C675D3" w:rsidRPr="0087347F">
          <w:rPr>
            <w:rStyle w:val="Hyperlink"/>
            <w:rFonts w:cs="DejaVu Sans"/>
            <w:bCs/>
            <w:noProof/>
            <w:webHidden/>
            <w:sz w:val="21"/>
            <w:szCs w:val="21"/>
            <w:lang w:val="ka-GE" w:eastAsia="x-none"/>
          </w:rPr>
          <w:fldChar w:fldCharType="end"/>
        </w:r>
      </w:hyperlink>
    </w:p>
    <w:p w14:paraId="33BB7AD1" w14:textId="71CA405E" w:rsidR="00C675D3" w:rsidRPr="0087347F" w:rsidRDefault="00EB168A" w:rsidP="00C675D3">
      <w:pPr>
        <w:pStyle w:val="TOC3"/>
        <w:rPr>
          <w:rStyle w:val="Hyperlink"/>
          <w:rFonts w:cs="DejaVu Sans"/>
          <w:bCs/>
          <w:noProof/>
          <w:sz w:val="21"/>
          <w:szCs w:val="21"/>
          <w:lang w:val="ka-GE" w:eastAsia="x-none"/>
        </w:rPr>
      </w:pPr>
      <w:hyperlink w:anchor="_Toc508725930" w:history="1">
        <w:r w:rsidR="00C675D3" w:rsidRPr="0087347F">
          <w:rPr>
            <w:rStyle w:val="Hyperlink"/>
            <w:rFonts w:cs="DejaVu Sans"/>
            <w:b/>
            <w:bCs/>
            <w:noProof/>
            <w:color w:val="00B050"/>
            <w:sz w:val="21"/>
            <w:szCs w:val="21"/>
            <w:lang w:val="ka-GE" w:eastAsia="x-none"/>
          </w:rPr>
          <w:t>დანართი №9</w:t>
        </w:r>
        <w:r w:rsidR="00C675D3" w:rsidRPr="0087347F">
          <w:rPr>
            <w:rStyle w:val="Hyperlink"/>
            <w:rFonts w:cs="DejaVu Sans"/>
            <w:bCs/>
            <w:noProof/>
            <w:color w:val="00B050"/>
            <w:sz w:val="21"/>
            <w:szCs w:val="21"/>
            <w:lang w:val="ka-GE" w:eastAsia="x-none"/>
          </w:rPr>
          <w:t>.</w:t>
        </w:r>
        <w:r w:rsidR="00C675D3" w:rsidRPr="0087347F">
          <w:rPr>
            <w:rStyle w:val="Hyperlink"/>
            <w:rFonts w:cs="DejaVu Sans"/>
            <w:bCs/>
            <w:noProof/>
            <w:sz w:val="21"/>
            <w:szCs w:val="21"/>
            <w:lang w:val="ka-GE" w:eastAsia="x-none"/>
          </w:rPr>
          <w:t xml:space="preserve"> ფოტოვიდეოგადაღება საარჩევნო უბანზე</w:t>
        </w:r>
        <w:r w:rsidR="00C675D3" w:rsidRPr="0087347F">
          <w:rPr>
            <w:rStyle w:val="Hyperlink"/>
            <w:rFonts w:cs="DejaVu Sans"/>
            <w:bCs/>
            <w:noProof/>
            <w:webHidden/>
            <w:sz w:val="21"/>
            <w:szCs w:val="21"/>
            <w:lang w:val="ka-GE" w:eastAsia="x-none"/>
          </w:rPr>
          <w:tab/>
        </w:r>
        <w:r w:rsidR="00C675D3" w:rsidRPr="0087347F">
          <w:rPr>
            <w:rStyle w:val="Hyperlink"/>
            <w:rFonts w:cs="DejaVu Sans"/>
            <w:bCs/>
            <w:noProof/>
            <w:webHidden/>
            <w:sz w:val="21"/>
            <w:szCs w:val="21"/>
            <w:lang w:val="ka-GE" w:eastAsia="x-none"/>
          </w:rPr>
          <w:fldChar w:fldCharType="begin"/>
        </w:r>
        <w:r w:rsidR="00C675D3" w:rsidRPr="0087347F">
          <w:rPr>
            <w:rStyle w:val="Hyperlink"/>
            <w:rFonts w:cs="DejaVu Sans"/>
            <w:bCs/>
            <w:noProof/>
            <w:webHidden/>
            <w:sz w:val="21"/>
            <w:szCs w:val="21"/>
            <w:lang w:val="ka-GE" w:eastAsia="x-none"/>
          </w:rPr>
          <w:instrText xml:space="preserve"> PAGEREF _Toc508725930 \h </w:instrText>
        </w:r>
        <w:r w:rsidR="00C675D3" w:rsidRPr="0087347F">
          <w:rPr>
            <w:rStyle w:val="Hyperlink"/>
            <w:rFonts w:cs="DejaVu Sans"/>
            <w:bCs/>
            <w:noProof/>
            <w:webHidden/>
            <w:sz w:val="21"/>
            <w:szCs w:val="21"/>
            <w:lang w:val="ka-GE" w:eastAsia="x-none"/>
          </w:rPr>
        </w:r>
        <w:r w:rsidR="00C675D3" w:rsidRPr="0087347F">
          <w:rPr>
            <w:rStyle w:val="Hyperlink"/>
            <w:rFonts w:cs="DejaVu Sans"/>
            <w:bCs/>
            <w:noProof/>
            <w:webHidden/>
            <w:sz w:val="21"/>
            <w:szCs w:val="21"/>
            <w:lang w:val="ka-GE" w:eastAsia="x-none"/>
          </w:rPr>
          <w:fldChar w:fldCharType="separate"/>
        </w:r>
        <w:r w:rsidR="00EF0107">
          <w:rPr>
            <w:rStyle w:val="Hyperlink"/>
            <w:rFonts w:cs="DejaVu Sans"/>
            <w:bCs/>
            <w:noProof/>
            <w:webHidden/>
            <w:sz w:val="21"/>
            <w:szCs w:val="21"/>
            <w:lang w:val="ka-GE" w:eastAsia="x-none"/>
          </w:rPr>
          <w:t>52</w:t>
        </w:r>
        <w:r w:rsidR="00C675D3" w:rsidRPr="0087347F">
          <w:rPr>
            <w:rStyle w:val="Hyperlink"/>
            <w:rFonts w:cs="DejaVu Sans"/>
            <w:bCs/>
            <w:noProof/>
            <w:webHidden/>
            <w:sz w:val="21"/>
            <w:szCs w:val="21"/>
            <w:lang w:val="ka-GE" w:eastAsia="x-none"/>
          </w:rPr>
          <w:fldChar w:fldCharType="end"/>
        </w:r>
      </w:hyperlink>
    </w:p>
    <w:p w14:paraId="22C3E6A9" w14:textId="77777777" w:rsidR="00F65BA7" w:rsidRPr="0087347F" w:rsidRDefault="00F65BA7" w:rsidP="00C675D3">
      <w:pPr>
        <w:tabs>
          <w:tab w:val="right" w:leader="dot" w:pos="9498"/>
          <w:tab w:val="right" w:leader="dot" w:pos="10440"/>
        </w:tabs>
        <w:spacing w:after="0"/>
        <w:rPr>
          <w:rStyle w:val="Hyperlink"/>
          <w:rFonts w:ascii="Sylfaen" w:hAnsi="Sylfaen" w:cs="DejaVu Sans"/>
          <w:b/>
          <w:noProof/>
          <w:sz w:val="21"/>
          <w:szCs w:val="21"/>
          <w:lang w:eastAsia="x-none"/>
        </w:rPr>
      </w:pPr>
      <w:r w:rsidRPr="0087347F">
        <w:rPr>
          <w:rStyle w:val="Hyperlink"/>
          <w:rFonts w:ascii="Sylfaen" w:hAnsi="Sylfaen" w:cs="DejaVu Sans"/>
          <w:noProof/>
          <w:sz w:val="21"/>
          <w:szCs w:val="21"/>
          <w:lang w:eastAsia="x-none"/>
        </w:rPr>
        <w:fldChar w:fldCharType="end"/>
      </w:r>
    </w:p>
    <w:p w14:paraId="5074AAD3" w14:textId="77777777" w:rsidR="00F65BA7" w:rsidRPr="0087347F" w:rsidRDefault="00F65BA7" w:rsidP="00F65BA7">
      <w:pPr>
        <w:tabs>
          <w:tab w:val="right" w:leader="dot" w:pos="9498"/>
          <w:tab w:val="right" w:leader="dot" w:pos="10440"/>
        </w:tabs>
        <w:spacing w:after="0"/>
        <w:rPr>
          <w:rFonts w:ascii="Sylfaen" w:eastAsia="Times New Roman" w:hAnsi="Sylfaen" w:cs="DejaVu Sans"/>
          <w:bCs/>
          <w:color w:val="000000"/>
          <w:sz w:val="21"/>
          <w:szCs w:val="21"/>
          <w:lang w:val="ka-GE"/>
        </w:rPr>
      </w:pPr>
    </w:p>
    <w:p w14:paraId="26CA3ACB" w14:textId="77777777" w:rsidR="00F65BA7" w:rsidRPr="0087347F" w:rsidRDefault="00F65BA7" w:rsidP="00F65BA7">
      <w:pPr>
        <w:tabs>
          <w:tab w:val="right" w:leader="dot" w:pos="9498"/>
          <w:tab w:val="right" w:leader="dot" w:pos="10440"/>
        </w:tabs>
        <w:spacing w:after="0"/>
        <w:rPr>
          <w:rFonts w:ascii="Sylfaen" w:eastAsia="Times New Roman" w:hAnsi="Sylfaen" w:cs="DejaVu Sans"/>
          <w:bCs/>
          <w:color w:val="000000"/>
          <w:sz w:val="21"/>
          <w:szCs w:val="21"/>
          <w:lang w:val="ka-GE"/>
        </w:rPr>
      </w:pPr>
    </w:p>
    <w:p w14:paraId="373E44EE" w14:textId="77777777" w:rsidR="00F65BA7" w:rsidRPr="0087347F" w:rsidRDefault="00F65BA7" w:rsidP="00F65BA7">
      <w:pPr>
        <w:tabs>
          <w:tab w:val="right" w:leader="dot" w:pos="9498"/>
          <w:tab w:val="right" w:leader="dot" w:pos="10440"/>
        </w:tabs>
        <w:spacing w:after="0"/>
        <w:rPr>
          <w:rFonts w:ascii="Sylfaen" w:eastAsia="Times New Roman" w:hAnsi="Sylfaen" w:cs="DejaVu Sans"/>
          <w:bCs/>
          <w:color w:val="000000"/>
          <w:sz w:val="21"/>
          <w:szCs w:val="21"/>
          <w:lang w:val="ka-GE"/>
        </w:rPr>
      </w:pPr>
    </w:p>
    <w:p w14:paraId="6AE7275D" w14:textId="77777777" w:rsidR="00F65BA7" w:rsidRPr="0087347F" w:rsidRDefault="00F65BA7" w:rsidP="00F65BA7">
      <w:pPr>
        <w:tabs>
          <w:tab w:val="right" w:leader="dot" w:pos="9498"/>
        </w:tabs>
        <w:spacing w:after="0"/>
        <w:rPr>
          <w:rFonts w:ascii="Sylfaen" w:eastAsia="Times New Roman" w:hAnsi="Sylfaen" w:cs="DejaVu Sans"/>
          <w:bCs/>
          <w:color w:val="000000"/>
          <w:sz w:val="21"/>
          <w:szCs w:val="21"/>
          <w:lang w:val="ka-GE"/>
        </w:rPr>
      </w:pPr>
    </w:p>
    <w:p w14:paraId="40DE10DF" w14:textId="77777777" w:rsidR="00F65BA7" w:rsidRPr="0087347F" w:rsidRDefault="00F65BA7" w:rsidP="00F65BA7">
      <w:pPr>
        <w:tabs>
          <w:tab w:val="right" w:leader="dot" w:pos="9498"/>
        </w:tabs>
        <w:spacing w:after="0"/>
        <w:rPr>
          <w:rFonts w:ascii="Sylfaen" w:eastAsia="Times New Roman" w:hAnsi="Sylfaen" w:cs="DejaVu Sans"/>
          <w:bCs/>
          <w:color w:val="000000"/>
          <w:sz w:val="21"/>
          <w:szCs w:val="21"/>
          <w:lang w:val="ka-GE"/>
        </w:rPr>
      </w:pPr>
    </w:p>
    <w:p w14:paraId="223A1F0B" w14:textId="77777777" w:rsidR="00F65BA7" w:rsidRPr="0087347F" w:rsidRDefault="00F65BA7" w:rsidP="00F65BA7">
      <w:pPr>
        <w:tabs>
          <w:tab w:val="right" w:leader="dot" w:pos="9498"/>
        </w:tabs>
        <w:spacing w:after="0"/>
        <w:rPr>
          <w:rFonts w:ascii="Sylfaen" w:eastAsia="Times New Roman" w:hAnsi="Sylfaen" w:cs="DejaVu Sans"/>
          <w:bCs/>
          <w:color w:val="000000"/>
          <w:sz w:val="21"/>
          <w:szCs w:val="21"/>
          <w:lang w:val="ka-GE"/>
        </w:rPr>
      </w:pPr>
    </w:p>
    <w:p w14:paraId="2AC5AF48" w14:textId="77777777" w:rsidR="00F65BA7" w:rsidRPr="0087347F" w:rsidRDefault="00F65BA7" w:rsidP="00F65BA7">
      <w:pPr>
        <w:tabs>
          <w:tab w:val="right" w:leader="dot" w:pos="9498"/>
        </w:tabs>
        <w:spacing w:after="0"/>
        <w:rPr>
          <w:rFonts w:ascii="Sylfaen" w:eastAsia="Times New Roman" w:hAnsi="Sylfaen" w:cs="DejaVu Sans"/>
          <w:bCs/>
          <w:color w:val="000000"/>
          <w:sz w:val="21"/>
          <w:szCs w:val="21"/>
          <w:lang w:val="ka-GE"/>
        </w:rPr>
      </w:pPr>
    </w:p>
    <w:p w14:paraId="7CE21F2A" w14:textId="77777777" w:rsidR="00F65BA7" w:rsidRPr="0087347F" w:rsidRDefault="00F65BA7" w:rsidP="00F65BA7">
      <w:pPr>
        <w:tabs>
          <w:tab w:val="right" w:leader="dot" w:pos="9498"/>
        </w:tabs>
        <w:spacing w:after="0"/>
        <w:rPr>
          <w:rFonts w:ascii="Sylfaen" w:eastAsia="Times New Roman" w:hAnsi="Sylfaen" w:cs="DejaVu Sans"/>
          <w:bCs/>
          <w:color w:val="000000"/>
          <w:sz w:val="21"/>
          <w:szCs w:val="21"/>
          <w:lang w:val="ka-GE"/>
        </w:rPr>
      </w:pPr>
    </w:p>
    <w:p w14:paraId="09D28F70" w14:textId="77777777" w:rsidR="00F65BA7" w:rsidRPr="0087347F" w:rsidRDefault="00F65BA7" w:rsidP="00F65BA7">
      <w:pPr>
        <w:tabs>
          <w:tab w:val="right" w:leader="dot" w:pos="9498"/>
        </w:tabs>
        <w:spacing w:after="0"/>
        <w:rPr>
          <w:rFonts w:ascii="Sylfaen" w:eastAsia="Times New Roman" w:hAnsi="Sylfaen" w:cs="DejaVu Sans"/>
          <w:bCs/>
          <w:color w:val="000000"/>
          <w:sz w:val="21"/>
          <w:szCs w:val="21"/>
          <w:lang w:val="ka-GE"/>
        </w:rPr>
      </w:pPr>
    </w:p>
    <w:p w14:paraId="6DD574DB" w14:textId="77777777" w:rsidR="00F65BA7" w:rsidRPr="0087347F" w:rsidRDefault="00F65BA7" w:rsidP="00F65BA7">
      <w:pPr>
        <w:tabs>
          <w:tab w:val="right" w:leader="dot" w:pos="9498"/>
        </w:tabs>
        <w:spacing w:after="0"/>
        <w:rPr>
          <w:rFonts w:ascii="Sylfaen" w:eastAsia="Times New Roman" w:hAnsi="Sylfaen" w:cs="DejaVu Sans"/>
          <w:bCs/>
          <w:color w:val="000000"/>
          <w:sz w:val="21"/>
          <w:szCs w:val="21"/>
          <w:lang w:val="ka-GE"/>
        </w:rPr>
      </w:pPr>
    </w:p>
    <w:p w14:paraId="30F0E61A" w14:textId="77777777" w:rsidR="00F65BA7" w:rsidRPr="0087347F" w:rsidRDefault="00F65BA7" w:rsidP="00F65BA7">
      <w:pPr>
        <w:tabs>
          <w:tab w:val="right" w:leader="dot" w:pos="9498"/>
        </w:tabs>
        <w:spacing w:after="0"/>
        <w:rPr>
          <w:rFonts w:ascii="Sylfaen" w:eastAsia="Times New Roman" w:hAnsi="Sylfaen" w:cs="DejaVu Sans"/>
          <w:bCs/>
          <w:color w:val="000000"/>
          <w:sz w:val="21"/>
          <w:szCs w:val="21"/>
          <w:lang w:val="ka-GE"/>
        </w:rPr>
      </w:pPr>
    </w:p>
    <w:p w14:paraId="24B846B1" w14:textId="77777777" w:rsidR="00F65BA7" w:rsidRPr="0087347F" w:rsidRDefault="00F65BA7" w:rsidP="00F65BA7">
      <w:pPr>
        <w:tabs>
          <w:tab w:val="right" w:leader="dot" w:pos="9498"/>
        </w:tabs>
        <w:spacing w:after="0"/>
        <w:rPr>
          <w:rFonts w:ascii="Sylfaen" w:eastAsia="Times New Roman" w:hAnsi="Sylfaen" w:cs="DejaVu Sans"/>
          <w:bCs/>
          <w:color w:val="000000"/>
          <w:sz w:val="21"/>
          <w:szCs w:val="21"/>
          <w:lang w:val="ka-GE"/>
        </w:rPr>
      </w:pPr>
    </w:p>
    <w:p w14:paraId="4C7CC692" w14:textId="77777777" w:rsidR="00F65BA7" w:rsidRPr="0087347F" w:rsidRDefault="00F65BA7" w:rsidP="00F65BA7">
      <w:pPr>
        <w:tabs>
          <w:tab w:val="right" w:leader="dot" w:pos="9498"/>
        </w:tabs>
        <w:spacing w:after="0"/>
        <w:rPr>
          <w:rFonts w:ascii="Sylfaen" w:eastAsia="Times New Roman" w:hAnsi="Sylfaen" w:cs="DejaVu Sans"/>
          <w:bCs/>
          <w:color w:val="000000"/>
          <w:sz w:val="21"/>
          <w:szCs w:val="21"/>
          <w:lang w:val="ka-GE"/>
        </w:rPr>
      </w:pPr>
    </w:p>
    <w:p w14:paraId="69DAB9CF" w14:textId="77777777" w:rsidR="00F65BA7" w:rsidRPr="0087347F" w:rsidRDefault="00F65BA7" w:rsidP="00F65BA7">
      <w:pPr>
        <w:tabs>
          <w:tab w:val="right" w:leader="dot" w:pos="9498"/>
        </w:tabs>
        <w:spacing w:after="0"/>
        <w:rPr>
          <w:rFonts w:ascii="Sylfaen" w:eastAsia="Times New Roman" w:hAnsi="Sylfaen" w:cs="DejaVu Sans"/>
          <w:bCs/>
          <w:color w:val="000000"/>
          <w:sz w:val="21"/>
          <w:szCs w:val="21"/>
          <w:lang w:val="ka-GE"/>
        </w:rPr>
      </w:pPr>
    </w:p>
    <w:p w14:paraId="07173430" w14:textId="77777777" w:rsidR="00F65BA7" w:rsidRPr="0087347F" w:rsidRDefault="00F65BA7" w:rsidP="00F65BA7">
      <w:pPr>
        <w:tabs>
          <w:tab w:val="right" w:leader="dot" w:pos="9498"/>
        </w:tabs>
        <w:spacing w:after="0"/>
        <w:rPr>
          <w:rFonts w:ascii="Sylfaen" w:eastAsia="Times New Roman" w:hAnsi="Sylfaen" w:cs="DejaVu Sans"/>
          <w:bCs/>
          <w:color w:val="000000"/>
          <w:sz w:val="21"/>
          <w:szCs w:val="21"/>
          <w:lang w:val="ka-GE"/>
        </w:rPr>
      </w:pPr>
    </w:p>
    <w:p w14:paraId="2039BDD3" w14:textId="77777777" w:rsidR="00F65BA7" w:rsidRPr="0087347F" w:rsidRDefault="00F65BA7" w:rsidP="00F65BA7">
      <w:pPr>
        <w:tabs>
          <w:tab w:val="right" w:leader="dot" w:pos="9498"/>
        </w:tabs>
        <w:spacing w:after="0"/>
        <w:rPr>
          <w:rFonts w:ascii="Sylfaen" w:eastAsia="Times New Roman" w:hAnsi="Sylfaen" w:cs="DejaVu Sans"/>
          <w:bCs/>
          <w:color w:val="000000"/>
          <w:sz w:val="21"/>
          <w:szCs w:val="21"/>
          <w:lang w:val="ka-GE"/>
        </w:rPr>
      </w:pPr>
    </w:p>
    <w:p w14:paraId="62341DD1" w14:textId="77777777" w:rsidR="00F65BA7" w:rsidRPr="0087347F" w:rsidRDefault="00F65BA7" w:rsidP="00F65BA7">
      <w:pPr>
        <w:tabs>
          <w:tab w:val="right" w:leader="dot" w:pos="9498"/>
        </w:tabs>
        <w:spacing w:after="0"/>
        <w:rPr>
          <w:rFonts w:ascii="Sylfaen" w:eastAsia="Times New Roman" w:hAnsi="Sylfaen" w:cs="DejaVu Sans"/>
          <w:bCs/>
          <w:color w:val="000000"/>
          <w:sz w:val="21"/>
          <w:szCs w:val="21"/>
          <w:lang w:val="ka-GE"/>
        </w:rPr>
      </w:pPr>
    </w:p>
    <w:p w14:paraId="0468D6C9" w14:textId="77777777" w:rsidR="00F65BA7" w:rsidRPr="0087347F" w:rsidRDefault="00F65BA7" w:rsidP="00F65BA7">
      <w:pPr>
        <w:tabs>
          <w:tab w:val="right" w:leader="dot" w:pos="9498"/>
        </w:tabs>
        <w:spacing w:after="0"/>
        <w:rPr>
          <w:rFonts w:ascii="Sylfaen" w:eastAsia="Times New Roman" w:hAnsi="Sylfaen" w:cs="DejaVu Sans"/>
          <w:bCs/>
          <w:color w:val="000000"/>
          <w:sz w:val="21"/>
          <w:szCs w:val="21"/>
          <w:lang w:val="ka-GE"/>
        </w:rPr>
      </w:pPr>
    </w:p>
    <w:p w14:paraId="45049A29" w14:textId="77777777" w:rsidR="00F65BA7" w:rsidRPr="0087347F" w:rsidRDefault="00F65BA7" w:rsidP="00F65BA7">
      <w:pPr>
        <w:tabs>
          <w:tab w:val="right" w:leader="dot" w:pos="9498"/>
        </w:tabs>
        <w:spacing w:after="0"/>
        <w:rPr>
          <w:rFonts w:ascii="Sylfaen" w:eastAsia="Times New Roman" w:hAnsi="Sylfaen" w:cs="DejaVu Sans"/>
          <w:bCs/>
          <w:color w:val="000000"/>
          <w:sz w:val="21"/>
          <w:szCs w:val="21"/>
          <w:lang w:val="ka-GE"/>
        </w:rPr>
      </w:pPr>
    </w:p>
    <w:p w14:paraId="5C9AF920" w14:textId="77777777" w:rsidR="00F65BA7" w:rsidRPr="0087347F" w:rsidRDefault="00F65BA7" w:rsidP="00F65BA7">
      <w:pPr>
        <w:tabs>
          <w:tab w:val="right" w:leader="dot" w:pos="9498"/>
        </w:tabs>
        <w:spacing w:after="0"/>
        <w:rPr>
          <w:rFonts w:ascii="Sylfaen" w:eastAsia="Times New Roman" w:hAnsi="Sylfaen" w:cs="DejaVu Sans"/>
          <w:bCs/>
          <w:color w:val="000000"/>
          <w:sz w:val="21"/>
          <w:szCs w:val="21"/>
          <w:lang w:val="ka-GE"/>
        </w:rPr>
      </w:pPr>
    </w:p>
    <w:p w14:paraId="40541F7C" w14:textId="77777777" w:rsidR="00F65BA7" w:rsidRPr="0087347F" w:rsidRDefault="00F65BA7" w:rsidP="00F65BA7">
      <w:pPr>
        <w:tabs>
          <w:tab w:val="right" w:leader="dot" w:pos="9498"/>
        </w:tabs>
        <w:spacing w:after="0"/>
        <w:rPr>
          <w:rFonts w:ascii="Sylfaen" w:eastAsia="Times New Roman" w:hAnsi="Sylfaen" w:cs="DejaVu Sans"/>
          <w:bCs/>
          <w:color w:val="000000"/>
          <w:sz w:val="21"/>
          <w:szCs w:val="21"/>
          <w:lang w:val="ka-GE"/>
        </w:rPr>
      </w:pPr>
    </w:p>
    <w:p w14:paraId="7648B03C" w14:textId="77777777" w:rsidR="00F65BA7" w:rsidRPr="0087347F" w:rsidRDefault="00F65BA7" w:rsidP="00F65BA7">
      <w:pPr>
        <w:tabs>
          <w:tab w:val="right" w:leader="dot" w:pos="9498"/>
        </w:tabs>
        <w:spacing w:after="0"/>
        <w:rPr>
          <w:rFonts w:ascii="Sylfaen" w:eastAsia="Times New Roman" w:hAnsi="Sylfaen" w:cs="DejaVu Sans"/>
          <w:bCs/>
          <w:color w:val="000000"/>
          <w:sz w:val="21"/>
          <w:szCs w:val="21"/>
          <w:lang w:val="ka-GE"/>
        </w:rPr>
      </w:pPr>
    </w:p>
    <w:p w14:paraId="5D9DE5FB" w14:textId="77777777" w:rsidR="00F65BA7" w:rsidRPr="0087347F" w:rsidRDefault="00F65BA7" w:rsidP="00F65BA7">
      <w:pPr>
        <w:tabs>
          <w:tab w:val="right" w:leader="dot" w:pos="9498"/>
        </w:tabs>
        <w:spacing w:after="0"/>
        <w:rPr>
          <w:rFonts w:ascii="Sylfaen" w:eastAsia="Times New Roman" w:hAnsi="Sylfaen" w:cs="DejaVu Sans"/>
          <w:bCs/>
          <w:color w:val="000000"/>
          <w:sz w:val="21"/>
          <w:szCs w:val="21"/>
          <w:lang w:val="ka-GE"/>
        </w:rPr>
      </w:pPr>
    </w:p>
    <w:p w14:paraId="0140E84E" w14:textId="77777777" w:rsidR="00266441" w:rsidRPr="0087347F" w:rsidRDefault="00266441" w:rsidP="00F65BA7">
      <w:pPr>
        <w:tabs>
          <w:tab w:val="right" w:leader="dot" w:pos="9498"/>
        </w:tabs>
        <w:spacing w:after="0"/>
        <w:rPr>
          <w:rFonts w:ascii="Sylfaen" w:eastAsia="Times New Roman" w:hAnsi="Sylfaen" w:cs="DejaVu Sans"/>
          <w:bCs/>
          <w:color w:val="000000"/>
          <w:sz w:val="21"/>
          <w:szCs w:val="21"/>
          <w:lang w:val="ka-GE"/>
        </w:rPr>
      </w:pPr>
    </w:p>
    <w:bookmarkStart w:id="15" w:name="_Toc430343282"/>
    <w:bookmarkStart w:id="16" w:name="_Toc508725849"/>
    <w:p w14:paraId="1E59660F" w14:textId="32A8B2B3" w:rsidR="00F65BA7" w:rsidRPr="0087347F" w:rsidRDefault="0087347F" w:rsidP="00F65BA7">
      <w:pPr>
        <w:spacing w:after="0"/>
        <w:rPr>
          <w:rFonts w:ascii="Sylfaen" w:eastAsia="Times New Roman" w:hAnsi="Sylfaen" w:cs="DejaVu Sans"/>
          <w:color w:val="000000"/>
          <w:sz w:val="21"/>
          <w:szCs w:val="21"/>
          <w:lang w:val="ka-GE"/>
        </w:rPr>
      </w:pPr>
      <w:r w:rsidRPr="0087347F">
        <w:rPr>
          <w:rFonts w:ascii="Sylfaen" w:eastAsia="Times New Roman" w:hAnsi="Sylfaen" w:cs="DejaVu Sans"/>
          <w:b/>
          <w:bCs/>
          <w:noProof/>
          <w:color w:val="000000"/>
          <w:kern w:val="28"/>
          <w:sz w:val="21"/>
          <w:szCs w:val="21"/>
        </w:rPr>
        <w:lastRenderedPageBreak/>
        <mc:AlternateContent>
          <mc:Choice Requires="wps">
            <w:drawing>
              <wp:anchor distT="0" distB="0" distL="114300" distR="114300" simplePos="0" relativeHeight="251714560" behindDoc="0" locked="0" layoutInCell="1" allowOverlap="1" wp14:anchorId="3A37FB35" wp14:editId="09A41DE6">
                <wp:simplePos x="0" y="0"/>
                <wp:positionH relativeFrom="column">
                  <wp:posOffset>1371600</wp:posOffset>
                </wp:positionH>
                <wp:positionV relativeFrom="paragraph">
                  <wp:posOffset>176530</wp:posOffset>
                </wp:positionV>
                <wp:extent cx="5238750" cy="379730"/>
                <wp:effectExtent l="0" t="0" r="19050" b="20320"/>
                <wp:wrapNone/>
                <wp:docPr id="97" name="Text Box 2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38750" cy="379730"/>
                        </a:xfrm>
                        <a:prstGeom prst="rect">
                          <a:avLst/>
                        </a:prstGeom>
                        <a:solidFill>
                          <a:srgbClr val="FFFFFF"/>
                        </a:solidFill>
                        <a:ln w="9525">
                          <a:solidFill>
                            <a:srgbClr val="FFFFFF"/>
                          </a:solidFill>
                          <a:miter lim="800000"/>
                          <a:headEnd/>
                          <a:tailEnd/>
                        </a:ln>
                      </wps:spPr>
                      <wps:txbx>
                        <w:txbxContent>
                          <w:p w14:paraId="38B0ECBA" w14:textId="77777777" w:rsidR="00266441" w:rsidRPr="006478D7" w:rsidRDefault="00266441" w:rsidP="00F65BA7">
                            <w:pPr>
                              <w:pStyle w:val="Heading1"/>
                              <w:pBdr>
                                <w:bottom w:val="single" w:sz="4" w:space="1" w:color="auto"/>
                              </w:pBdr>
                              <w:spacing w:line="276" w:lineRule="auto"/>
                              <w:jc w:val="both"/>
                              <w:rPr>
                                <w:rFonts w:ascii="Sylfaen" w:hAnsi="Sylfaen" w:cs="DejaVu Sans"/>
                                <w:noProof/>
                                <w:color w:val="009B37"/>
                              </w:rPr>
                            </w:pPr>
                            <w:bookmarkStart w:id="17" w:name="_Toc329208768"/>
                            <w:bookmarkStart w:id="18" w:name="_Toc329710207"/>
                            <w:bookmarkStart w:id="19" w:name="_Toc329740026"/>
                            <w:bookmarkStart w:id="20" w:name="_Toc329803862"/>
                            <w:bookmarkStart w:id="21" w:name="_Toc329975592"/>
                            <w:bookmarkStart w:id="22" w:name="_Toc330845824"/>
                            <w:bookmarkStart w:id="23" w:name="_Toc330918385"/>
                            <w:bookmarkStart w:id="24" w:name="_Toc331026599"/>
                            <w:bookmarkStart w:id="25" w:name="_Toc331069563"/>
                            <w:bookmarkStart w:id="26" w:name="_Toc331070212"/>
                            <w:bookmarkStart w:id="27" w:name="_Toc331070368"/>
                            <w:bookmarkStart w:id="28" w:name="_Toc331070928"/>
                            <w:bookmarkStart w:id="29" w:name="_Toc331071084"/>
                            <w:bookmarkStart w:id="30" w:name="_Toc364869775"/>
                            <w:bookmarkStart w:id="31" w:name="_Toc364869916"/>
                            <w:bookmarkStart w:id="32" w:name="_Toc364872894"/>
                            <w:bookmarkStart w:id="33" w:name="_Toc385618540"/>
                            <w:bookmarkStart w:id="34" w:name="_Toc386023388"/>
                            <w:bookmarkStart w:id="35" w:name="_Toc386190316"/>
                            <w:bookmarkStart w:id="36" w:name="_Toc386190408"/>
                            <w:bookmarkStart w:id="37" w:name="_Toc430343179"/>
                            <w:bookmarkStart w:id="38" w:name="_Toc430343281"/>
                            <w:bookmarkStart w:id="39" w:name="_Toc508725850"/>
                            <w:r w:rsidRPr="006478D7">
                              <w:rPr>
                                <w:rFonts w:ascii="Sylfaen" w:hAnsi="Sylfaen" w:cs="DejaVu Sans"/>
                                <w:noProof/>
                                <w:color w:val="009B37"/>
                              </w:rPr>
                              <w:t>საუბნო საარჩევნო კომისიის შემადგენლობა</w:t>
                            </w:r>
                            <w:r w:rsidRPr="006478D7">
                              <w:rPr>
                                <w:rFonts w:ascii="Sylfaen" w:hAnsi="Sylfaen" w:cs="DejaVu Sans"/>
                                <w:noProof/>
                                <w:color w:val="009B37"/>
                                <w:lang w:val="en-US"/>
                              </w:rPr>
                              <w:t xml:space="preserve"> </w:t>
                            </w:r>
                            <w:r w:rsidRPr="006478D7">
                              <w:rPr>
                                <w:rFonts w:ascii="Sylfaen" w:hAnsi="Sylfaen" w:cs="DejaVu Sans"/>
                                <w:noProof/>
                                <w:color w:val="009B37"/>
                              </w:rPr>
                              <w:t>და მუშაობის წესი</w:t>
                            </w:r>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p w14:paraId="76766CB7" w14:textId="77777777" w:rsidR="00266441" w:rsidRPr="006478D7" w:rsidRDefault="00266441" w:rsidP="00F65BA7">
                            <w:pPr>
                              <w:pBdr>
                                <w:bottom w:val="single" w:sz="4" w:space="1" w:color="auto"/>
                              </w:pBdr>
                              <w:rPr>
                                <w:rFonts w:ascii="Sylfaen" w:hAnsi="Sylfaen"/>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96" o:spid="_x0000_s1029" type="#_x0000_t202" style="position:absolute;margin-left:108pt;margin-top:13.9pt;width:412.5pt;height:29.9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" strokecolor="white">
                <v:textbox>
                  <w:txbxContent>
                    <w:p w14:paraId="38B0ECBA" w14:textId="77777777" w:rsidR="00266441" w:rsidRPr="006478D7" w:rsidRDefault="00266441" w:rsidP="00F65BA7">
                      <w:pPr>
                        <w:pStyle w:val="Heading1"/>
                        <w:pBdr>
                          <w:bottom w:val="single" w:sz="4" w:space="1" w:color="auto"/>
                        </w:pBdr>
                        <w:spacing w:line="276" w:lineRule="auto"/>
                        <w:jc w:val="both"/>
                        <w:rPr>
                          <w:rFonts w:ascii="Sylfaen" w:hAnsi="Sylfaen" w:cs="DejaVu Sans"/>
                          <w:noProof/>
                          <w:color w:val="009B37"/>
                        </w:rPr>
                      </w:pPr>
                      <w:bookmarkStart w:id="39" w:name="_Toc329208768"/>
                      <w:bookmarkStart w:id="40" w:name="_Toc329710207"/>
                      <w:bookmarkStart w:id="41" w:name="_Toc329740026"/>
                      <w:bookmarkStart w:id="42" w:name="_Toc329803862"/>
                      <w:bookmarkStart w:id="43" w:name="_Toc329975592"/>
                      <w:bookmarkStart w:id="44" w:name="_Toc330845824"/>
                      <w:bookmarkStart w:id="45" w:name="_Toc330918385"/>
                      <w:bookmarkStart w:id="46" w:name="_Toc331026599"/>
                      <w:bookmarkStart w:id="47" w:name="_Toc331069563"/>
                      <w:bookmarkStart w:id="48" w:name="_Toc331070212"/>
                      <w:bookmarkStart w:id="49" w:name="_Toc331070368"/>
                      <w:bookmarkStart w:id="50" w:name="_Toc331070928"/>
                      <w:bookmarkStart w:id="51" w:name="_Toc331071084"/>
                      <w:bookmarkStart w:id="52" w:name="_Toc364869775"/>
                      <w:bookmarkStart w:id="53" w:name="_Toc364869916"/>
                      <w:bookmarkStart w:id="54" w:name="_Toc364872894"/>
                      <w:bookmarkStart w:id="55" w:name="_Toc385618540"/>
                      <w:bookmarkStart w:id="56" w:name="_Toc386023388"/>
                      <w:bookmarkStart w:id="57" w:name="_Toc386190316"/>
                      <w:bookmarkStart w:id="58" w:name="_Toc386190408"/>
                      <w:bookmarkStart w:id="59" w:name="_Toc430343179"/>
                      <w:bookmarkStart w:id="60" w:name="_Toc430343281"/>
                      <w:bookmarkStart w:id="61" w:name="_Toc508725850"/>
                      <w:r w:rsidRPr="006478D7">
                        <w:rPr>
                          <w:rFonts w:ascii="Sylfaen" w:hAnsi="Sylfaen" w:cs="DejaVu Sans"/>
                          <w:noProof/>
                          <w:color w:val="009B37"/>
                        </w:rPr>
                        <w:t>საუბნო საარჩევნო კომისიის შემადგენლობა</w:t>
                      </w:r>
                      <w:r w:rsidRPr="006478D7">
                        <w:rPr>
                          <w:rFonts w:ascii="Sylfaen" w:hAnsi="Sylfaen" w:cs="DejaVu Sans"/>
                          <w:noProof/>
                          <w:color w:val="009B37"/>
                          <w:lang w:val="en-US"/>
                        </w:rPr>
                        <w:t xml:space="preserve"> </w:t>
                      </w:r>
                      <w:r w:rsidRPr="006478D7">
                        <w:rPr>
                          <w:rFonts w:ascii="Sylfaen" w:hAnsi="Sylfaen" w:cs="DejaVu Sans"/>
                          <w:noProof/>
                          <w:color w:val="009B37"/>
                        </w:rPr>
                        <w:t>და მუშაობის წესი</w:t>
                      </w:r>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p>
                    <w:p w14:paraId="76766CB7" w14:textId="77777777" w:rsidR="00266441" w:rsidRPr="006478D7" w:rsidRDefault="00266441" w:rsidP="00F65BA7">
                      <w:pPr>
                        <w:pBdr>
                          <w:bottom w:val="single" w:sz="4" w:space="1" w:color="auto"/>
                        </w:pBdr>
                        <w:rPr>
                          <w:rFonts w:ascii="Sylfaen" w:hAnsi="Sylfaen"/>
                        </w:rPr>
                      </w:pPr>
                    </w:p>
                  </w:txbxContent>
                </v:textbox>
              </v:shape>
            </w:pict>
          </mc:Fallback>
        </mc:AlternateContent>
      </w:r>
      <w:bookmarkEnd w:id="15"/>
      <w:bookmarkEnd w:id="16"/>
      <w:r w:rsidR="00F65BA7" w:rsidRPr="0087347F">
        <w:rPr>
          <w:rFonts w:ascii="Sylfaen" w:eastAsia="Times New Roman" w:hAnsi="Sylfaen" w:cs="DejaVu Sans"/>
          <w:noProof/>
          <w:color w:val="000000"/>
          <w:sz w:val="21"/>
          <w:szCs w:val="21"/>
        </w:rPr>
        <mc:AlternateContent>
          <mc:Choice Requires="wpg">
            <w:drawing>
              <wp:anchor distT="0" distB="0" distL="114300" distR="114300" simplePos="0" relativeHeight="251715584" behindDoc="0" locked="0" layoutInCell="1" allowOverlap="1" wp14:anchorId="632D4748" wp14:editId="35CEACB9">
                <wp:simplePos x="0" y="0"/>
                <wp:positionH relativeFrom="column">
                  <wp:posOffset>-1905</wp:posOffset>
                </wp:positionH>
                <wp:positionV relativeFrom="paragraph">
                  <wp:posOffset>1270</wp:posOffset>
                </wp:positionV>
                <wp:extent cx="6129655" cy="596265"/>
                <wp:effectExtent l="7620" t="10795" r="6350" b="12065"/>
                <wp:wrapNone/>
                <wp:docPr id="98" name="Group 3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29655" cy="596265"/>
                          <a:chOff x="1131" y="632"/>
                          <a:chExt cx="9653" cy="939"/>
                        </a:xfrm>
                      </wpg:grpSpPr>
                      <wps:wsp>
                        <wps:cNvPr id="99" name="AutoShape 295"/>
                        <wps:cNvCnPr>
                          <a:cxnSpLocks noChangeShapeType="1"/>
                        </wps:cNvCnPr>
                        <wps:spPr bwMode="auto">
                          <a:xfrm>
                            <a:off x="2513" y="1568"/>
                            <a:ext cx="8271" cy="0"/>
                          </a:xfrm>
                          <a:prstGeom prst="straightConnector1">
                            <a:avLst/>
                          </a:prstGeom>
                          <a:noFill/>
                          <a:ln w="9525">
                            <a:solidFill>
                              <a:srgbClr val="009B37"/>
                            </a:solidFill>
                            <a:round/>
                            <a:headEnd/>
                            <a:tailEnd/>
                          </a:ln>
                          <a:extLst>
                            <a:ext uri="{909E8E84-426E-40DD-AFC4-6F175D3DCCD1}">
                              <a14:hiddenFill xmlns:a14="http://schemas.microsoft.com/office/drawing/2010/main">
                                <a:noFill/>
                              </a14:hiddenFill>
                            </a:ext>
                          </a:extLst>
                        </wps:spPr>
                        <wps:bodyPr/>
                      </wps:wsp>
                      <wps:wsp>
                        <wps:cNvPr id="100" name="AutoShape 294"/>
                        <wps:cNvSpPr>
                          <a:spLocks noChangeArrowheads="1"/>
                        </wps:cNvSpPr>
                        <wps:spPr bwMode="auto">
                          <a:xfrm>
                            <a:off x="1385" y="770"/>
                            <a:ext cx="1956" cy="801"/>
                          </a:xfrm>
                          <a:prstGeom prst="roundRect">
                            <a:avLst>
                              <a:gd name="adj" fmla="val 16667"/>
                            </a:avLst>
                          </a:prstGeom>
                          <a:solidFill>
                            <a:srgbClr val="009B37"/>
                          </a:solidFill>
                          <a:ln w="9525">
                            <a:solidFill>
                              <a:srgbClr val="00B050"/>
                            </a:solidFill>
                            <a:round/>
                            <a:headEnd/>
                            <a:tailEnd/>
                          </a:ln>
                        </wps:spPr>
                        <wps:txbx>
                          <w:txbxContent>
                            <w:p w14:paraId="260DD801" w14:textId="77777777" w:rsidR="00266441" w:rsidRPr="00266441" w:rsidRDefault="00266441" w:rsidP="00F65BA7">
                              <w:pPr>
                                <w:pStyle w:val="Title"/>
                                <w:shd w:val="clear" w:color="auto" w:fill="009B37"/>
                                <w:spacing w:before="120" w:after="0"/>
                                <w:rPr>
                                  <w:rFonts w:ascii="DejaVu Sans" w:hAnsi="DejaVu Sans" w:cs="DejaVu Sans"/>
                                </w:rPr>
                              </w:pPr>
                            </w:p>
                          </w:txbxContent>
                        </wps:txbx>
                        <wps:bodyPr rot="0" vert="horz" wrap="square" lIns="91440" tIns="45720" rIns="91440" bIns="45720" anchor="t" anchorCtr="0" upright="1">
                          <a:noAutofit/>
                        </wps:bodyPr>
                      </wps:wsp>
                      <wps:wsp>
                        <wps:cNvPr id="101" name="AutoShape 293"/>
                        <wps:cNvSpPr>
                          <a:spLocks noChangeArrowheads="1"/>
                        </wps:cNvSpPr>
                        <wps:spPr bwMode="auto">
                          <a:xfrm>
                            <a:off x="1131" y="632"/>
                            <a:ext cx="1956" cy="707"/>
                          </a:xfrm>
                          <a:prstGeom prst="roundRect">
                            <a:avLst>
                              <a:gd name="adj" fmla="val 16667"/>
                            </a:avLst>
                          </a:prstGeom>
                          <a:solidFill>
                            <a:srgbClr val="FFFFFF"/>
                          </a:solidFill>
                          <a:ln w="9525">
                            <a:solidFill>
                              <a:srgbClr val="009B37"/>
                            </a:solidFill>
                            <a:round/>
                            <a:headEnd/>
                            <a:tailEnd/>
                          </a:ln>
                        </wps:spPr>
                        <wps:txbx>
                          <w:txbxContent>
                            <w:p w14:paraId="1B0DB821" w14:textId="77777777" w:rsidR="00266441" w:rsidRPr="006478D7" w:rsidRDefault="00266441" w:rsidP="00F65BA7">
                              <w:pPr>
                                <w:pStyle w:val="Title"/>
                                <w:spacing w:before="0" w:after="0"/>
                                <w:rPr>
                                  <w:rFonts w:ascii="Sylfaen" w:hAnsi="Sylfaen" w:cs="DejaVu Sans"/>
                                  <w:color w:val="009B37"/>
                                  <w:sz w:val="24"/>
                                  <w:szCs w:val="24"/>
                                </w:rPr>
                              </w:pPr>
                              <w:bookmarkStart w:id="40" w:name="_Toc329710208"/>
                              <w:bookmarkStart w:id="41" w:name="_Toc330918386"/>
                              <w:bookmarkStart w:id="42" w:name="_Toc331026600"/>
                              <w:bookmarkStart w:id="43" w:name="_Toc331070213"/>
                              <w:bookmarkStart w:id="44" w:name="_Toc331070369"/>
                              <w:bookmarkStart w:id="45" w:name="_Toc331070929"/>
                              <w:bookmarkStart w:id="46" w:name="_Toc364869774"/>
                              <w:bookmarkStart w:id="47" w:name="_Toc385618541"/>
                              <w:bookmarkStart w:id="48" w:name="_Toc386023389"/>
                              <w:bookmarkStart w:id="49" w:name="_Toc386023510"/>
                              <w:bookmarkStart w:id="50" w:name="_Toc386023717"/>
                              <w:bookmarkStart w:id="51" w:name="_Toc386024135"/>
                              <w:bookmarkStart w:id="52" w:name="_Toc386190317"/>
                              <w:bookmarkStart w:id="53" w:name="_Toc386190409"/>
                              <w:bookmarkStart w:id="54" w:name="_Toc386223235"/>
                              <w:bookmarkStart w:id="55" w:name="_Toc386223548"/>
                              <w:bookmarkStart w:id="56" w:name="_Toc430343178"/>
                              <w:bookmarkStart w:id="57" w:name="_Toc490683248"/>
                              <w:bookmarkStart w:id="58" w:name="_Toc490683341"/>
                              <w:bookmarkStart w:id="59" w:name="_Toc491348764"/>
                              <w:bookmarkStart w:id="60" w:name="_Toc491348847"/>
                              <w:bookmarkStart w:id="61" w:name="_Toc491349560"/>
                              <w:bookmarkStart w:id="62" w:name="_Toc491352111"/>
                              <w:bookmarkStart w:id="63" w:name="_Toc491353466"/>
                              <w:bookmarkStart w:id="64" w:name="_Toc508725848"/>
                              <w:r w:rsidRPr="006478D7">
                                <w:rPr>
                                  <w:rFonts w:ascii="Sylfaen" w:hAnsi="Sylfaen" w:cs="DejaVu Sans"/>
                                  <w:noProof/>
                                  <w:color w:val="009B37"/>
                                  <w:sz w:val="24"/>
                                  <w:szCs w:val="24"/>
                                </w:rPr>
                                <w:t>ნაწილი I</w:t>
                              </w:r>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85" o:spid="_x0000_s1030" style="position:absolute;margin-left:-.15pt;margin-top:.1pt;width:482.65pt;height:46.95pt;z-index:251715584" coordorigin="1131,632" coordsize="9653,9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">
                <v:shapetype id="_x0000_t32" coordsize="21600,21600" o:spt="32" o:oned="t" path="m,l21600,21600e" filled="f">
                  <v:path arrowok="t" fillok="f" o:connecttype="none"/>
                  <o:lock v:ext="edit" shapetype="t"/>
                </v:shapetype>
                <v:shape id="AutoShape 295" o:spid="_x0000_s1031" type="#_x0000_t32" style="position:absolute;left:2513;top:1568;width:827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s11VcUAAADbAAAADwAAAGRycy9kb3ducmV2LnhtbESPT2vCQBTE74LfYXlCL6Ibe2ib6Cql&#10;IEZahPoXb4/sMwlm34bsqvHbdwuCx2FmfsNMZq2pxJUaV1pWMBpGIIgzq0vOFWw388EHCOeRNVaW&#10;ScGdHMym3c4EE21v/EvXtc9FgLBLUEHhfZ1I6bKCDLqhrYmDd7KNQR9kk0vd4C3ATSVfo+hNGiw5&#10;LBRY01dB2Xl9MQp2Vf5zP3zHqV2kvNgv31dHK/tKvfTazzEIT61/hh/tVCuIY/j/En6AnP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4s11VcUAAADbAAAADwAAAAAAAAAA&#10;AAAAAAChAgAAZHJzL2Rvd25yZXYueG1sUEsFBgAAAAAEAAQA+QAAAJMDAAAAAA==&#10;" strokecolor="#009b37"/>
                <v:roundrect id="AutoShape 294" o:spid="_x0000_s1032" style="position:absolute;left:1385;top:770;width:1956;height:801;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0d1bMQA&#10;AADcAAAADwAAAGRycy9kb3ducmV2LnhtbESPQUsDMRCF70L/Q5iCN5ttBZG1aWkLwuJJtxU8Dpsx&#10;uzSZLElsV3+9cxC8zfDevPfNejsFry6U8hDZwHJRgSLuoh3YGTgdn+8eQeWCbNFHJgPflGG7md2s&#10;sbbxym90aYtTEsK5RgN9KWOtde56CpgXcSQW7TOmgEXW5LRNeJXw4PWqqh50wIGloceRDj115/Yr&#10;GGjcfjWk+5/Gv7qltsf2/SV8eGNu59PuCVShqfyb/64bK/iV4MszMoHe/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9HdWzEAAAA3AAAAA8AAAAAAAAAAAAAAAAAmAIAAGRycy9k&#10;b3ducmV2LnhtbFBLBQYAAAAABAAEAPUAAACJAwAAAAA=&#10;" fillcolor="#009b37" strokecolor="#00b050">
                  <v:textbox>
                    <w:txbxContent>
                      <w:p w14:paraId="260DD801" w14:textId="77777777" w:rsidR="00266441" w:rsidRPr="00266441" w:rsidRDefault="00266441" w:rsidP="00F65BA7">
                        <w:pPr>
                          <w:pStyle w:val="Title"/>
                          <w:shd w:val="clear" w:color="auto" w:fill="009B37"/>
                          <w:spacing w:before="120" w:after="0"/>
                          <w:rPr>
                            <w:rFonts w:ascii="DejaVu Sans" w:hAnsi="DejaVu Sans" w:cs="DejaVu Sans"/>
                          </w:rPr>
                        </w:pPr>
                      </w:p>
                    </w:txbxContent>
                  </v:textbox>
                </v:roundrect>
                <v:roundrect id="AutoShape 293" o:spid="_x0000_s1033" style="position:absolute;left:1131;top:632;width:1956;height:707;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UVfc8MA&#10;AADcAAAADwAAAGRycy9kb3ducmV2LnhtbERPTWvCQBC9C/0PyxR6Ed2kYCnRTWiLpV48NBXE25Ad&#10;k6W7syG7avrvu4LgbR7vc1bV6Kw40xCMZwX5PANB3HhtuFWw+/mcvYIIEVmj9UwK/ihAVT5MVlho&#10;f+FvOtexFSmEQ4EKuhj7QsrQdOQwzH1PnLijHxzGBIdW6gEvKdxZ+ZxlL9Kh4dTQYU8fHTW/9ckp&#10;WKxNPh3l9tBs9l9bW78b6a1R6ulxfFuCiDTGu/jm3ug0P8vh+ky6QJ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UVfc8MAAADcAAAADwAAAAAAAAAAAAAAAACYAgAAZHJzL2Rv&#10;d25yZXYueG1sUEsFBgAAAAAEAAQA9QAAAIgDAAAAAA==&#10;" strokecolor="#009b37">
                  <v:textbox>
                    <w:txbxContent>
                      <w:p w14:paraId="1B0DB821" w14:textId="77777777" w:rsidR="00266441" w:rsidRPr="006478D7" w:rsidRDefault="00266441" w:rsidP="00F65BA7">
                        <w:pPr>
                          <w:pStyle w:val="Title"/>
                          <w:spacing w:before="0" w:after="0"/>
                          <w:rPr>
                            <w:rFonts w:ascii="Sylfaen" w:hAnsi="Sylfaen" w:cs="DejaVu Sans"/>
                            <w:color w:val="009B37"/>
                            <w:sz w:val="24"/>
                            <w:szCs w:val="24"/>
                          </w:rPr>
                        </w:pPr>
                        <w:bookmarkStart w:id="87" w:name="_Toc329710208"/>
                        <w:bookmarkStart w:id="88" w:name="_Toc330918386"/>
                        <w:bookmarkStart w:id="89" w:name="_Toc331026600"/>
                        <w:bookmarkStart w:id="90" w:name="_Toc331070213"/>
                        <w:bookmarkStart w:id="91" w:name="_Toc331070369"/>
                        <w:bookmarkStart w:id="92" w:name="_Toc331070929"/>
                        <w:bookmarkStart w:id="93" w:name="_Toc364869774"/>
                        <w:bookmarkStart w:id="94" w:name="_Toc385618541"/>
                        <w:bookmarkStart w:id="95" w:name="_Toc386023389"/>
                        <w:bookmarkStart w:id="96" w:name="_Toc386023510"/>
                        <w:bookmarkStart w:id="97" w:name="_Toc386023717"/>
                        <w:bookmarkStart w:id="98" w:name="_Toc386024135"/>
                        <w:bookmarkStart w:id="99" w:name="_Toc386190317"/>
                        <w:bookmarkStart w:id="100" w:name="_Toc386190409"/>
                        <w:bookmarkStart w:id="101" w:name="_Toc386223235"/>
                        <w:bookmarkStart w:id="102" w:name="_Toc386223548"/>
                        <w:bookmarkStart w:id="103" w:name="_Toc430343178"/>
                        <w:bookmarkStart w:id="104" w:name="_Toc490683248"/>
                        <w:bookmarkStart w:id="105" w:name="_Toc490683341"/>
                        <w:bookmarkStart w:id="106" w:name="_Toc491348764"/>
                        <w:bookmarkStart w:id="107" w:name="_Toc491348847"/>
                        <w:bookmarkStart w:id="108" w:name="_Toc491349560"/>
                        <w:bookmarkStart w:id="109" w:name="_Toc491352111"/>
                        <w:bookmarkStart w:id="110" w:name="_Toc491353466"/>
                        <w:bookmarkStart w:id="111" w:name="_Toc508725848"/>
                        <w:r w:rsidRPr="006478D7">
                          <w:rPr>
                            <w:rFonts w:ascii="Sylfaen" w:hAnsi="Sylfaen" w:cs="DejaVu Sans"/>
                            <w:noProof/>
                            <w:color w:val="009B37"/>
                            <w:sz w:val="24"/>
                            <w:szCs w:val="24"/>
                          </w:rPr>
                          <w:t>ნაწილი I</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p>
                    </w:txbxContent>
                  </v:textbox>
                </v:roundrect>
              </v:group>
            </w:pict>
          </mc:Fallback>
        </mc:AlternateContent>
      </w:r>
    </w:p>
    <w:p w14:paraId="66AD13CE" w14:textId="6F5BDFE1" w:rsidR="00F65BA7" w:rsidRPr="0087347F" w:rsidRDefault="00F65BA7" w:rsidP="00F65BA7">
      <w:pPr>
        <w:spacing w:before="240" w:after="60"/>
        <w:ind w:left="1440" w:right="270"/>
        <w:jc w:val="center"/>
        <w:outlineLvl w:val="0"/>
        <w:rPr>
          <w:rFonts w:ascii="Sylfaen" w:eastAsia="Times New Roman" w:hAnsi="Sylfaen" w:cs="DejaVu Sans"/>
          <w:b/>
          <w:bCs/>
          <w:color w:val="000000"/>
          <w:kern w:val="28"/>
          <w:sz w:val="21"/>
          <w:szCs w:val="21"/>
          <w:lang w:val="ka-GE" w:eastAsia="x-none"/>
        </w:rPr>
      </w:pPr>
    </w:p>
    <w:bookmarkStart w:id="65" w:name="_Toc329739771"/>
    <w:bookmarkStart w:id="66" w:name="_Toc329740030"/>
    <w:bookmarkStart w:id="67" w:name="_Toc329803864"/>
    <w:bookmarkStart w:id="68" w:name="_Toc329975089"/>
    <w:bookmarkStart w:id="69" w:name="_Toc329975594"/>
    <w:bookmarkStart w:id="70" w:name="_Toc330845826"/>
    <w:bookmarkStart w:id="71" w:name="_Toc330918387"/>
    <w:bookmarkStart w:id="72" w:name="_Toc330980555"/>
    <w:bookmarkStart w:id="73" w:name="_Toc331026601"/>
    <w:bookmarkStart w:id="74" w:name="_Toc331069565"/>
    <w:bookmarkStart w:id="75" w:name="_Toc331070930"/>
    <w:bookmarkStart w:id="76" w:name="_Toc331071086"/>
    <w:bookmarkStart w:id="77" w:name="_Toc364869918"/>
    <w:bookmarkStart w:id="78" w:name="_Toc364872896"/>
    <w:bookmarkStart w:id="79" w:name="_Toc386023511"/>
    <w:bookmarkStart w:id="80" w:name="_Toc386023719"/>
    <w:bookmarkStart w:id="81" w:name="_Toc386024137"/>
    <w:bookmarkStart w:id="82" w:name="_Toc386223236"/>
    <w:bookmarkStart w:id="83" w:name="_Toc386223550"/>
    <w:bookmarkStart w:id="84" w:name="_Toc430343284"/>
    <w:bookmarkStart w:id="85" w:name="_Toc508725851"/>
    <w:p w14:paraId="18DDB52F" w14:textId="77777777" w:rsidR="00F65BA7" w:rsidRPr="0087347F" w:rsidRDefault="00F65BA7" w:rsidP="00F65BA7">
      <w:pPr>
        <w:spacing w:after="0"/>
        <w:outlineLvl w:val="0"/>
        <w:rPr>
          <w:rFonts w:ascii="Sylfaen" w:eastAsia="Times New Roman" w:hAnsi="Sylfaen" w:cs="DejaVu Sans"/>
          <w:b/>
          <w:bCs/>
          <w:color w:val="002060"/>
          <w:kern w:val="28"/>
          <w:sz w:val="21"/>
          <w:szCs w:val="21"/>
          <w:lang w:val="ka-GE" w:eastAsia="x-none"/>
        </w:rPr>
      </w:pPr>
      <w:r w:rsidRPr="0087347F">
        <w:rPr>
          <w:rFonts w:ascii="Sylfaen" w:eastAsia="Times New Roman" w:hAnsi="Sylfaen" w:cs="DejaVu Sans"/>
          <w:b/>
          <w:bCs/>
          <w:noProof/>
          <w:kern w:val="28"/>
          <w:sz w:val="21"/>
          <w:szCs w:val="21"/>
        </w:rPr>
        <mc:AlternateContent>
          <mc:Choice Requires="wps">
            <w:drawing>
              <wp:anchor distT="0" distB="0" distL="114300" distR="114300" simplePos="0" relativeHeight="251666432" behindDoc="0" locked="0" layoutInCell="1" allowOverlap="1" wp14:anchorId="539F2372" wp14:editId="7C35FBC7">
                <wp:simplePos x="0" y="0"/>
                <wp:positionH relativeFrom="column">
                  <wp:posOffset>-671830</wp:posOffset>
                </wp:positionH>
                <wp:positionV relativeFrom="paragraph">
                  <wp:posOffset>109855</wp:posOffset>
                </wp:positionV>
                <wp:extent cx="7846695" cy="292735"/>
                <wp:effectExtent l="0" t="0" r="20955" b="12065"/>
                <wp:wrapNone/>
                <wp:docPr id="96" name="Rectangle 2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46695" cy="292735"/>
                        </a:xfrm>
                        <a:prstGeom prst="rect">
                          <a:avLst/>
                        </a:prstGeom>
                        <a:solidFill>
                          <a:srgbClr val="009B37"/>
                        </a:solidFill>
                        <a:ln w="9525">
                          <a:solidFill>
                            <a:srgbClr val="009B37"/>
                          </a:solidFill>
                          <a:miter lim="800000"/>
                          <a:headEnd/>
                          <a:tailEnd/>
                        </a:ln>
                      </wps:spPr>
                      <wps:txbx>
                        <w:txbxContent>
                          <w:p w14:paraId="7BF44625" w14:textId="77777777" w:rsidR="00266441" w:rsidRPr="006478D7" w:rsidRDefault="00266441" w:rsidP="00F65BA7">
                            <w:pPr>
                              <w:pStyle w:val="Heading2"/>
                              <w:shd w:val="clear" w:color="auto" w:fill="009B37"/>
                              <w:spacing w:before="0"/>
                              <w:jc w:val="center"/>
                              <w:rPr>
                                <w:rFonts w:ascii="Sylfaen" w:hAnsi="Sylfaen" w:cs="DejaVu Sans"/>
                                <w:noProof/>
                                <w:color w:val="FFFFFF"/>
                                <w:sz w:val="24"/>
                                <w:szCs w:val="24"/>
                              </w:rPr>
                            </w:pPr>
                            <w:bookmarkStart w:id="86" w:name="_Toc329604633"/>
                            <w:bookmarkStart w:id="87" w:name="_Toc330918388"/>
                            <w:bookmarkStart w:id="88" w:name="_Toc331026602"/>
                            <w:bookmarkStart w:id="89" w:name="_Toc331070931"/>
                            <w:bookmarkStart w:id="90" w:name="_Toc386023390"/>
                            <w:bookmarkStart w:id="91" w:name="_Toc430343181"/>
                            <w:bookmarkStart w:id="92" w:name="_Toc508725852"/>
                            <w:r w:rsidRPr="006478D7">
                              <w:rPr>
                                <w:rFonts w:ascii="Sylfaen" w:hAnsi="Sylfaen" w:cs="DejaVu Sans"/>
                                <w:noProof/>
                                <w:color w:val="FFFFFF"/>
                                <w:sz w:val="24"/>
                                <w:szCs w:val="24"/>
                              </w:rPr>
                              <w:t>თავი I. საუბნო საარჩევნო კომისიის დაკომპლექტების წესი</w:t>
                            </w:r>
                            <w:bookmarkEnd w:id="86"/>
                            <w:bookmarkEnd w:id="87"/>
                            <w:bookmarkEnd w:id="88"/>
                            <w:bookmarkEnd w:id="89"/>
                            <w:bookmarkEnd w:id="90"/>
                            <w:bookmarkEnd w:id="91"/>
                            <w:bookmarkEnd w:id="92"/>
                          </w:p>
                          <w:p w14:paraId="6533F6DF" w14:textId="77777777" w:rsidR="00266441" w:rsidRPr="00266441" w:rsidRDefault="00266441" w:rsidP="00F65BA7">
                            <w:pPr>
                              <w:shd w:val="clear" w:color="auto" w:fill="009B37"/>
                              <w:rPr>
                                <w:rFonts w:ascii="DejaVu Sans" w:hAnsi="DejaVu Sans" w:cs="DejaVu Sans"/>
                                <w:color w:val="00000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97" o:spid="_x0000_s1034" style="position:absolute;margin-left:-52.9pt;margin-top:8.65pt;width:617.85pt;height:23.0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" fillcolor="#009b37" strokecolor="#009b37">
                <v:textbox>
                  <w:txbxContent>
                    <w:p w14:paraId="7BF44625" w14:textId="77777777" w:rsidR="00266441" w:rsidRPr="006478D7" w:rsidRDefault="00266441" w:rsidP="00F65BA7">
                      <w:pPr>
                        <w:pStyle w:val="Heading2"/>
                        <w:shd w:val="clear" w:color="auto" w:fill="009B37"/>
                        <w:spacing w:before="0"/>
                        <w:jc w:val="center"/>
                        <w:rPr>
                          <w:rFonts w:ascii="Sylfaen" w:hAnsi="Sylfaen" w:cs="DejaVu Sans"/>
                          <w:noProof/>
                          <w:color w:val="FFFFFF"/>
                          <w:sz w:val="24"/>
                          <w:szCs w:val="24"/>
                        </w:rPr>
                      </w:pPr>
                      <w:bookmarkStart w:id="140" w:name="_Toc329604633"/>
                      <w:bookmarkStart w:id="141" w:name="_Toc330918388"/>
                      <w:bookmarkStart w:id="142" w:name="_Toc331026602"/>
                      <w:bookmarkStart w:id="143" w:name="_Toc331070931"/>
                      <w:bookmarkStart w:id="144" w:name="_Toc386023390"/>
                      <w:bookmarkStart w:id="145" w:name="_Toc430343181"/>
                      <w:bookmarkStart w:id="146" w:name="_Toc508725852"/>
                      <w:r w:rsidRPr="006478D7">
                        <w:rPr>
                          <w:rFonts w:ascii="Sylfaen" w:hAnsi="Sylfaen" w:cs="DejaVu Sans"/>
                          <w:noProof/>
                          <w:color w:val="FFFFFF"/>
                          <w:sz w:val="24"/>
                          <w:szCs w:val="24"/>
                        </w:rPr>
                        <w:t>თავი I. საუბნო საარჩევნო კომისიის დაკომპლექტების წესი</w:t>
                      </w:r>
                      <w:bookmarkEnd w:id="140"/>
                      <w:bookmarkEnd w:id="141"/>
                      <w:bookmarkEnd w:id="142"/>
                      <w:bookmarkEnd w:id="143"/>
                      <w:bookmarkEnd w:id="144"/>
                      <w:bookmarkEnd w:id="145"/>
                      <w:bookmarkEnd w:id="146"/>
                    </w:p>
                    <w:p w14:paraId="6533F6DF" w14:textId="77777777" w:rsidR="00266441" w:rsidRPr="00266441" w:rsidRDefault="00266441" w:rsidP="00F65BA7">
                      <w:pPr>
                        <w:shd w:val="clear" w:color="auto" w:fill="009B37"/>
                        <w:rPr>
                          <w:rFonts w:ascii="DejaVu Sans" w:hAnsi="DejaVu Sans" w:cs="DejaVu Sans"/>
                          <w:color w:val="000000"/>
                        </w:rPr>
                      </w:pPr>
                    </w:p>
                  </w:txbxContent>
                </v:textbox>
              </v:rect>
            </w:pict>
          </mc:Fallback>
        </mc:AlternateConten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p>
    <w:p w14:paraId="0C7C7C68" w14:textId="77777777" w:rsidR="00F65BA7" w:rsidRPr="0087347F" w:rsidRDefault="00F65BA7" w:rsidP="00F65BA7">
      <w:pPr>
        <w:spacing w:after="0"/>
        <w:rPr>
          <w:rFonts w:ascii="Sylfaen" w:eastAsia="Times New Roman" w:hAnsi="Sylfaen" w:cs="DejaVu Sans"/>
          <w:sz w:val="21"/>
          <w:szCs w:val="21"/>
          <w:lang w:val="ka-GE" w:eastAsia="x-none"/>
        </w:rPr>
      </w:pPr>
    </w:p>
    <w:p w14:paraId="525194A4" w14:textId="6E0BBA0F" w:rsidR="00266441" w:rsidRPr="0087347F" w:rsidRDefault="00266441" w:rsidP="00F65BA7">
      <w:pPr>
        <w:keepNext/>
        <w:spacing w:after="0"/>
        <w:outlineLvl w:val="2"/>
        <w:rPr>
          <w:rFonts w:ascii="Sylfaen" w:eastAsia="Times New Roman" w:hAnsi="Sylfaen" w:cs="DejaVu Sans"/>
          <w:b/>
          <w:bCs/>
          <w:sz w:val="21"/>
          <w:szCs w:val="21"/>
          <w:lang w:val="ka-GE" w:eastAsia="x-none"/>
        </w:rPr>
      </w:pPr>
      <w:bookmarkStart w:id="93" w:name="_Toc329739772"/>
      <w:bookmarkStart w:id="94" w:name="_Toc329740031"/>
      <w:bookmarkStart w:id="95" w:name="_Toc329803866"/>
      <w:bookmarkStart w:id="96" w:name="_Toc329975091"/>
      <w:bookmarkStart w:id="97" w:name="_Toc329975596"/>
      <w:bookmarkStart w:id="98" w:name="_Toc330845829"/>
      <w:bookmarkStart w:id="99" w:name="_Toc330918390"/>
      <w:bookmarkStart w:id="100" w:name="_Toc330980557"/>
      <w:bookmarkStart w:id="101" w:name="_Toc331026603"/>
      <w:bookmarkStart w:id="102" w:name="_Toc331069568"/>
      <w:bookmarkStart w:id="103" w:name="_Toc331070932"/>
      <w:bookmarkStart w:id="104" w:name="_Toc331071088"/>
      <w:bookmarkStart w:id="105" w:name="_Toc364869920"/>
      <w:bookmarkStart w:id="106" w:name="_Toc364872897"/>
      <w:bookmarkStart w:id="107" w:name="_Toc386023514"/>
      <w:bookmarkStart w:id="108" w:name="_Toc386023720"/>
      <w:bookmarkStart w:id="109" w:name="_Toc386024139"/>
      <w:bookmarkStart w:id="110" w:name="_Toc386223238"/>
      <w:bookmarkStart w:id="111" w:name="_Toc386223552"/>
      <w:bookmarkStart w:id="112" w:name="_Toc430343285"/>
      <w:bookmarkStart w:id="113" w:name="_Toc508725854"/>
    </w:p>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p w14:paraId="1EBD5B54" w14:textId="52EDC344" w:rsidR="00F65BA7" w:rsidRPr="0087347F" w:rsidRDefault="0087347F" w:rsidP="00F65BA7">
      <w:pPr>
        <w:keepNext/>
        <w:spacing w:after="0"/>
        <w:outlineLvl w:val="2"/>
        <w:rPr>
          <w:rFonts w:ascii="Sylfaen" w:eastAsia="Times New Roman" w:hAnsi="Sylfaen" w:cs="DejaVu Sans"/>
          <w:b/>
          <w:bCs/>
          <w:sz w:val="21"/>
          <w:szCs w:val="21"/>
          <w:lang w:val="ka-GE" w:eastAsia="x-none"/>
        </w:rPr>
      </w:pPr>
      <w:r w:rsidRPr="0087347F">
        <w:rPr>
          <w:rFonts w:ascii="Sylfaen" w:eastAsia="Times New Roman" w:hAnsi="Sylfaen" w:cs="DejaVu Sans"/>
          <w:b/>
          <w:bCs/>
          <w:noProof/>
          <w:sz w:val="21"/>
          <w:szCs w:val="21"/>
        </w:rPr>
        <mc:AlternateContent>
          <mc:Choice Requires="wps">
            <w:drawing>
              <wp:anchor distT="0" distB="0" distL="114300" distR="114300" simplePos="0" relativeHeight="251667456" behindDoc="0" locked="0" layoutInCell="1" allowOverlap="1" wp14:anchorId="2AB240D6" wp14:editId="2C8D5715">
                <wp:simplePos x="0" y="0"/>
                <wp:positionH relativeFrom="column">
                  <wp:posOffset>-9525</wp:posOffset>
                </wp:positionH>
                <wp:positionV relativeFrom="paragraph">
                  <wp:posOffset>67945</wp:posOffset>
                </wp:positionV>
                <wp:extent cx="4381500" cy="336550"/>
                <wp:effectExtent l="0" t="0" r="19050" b="25400"/>
                <wp:wrapNone/>
                <wp:docPr id="318" name="AutoShape 2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81500" cy="336550"/>
                        </a:xfrm>
                        <a:prstGeom prst="roundRect">
                          <a:avLst>
                            <a:gd name="adj" fmla="val 16667"/>
                          </a:avLst>
                        </a:prstGeom>
                        <a:solidFill>
                          <a:srgbClr val="FFFFFF"/>
                        </a:solidFill>
                        <a:ln w="9525">
                          <a:solidFill>
                            <a:srgbClr val="7F7F7F"/>
                          </a:solidFill>
                          <a:round/>
                          <a:headEnd/>
                          <a:tailEnd/>
                        </a:ln>
                      </wps:spPr>
                      <wps:txbx>
                        <w:txbxContent>
                          <w:p w14:paraId="35E5D236" w14:textId="77777777" w:rsidR="00266441" w:rsidRPr="006478D7" w:rsidRDefault="00266441" w:rsidP="00F65BA7">
                            <w:pPr>
                              <w:pStyle w:val="Heading3"/>
                              <w:spacing w:before="0" w:after="0"/>
                              <w:rPr>
                                <w:rFonts w:ascii="Sylfaen" w:hAnsi="Sylfaen" w:cs="DejaVu Sans"/>
                                <w:noProof/>
                                <w:color w:val="009B37"/>
                                <w:spacing w:val="8"/>
                                <w:sz w:val="22"/>
                                <w:szCs w:val="22"/>
                              </w:rPr>
                            </w:pPr>
                            <w:bookmarkStart w:id="114" w:name="_Toc385618544"/>
                            <w:bookmarkStart w:id="115" w:name="_Toc490683253"/>
                            <w:bookmarkStart w:id="116" w:name="_Toc490683346"/>
                            <w:bookmarkStart w:id="117" w:name="_Toc491348769"/>
                            <w:bookmarkStart w:id="118" w:name="_Toc491348852"/>
                            <w:bookmarkStart w:id="119" w:name="_Toc491349565"/>
                            <w:bookmarkStart w:id="120" w:name="_Toc491352116"/>
                            <w:bookmarkStart w:id="121" w:name="_Toc491353471"/>
                            <w:bookmarkStart w:id="122" w:name="_Toc508725853"/>
                            <w:bookmarkStart w:id="123" w:name="_Toc329604634"/>
                            <w:bookmarkStart w:id="124" w:name="_Toc330918389"/>
                            <w:bookmarkStart w:id="125" w:name="_Toc331026604"/>
                            <w:bookmarkStart w:id="126" w:name="_Toc331070216"/>
                            <w:bookmarkStart w:id="127" w:name="_Toc331070372"/>
                            <w:bookmarkStart w:id="128" w:name="_Toc331070933"/>
                            <w:r w:rsidRPr="006478D7">
                              <w:rPr>
                                <w:rFonts w:ascii="Sylfaen" w:hAnsi="Sylfaen" w:cs="DejaVu Sans"/>
                                <w:noProof/>
                                <w:color w:val="009B37"/>
                                <w:spacing w:val="8"/>
                                <w:sz w:val="22"/>
                                <w:szCs w:val="22"/>
                                <w:lang w:val="ka-GE"/>
                              </w:rPr>
                              <w:t>საუბნო საარჩევნო კომისიის დაკომპლექტების წესი</w:t>
                            </w:r>
                            <w:bookmarkEnd w:id="114"/>
                            <w:bookmarkEnd w:id="115"/>
                            <w:bookmarkEnd w:id="116"/>
                            <w:bookmarkEnd w:id="117"/>
                            <w:bookmarkEnd w:id="118"/>
                            <w:bookmarkEnd w:id="119"/>
                            <w:bookmarkEnd w:id="120"/>
                            <w:bookmarkEnd w:id="121"/>
                            <w:bookmarkEnd w:id="122"/>
                            <w:r w:rsidRPr="006478D7">
                              <w:rPr>
                                <w:rFonts w:ascii="Sylfaen" w:hAnsi="Sylfaen" w:cs="DejaVu Sans"/>
                                <w:noProof/>
                                <w:color w:val="009B37"/>
                                <w:spacing w:val="8"/>
                                <w:sz w:val="22"/>
                                <w:szCs w:val="22"/>
                                <w:lang w:val="ka-GE"/>
                              </w:rPr>
                              <w:t xml:space="preserve"> </w:t>
                            </w:r>
                            <w:bookmarkEnd w:id="123"/>
                            <w:bookmarkEnd w:id="124"/>
                            <w:bookmarkEnd w:id="125"/>
                            <w:bookmarkEnd w:id="126"/>
                            <w:bookmarkEnd w:id="127"/>
                            <w:bookmarkEnd w:id="128"/>
                          </w:p>
                          <w:p w14:paraId="4CBE401A" w14:textId="77777777" w:rsidR="00266441" w:rsidRPr="00266441" w:rsidRDefault="00266441" w:rsidP="00F65BA7">
                            <w:pPr>
                              <w:rPr>
                                <w:rFonts w:ascii="DejaVu Sans" w:hAnsi="DejaVu Sans" w:cs="DejaVu Sans"/>
                                <w:color w:val="00206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98" o:spid="_x0000_s1035" style="position:absolute;margin-left:-.75pt;margin-top:5.35pt;width:345pt;height:2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" strokecolor="#7f7f7f">
                <v:textbox>
                  <w:txbxContent>
                    <w:p w14:paraId="35E5D236" w14:textId="77777777" w:rsidR="00266441" w:rsidRPr="006478D7" w:rsidRDefault="00266441" w:rsidP="00F65BA7">
                      <w:pPr>
                        <w:pStyle w:val="Heading3"/>
                        <w:spacing w:before="0" w:after="0"/>
                        <w:rPr>
                          <w:rFonts w:ascii="Sylfaen" w:hAnsi="Sylfaen" w:cs="DejaVu Sans"/>
                          <w:noProof/>
                          <w:color w:val="009B37"/>
                          <w:spacing w:val="8"/>
                          <w:sz w:val="22"/>
                          <w:szCs w:val="22"/>
                        </w:rPr>
                      </w:pPr>
                      <w:bookmarkStart w:id="183" w:name="_Toc385618544"/>
                      <w:bookmarkStart w:id="184" w:name="_Toc490683253"/>
                      <w:bookmarkStart w:id="185" w:name="_Toc490683346"/>
                      <w:bookmarkStart w:id="186" w:name="_Toc491348769"/>
                      <w:bookmarkStart w:id="187" w:name="_Toc491348852"/>
                      <w:bookmarkStart w:id="188" w:name="_Toc491349565"/>
                      <w:bookmarkStart w:id="189" w:name="_Toc491352116"/>
                      <w:bookmarkStart w:id="190" w:name="_Toc491353471"/>
                      <w:bookmarkStart w:id="191" w:name="_Toc508725853"/>
                      <w:bookmarkStart w:id="192" w:name="_Toc329604634"/>
                      <w:bookmarkStart w:id="193" w:name="_Toc330918389"/>
                      <w:bookmarkStart w:id="194" w:name="_Toc331026604"/>
                      <w:bookmarkStart w:id="195" w:name="_Toc331070216"/>
                      <w:bookmarkStart w:id="196" w:name="_Toc331070372"/>
                      <w:bookmarkStart w:id="197" w:name="_Toc331070933"/>
                      <w:r w:rsidRPr="006478D7">
                        <w:rPr>
                          <w:rFonts w:ascii="Sylfaen" w:hAnsi="Sylfaen" w:cs="DejaVu Sans"/>
                          <w:noProof/>
                          <w:color w:val="009B37"/>
                          <w:spacing w:val="8"/>
                          <w:sz w:val="22"/>
                          <w:szCs w:val="22"/>
                          <w:lang w:val="ka-GE"/>
                        </w:rPr>
                        <w:t>საუბნო საარჩევნო კომისიის დაკომპლექტების წესი</w:t>
                      </w:r>
                      <w:bookmarkEnd w:id="183"/>
                      <w:bookmarkEnd w:id="184"/>
                      <w:bookmarkEnd w:id="185"/>
                      <w:bookmarkEnd w:id="186"/>
                      <w:bookmarkEnd w:id="187"/>
                      <w:bookmarkEnd w:id="188"/>
                      <w:bookmarkEnd w:id="189"/>
                      <w:bookmarkEnd w:id="190"/>
                      <w:bookmarkEnd w:id="191"/>
                      <w:r w:rsidRPr="006478D7">
                        <w:rPr>
                          <w:rFonts w:ascii="Sylfaen" w:hAnsi="Sylfaen" w:cs="DejaVu Sans"/>
                          <w:noProof/>
                          <w:color w:val="009B37"/>
                          <w:spacing w:val="8"/>
                          <w:sz w:val="22"/>
                          <w:szCs w:val="22"/>
                          <w:lang w:val="ka-GE"/>
                        </w:rPr>
                        <w:t xml:space="preserve"> </w:t>
                      </w:r>
                      <w:bookmarkEnd w:id="192"/>
                      <w:bookmarkEnd w:id="193"/>
                      <w:bookmarkEnd w:id="194"/>
                      <w:bookmarkEnd w:id="195"/>
                      <w:bookmarkEnd w:id="196"/>
                      <w:bookmarkEnd w:id="197"/>
                    </w:p>
                    <w:p w14:paraId="4CBE401A" w14:textId="77777777" w:rsidR="00266441" w:rsidRPr="00266441" w:rsidRDefault="00266441" w:rsidP="00F65BA7">
                      <w:pPr>
                        <w:rPr>
                          <w:rFonts w:ascii="DejaVu Sans" w:hAnsi="DejaVu Sans" w:cs="DejaVu Sans"/>
                          <w:color w:val="002060"/>
                        </w:rPr>
                      </w:pPr>
                    </w:p>
                  </w:txbxContent>
                </v:textbox>
              </v:roundrect>
            </w:pict>
          </mc:Fallback>
        </mc:AlternateContent>
      </w:r>
    </w:p>
    <w:p w14:paraId="61656C2C" w14:textId="77777777" w:rsidR="00F65BA7" w:rsidRPr="0087347F" w:rsidRDefault="00F65BA7" w:rsidP="00F65BA7">
      <w:pPr>
        <w:spacing w:after="0"/>
        <w:rPr>
          <w:rFonts w:ascii="Sylfaen" w:eastAsia="Times New Roman" w:hAnsi="Sylfaen" w:cs="DejaVu Sans"/>
          <w:sz w:val="21"/>
          <w:szCs w:val="21"/>
          <w:lang w:val="ka-GE" w:eastAsia="x-none"/>
        </w:rPr>
      </w:pPr>
    </w:p>
    <w:p w14:paraId="0AF3B8D7" w14:textId="77777777" w:rsidR="00F65BA7" w:rsidRPr="0087347F" w:rsidRDefault="00F65BA7" w:rsidP="00F65BA7">
      <w:pPr>
        <w:spacing w:after="0"/>
        <w:jc w:val="both"/>
        <w:rPr>
          <w:rFonts w:ascii="Sylfaen" w:eastAsia="Times New Roman" w:hAnsi="Sylfaen" w:cs="DejaVu Sans"/>
          <w:bCs/>
          <w:sz w:val="21"/>
          <w:szCs w:val="21"/>
          <w:lang w:val="ka-GE"/>
        </w:rPr>
      </w:pPr>
      <w:r w:rsidRPr="0087347F">
        <w:rPr>
          <w:rFonts w:ascii="Sylfaen" w:eastAsia="Times New Roman" w:hAnsi="Sylfaen" w:cs="DejaVu Sans"/>
          <w:noProof/>
          <w:sz w:val="21"/>
          <w:szCs w:val="21"/>
        </w:rPr>
        <mc:AlternateContent>
          <mc:Choice Requires="wps">
            <w:drawing>
              <wp:anchor distT="0" distB="0" distL="114300" distR="114300" simplePos="0" relativeHeight="251662336" behindDoc="0" locked="0" layoutInCell="1" allowOverlap="1" wp14:anchorId="00D62F7C" wp14:editId="0E5BA723">
                <wp:simplePos x="0" y="0"/>
                <wp:positionH relativeFrom="column">
                  <wp:posOffset>89535</wp:posOffset>
                </wp:positionH>
                <wp:positionV relativeFrom="paragraph">
                  <wp:posOffset>0</wp:posOffset>
                </wp:positionV>
                <wp:extent cx="6675120" cy="0"/>
                <wp:effectExtent l="0" t="0" r="11430" b="19050"/>
                <wp:wrapNone/>
                <wp:docPr id="317" name="AutoShape 3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75120" cy="0"/>
                        </a:xfrm>
                        <a:prstGeom prst="straightConnector1">
                          <a:avLst/>
                        </a:prstGeom>
                        <a:noFill/>
                        <a:ln w="3175">
                          <a:solidFill>
                            <a:srgbClr val="A5A5A5"/>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AutoShape 387" o:spid="_x0000_s1026" type="#_x0000_t32" style="position:absolute;margin-left:7.05pt;margin-top:0;width:525.6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" strokecolor="#a5a5a5" strokeweight=".25pt">
                <v:shadow color="#868686"/>
              </v:shape>
            </w:pict>
          </mc:Fallback>
        </mc:AlternateContent>
      </w:r>
    </w:p>
    <w:p w14:paraId="4306D650" w14:textId="3EB4FDFA" w:rsidR="00F65BA7" w:rsidRPr="0087347F" w:rsidRDefault="00F65BA7" w:rsidP="00F65BA7">
      <w:pPr>
        <w:spacing w:after="0"/>
        <w:jc w:val="both"/>
        <w:rPr>
          <w:rFonts w:ascii="Sylfaen" w:eastAsia="Times New Roman" w:hAnsi="Sylfaen" w:cs="DejaVu Sans"/>
          <w:sz w:val="21"/>
          <w:szCs w:val="21"/>
          <w:lang w:val="ka-GE"/>
        </w:rPr>
      </w:pPr>
      <w:r w:rsidRPr="0087347F">
        <w:rPr>
          <w:rFonts w:ascii="Sylfaen" w:eastAsia="Times New Roman" w:hAnsi="Sylfaen" w:cs="DejaVu Sans"/>
          <w:bCs/>
          <w:sz w:val="21"/>
          <w:szCs w:val="21"/>
          <w:lang w:val="ka-GE"/>
        </w:rPr>
        <w:t xml:space="preserve">საუბნო საარჩევნო კომისია შედგება </w:t>
      </w:r>
      <w:r w:rsidR="00D970EE" w:rsidRPr="0087347F">
        <w:rPr>
          <w:rFonts w:ascii="Sylfaen" w:eastAsia="Times New Roman" w:hAnsi="Sylfaen" w:cs="DejaVu Sans"/>
          <w:bCs/>
          <w:sz w:val="21"/>
          <w:szCs w:val="21"/>
          <w:lang w:val="ka-GE"/>
        </w:rPr>
        <w:t xml:space="preserve">12 </w:t>
      </w:r>
      <w:r w:rsidRPr="0087347F">
        <w:rPr>
          <w:rFonts w:ascii="Sylfaen" w:eastAsia="Times New Roman" w:hAnsi="Sylfaen" w:cs="DejaVu Sans"/>
          <w:bCs/>
          <w:sz w:val="21"/>
          <w:szCs w:val="21"/>
          <w:lang w:val="ka-GE"/>
        </w:rPr>
        <w:t xml:space="preserve">წევრისაგან </w:t>
      </w:r>
      <w:r w:rsidRPr="0087347F">
        <w:rPr>
          <w:rFonts w:ascii="Sylfaen" w:eastAsia="Times New Roman" w:hAnsi="Sylfaen" w:cs="DejaVu Sans"/>
          <w:bCs/>
          <w:i/>
          <w:sz w:val="21"/>
          <w:szCs w:val="21"/>
          <w:lang w:val="ka-GE"/>
        </w:rPr>
        <w:t xml:space="preserve">(საარჩევნო კოდექსი - მუხლი 24.1,2,4; </w:t>
      </w:r>
      <w:r w:rsidRPr="0087347F">
        <w:rPr>
          <w:rFonts w:ascii="Sylfaen" w:eastAsia="Times New Roman" w:hAnsi="Sylfaen" w:cs="DejaVu Sans"/>
          <w:bCs/>
          <w:spacing w:val="-4"/>
          <w:sz w:val="21"/>
          <w:szCs w:val="21"/>
          <w:lang w:val="ka-GE"/>
        </w:rPr>
        <w:t>მუხლი 29.9</w:t>
      </w:r>
      <w:r w:rsidRPr="0087347F">
        <w:rPr>
          <w:rFonts w:ascii="Sylfaen" w:eastAsia="Times New Roman" w:hAnsi="Sylfaen" w:cs="DejaVu Sans"/>
          <w:bCs/>
          <w:i/>
          <w:sz w:val="21"/>
          <w:szCs w:val="21"/>
          <w:lang w:val="ka-GE"/>
        </w:rPr>
        <w:t>)</w:t>
      </w:r>
    </w:p>
    <w:p w14:paraId="78589C77" w14:textId="77777777" w:rsidR="00F65BA7" w:rsidRPr="0087347F" w:rsidRDefault="00F65BA7" w:rsidP="00F65BA7">
      <w:pPr>
        <w:numPr>
          <w:ilvl w:val="0"/>
          <w:numId w:val="33"/>
        </w:numPr>
        <w:spacing w:after="0"/>
        <w:ind w:left="360"/>
        <w:jc w:val="both"/>
        <w:rPr>
          <w:rFonts w:ascii="Sylfaen" w:eastAsia="Times New Roman" w:hAnsi="Sylfaen" w:cs="DejaVu Sans"/>
          <w:sz w:val="21"/>
          <w:szCs w:val="21"/>
          <w:lang w:val="ka-GE"/>
        </w:rPr>
      </w:pPr>
      <w:r w:rsidRPr="0087347F">
        <w:rPr>
          <w:rFonts w:ascii="Sylfaen" w:eastAsia="Times New Roman" w:hAnsi="Sylfaen" w:cs="DejaVu Sans"/>
          <w:bCs/>
          <w:sz w:val="21"/>
          <w:szCs w:val="21"/>
          <w:lang w:val="ka-GE"/>
        </w:rPr>
        <w:t xml:space="preserve">6 წევრს კონკურსის საფუძველზე ირჩევს საოლქო საარჩევნო კომისია; </w:t>
      </w:r>
    </w:p>
    <w:p w14:paraId="7A778686" w14:textId="40802D85" w:rsidR="00F65BA7" w:rsidRPr="0087347F" w:rsidRDefault="00D970EE" w:rsidP="00F65BA7">
      <w:pPr>
        <w:numPr>
          <w:ilvl w:val="0"/>
          <w:numId w:val="33"/>
        </w:numPr>
        <w:spacing w:after="0"/>
        <w:ind w:left="360"/>
        <w:jc w:val="both"/>
        <w:rPr>
          <w:rFonts w:ascii="Sylfaen" w:eastAsia="Times New Roman" w:hAnsi="Sylfaen" w:cs="DejaVu Sans"/>
          <w:sz w:val="21"/>
          <w:szCs w:val="21"/>
          <w:lang w:val="ka-GE"/>
        </w:rPr>
      </w:pPr>
      <w:r w:rsidRPr="0087347F">
        <w:rPr>
          <w:rFonts w:ascii="Sylfaen" w:eastAsia="Times New Roman" w:hAnsi="Sylfaen" w:cs="DejaVu Sans"/>
          <w:bCs/>
          <w:sz w:val="21"/>
          <w:szCs w:val="21"/>
          <w:lang w:val="ka-GE"/>
        </w:rPr>
        <w:t xml:space="preserve">6 </w:t>
      </w:r>
      <w:r w:rsidR="00F65BA7" w:rsidRPr="0087347F">
        <w:rPr>
          <w:rFonts w:ascii="Sylfaen" w:eastAsia="Times New Roman" w:hAnsi="Sylfaen" w:cs="DejaVu Sans"/>
          <w:bCs/>
          <w:sz w:val="21"/>
          <w:szCs w:val="21"/>
          <w:lang w:val="ka-GE"/>
        </w:rPr>
        <w:t>წევრს ნიშნავენ პარტიები.</w:t>
      </w:r>
    </w:p>
    <w:p w14:paraId="5670C847" w14:textId="2E9B9547" w:rsidR="00F65BA7" w:rsidRPr="0087347F" w:rsidRDefault="00F65BA7" w:rsidP="00F65BA7">
      <w:pPr>
        <w:spacing w:before="120" w:after="0"/>
        <w:ind w:right="-142"/>
        <w:jc w:val="both"/>
        <w:rPr>
          <w:rFonts w:ascii="Sylfaen" w:eastAsia="Times New Roman" w:hAnsi="Sylfaen" w:cs="DejaVu Sans"/>
          <w:bCs/>
          <w:spacing w:val="-4"/>
          <w:sz w:val="21"/>
          <w:szCs w:val="21"/>
          <w:lang w:val="ka-GE"/>
        </w:rPr>
      </w:pPr>
      <w:r w:rsidRPr="0087347F">
        <w:rPr>
          <w:rFonts w:ascii="Sylfaen" w:eastAsia="Times New Roman" w:hAnsi="Sylfaen" w:cs="DejaVu Sans"/>
          <w:bCs/>
          <w:spacing w:val="-4"/>
          <w:sz w:val="21"/>
          <w:szCs w:val="21"/>
          <w:lang w:val="ka-GE"/>
        </w:rPr>
        <w:t xml:space="preserve">აკრძალულია საუბნო საარჩევნო კომისიის წევრის გამოწვევა კენჭისყრის დღემდე 15 დღით ადრე </w:t>
      </w:r>
      <w:r w:rsidR="00032C1A" w:rsidRPr="0087347F">
        <w:rPr>
          <w:rFonts w:ascii="Sylfaen" w:hAnsi="Sylfaen" w:cs="DejaVu Sans"/>
          <w:bCs/>
          <w:noProof/>
          <w:spacing w:val="-4"/>
          <w:sz w:val="21"/>
          <w:szCs w:val="21"/>
          <w:lang w:val="ka-GE"/>
        </w:rPr>
        <w:t>(</w:t>
      </w:r>
      <w:r w:rsidR="0047454B" w:rsidRPr="0087347F">
        <w:rPr>
          <w:rFonts w:ascii="Sylfaen" w:hAnsi="Sylfaen" w:cs="DejaVu Sans"/>
          <w:bCs/>
          <w:noProof/>
          <w:spacing w:val="-4"/>
          <w:sz w:val="21"/>
          <w:szCs w:val="21"/>
          <w:lang w:val="ka-GE"/>
        </w:rPr>
        <w:t>13 აპრილი</w:t>
      </w:r>
      <w:r w:rsidR="00032C1A" w:rsidRPr="0087347F">
        <w:rPr>
          <w:rFonts w:ascii="Sylfaen" w:hAnsi="Sylfaen" w:cs="DejaVu Sans"/>
          <w:bCs/>
          <w:noProof/>
          <w:spacing w:val="-4"/>
          <w:sz w:val="21"/>
          <w:szCs w:val="21"/>
          <w:lang w:val="ka-GE"/>
        </w:rPr>
        <w:t>).</w:t>
      </w:r>
    </w:p>
    <w:p w14:paraId="3FC0208A" w14:textId="77777777" w:rsidR="00F65BA7" w:rsidRPr="0087347F" w:rsidRDefault="00F65BA7" w:rsidP="00F65BA7">
      <w:pPr>
        <w:spacing w:before="120" w:after="0"/>
        <w:ind w:right="-142"/>
        <w:jc w:val="both"/>
        <w:rPr>
          <w:rFonts w:ascii="Sylfaen" w:eastAsia="Times New Roman" w:hAnsi="Sylfaen" w:cs="DejaVu Sans"/>
          <w:b/>
          <w:bCs/>
          <w:color w:val="C00000"/>
          <w:spacing w:val="-4"/>
          <w:sz w:val="21"/>
          <w:szCs w:val="21"/>
          <w:u w:val="single"/>
          <w:lang w:val="ka-GE"/>
        </w:rPr>
      </w:pPr>
      <w:r w:rsidRPr="0087347F">
        <w:rPr>
          <w:rFonts w:ascii="Sylfaen" w:eastAsia="Times New Roman" w:hAnsi="Sylfaen" w:cs="DejaVu Sans"/>
          <w:b/>
          <w:bCs/>
          <w:color w:val="C00000"/>
          <w:spacing w:val="-4"/>
          <w:sz w:val="21"/>
          <w:szCs w:val="21"/>
          <w:u w:val="single"/>
          <w:lang w:val="ka-GE"/>
        </w:rPr>
        <w:t>ყურადღება!</w:t>
      </w:r>
    </w:p>
    <w:p w14:paraId="48AD1251" w14:textId="77777777" w:rsidR="00F65BA7" w:rsidRPr="0087347F" w:rsidRDefault="00F65BA7" w:rsidP="00266441">
      <w:pPr>
        <w:spacing w:after="120"/>
        <w:jc w:val="both"/>
        <w:rPr>
          <w:rFonts w:ascii="Sylfaen" w:eastAsia="Times New Roman" w:hAnsi="Sylfaen" w:cs="DejaVu Sans"/>
          <w:b/>
          <w:bCs/>
          <w:i/>
          <w:color w:val="C00000"/>
          <w:spacing w:val="-4"/>
          <w:sz w:val="21"/>
          <w:szCs w:val="21"/>
          <w:lang w:val="ka-GE"/>
        </w:rPr>
      </w:pPr>
      <w:r w:rsidRPr="0087347F">
        <w:rPr>
          <w:rFonts w:ascii="Sylfaen" w:eastAsia="Times New Roman" w:hAnsi="Sylfaen" w:cs="DejaVu Sans"/>
          <w:b/>
          <w:bCs/>
          <w:color w:val="C00000"/>
          <w:spacing w:val="-4"/>
          <w:sz w:val="21"/>
          <w:szCs w:val="21"/>
          <w:lang w:val="ka-GE"/>
        </w:rPr>
        <w:t>საარჩევნო კომისიის წევრი არ არის მისი დამნიშვნელი/ამრჩევი სუბიექტის წარმომადგენელი. იგი თავის საქმიანობაში დამოუკიდებელია და ემორჩილება მხოლოდ საქართველოს კონსტიტუციას, კანონსა და შესაბამის კანონქვემდებარე აქტებს</w:t>
      </w:r>
      <w:r w:rsidRPr="0087347F" w:rsidDel="00723031">
        <w:rPr>
          <w:rFonts w:ascii="Sylfaen" w:eastAsia="Times New Roman" w:hAnsi="Sylfaen" w:cs="DejaVu Sans"/>
          <w:b/>
          <w:bCs/>
          <w:color w:val="C00000"/>
          <w:spacing w:val="-4"/>
          <w:sz w:val="21"/>
          <w:szCs w:val="21"/>
          <w:lang w:val="ka-GE"/>
        </w:rPr>
        <w:t xml:space="preserve"> </w:t>
      </w:r>
      <w:r w:rsidRPr="0087347F">
        <w:rPr>
          <w:rFonts w:ascii="Sylfaen" w:eastAsia="Times New Roman" w:hAnsi="Sylfaen" w:cs="DejaVu Sans"/>
          <w:b/>
          <w:bCs/>
          <w:i/>
          <w:color w:val="C00000"/>
          <w:spacing w:val="-4"/>
          <w:sz w:val="21"/>
          <w:szCs w:val="21"/>
          <w:lang w:val="ka-GE"/>
        </w:rPr>
        <w:t>(საარჩევნო კოდექსი - მუხლი 8.21)</w:t>
      </w:r>
      <w:r w:rsidRPr="0087347F">
        <w:rPr>
          <w:rFonts w:ascii="Sylfaen" w:eastAsia="Times New Roman" w:hAnsi="Sylfaen" w:cs="DejaVu Sans"/>
          <w:b/>
          <w:bCs/>
          <w:color w:val="C00000"/>
          <w:spacing w:val="-4"/>
          <w:sz w:val="21"/>
          <w:szCs w:val="21"/>
          <w:lang w:val="ka-GE"/>
        </w:rPr>
        <w:t>.</w:t>
      </w:r>
    </w:p>
    <w:p w14:paraId="32A49281" w14:textId="22581E8F" w:rsidR="00F65BA7" w:rsidRPr="0087347F" w:rsidRDefault="00C675D3" w:rsidP="00F65BA7">
      <w:pPr>
        <w:spacing w:after="0"/>
        <w:jc w:val="both"/>
        <w:rPr>
          <w:rFonts w:ascii="Sylfaen" w:eastAsia="Times New Roman" w:hAnsi="Sylfaen" w:cs="DejaVu Sans"/>
          <w:b/>
          <w:bCs/>
          <w:color w:val="009B37"/>
          <w:sz w:val="21"/>
          <w:szCs w:val="21"/>
          <w:lang w:val="ka-GE"/>
        </w:rPr>
      </w:pPr>
      <w:r w:rsidRPr="0087347F">
        <w:rPr>
          <w:rFonts w:ascii="Sylfaen" w:eastAsia="Times New Roman" w:hAnsi="Sylfaen" w:cs="DejaVu Sans"/>
          <w:b/>
          <w:bCs/>
          <w:noProof/>
          <w:color w:val="009B37"/>
          <w:sz w:val="21"/>
          <w:szCs w:val="21"/>
        </w:rPr>
        <mc:AlternateContent>
          <mc:Choice Requires="wps">
            <w:drawing>
              <wp:anchor distT="0" distB="0" distL="114300" distR="114300" simplePos="0" relativeHeight="251730944" behindDoc="0" locked="0" layoutInCell="1" allowOverlap="1" wp14:anchorId="70D01A99" wp14:editId="36B032B8">
                <wp:simplePos x="0" y="0"/>
                <wp:positionH relativeFrom="column">
                  <wp:posOffset>-11430</wp:posOffset>
                </wp:positionH>
                <wp:positionV relativeFrom="paragraph">
                  <wp:posOffset>150495</wp:posOffset>
                </wp:positionV>
                <wp:extent cx="4836160" cy="336550"/>
                <wp:effectExtent l="0" t="0" r="21590" b="25400"/>
                <wp:wrapNone/>
                <wp:docPr id="316" name="AutoShape 4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36160" cy="336550"/>
                        </a:xfrm>
                        <a:prstGeom prst="roundRect">
                          <a:avLst>
                            <a:gd name="adj" fmla="val 16667"/>
                          </a:avLst>
                        </a:prstGeom>
                        <a:solidFill>
                          <a:srgbClr val="FFFFFF"/>
                        </a:solidFill>
                        <a:ln w="6350">
                          <a:solidFill>
                            <a:srgbClr val="808080"/>
                          </a:solidFill>
                          <a:round/>
                          <a:headEnd/>
                          <a:tailEnd/>
                        </a:ln>
                      </wps:spPr>
                      <wps:txbx>
                        <w:txbxContent>
                          <w:p w14:paraId="636F41F5" w14:textId="77777777" w:rsidR="00266441" w:rsidRPr="006478D7" w:rsidRDefault="00266441" w:rsidP="00F65BA7">
                            <w:pPr>
                              <w:spacing w:after="0"/>
                              <w:jc w:val="both"/>
                              <w:rPr>
                                <w:rFonts w:ascii="Sylfaen" w:hAnsi="Sylfaen" w:cs="DejaVu Sans"/>
                                <w:b/>
                                <w:bCs/>
                                <w:noProof/>
                                <w:color w:val="009B37"/>
                                <w:lang w:val="ka-GE"/>
                              </w:rPr>
                            </w:pPr>
                            <w:r w:rsidRPr="006478D7">
                              <w:rPr>
                                <w:rFonts w:ascii="Sylfaen" w:hAnsi="Sylfaen" w:cs="DejaVu Sans"/>
                                <w:b/>
                                <w:bCs/>
                                <w:noProof/>
                                <w:color w:val="009B37"/>
                                <w:lang w:val="ka-GE"/>
                              </w:rPr>
                              <w:t>საუბნო საარჩევნო კომისიის წევრის უფლება-მოვალეობანი</w:t>
                            </w:r>
                          </w:p>
                          <w:p w14:paraId="3E423975" w14:textId="77777777" w:rsidR="00266441" w:rsidRPr="006478D7" w:rsidRDefault="00266441" w:rsidP="00F65BA7">
                            <w:pPr>
                              <w:rPr>
                                <w:rFonts w:ascii="Sylfaen" w:hAnsi="Sylfaen" w:cs="DejaVu Sans"/>
                                <w:color w:val="00206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17" o:spid="_x0000_s1036" style="position:absolute;left:0;text-align:left;margin-left:-.9pt;margin-top:11.85pt;width:380.8pt;height:26.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" strokecolor="gray" strokeweight=".5pt">
                <v:textbox>
                  <w:txbxContent>
                    <w:p w14:paraId="636F41F5" w14:textId="77777777" w:rsidR="00266441" w:rsidRPr="006478D7" w:rsidRDefault="00266441" w:rsidP="00F65BA7">
                      <w:pPr>
                        <w:spacing w:after="0"/>
                        <w:jc w:val="both"/>
                        <w:rPr>
                          <w:rFonts w:ascii="Sylfaen" w:hAnsi="Sylfaen" w:cs="DejaVu Sans"/>
                          <w:b/>
                          <w:bCs/>
                          <w:noProof/>
                          <w:color w:val="009B37"/>
                          <w:lang w:val="ka-GE"/>
                        </w:rPr>
                      </w:pPr>
                      <w:r w:rsidRPr="006478D7">
                        <w:rPr>
                          <w:rFonts w:ascii="Sylfaen" w:hAnsi="Sylfaen" w:cs="DejaVu Sans"/>
                          <w:b/>
                          <w:bCs/>
                          <w:noProof/>
                          <w:color w:val="009B37"/>
                          <w:lang w:val="ka-GE"/>
                        </w:rPr>
                        <w:t>საუბნო საარჩევნო კომისიის წევრის უფლება-მოვალეობანი</w:t>
                      </w:r>
                    </w:p>
                    <w:p w14:paraId="3E423975" w14:textId="77777777" w:rsidR="00266441" w:rsidRPr="006478D7" w:rsidRDefault="00266441" w:rsidP="00F65BA7">
                      <w:pPr>
                        <w:rPr>
                          <w:rFonts w:ascii="Sylfaen" w:hAnsi="Sylfaen" w:cs="DejaVu Sans"/>
                          <w:color w:val="002060"/>
                        </w:rPr>
                      </w:pPr>
                    </w:p>
                  </w:txbxContent>
                </v:textbox>
              </v:roundrect>
            </w:pict>
          </mc:Fallback>
        </mc:AlternateContent>
      </w:r>
    </w:p>
    <w:p w14:paraId="6E9539F9" w14:textId="3D1D266E" w:rsidR="00F65BA7" w:rsidRPr="0087347F" w:rsidRDefault="00F65BA7" w:rsidP="00F65BA7">
      <w:pPr>
        <w:spacing w:after="0"/>
        <w:jc w:val="both"/>
        <w:rPr>
          <w:rFonts w:ascii="Sylfaen" w:eastAsia="Times New Roman" w:hAnsi="Sylfaen" w:cs="DejaVu Sans"/>
          <w:b/>
          <w:bCs/>
          <w:color w:val="009B37"/>
          <w:sz w:val="21"/>
          <w:szCs w:val="21"/>
          <w:lang w:val="ka-GE"/>
        </w:rPr>
      </w:pPr>
    </w:p>
    <w:p w14:paraId="6DDE00DD" w14:textId="77777777" w:rsidR="00F65BA7" w:rsidRPr="0087347F" w:rsidRDefault="00F65BA7" w:rsidP="00F65BA7">
      <w:pPr>
        <w:spacing w:after="0"/>
        <w:jc w:val="both"/>
        <w:rPr>
          <w:rFonts w:ascii="Sylfaen" w:eastAsia="Times New Roman" w:hAnsi="Sylfaen" w:cs="DejaVu Sans"/>
          <w:b/>
          <w:bCs/>
          <w:color w:val="009B37"/>
          <w:sz w:val="21"/>
          <w:szCs w:val="21"/>
          <w:lang w:val="ka-GE"/>
        </w:rPr>
      </w:pPr>
      <w:r w:rsidRPr="0087347F">
        <w:rPr>
          <w:rFonts w:ascii="Sylfaen" w:eastAsia="Times New Roman" w:hAnsi="Sylfaen" w:cs="DejaVu Sans"/>
          <w:b/>
          <w:bCs/>
          <w:noProof/>
          <w:color w:val="009B37"/>
          <w:sz w:val="21"/>
          <w:szCs w:val="21"/>
        </w:rPr>
        <mc:AlternateContent>
          <mc:Choice Requires="wps">
            <w:drawing>
              <wp:anchor distT="0" distB="0" distL="114300" distR="114300" simplePos="0" relativeHeight="251728896" behindDoc="0" locked="0" layoutInCell="1" allowOverlap="1" wp14:anchorId="6488B714" wp14:editId="6BE474EC">
                <wp:simplePos x="0" y="0"/>
                <wp:positionH relativeFrom="column">
                  <wp:posOffset>90805</wp:posOffset>
                </wp:positionH>
                <wp:positionV relativeFrom="paragraph">
                  <wp:posOffset>66675</wp:posOffset>
                </wp:positionV>
                <wp:extent cx="6675120" cy="0"/>
                <wp:effectExtent l="5080" t="9525" r="6350" b="9525"/>
                <wp:wrapNone/>
                <wp:docPr id="315" name="AutoShape 4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75120" cy="0"/>
                        </a:xfrm>
                        <a:prstGeom prst="straightConnector1">
                          <a:avLst/>
                        </a:prstGeom>
                        <a:noFill/>
                        <a:ln w="3175">
                          <a:solidFill>
                            <a:srgbClr val="A5A5A5"/>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00D4DAE5" id="AutoShape 426" o:spid="_x0000_s1026" type="#_x0000_t32" style="position:absolute;margin-left:7.15pt;margin-top:5.25pt;width:525.6pt;height:0;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" strokecolor="#a5a5a5" strokeweight=".25pt">
                <v:shadow color="#868686"/>
              </v:shape>
            </w:pict>
          </mc:Fallback>
        </mc:AlternateContent>
      </w:r>
    </w:p>
    <w:p w14:paraId="78D3FE6A" w14:textId="77777777" w:rsidR="00F65BA7" w:rsidRPr="0087347F" w:rsidRDefault="00F65BA7" w:rsidP="00F65BA7">
      <w:pPr>
        <w:spacing w:after="0"/>
        <w:jc w:val="both"/>
        <w:rPr>
          <w:rFonts w:ascii="Sylfaen" w:eastAsia="Times New Roman" w:hAnsi="Sylfaen" w:cs="DejaVu Sans"/>
          <w:bCs/>
          <w:i/>
          <w:spacing w:val="-4"/>
          <w:sz w:val="21"/>
          <w:szCs w:val="21"/>
          <w:lang w:val="ka-GE"/>
        </w:rPr>
      </w:pPr>
      <w:r w:rsidRPr="0087347F">
        <w:rPr>
          <w:rFonts w:ascii="Sylfaen" w:eastAsia="Times New Roman" w:hAnsi="Sylfaen" w:cs="DejaVu Sans"/>
          <w:bCs/>
          <w:i/>
          <w:spacing w:val="-4"/>
          <w:sz w:val="21"/>
          <w:szCs w:val="21"/>
          <w:lang w:val="ka-GE"/>
        </w:rPr>
        <w:t>(საუბნო საარჩევნო კომისიის  რეგლამენტი - მუხლი 5)</w:t>
      </w:r>
    </w:p>
    <w:p w14:paraId="77D42A81" w14:textId="77777777" w:rsidR="00F65BA7" w:rsidRPr="0087347F" w:rsidRDefault="00F65BA7" w:rsidP="00F65BA7">
      <w:pPr>
        <w:spacing w:after="0"/>
        <w:jc w:val="both"/>
        <w:rPr>
          <w:rFonts w:ascii="Sylfaen" w:eastAsia="Times New Roman" w:hAnsi="Sylfaen" w:cs="DejaVu Sans"/>
          <w:spacing w:val="-4"/>
          <w:sz w:val="21"/>
          <w:szCs w:val="21"/>
          <w:lang w:val="ka-GE"/>
        </w:rPr>
      </w:pPr>
      <w:r w:rsidRPr="0087347F">
        <w:rPr>
          <w:rFonts w:ascii="Sylfaen" w:eastAsia="Times New Roman" w:hAnsi="Sylfaen" w:cs="DejaVu Sans"/>
          <w:spacing w:val="-4"/>
          <w:sz w:val="21"/>
          <w:szCs w:val="21"/>
          <w:lang w:val="ka-GE"/>
        </w:rPr>
        <w:t>საუბნო საარჩევნო კომისიის წევრი ვალდებულია შესაბამისი კომისიის წევრად დანიშვნის/არჩევის მომენტიდან:</w:t>
      </w:r>
    </w:p>
    <w:p w14:paraId="216F9CC3" w14:textId="77777777" w:rsidR="00F65BA7" w:rsidRPr="0087347F" w:rsidRDefault="00F65BA7" w:rsidP="003F4F2F">
      <w:pPr>
        <w:numPr>
          <w:ilvl w:val="0"/>
          <w:numId w:val="92"/>
        </w:numPr>
        <w:spacing w:after="0"/>
        <w:ind w:left="360"/>
        <w:jc w:val="both"/>
        <w:rPr>
          <w:rFonts w:ascii="Sylfaen" w:eastAsia="Times New Roman" w:hAnsi="Sylfaen" w:cs="DejaVu Sans"/>
          <w:spacing w:val="-4"/>
          <w:sz w:val="21"/>
          <w:szCs w:val="21"/>
          <w:lang w:val="ka-GE"/>
        </w:rPr>
      </w:pPr>
      <w:r w:rsidRPr="0087347F">
        <w:rPr>
          <w:rFonts w:ascii="Sylfaen" w:eastAsia="Times New Roman" w:hAnsi="Sylfaen" w:cs="DejaVu Sans"/>
          <w:sz w:val="21"/>
          <w:szCs w:val="21"/>
          <w:lang w:val="ka-GE"/>
        </w:rPr>
        <w:t>მონაწილეობა მიიღოს კომისიის ყოველდღიურ საქმიანობაში;</w:t>
      </w:r>
    </w:p>
    <w:p w14:paraId="51DDAF18" w14:textId="77777777" w:rsidR="00F65BA7" w:rsidRPr="0087347F" w:rsidRDefault="00F65BA7" w:rsidP="003F4F2F">
      <w:pPr>
        <w:numPr>
          <w:ilvl w:val="0"/>
          <w:numId w:val="92"/>
        </w:numPr>
        <w:spacing w:after="0"/>
        <w:ind w:left="360"/>
        <w:jc w:val="both"/>
        <w:rPr>
          <w:rFonts w:ascii="Sylfaen" w:eastAsia="Times New Roman" w:hAnsi="Sylfaen" w:cs="DejaVu Sans"/>
          <w:spacing w:val="-4"/>
          <w:sz w:val="21"/>
          <w:szCs w:val="21"/>
          <w:lang w:val="ka-GE"/>
        </w:rPr>
      </w:pPr>
      <w:r w:rsidRPr="0087347F">
        <w:rPr>
          <w:rFonts w:ascii="Sylfaen" w:eastAsia="Times New Roman" w:hAnsi="Sylfaen" w:cs="DejaVu Sans"/>
          <w:sz w:val="21"/>
          <w:szCs w:val="21"/>
          <w:lang w:val="ka-GE"/>
        </w:rPr>
        <w:t xml:space="preserve"> მონაწილეობა მიიღოს კომისიის წევრთა კვალიფიკაციის ამაღლების მიზნით საქართველოს საარჩევნო ადმინისტრაციის/სწავლების ცენტრის მიერ ორგანიზებულ კურსებსა და ტრენინგ/სემინარებში;</w:t>
      </w:r>
    </w:p>
    <w:p w14:paraId="409305C8" w14:textId="77777777" w:rsidR="00F65BA7" w:rsidRPr="0087347F" w:rsidRDefault="00F65BA7" w:rsidP="003F4F2F">
      <w:pPr>
        <w:numPr>
          <w:ilvl w:val="0"/>
          <w:numId w:val="92"/>
        </w:numPr>
        <w:spacing w:after="0"/>
        <w:ind w:left="360"/>
        <w:jc w:val="both"/>
        <w:rPr>
          <w:rFonts w:ascii="Sylfaen" w:eastAsia="Times New Roman" w:hAnsi="Sylfaen" w:cs="DejaVu Sans"/>
          <w:spacing w:val="-4"/>
          <w:sz w:val="21"/>
          <w:szCs w:val="21"/>
          <w:lang w:val="ka-GE"/>
        </w:rPr>
      </w:pPr>
      <w:r w:rsidRPr="0087347F">
        <w:rPr>
          <w:rFonts w:ascii="Sylfaen" w:eastAsia="Times New Roman" w:hAnsi="Sylfaen" w:cs="DejaVu Sans"/>
          <w:sz w:val="21"/>
          <w:szCs w:val="21"/>
          <w:lang w:val="ka-GE"/>
        </w:rPr>
        <w:t>სისტემატურად ესწრებოდეს კომისიის სხდომებს და მონაწილეობდეს კომისიის მიერ შესასრულებელ საარჩევნო ღონისძიებებში;</w:t>
      </w:r>
    </w:p>
    <w:p w14:paraId="6351B03B" w14:textId="77777777" w:rsidR="00F65BA7" w:rsidRPr="0087347F" w:rsidRDefault="00F65BA7" w:rsidP="003F4F2F">
      <w:pPr>
        <w:numPr>
          <w:ilvl w:val="0"/>
          <w:numId w:val="92"/>
        </w:numPr>
        <w:spacing w:after="0"/>
        <w:ind w:left="360"/>
        <w:jc w:val="both"/>
        <w:rPr>
          <w:rFonts w:ascii="Sylfaen" w:eastAsia="Times New Roman" w:hAnsi="Sylfaen" w:cs="DejaVu Sans"/>
          <w:spacing w:val="-4"/>
          <w:sz w:val="21"/>
          <w:szCs w:val="21"/>
          <w:lang w:val="ka-GE"/>
        </w:rPr>
      </w:pPr>
      <w:r w:rsidRPr="0087347F">
        <w:rPr>
          <w:rFonts w:ascii="Sylfaen" w:eastAsia="Times New Roman" w:hAnsi="Sylfaen" w:cs="DejaVu Sans"/>
          <w:sz w:val="21"/>
          <w:szCs w:val="21"/>
          <w:lang w:val="ka-GE"/>
        </w:rPr>
        <w:t>საპატიო მიზეზით სხდომის გაცდენის შემთხვევაში აცნობოს აღნიშნულის თაობაზე კომისიის  თავმჯდომარის მოადგილეს, ან კომისიის მდივანს;</w:t>
      </w:r>
    </w:p>
    <w:p w14:paraId="4FE2BAD3" w14:textId="77777777" w:rsidR="00F65BA7" w:rsidRPr="0087347F" w:rsidRDefault="00F65BA7" w:rsidP="003F4F2F">
      <w:pPr>
        <w:numPr>
          <w:ilvl w:val="0"/>
          <w:numId w:val="92"/>
        </w:numPr>
        <w:spacing w:after="0"/>
        <w:ind w:left="360"/>
        <w:jc w:val="both"/>
        <w:rPr>
          <w:rFonts w:ascii="Sylfaen" w:eastAsia="Times New Roman" w:hAnsi="Sylfaen" w:cs="DejaVu Sans"/>
          <w:bCs/>
          <w:spacing w:val="-4"/>
          <w:sz w:val="21"/>
          <w:szCs w:val="21"/>
          <w:lang w:val="ka-GE"/>
        </w:rPr>
      </w:pPr>
      <w:r w:rsidRPr="0087347F">
        <w:rPr>
          <w:rFonts w:ascii="Sylfaen" w:eastAsia="Times New Roman" w:hAnsi="Sylfaen" w:cs="DejaVu Sans"/>
          <w:sz w:val="21"/>
          <w:szCs w:val="21"/>
          <w:lang w:val="ka-GE"/>
        </w:rPr>
        <w:t>დროულად ასრულებდეს კომისიის თავმჯდომარის მიერ დაკისრებულ მოვალეობებს.</w:t>
      </w:r>
    </w:p>
    <w:p w14:paraId="48260000" w14:textId="77777777" w:rsidR="00F65BA7" w:rsidRPr="0087347F" w:rsidRDefault="00F65BA7" w:rsidP="00F65BA7">
      <w:pPr>
        <w:tabs>
          <w:tab w:val="left" w:pos="720"/>
        </w:tabs>
        <w:spacing w:before="120" w:after="0"/>
        <w:jc w:val="both"/>
        <w:rPr>
          <w:rFonts w:ascii="Sylfaen" w:eastAsia="Times New Roman" w:hAnsi="Sylfaen" w:cs="DejaVu Sans"/>
          <w:b/>
          <w:bCs/>
          <w:color w:val="C00000"/>
          <w:spacing w:val="-4"/>
          <w:sz w:val="21"/>
          <w:szCs w:val="21"/>
          <w:u w:val="single"/>
          <w:lang w:val="ka-GE"/>
        </w:rPr>
      </w:pPr>
      <w:r w:rsidRPr="0087347F">
        <w:rPr>
          <w:rFonts w:ascii="Sylfaen" w:eastAsia="Times New Roman" w:hAnsi="Sylfaen" w:cs="DejaVu Sans"/>
          <w:b/>
          <w:bCs/>
          <w:color w:val="C00000"/>
          <w:spacing w:val="-4"/>
          <w:sz w:val="21"/>
          <w:szCs w:val="21"/>
          <w:u w:val="single"/>
          <w:lang w:val="ka-GE"/>
        </w:rPr>
        <w:t>ყურადღება!</w:t>
      </w:r>
    </w:p>
    <w:p w14:paraId="74DAE78C" w14:textId="77777777" w:rsidR="00F65BA7" w:rsidRPr="0087347F" w:rsidRDefault="00F65BA7" w:rsidP="00F65BA7">
      <w:pPr>
        <w:spacing w:after="0"/>
        <w:jc w:val="both"/>
        <w:rPr>
          <w:rFonts w:ascii="Sylfaen" w:eastAsia="Times New Roman" w:hAnsi="Sylfaen" w:cs="DejaVu Sans"/>
          <w:b/>
          <w:bCs/>
          <w:color w:val="C00000"/>
          <w:spacing w:val="-4"/>
          <w:sz w:val="21"/>
          <w:szCs w:val="21"/>
          <w:lang w:val="ka-GE"/>
        </w:rPr>
      </w:pPr>
      <w:r w:rsidRPr="0087347F">
        <w:rPr>
          <w:rFonts w:ascii="Sylfaen" w:eastAsia="Times New Roman" w:hAnsi="Sylfaen" w:cs="DejaVu Sans"/>
          <w:b/>
          <w:bCs/>
          <w:color w:val="C00000"/>
          <w:spacing w:val="-4"/>
          <w:sz w:val="21"/>
          <w:szCs w:val="21"/>
          <w:lang w:val="ka-GE"/>
        </w:rPr>
        <w:t>საუბნო  საარჩევნო კომისიის წევრების მიერ აღნიშნული ვალდებულებების შეუსრულებლობა ზემდგომი საარჩევნო კომისიის მიერ შეიძლება განხილული იქნას, როგორც დისციპლინური გადაცდომა და გახდეს მის მიმართ დისციპლინური პასუხისმგებლობის დაკისრების საფუძველი.</w:t>
      </w:r>
    </w:p>
    <w:p w14:paraId="5D39F954" w14:textId="77777777" w:rsidR="00266441" w:rsidRPr="0087347F" w:rsidRDefault="00266441" w:rsidP="00F65BA7">
      <w:pPr>
        <w:spacing w:after="0"/>
        <w:jc w:val="both"/>
        <w:rPr>
          <w:rFonts w:ascii="Sylfaen" w:eastAsia="Times New Roman" w:hAnsi="Sylfaen" w:cs="DejaVu Sans"/>
          <w:b/>
          <w:bCs/>
          <w:color w:val="C00000"/>
          <w:spacing w:val="-4"/>
          <w:sz w:val="21"/>
          <w:szCs w:val="21"/>
          <w:lang w:val="ka-GE"/>
        </w:rPr>
      </w:pPr>
    </w:p>
    <w:p w14:paraId="0CF1E71D" w14:textId="5C69F6E4" w:rsidR="00F65BA7" w:rsidRPr="0087347F" w:rsidRDefault="00C675D3" w:rsidP="00F65BA7">
      <w:pPr>
        <w:spacing w:after="120"/>
        <w:jc w:val="both"/>
        <w:rPr>
          <w:rFonts w:ascii="Sylfaen" w:eastAsia="Times New Roman" w:hAnsi="Sylfaen" w:cs="DejaVu Sans"/>
          <w:b/>
          <w:bCs/>
          <w:color w:val="C00000"/>
          <w:spacing w:val="-4"/>
          <w:sz w:val="21"/>
          <w:szCs w:val="21"/>
          <w:lang w:val="ka-GE"/>
        </w:rPr>
      </w:pPr>
      <w:r w:rsidRPr="0087347F">
        <w:rPr>
          <w:rFonts w:ascii="Sylfaen" w:eastAsia="Times New Roman" w:hAnsi="Sylfaen" w:cs="DejaVu Sans"/>
          <w:b/>
          <w:bCs/>
          <w:noProof/>
          <w:color w:val="C00000"/>
          <w:spacing w:val="-4"/>
          <w:sz w:val="21"/>
          <w:szCs w:val="21"/>
        </w:rPr>
        <mc:AlternateContent>
          <mc:Choice Requires="wps">
            <w:drawing>
              <wp:anchor distT="0" distB="0" distL="114300" distR="114300" simplePos="0" relativeHeight="251668480" behindDoc="0" locked="0" layoutInCell="1" allowOverlap="1" wp14:anchorId="366668D6" wp14:editId="5DE31304">
                <wp:simplePos x="0" y="0"/>
                <wp:positionH relativeFrom="column">
                  <wp:posOffset>-739140</wp:posOffset>
                </wp:positionH>
                <wp:positionV relativeFrom="paragraph">
                  <wp:posOffset>36195</wp:posOffset>
                </wp:positionV>
                <wp:extent cx="7846695" cy="339090"/>
                <wp:effectExtent l="0" t="0" r="20955" b="22860"/>
                <wp:wrapNone/>
                <wp:docPr id="313" name="Rectangle 3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46695" cy="339090"/>
                        </a:xfrm>
                        <a:prstGeom prst="rect">
                          <a:avLst/>
                        </a:prstGeom>
                        <a:solidFill>
                          <a:srgbClr val="009B37"/>
                        </a:solidFill>
                        <a:ln w="9525">
                          <a:solidFill>
                            <a:srgbClr val="009B37"/>
                          </a:solidFill>
                          <a:miter lim="800000"/>
                          <a:headEnd/>
                          <a:tailEnd/>
                        </a:ln>
                      </wps:spPr>
                      <wps:txbx>
                        <w:txbxContent>
                          <w:p w14:paraId="446D2085" w14:textId="77777777" w:rsidR="00266441" w:rsidRPr="006478D7" w:rsidRDefault="00266441" w:rsidP="00F65BA7">
                            <w:pPr>
                              <w:pStyle w:val="Heading3"/>
                              <w:spacing w:before="0" w:after="0"/>
                              <w:jc w:val="center"/>
                              <w:rPr>
                                <w:rFonts w:ascii="Sylfaen" w:hAnsi="Sylfaen" w:cs="DejaVu Sans"/>
                                <w:color w:val="FFFFFF"/>
                                <w:sz w:val="24"/>
                                <w:szCs w:val="24"/>
                                <w:lang w:val="ka-GE"/>
                              </w:rPr>
                            </w:pPr>
                            <w:bookmarkStart w:id="129" w:name="_Toc329604639"/>
                            <w:bookmarkStart w:id="130" w:name="_Toc329710217"/>
                            <w:bookmarkStart w:id="131" w:name="_Toc330918394"/>
                            <w:bookmarkStart w:id="132" w:name="_Toc331026608"/>
                            <w:bookmarkStart w:id="133" w:name="_Toc331070221"/>
                            <w:bookmarkStart w:id="134" w:name="_Toc331070377"/>
                            <w:bookmarkStart w:id="135" w:name="_Toc331070937"/>
                            <w:bookmarkStart w:id="136" w:name="_Toc364869783"/>
                            <w:bookmarkStart w:id="137" w:name="_Toc430343185"/>
                            <w:bookmarkStart w:id="138" w:name="_Toc490683255"/>
                            <w:bookmarkStart w:id="139" w:name="_Toc490683348"/>
                            <w:bookmarkStart w:id="140" w:name="_Toc491348771"/>
                            <w:bookmarkStart w:id="141" w:name="_Toc491348854"/>
                            <w:bookmarkStart w:id="142" w:name="_Toc491349567"/>
                            <w:bookmarkStart w:id="143" w:name="_Toc491352118"/>
                            <w:bookmarkStart w:id="144" w:name="_Toc491353473"/>
                            <w:bookmarkStart w:id="145" w:name="_Toc508725855"/>
                            <w:r w:rsidRPr="006478D7">
                              <w:rPr>
                                <w:rFonts w:ascii="Sylfaen" w:hAnsi="Sylfaen" w:cs="DejaVu Sans"/>
                                <w:noProof/>
                                <w:color w:val="FFFFFF"/>
                                <w:sz w:val="24"/>
                                <w:szCs w:val="24"/>
                              </w:rPr>
                              <w:t>თავი II. საუბნო საარჩევნო კომისიის მუშაობის წესი</w:t>
                            </w:r>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04" o:spid="_x0000_s1037" style="position:absolute;left:0;text-align:left;margin-left:-58.2pt;margin-top:2.85pt;width:617.85pt;height:26.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" fillcolor="#009b37" strokecolor="#009b37">
                <v:textbox>
                  <w:txbxContent>
                    <w:p w14:paraId="446D2085" w14:textId="77777777" w:rsidR="00266441" w:rsidRPr="006478D7" w:rsidRDefault="00266441" w:rsidP="00F65BA7">
                      <w:pPr>
                        <w:pStyle w:val="Heading3"/>
                        <w:spacing w:before="0" w:after="0"/>
                        <w:jc w:val="center"/>
                        <w:rPr>
                          <w:rFonts w:ascii="Sylfaen" w:hAnsi="Sylfaen" w:cs="DejaVu Sans"/>
                          <w:color w:val="FFFFFF"/>
                          <w:sz w:val="24"/>
                          <w:szCs w:val="24"/>
                          <w:lang w:val="ka-GE"/>
                        </w:rPr>
                      </w:pPr>
                      <w:bookmarkStart w:id="215" w:name="_Toc329604639"/>
                      <w:bookmarkStart w:id="216" w:name="_Toc329710217"/>
                      <w:bookmarkStart w:id="217" w:name="_Toc330918394"/>
                      <w:bookmarkStart w:id="218" w:name="_Toc331026608"/>
                      <w:bookmarkStart w:id="219" w:name="_Toc331070221"/>
                      <w:bookmarkStart w:id="220" w:name="_Toc331070377"/>
                      <w:bookmarkStart w:id="221" w:name="_Toc331070937"/>
                      <w:bookmarkStart w:id="222" w:name="_Toc364869783"/>
                      <w:bookmarkStart w:id="223" w:name="_Toc430343185"/>
                      <w:bookmarkStart w:id="224" w:name="_Toc490683255"/>
                      <w:bookmarkStart w:id="225" w:name="_Toc490683348"/>
                      <w:bookmarkStart w:id="226" w:name="_Toc491348771"/>
                      <w:bookmarkStart w:id="227" w:name="_Toc491348854"/>
                      <w:bookmarkStart w:id="228" w:name="_Toc491349567"/>
                      <w:bookmarkStart w:id="229" w:name="_Toc491352118"/>
                      <w:bookmarkStart w:id="230" w:name="_Toc491353473"/>
                      <w:bookmarkStart w:id="231" w:name="_Toc508725855"/>
                      <w:r w:rsidRPr="006478D7">
                        <w:rPr>
                          <w:rFonts w:ascii="Sylfaen" w:hAnsi="Sylfaen" w:cs="DejaVu Sans"/>
                          <w:noProof/>
                          <w:color w:val="FFFFFF"/>
                          <w:sz w:val="24"/>
                          <w:szCs w:val="24"/>
                        </w:rPr>
                        <w:t>თავი II. საუბნო საარჩევნო კომისიის მუშაობის წესი</w:t>
                      </w:r>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p>
                  </w:txbxContent>
                </v:textbox>
              </v:rect>
            </w:pict>
          </mc:Fallback>
        </mc:AlternateContent>
      </w:r>
    </w:p>
    <w:p w14:paraId="373C03C0" w14:textId="106DB94A" w:rsidR="00F65BA7" w:rsidRPr="0087347F" w:rsidRDefault="00F65BA7" w:rsidP="00F65BA7">
      <w:pPr>
        <w:spacing w:after="0"/>
        <w:jc w:val="both"/>
        <w:rPr>
          <w:rFonts w:ascii="Sylfaen" w:eastAsia="Times New Roman" w:hAnsi="Sylfaen" w:cs="DejaVu Sans"/>
          <w:b/>
          <w:bCs/>
          <w:color w:val="C00000"/>
          <w:spacing w:val="-4"/>
          <w:sz w:val="21"/>
          <w:szCs w:val="21"/>
          <w:lang w:val="ka-GE"/>
        </w:rPr>
      </w:pPr>
    </w:p>
    <w:p w14:paraId="1468A9C7" w14:textId="74C2A220" w:rsidR="00F65BA7" w:rsidRPr="0087347F" w:rsidRDefault="00266441" w:rsidP="00F65BA7">
      <w:pPr>
        <w:spacing w:after="0"/>
        <w:rPr>
          <w:rFonts w:ascii="Sylfaen" w:eastAsia="Times New Roman" w:hAnsi="Sylfaen" w:cs="DejaVu Sans"/>
          <w:sz w:val="21"/>
          <w:szCs w:val="21"/>
          <w:lang w:val="ka-GE" w:eastAsia="x-none"/>
        </w:rPr>
      </w:pPr>
      <w:r w:rsidRPr="0087347F">
        <w:rPr>
          <w:rFonts w:ascii="Sylfaen" w:eastAsia="Times New Roman" w:hAnsi="Sylfaen" w:cs="DejaVu Sans"/>
          <w:noProof/>
          <w:sz w:val="21"/>
          <w:szCs w:val="21"/>
        </w:rPr>
        <mc:AlternateContent>
          <mc:Choice Requires="wps">
            <w:drawing>
              <wp:anchor distT="0" distB="0" distL="114300" distR="114300" simplePos="0" relativeHeight="251685888" behindDoc="0" locked="0" layoutInCell="1" allowOverlap="1" wp14:anchorId="0E2A30F1" wp14:editId="4D1C7DDD">
                <wp:simplePos x="0" y="0"/>
                <wp:positionH relativeFrom="column">
                  <wp:posOffset>0</wp:posOffset>
                </wp:positionH>
                <wp:positionV relativeFrom="paragraph">
                  <wp:posOffset>156845</wp:posOffset>
                </wp:positionV>
                <wp:extent cx="5476875" cy="336550"/>
                <wp:effectExtent l="0" t="0" r="28575" b="25400"/>
                <wp:wrapNone/>
                <wp:docPr id="312" name="AutoShape 4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76875" cy="336550"/>
                        </a:xfrm>
                        <a:prstGeom prst="roundRect">
                          <a:avLst>
                            <a:gd name="adj" fmla="val 16667"/>
                          </a:avLst>
                        </a:prstGeom>
                        <a:solidFill>
                          <a:srgbClr val="FFFFFF"/>
                        </a:solidFill>
                        <a:ln w="6350">
                          <a:solidFill>
                            <a:srgbClr val="808080"/>
                          </a:solidFill>
                          <a:round/>
                          <a:headEnd/>
                          <a:tailEnd/>
                        </a:ln>
                      </wps:spPr>
                      <wps:txbx>
                        <w:txbxContent>
                          <w:p w14:paraId="7F300A3B" w14:textId="77777777" w:rsidR="00266441" w:rsidRPr="006478D7" w:rsidRDefault="00266441" w:rsidP="00F65BA7">
                            <w:pPr>
                              <w:pStyle w:val="Heading3"/>
                              <w:spacing w:before="0" w:after="0"/>
                              <w:rPr>
                                <w:rFonts w:ascii="Sylfaen" w:hAnsi="Sylfaen" w:cs="DejaVu Sans"/>
                                <w:noProof/>
                                <w:color w:val="009B37"/>
                                <w:sz w:val="22"/>
                                <w:szCs w:val="22"/>
                                <w:lang w:val="ka-GE"/>
                              </w:rPr>
                            </w:pPr>
                            <w:bookmarkStart w:id="146" w:name="_Toc329710218"/>
                            <w:bookmarkStart w:id="147" w:name="_Toc330918395"/>
                            <w:bookmarkStart w:id="148" w:name="_Toc331026609"/>
                            <w:bookmarkStart w:id="149" w:name="_Toc331070222"/>
                            <w:bookmarkStart w:id="150" w:name="_Toc331070378"/>
                            <w:bookmarkStart w:id="151" w:name="_Toc331070938"/>
                            <w:bookmarkStart w:id="152" w:name="_Toc364869784"/>
                            <w:bookmarkStart w:id="153" w:name="_Toc385618546"/>
                            <w:bookmarkStart w:id="154" w:name="_Toc386023394"/>
                            <w:bookmarkStart w:id="155" w:name="_Toc386190322"/>
                            <w:bookmarkStart w:id="156" w:name="_Toc386190414"/>
                            <w:bookmarkStart w:id="157" w:name="_Toc430343186"/>
                            <w:bookmarkStart w:id="158" w:name="_Toc490683256"/>
                            <w:bookmarkStart w:id="159" w:name="_Toc490683349"/>
                            <w:bookmarkStart w:id="160" w:name="_Toc491348772"/>
                            <w:bookmarkStart w:id="161" w:name="_Toc491348855"/>
                            <w:bookmarkStart w:id="162" w:name="_Toc491349568"/>
                            <w:bookmarkStart w:id="163" w:name="_Toc491352119"/>
                            <w:bookmarkStart w:id="164" w:name="_Toc491353474"/>
                            <w:bookmarkStart w:id="165" w:name="_Toc508725856"/>
                            <w:r w:rsidRPr="006478D7">
                              <w:rPr>
                                <w:rFonts w:ascii="Sylfaen" w:hAnsi="Sylfaen" w:cs="DejaVu Sans"/>
                                <w:noProof/>
                                <w:color w:val="009B37"/>
                                <w:sz w:val="22"/>
                                <w:szCs w:val="22"/>
                                <w:lang w:val="ka-GE"/>
                              </w:rPr>
                              <w:t>საუბნო საარჩევნო კომისიის ხელმძღვანელ პირთა უფლებამოსილებები</w:t>
                            </w:r>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p>
                          <w:p w14:paraId="71058878" w14:textId="77777777" w:rsidR="00266441" w:rsidRPr="006478D7" w:rsidRDefault="00266441" w:rsidP="00F65BA7">
                            <w:pPr>
                              <w:rPr>
                                <w:rFonts w:ascii="Sylfaen" w:hAnsi="Sylfaen"/>
                                <w:color w:val="00206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38" style="position:absolute;margin-left:0;margin-top:12.35pt;width:431.25pt;height:26.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" strokecolor="gray" strokeweight=".5pt">
                <v:textbox>
                  <w:txbxContent>
                    <w:p w14:paraId="7F300A3B" w14:textId="77777777" w:rsidR="00266441" w:rsidRPr="006478D7" w:rsidRDefault="00266441" w:rsidP="00F65BA7">
                      <w:pPr>
                        <w:pStyle w:val="Heading3"/>
                        <w:spacing w:before="0" w:after="0"/>
                        <w:rPr>
                          <w:rFonts w:ascii="Sylfaen" w:hAnsi="Sylfaen" w:cs="DejaVu Sans"/>
                          <w:noProof/>
                          <w:color w:val="009B37"/>
                          <w:sz w:val="22"/>
                          <w:szCs w:val="22"/>
                          <w:lang w:val="ka-GE"/>
                        </w:rPr>
                      </w:pPr>
                      <w:bookmarkStart w:id="252" w:name="_Toc329710218"/>
                      <w:bookmarkStart w:id="253" w:name="_Toc330918395"/>
                      <w:bookmarkStart w:id="254" w:name="_Toc331026609"/>
                      <w:bookmarkStart w:id="255" w:name="_Toc331070222"/>
                      <w:bookmarkStart w:id="256" w:name="_Toc331070378"/>
                      <w:bookmarkStart w:id="257" w:name="_Toc331070938"/>
                      <w:bookmarkStart w:id="258" w:name="_Toc364869784"/>
                      <w:bookmarkStart w:id="259" w:name="_Toc385618546"/>
                      <w:bookmarkStart w:id="260" w:name="_Toc386023394"/>
                      <w:bookmarkStart w:id="261" w:name="_Toc386190322"/>
                      <w:bookmarkStart w:id="262" w:name="_Toc386190414"/>
                      <w:bookmarkStart w:id="263" w:name="_Toc430343186"/>
                      <w:bookmarkStart w:id="264" w:name="_Toc490683256"/>
                      <w:bookmarkStart w:id="265" w:name="_Toc490683349"/>
                      <w:bookmarkStart w:id="266" w:name="_Toc491348772"/>
                      <w:bookmarkStart w:id="267" w:name="_Toc491348855"/>
                      <w:bookmarkStart w:id="268" w:name="_Toc491349568"/>
                      <w:bookmarkStart w:id="269" w:name="_Toc491352119"/>
                      <w:bookmarkStart w:id="270" w:name="_Toc491353474"/>
                      <w:bookmarkStart w:id="271" w:name="_Toc508725856"/>
                      <w:r w:rsidRPr="006478D7">
                        <w:rPr>
                          <w:rFonts w:ascii="Sylfaen" w:hAnsi="Sylfaen" w:cs="DejaVu Sans"/>
                          <w:noProof/>
                          <w:color w:val="009B37"/>
                          <w:sz w:val="22"/>
                          <w:szCs w:val="22"/>
                          <w:lang w:val="ka-GE"/>
                        </w:rPr>
                        <w:t>საუბნო საარჩევნო კომისიის ხელმძღვანელ პირთა უფლებამოსილებები</w:t>
                      </w:r>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p>
                    <w:p w14:paraId="71058878" w14:textId="77777777" w:rsidR="00266441" w:rsidRPr="006478D7" w:rsidRDefault="00266441" w:rsidP="00F65BA7">
                      <w:pPr>
                        <w:rPr>
                          <w:rFonts w:ascii="Sylfaen" w:hAnsi="Sylfaen"/>
                          <w:color w:val="002060"/>
                        </w:rPr>
                      </w:pPr>
                    </w:p>
                  </w:txbxContent>
                </v:textbox>
              </v:roundrect>
            </w:pict>
          </mc:Fallback>
        </mc:AlternateContent>
      </w:r>
    </w:p>
    <w:p w14:paraId="0E4606A5" w14:textId="408CCDDE" w:rsidR="00F65BA7" w:rsidRPr="0087347F" w:rsidRDefault="00F65BA7" w:rsidP="00F65BA7">
      <w:pPr>
        <w:spacing w:after="0"/>
        <w:rPr>
          <w:rFonts w:ascii="Sylfaen" w:eastAsia="Times New Roman" w:hAnsi="Sylfaen" w:cs="DejaVu Sans"/>
          <w:sz w:val="21"/>
          <w:szCs w:val="21"/>
          <w:lang w:val="ka-GE" w:eastAsia="x-none"/>
        </w:rPr>
      </w:pPr>
    </w:p>
    <w:p w14:paraId="2F79A921" w14:textId="77777777" w:rsidR="00F65BA7" w:rsidRPr="0087347F" w:rsidRDefault="00F65BA7" w:rsidP="00F65BA7">
      <w:pPr>
        <w:spacing w:after="0"/>
        <w:rPr>
          <w:rFonts w:ascii="Sylfaen" w:eastAsia="Times New Roman" w:hAnsi="Sylfaen" w:cs="DejaVu Sans"/>
          <w:sz w:val="21"/>
          <w:szCs w:val="21"/>
          <w:lang w:val="ka-GE" w:eastAsia="x-none"/>
        </w:rPr>
      </w:pPr>
      <w:r w:rsidRPr="0087347F">
        <w:rPr>
          <w:rFonts w:ascii="Sylfaen" w:eastAsia="Times New Roman" w:hAnsi="Sylfaen" w:cs="DejaVu Sans"/>
          <w:noProof/>
          <w:sz w:val="21"/>
          <w:szCs w:val="21"/>
        </w:rPr>
        <mc:AlternateContent>
          <mc:Choice Requires="wps">
            <w:drawing>
              <wp:anchor distT="0" distB="0" distL="114300" distR="114300" simplePos="0" relativeHeight="251701248" behindDoc="0" locked="0" layoutInCell="1" allowOverlap="1" wp14:anchorId="51D21F05" wp14:editId="0C5742BB">
                <wp:simplePos x="0" y="0"/>
                <wp:positionH relativeFrom="column">
                  <wp:posOffset>89535</wp:posOffset>
                </wp:positionH>
                <wp:positionV relativeFrom="paragraph">
                  <wp:posOffset>88900</wp:posOffset>
                </wp:positionV>
                <wp:extent cx="6675120" cy="0"/>
                <wp:effectExtent l="0" t="0" r="11430" b="19050"/>
                <wp:wrapNone/>
                <wp:docPr id="311" name="AutoShape 3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75120" cy="0"/>
                        </a:xfrm>
                        <a:prstGeom prst="straightConnector1">
                          <a:avLst/>
                        </a:prstGeom>
                        <a:noFill/>
                        <a:ln w="3175">
                          <a:solidFill>
                            <a:srgbClr val="A5A5A5"/>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64" o:spid="_x0000_s1026" type="#_x0000_t32" style="position:absolute;margin-left:7.05pt;margin-top:7pt;width:525.6pt;height:0;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" strokecolor="#a5a5a5" strokeweight=".25pt">
                <v:shadow color="#868686"/>
              </v:shape>
            </w:pict>
          </mc:Fallback>
        </mc:AlternateContent>
      </w:r>
    </w:p>
    <w:p w14:paraId="695A31E0" w14:textId="77777777" w:rsidR="00F65BA7" w:rsidRPr="0087347F" w:rsidRDefault="00F65BA7" w:rsidP="00F65BA7">
      <w:pPr>
        <w:spacing w:after="0"/>
        <w:rPr>
          <w:rFonts w:ascii="Sylfaen" w:eastAsia="Times New Roman" w:hAnsi="Sylfaen" w:cs="DejaVu Sans"/>
          <w:b/>
          <w:bCs/>
          <w:color w:val="009B37"/>
          <w:sz w:val="21"/>
          <w:szCs w:val="21"/>
          <w:lang w:val="ka-GE"/>
        </w:rPr>
      </w:pPr>
      <w:r w:rsidRPr="0087347F">
        <w:rPr>
          <w:rFonts w:ascii="Sylfaen" w:eastAsia="Times New Roman" w:hAnsi="Sylfaen" w:cs="DejaVu Sans"/>
          <w:b/>
          <w:color w:val="009B37"/>
          <w:sz w:val="21"/>
          <w:szCs w:val="21"/>
          <w:lang w:val="ka-GE"/>
        </w:rPr>
        <w:t xml:space="preserve">საუბნო საარჩევნო კომისიის ხელმძღვანელი </w:t>
      </w:r>
      <w:r w:rsidRPr="0087347F">
        <w:rPr>
          <w:rFonts w:ascii="Sylfaen" w:eastAsia="Times New Roman" w:hAnsi="Sylfaen" w:cs="DejaVu Sans"/>
          <w:b/>
          <w:bCs/>
          <w:color w:val="009B37"/>
          <w:sz w:val="21"/>
          <w:szCs w:val="21"/>
          <w:lang w:val="ka-GE"/>
        </w:rPr>
        <w:t xml:space="preserve">პირები არიან </w:t>
      </w:r>
    </w:p>
    <w:p w14:paraId="443844E1" w14:textId="77777777" w:rsidR="00F65BA7" w:rsidRPr="0087347F" w:rsidRDefault="00F65BA7" w:rsidP="00F65BA7">
      <w:pPr>
        <w:spacing w:after="0"/>
        <w:rPr>
          <w:rFonts w:ascii="Sylfaen" w:eastAsia="Times New Roman" w:hAnsi="Sylfaen" w:cs="DejaVu Sans"/>
          <w:sz w:val="21"/>
          <w:szCs w:val="21"/>
          <w:lang w:val="ka-GE"/>
        </w:rPr>
      </w:pPr>
      <w:r w:rsidRPr="0087347F">
        <w:rPr>
          <w:rFonts w:ascii="Sylfaen" w:eastAsia="Times New Roman" w:hAnsi="Sylfaen" w:cs="DejaVu Sans"/>
          <w:bCs/>
          <w:i/>
          <w:sz w:val="21"/>
          <w:szCs w:val="21"/>
          <w:lang w:val="ka-GE"/>
        </w:rPr>
        <w:t>(საარჩევნო კოდექსი - მუხლი 25.1)</w:t>
      </w:r>
      <w:r w:rsidRPr="0087347F">
        <w:rPr>
          <w:rFonts w:ascii="Sylfaen" w:eastAsia="Times New Roman" w:hAnsi="Sylfaen" w:cs="DejaVu Sans"/>
          <w:bCs/>
          <w:sz w:val="21"/>
          <w:szCs w:val="21"/>
          <w:lang w:val="ka-GE"/>
        </w:rPr>
        <w:t>:</w:t>
      </w:r>
    </w:p>
    <w:p w14:paraId="3DB731CC" w14:textId="77777777" w:rsidR="00F65BA7" w:rsidRPr="0087347F" w:rsidRDefault="00F65BA7" w:rsidP="00F65BA7">
      <w:pPr>
        <w:numPr>
          <w:ilvl w:val="0"/>
          <w:numId w:val="34"/>
        </w:numPr>
        <w:tabs>
          <w:tab w:val="num" w:pos="270"/>
          <w:tab w:val="left" w:pos="360"/>
          <w:tab w:val="left" w:pos="450"/>
        </w:tabs>
        <w:spacing w:after="0"/>
        <w:ind w:left="360"/>
        <w:rPr>
          <w:rFonts w:ascii="Sylfaen" w:eastAsia="Times New Roman" w:hAnsi="Sylfaen" w:cs="DejaVu Sans"/>
          <w:sz w:val="21"/>
          <w:szCs w:val="21"/>
          <w:lang w:val="ka-GE"/>
        </w:rPr>
      </w:pPr>
      <w:r w:rsidRPr="0087347F">
        <w:rPr>
          <w:rFonts w:ascii="Sylfaen" w:eastAsia="Times New Roman" w:hAnsi="Sylfaen" w:cs="DejaVu Sans"/>
          <w:bCs/>
          <w:sz w:val="21"/>
          <w:szCs w:val="21"/>
          <w:lang w:val="ka-GE"/>
        </w:rPr>
        <w:t xml:space="preserve"> კომისიის თავმჯდომარე;</w:t>
      </w:r>
    </w:p>
    <w:p w14:paraId="37FE3295" w14:textId="77777777" w:rsidR="00F65BA7" w:rsidRPr="0087347F" w:rsidRDefault="00F65BA7" w:rsidP="00F65BA7">
      <w:pPr>
        <w:numPr>
          <w:ilvl w:val="0"/>
          <w:numId w:val="34"/>
        </w:numPr>
        <w:tabs>
          <w:tab w:val="num" w:pos="270"/>
          <w:tab w:val="left" w:pos="360"/>
          <w:tab w:val="left" w:pos="450"/>
        </w:tabs>
        <w:spacing w:after="0"/>
        <w:ind w:left="360"/>
        <w:rPr>
          <w:rFonts w:ascii="Sylfaen" w:eastAsia="Times New Roman" w:hAnsi="Sylfaen" w:cs="DejaVu Sans"/>
          <w:sz w:val="21"/>
          <w:szCs w:val="21"/>
          <w:lang w:val="ka-GE"/>
        </w:rPr>
      </w:pPr>
      <w:r w:rsidRPr="0087347F">
        <w:rPr>
          <w:rFonts w:ascii="Sylfaen" w:eastAsia="Times New Roman" w:hAnsi="Sylfaen" w:cs="DejaVu Sans"/>
          <w:bCs/>
          <w:sz w:val="21"/>
          <w:szCs w:val="21"/>
          <w:lang w:val="ka-GE"/>
        </w:rPr>
        <w:t xml:space="preserve"> კომისიის თავმჯდომარის მოადგილე;</w:t>
      </w:r>
    </w:p>
    <w:p w14:paraId="2DE73EF1" w14:textId="77777777" w:rsidR="00F65BA7" w:rsidRPr="0087347F" w:rsidRDefault="00F65BA7" w:rsidP="00F65BA7">
      <w:pPr>
        <w:numPr>
          <w:ilvl w:val="0"/>
          <w:numId w:val="34"/>
        </w:numPr>
        <w:tabs>
          <w:tab w:val="num" w:pos="270"/>
          <w:tab w:val="left" w:pos="360"/>
          <w:tab w:val="left" w:pos="450"/>
        </w:tabs>
        <w:spacing w:after="120"/>
        <w:ind w:left="360"/>
        <w:rPr>
          <w:rFonts w:ascii="Sylfaen" w:eastAsia="Times New Roman" w:hAnsi="Sylfaen" w:cs="DejaVu Sans"/>
          <w:sz w:val="21"/>
          <w:szCs w:val="21"/>
          <w:lang w:val="ka-GE"/>
        </w:rPr>
      </w:pPr>
      <w:r w:rsidRPr="0087347F">
        <w:rPr>
          <w:rFonts w:ascii="Sylfaen" w:eastAsia="Times New Roman" w:hAnsi="Sylfaen" w:cs="DejaVu Sans"/>
          <w:bCs/>
          <w:sz w:val="21"/>
          <w:szCs w:val="21"/>
          <w:lang w:val="ka-GE"/>
        </w:rPr>
        <w:t xml:space="preserve"> კომისიის მდივანი. </w:t>
      </w:r>
    </w:p>
    <w:p w14:paraId="1B6681F7" w14:textId="77777777" w:rsidR="00F65BA7" w:rsidRPr="0087347F" w:rsidRDefault="00F65BA7" w:rsidP="00F65BA7">
      <w:pPr>
        <w:spacing w:after="0"/>
        <w:rPr>
          <w:rFonts w:ascii="Sylfaen" w:eastAsia="Times New Roman" w:hAnsi="Sylfaen" w:cs="DejaVu Sans"/>
          <w:bCs/>
          <w:color w:val="009B37"/>
          <w:sz w:val="21"/>
          <w:szCs w:val="21"/>
          <w:lang w:val="ka-GE"/>
        </w:rPr>
      </w:pPr>
      <w:r w:rsidRPr="0087347F">
        <w:rPr>
          <w:rFonts w:ascii="Sylfaen" w:eastAsia="Times New Roman" w:hAnsi="Sylfaen" w:cs="DejaVu Sans"/>
          <w:b/>
          <w:bCs/>
          <w:color w:val="009B37"/>
          <w:sz w:val="21"/>
          <w:szCs w:val="21"/>
          <w:lang w:val="ka-GE"/>
        </w:rPr>
        <w:lastRenderedPageBreak/>
        <w:t>საუბნო საარჩევნო კომისიის თავმჯდომარე</w:t>
      </w:r>
      <w:r w:rsidRPr="0087347F">
        <w:rPr>
          <w:rFonts w:ascii="Sylfaen" w:eastAsia="Times New Roman" w:hAnsi="Sylfaen" w:cs="DejaVu Sans"/>
          <w:bCs/>
          <w:color w:val="009B37"/>
          <w:sz w:val="21"/>
          <w:szCs w:val="21"/>
          <w:lang w:val="ka-GE"/>
        </w:rPr>
        <w:t xml:space="preserve"> </w:t>
      </w:r>
    </w:p>
    <w:p w14:paraId="46948F1C" w14:textId="77777777" w:rsidR="00F65BA7" w:rsidRPr="0087347F" w:rsidRDefault="00F65BA7" w:rsidP="00F65BA7">
      <w:pPr>
        <w:spacing w:after="0"/>
        <w:rPr>
          <w:rFonts w:ascii="Sylfaen" w:eastAsia="Times New Roman" w:hAnsi="Sylfaen" w:cs="DejaVu Sans"/>
          <w:b/>
          <w:bCs/>
          <w:sz w:val="21"/>
          <w:szCs w:val="21"/>
          <w:lang w:val="ka-GE"/>
        </w:rPr>
      </w:pPr>
      <w:r w:rsidRPr="0087347F">
        <w:rPr>
          <w:rFonts w:ascii="Sylfaen" w:eastAsia="Times New Roman" w:hAnsi="Sylfaen" w:cs="DejaVu Sans"/>
          <w:bCs/>
          <w:i/>
          <w:sz w:val="21"/>
          <w:szCs w:val="21"/>
          <w:lang w:val="ka-GE"/>
        </w:rPr>
        <w:t xml:space="preserve">(საარჩევნო კოდექსი - მუხლი </w:t>
      </w:r>
      <w:r w:rsidRPr="0087347F">
        <w:rPr>
          <w:rFonts w:ascii="Sylfaen" w:eastAsia="Times New Roman" w:hAnsi="Sylfaen" w:cs="DejaVu Sans"/>
          <w:i/>
          <w:sz w:val="21"/>
          <w:szCs w:val="21"/>
          <w:lang w:val="ka-GE"/>
        </w:rPr>
        <w:t xml:space="preserve">8.15; მუხლი </w:t>
      </w:r>
      <w:r w:rsidRPr="0087347F">
        <w:rPr>
          <w:rFonts w:ascii="Sylfaen" w:eastAsia="Times New Roman" w:hAnsi="Sylfaen" w:cs="DejaVu Sans"/>
          <w:bCs/>
          <w:i/>
          <w:sz w:val="21"/>
          <w:szCs w:val="21"/>
          <w:lang w:val="ka-GE"/>
        </w:rPr>
        <w:t>27.1)</w:t>
      </w:r>
      <w:r w:rsidRPr="0087347F">
        <w:rPr>
          <w:rFonts w:ascii="Sylfaen" w:eastAsia="Times New Roman" w:hAnsi="Sylfaen" w:cs="DejaVu Sans"/>
          <w:bCs/>
          <w:sz w:val="21"/>
          <w:szCs w:val="21"/>
          <w:lang w:val="ka-GE"/>
        </w:rPr>
        <w:t>:</w:t>
      </w:r>
    </w:p>
    <w:p w14:paraId="4C430FB8" w14:textId="77777777" w:rsidR="00F65BA7" w:rsidRPr="0087347F" w:rsidRDefault="00F65BA7" w:rsidP="00F65BA7">
      <w:pPr>
        <w:numPr>
          <w:ilvl w:val="0"/>
          <w:numId w:val="35"/>
        </w:numPr>
        <w:tabs>
          <w:tab w:val="left" w:pos="450"/>
          <w:tab w:val="left" w:pos="880"/>
        </w:tabs>
        <w:spacing w:after="0"/>
        <w:jc w:val="both"/>
        <w:rPr>
          <w:rFonts w:ascii="Sylfaen" w:eastAsia="Times New Roman" w:hAnsi="Sylfaen" w:cs="DejaVu Sans"/>
          <w:sz w:val="21"/>
          <w:szCs w:val="21"/>
          <w:lang w:val="ka-GE"/>
        </w:rPr>
      </w:pPr>
      <w:r w:rsidRPr="0087347F">
        <w:rPr>
          <w:rFonts w:ascii="Sylfaen" w:eastAsia="Times New Roman" w:hAnsi="Sylfaen" w:cs="DejaVu Sans"/>
          <w:sz w:val="21"/>
          <w:szCs w:val="21"/>
          <w:lang w:val="ka-GE"/>
        </w:rPr>
        <w:t>ასრულებს სრულ ადმინისტრაციულ ფუნქციებს საუბნო საარჩევნო კომისიაში;</w:t>
      </w:r>
    </w:p>
    <w:p w14:paraId="43BEEAEC" w14:textId="77777777" w:rsidR="00F65BA7" w:rsidRPr="0087347F" w:rsidRDefault="00F65BA7" w:rsidP="00F65BA7">
      <w:pPr>
        <w:numPr>
          <w:ilvl w:val="0"/>
          <w:numId w:val="35"/>
        </w:numPr>
        <w:tabs>
          <w:tab w:val="left" w:pos="450"/>
          <w:tab w:val="left" w:pos="880"/>
        </w:tabs>
        <w:spacing w:after="0"/>
        <w:jc w:val="both"/>
        <w:rPr>
          <w:rFonts w:ascii="Sylfaen" w:eastAsia="Times New Roman" w:hAnsi="Sylfaen" w:cs="DejaVu Sans"/>
          <w:sz w:val="21"/>
          <w:szCs w:val="21"/>
          <w:lang w:val="ka-GE"/>
        </w:rPr>
      </w:pPr>
      <w:r w:rsidRPr="0087347F">
        <w:rPr>
          <w:rFonts w:ascii="Sylfaen" w:eastAsia="Times New Roman" w:hAnsi="Sylfaen" w:cs="DejaVu Sans"/>
          <w:bCs/>
          <w:sz w:val="21"/>
          <w:szCs w:val="21"/>
          <w:lang w:val="ka-GE"/>
        </w:rPr>
        <w:t xml:space="preserve">იწვევს და უძღვება კომისიის სხდომას; </w:t>
      </w:r>
    </w:p>
    <w:p w14:paraId="0E473ADA" w14:textId="77777777" w:rsidR="00F65BA7" w:rsidRPr="0087347F" w:rsidRDefault="00F65BA7" w:rsidP="00F65BA7">
      <w:pPr>
        <w:numPr>
          <w:ilvl w:val="0"/>
          <w:numId w:val="35"/>
        </w:numPr>
        <w:tabs>
          <w:tab w:val="num" w:pos="450"/>
        </w:tabs>
        <w:autoSpaceDE w:val="0"/>
        <w:autoSpaceDN w:val="0"/>
        <w:adjustRightInd w:val="0"/>
        <w:contextualSpacing/>
        <w:jc w:val="both"/>
        <w:rPr>
          <w:rFonts w:ascii="Sylfaen" w:eastAsia="Sylfaen_PDF_Subset" w:hAnsi="Sylfaen" w:cs="DejaVu Sans"/>
          <w:sz w:val="21"/>
          <w:szCs w:val="21"/>
          <w:lang w:val="ka-GE"/>
        </w:rPr>
      </w:pPr>
      <w:r w:rsidRPr="0087347F">
        <w:rPr>
          <w:rFonts w:ascii="Sylfaen" w:eastAsia="Sylfaen_PDF_Subset" w:hAnsi="Sylfaen" w:cs="DejaVu Sans"/>
          <w:sz w:val="21"/>
          <w:szCs w:val="21"/>
          <w:lang w:val="ka-GE"/>
        </w:rPr>
        <w:t>იღებს განკარგულებას დამრღვევის საარჩევნო კომისიის შენობიდან გაძევების შესახებ</w:t>
      </w:r>
      <w:r w:rsidRPr="0087347F">
        <w:rPr>
          <w:rFonts w:ascii="Sylfaen" w:eastAsia="Calibri" w:hAnsi="Sylfaen" w:cs="DejaVu Sans"/>
          <w:sz w:val="21"/>
          <w:szCs w:val="21"/>
          <w:lang w:val="ka-GE"/>
        </w:rPr>
        <w:t>;</w:t>
      </w:r>
    </w:p>
    <w:p w14:paraId="5DA96BE0" w14:textId="77777777" w:rsidR="00F65BA7" w:rsidRPr="0087347F" w:rsidRDefault="00F65BA7" w:rsidP="00F65BA7">
      <w:pPr>
        <w:numPr>
          <w:ilvl w:val="0"/>
          <w:numId w:val="35"/>
        </w:numPr>
        <w:tabs>
          <w:tab w:val="num" w:pos="450"/>
        </w:tabs>
        <w:autoSpaceDE w:val="0"/>
        <w:autoSpaceDN w:val="0"/>
        <w:adjustRightInd w:val="0"/>
        <w:contextualSpacing/>
        <w:jc w:val="both"/>
        <w:rPr>
          <w:rFonts w:ascii="Sylfaen" w:eastAsia="Sylfaen_PDF_Subset" w:hAnsi="Sylfaen" w:cs="DejaVu Sans"/>
          <w:sz w:val="21"/>
          <w:szCs w:val="21"/>
          <w:lang w:val="ka-GE"/>
        </w:rPr>
      </w:pPr>
      <w:r w:rsidRPr="0087347F">
        <w:rPr>
          <w:rFonts w:ascii="Sylfaen" w:eastAsia="Calibri" w:hAnsi="Sylfaen" w:cs="DejaVu Sans"/>
          <w:bCs/>
          <w:sz w:val="21"/>
          <w:szCs w:val="21"/>
          <w:lang w:val="ka-GE"/>
        </w:rPr>
        <w:t xml:space="preserve">იღებს და ანაწილებს კომისიაში შემოსულ საარჩევნო საბუთებს და კორესპონდენციას; </w:t>
      </w:r>
    </w:p>
    <w:p w14:paraId="479C506F" w14:textId="77777777" w:rsidR="00F65BA7" w:rsidRPr="0087347F" w:rsidRDefault="00F65BA7" w:rsidP="00F65BA7">
      <w:pPr>
        <w:numPr>
          <w:ilvl w:val="0"/>
          <w:numId w:val="35"/>
        </w:numPr>
        <w:tabs>
          <w:tab w:val="num" w:pos="450"/>
        </w:tabs>
        <w:autoSpaceDE w:val="0"/>
        <w:autoSpaceDN w:val="0"/>
        <w:adjustRightInd w:val="0"/>
        <w:contextualSpacing/>
        <w:jc w:val="both"/>
        <w:rPr>
          <w:rFonts w:ascii="Sylfaen" w:eastAsia="Sylfaen_PDF_Subset" w:hAnsi="Sylfaen" w:cs="DejaVu Sans"/>
          <w:sz w:val="21"/>
          <w:szCs w:val="21"/>
          <w:lang w:val="ka-GE"/>
        </w:rPr>
      </w:pPr>
      <w:r w:rsidRPr="0087347F">
        <w:rPr>
          <w:rFonts w:ascii="Sylfaen" w:eastAsia="Calibri" w:hAnsi="Sylfaen" w:cs="DejaVu Sans"/>
          <w:bCs/>
          <w:sz w:val="21"/>
          <w:szCs w:val="21"/>
          <w:lang w:val="ka-GE"/>
        </w:rPr>
        <w:t>პირადად აგებს პასუხს საარჩევნო დოკუმენტაციისა და ინვენტარის შენახვისთვის/გაცემისთვის;</w:t>
      </w:r>
    </w:p>
    <w:p w14:paraId="52C686EB" w14:textId="77777777" w:rsidR="00F65BA7" w:rsidRPr="0087347F" w:rsidRDefault="00F65BA7" w:rsidP="00F65BA7">
      <w:pPr>
        <w:numPr>
          <w:ilvl w:val="0"/>
          <w:numId w:val="35"/>
        </w:numPr>
        <w:tabs>
          <w:tab w:val="num" w:pos="450"/>
        </w:tabs>
        <w:autoSpaceDE w:val="0"/>
        <w:autoSpaceDN w:val="0"/>
        <w:adjustRightInd w:val="0"/>
        <w:contextualSpacing/>
        <w:jc w:val="both"/>
        <w:rPr>
          <w:rFonts w:ascii="Sylfaen" w:eastAsia="Sylfaen_PDF_Subset" w:hAnsi="Sylfaen" w:cs="DejaVu Sans"/>
          <w:sz w:val="21"/>
          <w:szCs w:val="21"/>
          <w:lang w:val="ka-GE"/>
        </w:rPr>
      </w:pPr>
      <w:r w:rsidRPr="0087347F">
        <w:rPr>
          <w:rFonts w:ascii="Sylfaen" w:eastAsia="Calibri" w:hAnsi="Sylfaen" w:cs="DejaVu Sans"/>
          <w:bCs/>
          <w:sz w:val="21"/>
          <w:szCs w:val="21"/>
          <w:lang w:val="ka-GE"/>
        </w:rPr>
        <w:t>საარჩევნო ადმინისტრაციის რეგლამენტის შესაბამისად დავალებას აძლევს კომისიის თავმჯდომარის მოადგილეს, კომისიის მდივანს და კომისიის სხვა წევრებს;</w:t>
      </w:r>
    </w:p>
    <w:p w14:paraId="2532C1FC" w14:textId="77777777" w:rsidR="00F65BA7" w:rsidRPr="0087347F" w:rsidRDefault="00F65BA7" w:rsidP="00F65BA7">
      <w:pPr>
        <w:numPr>
          <w:ilvl w:val="0"/>
          <w:numId w:val="35"/>
        </w:numPr>
        <w:tabs>
          <w:tab w:val="num" w:pos="450"/>
        </w:tabs>
        <w:autoSpaceDE w:val="0"/>
        <w:autoSpaceDN w:val="0"/>
        <w:adjustRightInd w:val="0"/>
        <w:contextualSpacing/>
        <w:jc w:val="both"/>
        <w:rPr>
          <w:rFonts w:ascii="Sylfaen" w:eastAsia="Sylfaen_PDF_Subset" w:hAnsi="Sylfaen" w:cs="DejaVu Sans"/>
          <w:sz w:val="21"/>
          <w:szCs w:val="21"/>
          <w:lang w:val="ka-GE"/>
        </w:rPr>
      </w:pPr>
      <w:r w:rsidRPr="0087347F">
        <w:rPr>
          <w:rFonts w:ascii="Sylfaen" w:eastAsia="Calibri" w:hAnsi="Sylfaen" w:cs="DejaVu Sans"/>
          <w:bCs/>
          <w:sz w:val="21"/>
          <w:szCs w:val="21"/>
          <w:lang w:val="ka-GE"/>
        </w:rPr>
        <w:t xml:space="preserve">კენჭისყრის დღეს ორგანიზებას უწევს კომისიის წევრთა შორის ფუნქციების წილისყრით განაწილებას; </w:t>
      </w:r>
    </w:p>
    <w:p w14:paraId="2748A781" w14:textId="77777777" w:rsidR="00F65BA7" w:rsidRPr="0087347F" w:rsidRDefault="00F65BA7" w:rsidP="00F65BA7">
      <w:pPr>
        <w:numPr>
          <w:ilvl w:val="0"/>
          <w:numId w:val="35"/>
        </w:numPr>
        <w:tabs>
          <w:tab w:val="num" w:pos="450"/>
        </w:tabs>
        <w:autoSpaceDE w:val="0"/>
        <w:autoSpaceDN w:val="0"/>
        <w:adjustRightInd w:val="0"/>
        <w:contextualSpacing/>
        <w:jc w:val="both"/>
        <w:rPr>
          <w:rFonts w:ascii="Sylfaen" w:eastAsia="Sylfaen_PDF_Subset" w:hAnsi="Sylfaen" w:cs="DejaVu Sans"/>
          <w:sz w:val="21"/>
          <w:szCs w:val="21"/>
          <w:lang w:val="ka-GE"/>
        </w:rPr>
      </w:pPr>
      <w:r w:rsidRPr="0087347F">
        <w:rPr>
          <w:rFonts w:ascii="Sylfaen" w:eastAsia="Calibri" w:hAnsi="Sylfaen" w:cs="DejaVu Sans"/>
          <w:bCs/>
          <w:sz w:val="21"/>
          <w:szCs w:val="21"/>
          <w:lang w:val="ka-GE"/>
        </w:rPr>
        <w:t xml:space="preserve">პასუხისმგებელია კენჭისყრის დღეს კენჭისყრის შენობაში წესრიგის დაცვისთვის; </w:t>
      </w:r>
    </w:p>
    <w:p w14:paraId="294EDA3A" w14:textId="77777777" w:rsidR="00F65BA7" w:rsidRPr="0087347F" w:rsidRDefault="00F65BA7" w:rsidP="00F65BA7">
      <w:pPr>
        <w:numPr>
          <w:ilvl w:val="0"/>
          <w:numId w:val="35"/>
        </w:numPr>
        <w:tabs>
          <w:tab w:val="num" w:pos="450"/>
        </w:tabs>
        <w:autoSpaceDE w:val="0"/>
        <w:autoSpaceDN w:val="0"/>
        <w:adjustRightInd w:val="0"/>
        <w:contextualSpacing/>
        <w:jc w:val="both"/>
        <w:rPr>
          <w:rFonts w:ascii="Sylfaen" w:eastAsia="Sylfaen_PDF_Subset" w:hAnsi="Sylfaen" w:cs="DejaVu Sans"/>
          <w:sz w:val="21"/>
          <w:szCs w:val="21"/>
          <w:lang w:val="ka-GE"/>
        </w:rPr>
      </w:pPr>
      <w:r w:rsidRPr="0087347F">
        <w:rPr>
          <w:rFonts w:ascii="Sylfaen" w:eastAsia="Calibri" w:hAnsi="Sylfaen" w:cs="DejaVu Sans"/>
          <w:bCs/>
          <w:sz w:val="21"/>
          <w:szCs w:val="21"/>
          <w:lang w:val="ka-GE"/>
        </w:rPr>
        <w:t xml:space="preserve">ვალდებულია კენჭისყრის შენობაში არ დაუშვას კენჭისყრის შენობაში ყოფნის უფლების მქონე პირები შესაბამისი სამკერდე ნიშნის გარეშე; </w:t>
      </w:r>
    </w:p>
    <w:p w14:paraId="5116BF28" w14:textId="77777777" w:rsidR="00F65BA7" w:rsidRPr="0087347F" w:rsidRDefault="00F65BA7" w:rsidP="00F65BA7">
      <w:pPr>
        <w:numPr>
          <w:ilvl w:val="0"/>
          <w:numId w:val="35"/>
        </w:numPr>
        <w:tabs>
          <w:tab w:val="num" w:pos="450"/>
        </w:tabs>
        <w:autoSpaceDE w:val="0"/>
        <w:autoSpaceDN w:val="0"/>
        <w:adjustRightInd w:val="0"/>
        <w:contextualSpacing/>
        <w:jc w:val="both"/>
        <w:rPr>
          <w:rFonts w:ascii="Sylfaen" w:eastAsia="Sylfaen_PDF_Subset" w:hAnsi="Sylfaen" w:cs="DejaVu Sans"/>
          <w:sz w:val="21"/>
          <w:szCs w:val="21"/>
          <w:lang w:val="ka-GE"/>
        </w:rPr>
      </w:pPr>
      <w:r w:rsidRPr="0087347F">
        <w:rPr>
          <w:rFonts w:ascii="Sylfaen" w:eastAsia="Calibri" w:hAnsi="Sylfaen" w:cs="DejaVu Sans"/>
          <w:bCs/>
          <w:sz w:val="21"/>
          <w:szCs w:val="21"/>
          <w:lang w:val="ka-GE"/>
        </w:rPr>
        <w:t>კენჭისყრის შედეგების შეჯამებისთანავე ზემდგომ საოლქო საარჩევნო კომისიას გადასცემს ყველა სახის საარჩევნო დოკუმენტაციას;</w:t>
      </w:r>
    </w:p>
    <w:p w14:paraId="70B0446F" w14:textId="77777777" w:rsidR="00F65BA7" w:rsidRPr="0087347F" w:rsidRDefault="00F65BA7" w:rsidP="00FF0E3C">
      <w:pPr>
        <w:numPr>
          <w:ilvl w:val="0"/>
          <w:numId w:val="35"/>
        </w:numPr>
        <w:tabs>
          <w:tab w:val="num" w:pos="450"/>
        </w:tabs>
        <w:autoSpaceDE w:val="0"/>
        <w:autoSpaceDN w:val="0"/>
        <w:adjustRightInd w:val="0"/>
        <w:spacing w:after="120"/>
        <w:ind w:left="357" w:hanging="357"/>
        <w:jc w:val="both"/>
        <w:rPr>
          <w:rFonts w:ascii="Sylfaen" w:eastAsia="Sylfaen_PDF_Subset" w:hAnsi="Sylfaen" w:cs="DejaVu Sans"/>
          <w:sz w:val="21"/>
          <w:szCs w:val="21"/>
          <w:lang w:val="ka-GE"/>
        </w:rPr>
      </w:pPr>
      <w:r w:rsidRPr="0087347F">
        <w:rPr>
          <w:rFonts w:ascii="Sylfaen" w:eastAsia="Calibri" w:hAnsi="Sylfaen" w:cs="DejaVu Sans"/>
          <w:sz w:val="21"/>
          <w:szCs w:val="21"/>
          <w:lang w:val="ka-GE"/>
        </w:rPr>
        <w:t>ახორციელებს საქართველოს საარჩევნო კანონმდებლობით მინიჭებულ სხვა უფლებამოსილებებს.</w:t>
      </w:r>
    </w:p>
    <w:p w14:paraId="353E4D89" w14:textId="77777777" w:rsidR="00F65BA7" w:rsidRPr="0087347F" w:rsidRDefault="00F65BA7" w:rsidP="00FF0E3C">
      <w:pPr>
        <w:spacing w:before="120" w:after="0"/>
        <w:rPr>
          <w:rFonts w:ascii="Sylfaen" w:eastAsia="Times New Roman" w:hAnsi="Sylfaen" w:cs="DejaVu Sans"/>
          <w:bCs/>
          <w:i/>
          <w:color w:val="009B37"/>
          <w:sz w:val="21"/>
          <w:szCs w:val="21"/>
          <w:lang w:val="ka-GE"/>
        </w:rPr>
      </w:pPr>
      <w:r w:rsidRPr="0087347F">
        <w:rPr>
          <w:rFonts w:ascii="Sylfaen" w:eastAsia="Times New Roman" w:hAnsi="Sylfaen" w:cs="DejaVu Sans"/>
          <w:b/>
          <w:bCs/>
          <w:color w:val="009B37"/>
          <w:sz w:val="21"/>
          <w:szCs w:val="21"/>
          <w:lang w:val="ka-GE"/>
        </w:rPr>
        <w:t>საუბნო საარჩევნო კომისიის თავმჯდომარის მოადგილე</w:t>
      </w:r>
      <w:r w:rsidRPr="0087347F">
        <w:rPr>
          <w:rFonts w:ascii="Sylfaen" w:eastAsia="Times New Roman" w:hAnsi="Sylfaen" w:cs="DejaVu Sans"/>
          <w:bCs/>
          <w:color w:val="009B37"/>
          <w:sz w:val="21"/>
          <w:szCs w:val="21"/>
          <w:lang w:val="ka-GE"/>
        </w:rPr>
        <w:t xml:space="preserve"> </w:t>
      </w:r>
    </w:p>
    <w:p w14:paraId="32315A4F" w14:textId="77777777" w:rsidR="00F65BA7" w:rsidRPr="0087347F" w:rsidRDefault="00F65BA7" w:rsidP="00F65BA7">
      <w:pPr>
        <w:spacing w:after="0"/>
        <w:rPr>
          <w:rFonts w:ascii="Sylfaen" w:eastAsia="Times New Roman" w:hAnsi="Sylfaen" w:cs="DejaVu Sans"/>
          <w:b/>
          <w:sz w:val="21"/>
          <w:szCs w:val="21"/>
          <w:lang w:val="ka-GE"/>
        </w:rPr>
      </w:pPr>
      <w:r w:rsidRPr="0087347F">
        <w:rPr>
          <w:rFonts w:ascii="Sylfaen" w:eastAsia="Times New Roman" w:hAnsi="Sylfaen" w:cs="DejaVu Sans"/>
          <w:bCs/>
          <w:i/>
          <w:sz w:val="21"/>
          <w:szCs w:val="21"/>
          <w:lang w:val="ka-GE"/>
        </w:rPr>
        <w:t>(საარჩევნო კოდექსი - მუხლი 27.2)</w:t>
      </w:r>
      <w:r w:rsidRPr="0087347F">
        <w:rPr>
          <w:rFonts w:ascii="Sylfaen" w:eastAsia="Times New Roman" w:hAnsi="Sylfaen" w:cs="DejaVu Sans"/>
          <w:bCs/>
          <w:sz w:val="21"/>
          <w:szCs w:val="21"/>
          <w:lang w:val="ka-GE"/>
        </w:rPr>
        <w:t>:</w:t>
      </w:r>
    </w:p>
    <w:p w14:paraId="2A6264DD" w14:textId="77777777" w:rsidR="00F65BA7" w:rsidRPr="0087347F" w:rsidRDefault="00F65BA7" w:rsidP="00F65BA7">
      <w:pPr>
        <w:numPr>
          <w:ilvl w:val="0"/>
          <w:numId w:val="36"/>
        </w:numPr>
        <w:tabs>
          <w:tab w:val="left" w:pos="770"/>
        </w:tabs>
        <w:spacing w:after="0"/>
        <w:ind w:left="360"/>
        <w:jc w:val="both"/>
        <w:rPr>
          <w:rFonts w:ascii="Sylfaen" w:eastAsia="Times New Roman" w:hAnsi="Sylfaen" w:cs="DejaVu Sans"/>
          <w:sz w:val="21"/>
          <w:szCs w:val="21"/>
          <w:lang w:val="ka-GE"/>
        </w:rPr>
      </w:pPr>
      <w:r w:rsidRPr="0087347F">
        <w:rPr>
          <w:rFonts w:ascii="Sylfaen" w:eastAsia="Times New Roman" w:hAnsi="Sylfaen" w:cs="DejaVu Sans"/>
          <w:bCs/>
          <w:sz w:val="21"/>
          <w:szCs w:val="21"/>
          <w:lang w:val="ka-GE"/>
        </w:rPr>
        <w:t xml:space="preserve">ასრულებს კომისიის თავმჯდომარის მოვალეობას, თუ კომისიას არ ჰყავს თავმჯდომარე ან მას არ შეუძლია თავისი მოვალეობის შესრულება; </w:t>
      </w:r>
    </w:p>
    <w:p w14:paraId="1BC435CC" w14:textId="77777777" w:rsidR="00F65BA7" w:rsidRPr="0087347F" w:rsidRDefault="00F65BA7" w:rsidP="00F65BA7">
      <w:pPr>
        <w:numPr>
          <w:ilvl w:val="0"/>
          <w:numId w:val="36"/>
        </w:numPr>
        <w:tabs>
          <w:tab w:val="left" w:pos="770"/>
        </w:tabs>
        <w:spacing w:after="120"/>
        <w:ind w:left="360"/>
        <w:jc w:val="both"/>
        <w:rPr>
          <w:rFonts w:ascii="Sylfaen" w:eastAsia="Times New Roman" w:hAnsi="Sylfaen" w:cs="DejaVu Sans"/>
          <w:sz w:val="21"/>
          <w:szCs w:val="21"/>
          <w:lang w:val="ka-GE"/>
        </w:rPr>
      </w:pPr>
      <w:r w:rsidRPr="0087347F">
        <w:rPr>
          <w:rFonts w:ascii="Sylfaen" w:eastAsia="Times New Roman" w:hAnsi="Sylfaen" w:cs="DejaVu Sans"/>
          <w:bCs/>
          <w:sz w:val="21"/>
          <w:szCs w:val="21"/>
          <w:lang w:val="ka-GE"/>
        </w:rPr>
        <w:t>კომისიის თავმჯდომარის განკარგულებით ახორციელებს კომისიის თავმჯდომარის ცალკეულ უფლებამოსილებებს (</w:t>
      </w:r>
      <w:r w:rsidRPr="0087347F">
        <w:rPr>
          <w:rFonts w:ascii="Sylfaen" w:eastAsia="Times New Roman" w:hAnsi="Sylfaen" w:cs="DejaVu Sans"/>
          <w:sz w:val="21"/>
          <w:szCs w:val="21"/>
          <w:lang w:val="ka-GE"/>
        </w:rPr>
        <w:t>განკარგულებით ზუსტად უნდა განისაზღვროს მინიჭებული უფლებამოსილების ფარგლები და ვადა).</w:t>
      </w:r>
      <w:r w:rsidRPr="0087347F">
        <w:rPr>
          <w:rFonts w:ascii="Sylfaen" w:eastAsia="Times New Roman" w:hAnsi="Sylfaen" w:cs="DejaVu Sans"/>
          <w:bCs/>
          <w:sz w:val="21"/>
          <w:szCs w:val="21"/>
          <w:lang w:val="ka-GE"/>
        </w:rPr>
        <w:t xml:space="preserve"> </w:t>
      </w:r>
    </w:p>
    <w:p w14:paraId="51509FD6" w14:textId="77777777" w:rsidR="00F65BA7" w:rsidRPr="0087347F" w:rsidRDefault="00F65BA7" w:rsidP="00F65BA7">
      <w:pPr>
        <w:spacing w:before="120" w:after="0"/>
        <w:jc w:val="both"/>
        <w:rPr>
          <w:rFonts w:ascii="Sylfaen" w:eastAsia="Times New Roman" w:hAnsi="Sylfaen" w:cs="DejaVu Sans"/>
          <w:bCs/>
          <w:i/>
          <w:color w:val="009B37"/>
          <w:sz w:val="21"/>
          <w:szCs w:val="21"/>
          <w:lang w:val="ka-GE"/>
        </w:rPr>
      </w:pPr>
      <w:r w:rsidRPr="0087347F">
        <w:rPr>
          <w:rFonts w:ascii="Sylfaen" w:eastAsia="Times New Roman" w:hAnsi="Sylfaen" w:cs="DejaVu Sans"/>
          <w:b/>
          <w:bCs/>
          <w:color w:val="009B37"/>
          <w:sz w:val="21"/>
          <w:szCs w:val="21"/>
          <w:lang w:val="ka-GE"/>
        </w:rPr>
        <w:t xml:space="preserve">საუბნო საარჩევნო კომისიის მდივანი </w:t>
      </w:r>
    </w:p>
    <w:p w14:paraId="1D10AE95" w14:textId="77777777" w:rsidR="00F65BA7" w:rsidRPr="0087347F" w:rsidRDefault="00F65BA7" w:rsidP="00F65BA7">
      <w:pPr>
        <w:spacing w:after="0"/>
        <w:jc w:val="both"/>
        <w:rPr>
          <w:rFonts w:ascii="Sylfaen" w:eastAsia="Times New Roman" w:hAnsi="Sylfaen" w:cs="DejaVu Sans"/>
          <w:b/>
          <w:sz w:val="21"/>
          <w:szCs w:val="21"/>
          <w:lang w:val="ka-GE"/>
        </w:rPr>
      </w:pPr>
      <w:r w:rsidRPr="0087347F">
        <w:rPr>
          <w:rFonts w:ascii="Sylfaen" w:eastAsia="Times New Roman" w:hAnsi="Sylfaen" w:cs="DejaVu Sans"/>
          <w:bCs/>
          <w:i/>
          <w:sz w:val="21"/>
          <w:szCs w:val="21"/>
          <w:lang w:val="ka-GE"/>
        </w:rPr>
        <w:t>(საარჩევნო კოდექსი - მუხლი 27.3)</w:t>
      </w:r>
      <w:r w:rsidRPr="0087347F">
        <w:rPr>
          <w:rFonts w:ascii="Sylfaen" w:eastAsia="Times New Roman" w:hAnsi="Sylfaen" w:cs="DejaVu Sans"/>
          <w:bCs/>
          <w:sz w:val="21"/>
          <w:szCs w:val="21"/>
          <w:lang w:val="ka-GE"/>
        </w:rPr>
        <w:t>:</w:t>
      </w:r>
    </w:p>
    <w:p w14:paraId="24065BCE" w14:textId="77777777" w:rsidR="00F65BA7" w:rsidRPr="0087347F" w:rsidRDefault="00F65BA7" w:rsidP="00F65BA7">
      <w:pPr>
        <w:numPr>
          <w:ilvl w:val="0"/>
          <w:numId w:val="36"/>
        </w:numPr>
        <w:spacing w:after="0"/>
        <w:ind w:left="360"/>
        <w:jc w:val="both"/>
        <w:rPr>
          <w:rFonts w:ascii="Sylfaen" w:eastAsia="Times New Roman" w:hAnsi="Sylfaen" w:cs="DejaVu Sans"/>
          <w:sz w:val="21"/>
          <w:szCs w:val="21"/>
          <w:lang w:val="ka-GE"/>
        </w:rPr>
      </w:pPr>
      <w:r w:rsidRPr="0087347F">
        <w:rPr>
          <w:rFonts w:ascii="Sylfaen" w:eastAsia="Times New Roman" w:hAnsi="Sylfaen" w:cs="DejaVu Sans"/>
          <w:bCs/>
          <w:sz w:val="21"/>
          <w:szCs w:val="21"/>
          <w:lang w:val="ka-GE"/>
        </w:rPr>
        <w:t xml:space="preserve">ამზადებს კომისიის სხდომის დღის წესრიგს და განკარგულებათა პროექტებს; </w:t>
      </w:r>
    </w:p>
    <w:p w14:paraId="22FCA0DD" w14:textId="77777777" w:rsidR="00F65BA7" w:rsidRPr="0087347F" w:rsidRDefault="00F65BA7" w:rsidP="00F65BA7">
      <w:pPr>
        <w:numPr>
          <w:ilvl w:val="0"/>
          <w:numId w:val="36"/>
        </w:numPr>
        <w:spacing w:after="0"/>
        <w:ind w:left="360"/>
        <w:jc w:val="both"/>
        <w:rPr>
          <w:rFonts w:ascii="Sylfaen" w:eastAsia="Times New Roman" w:hAnsi="Sylfaen" w:cs="DejaVu Sans"/>
          <w:sz w:val="21"/>
          <w:szCs w:val="21"/>
          <w:lang w:val="ka-GE"/>
        </w:rPr>
      </w:pPr>
      <w:r w:rsidRPr="0087347F">
        <w:rPr>
          <w:rFonts w:ascii="Sylfaen" w:eastAsia="Times New Roman" w:hAnsi="Sylfaen" w:cs="DejaVu Sans"/>
          <w:bCs/>
          <w:sz w:val="21"/>
          <w:szCs w:val="21"/>
          <w:lang w:val="ka-GE"/>
        </w:rPr>
        <w:t>პასუხისმგებელია საჯარო ინფორმაციის გაცემისთვის;</w:t>
      </w:r>
    </w:p>
    <w:p w14:paraId="50B40C82" w14:textId="77777777" w:rsidR="00F65BA7" w:rsidRPr="0087347F" w:rsidRDefault="00F65BA7" w:rsidP="00F65BA7">
      <w:pPr>
        <w:numPr>
          <w:ilvl w:val="0"/>
          <w:numId w:val="36"/>
        </w:numPr>
        <w:spacing w:after="0"/>
        <w:ind w:left="360"/>
        <w:jc w:val="both"/>
        <w:rPr>
          <w:rFonts w:ascii="Sylfaen" w:eastAsia="Times New Roman" w:hAnsi="Sylfaen" w:cs="DejaVu Sans"/>
          <w:spacing w:val="-4"/>
          <w:sz w:val="21"/>
          <w:szCs w:val="21"/>
          <w:lang w:val="ka-GE"/>
        </w:rPr>
      </w:pPr>
      <w:r w:rsidRPr="0087347F">
        <w:rPr>
          <w:rFonts w:ascii="Sylfaen" w:eastAsia="Times New Roman" w:hAnsi="Sylfaen" w:cs="DejaVu Sans"/>
          <w:bCs/>
          <w:spacing w:val="-4"/>
          <w:sz w:val="21"/>
          <w:szCs w:val="21"/>
          <w:lang w:val="ka-GE"/>
        </w:rPr>
        <w:t>ადგენს კომისიის სხდომათა ოქმებს, მათ შორის, კენჭისყრის შედეგების შემაჯამებელ ოქმს;</w:t>
      </w:r>
    </w:p>
    <w:p w14:paraId="2650C958" w14:textId="77777777" w:rsidR="00F65BA7" w:rsidRPr="0087347F" w:rsidRDefault="00F65BA7" w:rsidP="00F65BA7">
      <w:pPr>
        <w:numPr>
          <w:ilvl w:val="0"/>
          <w:numId w:val="36"/>
        </w:numPr>
        <w:spacing w:after="0"/>
        <w:ind w:left="360"/>
        <w:jc w:val="both"/>
        <w:rPr>
          <w:rFonts w:ascii="Sylfaen" w:eastAsia="Times New Roman" w:hAnsi="Sylfaen" w:cs="DejaVu Sans"/>
          <w:spacing w:val="-4"/>
          <w:sz w:val="21"/>
          <w:szCs w:val="21"/>
          <w:lang w:val="ka-GE"/>
        </w:rPr>
      </w:pPr>
      <w:r w:rsidRPr="0087347F">
        <w:rPr>
          <w:rFonts w:ascii="Sylfaen" w:eastAsia="Times New Roman" w:hAnsi="Sylfaen" w:cs="DejaVu Sans"/>
          <w:bCs/>
          <w:spacing w:val="-4"/>
          <w:sz w:val="21"/>
          <w:szCs w:val="21"/>
          <w:lang w:val="ka-GE"/>
        </w:rPr>
        <w:t xml:space="preserve"> ახორციელებს ამ კანონით მინიჭებულ სხვა უფლებამოსილებებს.</w:t>
      </w:r>
    </w:p>
    <w:p w14:paraId="044900F3" w14:textId="77777777" w:rsidR="00F65BA7" w:rsidRPr="0087347F" w:rsidRDefault="00F65BA7" w:rsidP="00F65BA7">
      <w:pPr>
        <w:tabs>
          <w:tab w:val="left" w:pos="720"/>
        </w:tabs>
        <w:spacing w:before="120" w:after="0"/>
        <w:jc w:val="both"/>
        <w:rPr>
          <w:rFonts w:ascii="Sylfaen" w:eastAsia="Times New Roman" w:hAnsi="Sylfaen" w:cs="DejaVu Sans"/>
          <w:bCs/>
          <w:i/>
          <w:color w:val="009B37"/>
          <w:spacing w:val="-4"/>
          <w:sz w:val="21"/>
          <w:szCs w:val="21"/>
          <w:lang w:val="ka-GE"/>
        </w:rPr>
      </w:pPr>
      <w:r w:rsidRPr="0087347F">
        <w:rPr>
          <w:rFonts w:ascii="Sylfaen" w:eastAsia="Times New Roman" w:hAnsi="Sylfaen" w:cs="DejaVu Sans"/>
          <w:b/>
          <w:bCs/>
          <w:color w:val="009B37"/>
          <w:spacing w:val="-4"/>
          <w:sz w:val="21"/>
          <w:szCs w:val="21"/>
          <w:lang w:val="ka-GE"/>
        </w:rPr>
        <w:t>საუბნო საარჩევნო კომისიის სხდომა ღიაა. მასზე დასწრების უფლება აქვთ მხოლოდ</w:t>
      </w:r>
      <w:r w:rsidRPr="0087347F">
        <w:rPr>
          <w:rFonts w:ascii="Sylfaen" w:eastAsia="Times New Roman" w:hAnsi="Sylfaen" w:cs="DejaVu Sans"/>
          <w:bCs/>
          <w:color w:val="009B37"/>
          <w:spacing w:val="-4"/>
          <w:sz w:val="21"/>
          <w:szCs w:val="21"/>
          <w:lang w:val="ka-GE"/>
        </w:rPr>
        <w:t xml:space="preserve"> </w:t>
      </w:r>
      <w:r w:rsidRPr="0087347F">
        <w:rPr>
          <w:rFonts w:ascii="Sylfaen" w:eastAsia="Times New Roman" w:hAnsi="Sylfaen" w:cs="DejaVu Sans"/>
          <w:bCs/>
          <w:i/>
          <w:spacing w:val="-4"/>
          <w:sz w:val="21"/>
          <w:szCs w:val="21"/>
          <w:lang w:val="ka-GE"/>
        </w:rPr>
        <w:t>(საარჩევნო კოდექსი - მუხლი 8.15)</w:t>
      </w:r>
      <w:r w:rsidRPr="0087347F">
        <w:rPr>
          <w:rFonts w:ascii="Sylfaen" w:eastAsia="Times New Roman" w:hAnsi="Sylfaen" w:cs="DejaVu Sans"/>
          <w:bCs/>
          <w:spacing w:val="-4"/>
          <w:sz w:val="21"/>
          <w:szCs w:val="21"/>
          <w:lang w:val="ka-GE"/>
        </w:rPr>
        <w:t>:</w:t>
      </w:r>
      <w:r w:rsidRPr="0087347F">
        <w:rPr>
          <w:rFonts w:ascii="Sylfaen" w:eastAsia="Times New Roman" w:hAnsi="Sylfaen" w:cs="DejaVu Sans"/>
          <w:bCs/>
          <w:sz w:val="21"/>
          <w:szCs w:val="21"/>
          <w:lang w:val="ka-GE"/>
        </w:rPr>
        <w:t xml:space="preserve"> </w:t>
      </w:r>
    </w:p>
    <w:p w14:paraId="7FB624CB" w14:textId="77777777" w:rsidR="00F65BA7" w:rsidRPr="0087347F" w:rsidRDefault="00F65BA7" w:rsidP="00F65BA7">
      <w:pPr>
        <w:numPr>
          <w:ilvl w:val="0"/>
          <w:numId w:val="37"/>
        </w:numPr>
        <w:tabs>
          <w:tab w:val="left" w:pos="360"/>
          <w:tab w:val="left" w:pos="630"/>
        </w:tabs>
        <w:spacing w:after="0"/>
        <w:ind w:left="36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 xml:space="preserve">ცესკოს და საოლქო საარჩევნო კომისიის წევრებს; </w:t>
      </w:r>
    </w:p>
    <w:p w14:paraId="09AE7AA2" w14:textId="77777777" w:rsidR="00F65BA7" w:rsidRPr="0087347F" w:rsidRDefault="00F65BA7" w:rsidP="00F65BA7">
      <w:pPr>
        <w:numPr>
          <w:ilvl w:val="0"/>
          <w:numId w:val="37"/>
        </w:numPr>
        <w:tabs>
          <w:tab w:val="left" w:pos="360"/>
        </w:tabs>
        <w:spacing w:after="0"/>
        <w:ind w:left="36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 xml:space="preserve">ცესკოს და საოლქო საარჩევნო კომისიის წარმომადგენლებს; </w:t>
      </w:r>
    </w:p>
    <w:p w14:paraId="05A34823" w14:textId="77777777" w:rsidR="00F65BA7" w:rsidRPr="0087347F" w:rsidRDefault="00F65BA7" w:rsidP="00F65BA7">
      <w:pPr>
        <w:numPr>
          <w:ilvl w:val="0"/>
          <w:numId w:val="37"/>
        </w:numPr>
        <w:tabs>
          <w:tab w:val="left" w:pos="360"/>
        </w:tabs>
        <w:spacing w:after="0"/>
        <w:ind w:left="36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ცესკოს აპარატის თანამშრომლებს;</w:t>
      </w:r>
    </w:p>
    <w:p w14:paraId="64130B6E" w14:textId="77777777" w:rsidR="00F65BA7" w:rsidRPr="0087347F" w:rsidRDefault="00F65BA7" w:rsidP="00F65BA7">
      <w:pPr>
        <w:numPr>
          <w:ilvl w:val="0"/>
          <w:numId w:val="37"/>
        </w:numPr>
        <w:tabs>
          <w:tab w:val="left" w:pos="360"/>
        </w:tabs>
        <w:spacing w:after="0"/>
        <w:ind w:left="36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 xml:space="preserve">ცესკოში ან/და შესაბამის საოლქო საარჩევნო კომისიაში აკრედიტებულ მედიის წარმომადგენლებს;  </w:t>
      </w:r>
    </w:p>
    <w:p w14:paraId="49AA54F3" w14:textId="77777777" w:rsidR="00F65BA7" w:rsidRPr="0087347F" w:rsidRDefault="00F65BA7" w:rsidP="00F65BA7">
      <w:pPr>
        <w:numPr>
          <w:ilvl w:val="0"/>
          <w:numId w:val="37"/>
        </w:numPr>
        <w:tabs>
          <w:tab w:val="left" w:pos="360"/>
        </w:tabs>
        <w:spacing w:after="0"/>
        <w:ind w:left="36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საარჩევნო სუბიექტების თითო წარმომადგენელს შესაბამის საუბნო საარჩევნო კომისიაში;</w:t>
      </w:r>
    </w:p>
    <w:p w14:paraId="2689CDE3" w14:textId="77777777" w:rsidR="00F65BA7" w:rsidRPr="0087347F" w:rsidRDefault="00F65BA7" w:rsidP="00F65BA7">
      <w:pPr>
        <w:numPr>
          <w:ilvl w:val="0"/>
          <w:numId w:val="37"/>
        </w:numPr>
        <w:tabs>
          <w:tab w:val="left" w:pos="360"/>
        </w:tabs>
        <w:spacing w:after="0"/>
        <w:ind w:left="36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ცესკოში ან/და შესაბამის საოლქო საარჩევნო კომისიაში რეგისტრირებულ ადგილობრივი დამკვირვებელი ორგანიზაციების  თითო დამკვირვებელს;</w:t>
      </w:r>
    </w:p>
    <w:p w14:paraId="0FAC4E9E" w14:textId="77777777" w:rsidR="00F65BA7" w:rsidRPr="0087347F" w:rsidRDefault="00F65BA7" w:rsidP="00F65BA7">
      <w:pPr>
        <w:numPr>
          <w:ilvl w:val="0"/>
          <w:numId w:val="37"/>
        </w:numPr>
        <w:tabs>
          <w:tab w:val="left" w:pos="360"/>
        </w:tabs>
        <w:spacing w:after="120"/>
        <w:ind w:left="360"/>
        <w:jc w:val="both"/>
        <w:rPr>
          <w:rFonts w:ascii="Sylfaen" w:eastAsia="Times New Roman" w:hAnsi="Sylfaen" w:cs="DejaVu Sans"/>
          <w:bCs/>
          <w:spacing w:val="-4"/>
          <w:sz w:val="21"/>
          <w:szCs w:val="21"/>
          <w:lang w:val="ka-GE"/>
        </w:rPr>
      </w:pPr>
      <w:r w:rsidRPr="0087347F">
        <w:rPr>
          <w:rFonts w:ascii="Sylfaen" w:eastAsia="Times New Roman" w:hAnsi="Sylfaen" w:cs="DejaVu Sans"/>
          <w:bCs/>
          <w:spacing w:val="-4"/>
          <w:sz w:val="21"/>
          <w:szCs w:val="21"/>
          <w:lang w:val="ka-GE"/>
        </w:rPr>
        <w:t>საერთაშორისო ორგანიზაციების ორ დამკვირვებელს (თარჯიმანთან ერთად).</w:t>
      </w:r>
    </w:p>
    <w:p w14:paraId="6775889A" w14:textId="77777777" w:rsidR="00F65BA7" w:rsidRPr="0087347F" w:rsidRDefault="00F65BA7" w:rsidP="00266441">
      <w:pPr>
        <w:spacing w:before="120" w:after="0"/>
        <w:jc w:val="both"/>
        <w:rPr>
          <w:rFonts w:ascii="Sylfaen" w:eastAsia="Times New Roman" w:hAnsi="Sylfaen" w:cs="DejaVu Sans"/>
          <w:b/>
          <w:bCs/>
          <w:color w:val="C00000"/>
          <w:sz w:val="21"/>
          <w:szCs w:val="21"/>
          <w:u w:val="single"/>
          <w:lang w:val="ka-GE"/>
        </w:rPr>
      </w:pPr>
      <w:r w:rsidRPr="0087347F">
        <w:rPr>
          <w:rFonts w:ascii="Sylfaen" w:eastAsia="Times New Roman" w:hAnsi="Sylfaen" w:cs="DejaVu Sans"/>
          <w:b/>
          <w:bCs/>
          <w:color w:val="C00000"/>
          <w:sz w:val="21"/>
          <w:szCs w:val="21"/>
          <w:u w:val="single"/>
          <w:lang w:val="ka-GE"/>
        </w:rPr>
        <w:t>ყურადღება!</w:t>
      </w:r>
    </w:p>
    <w:p w14:paraId="23066093" w14:textId="77777777" w:rsidR="00F65BA7" w:rsidRPr="0087347F" w:rsidRDefault="00F65BA7" w:rsidP="00266441">
      <w:pPr>
        <w:numPr>
          <w:ilvl w:val="0"/>
          <w:numId w:val="110"/>
        </w:numPr>
        <w:autoSpaceDE w:val="0"/>
        <w:autoSpaceDN w:val="0"/>
        <w:adjustRightInd w:val="0"/>
        <w:ind w:left="426"/>
        <w:contextualSpacing/>
        <w:jc w:val="both"/>
        <w:rPr>
          <w:rFonts w:ascii="Sylfaen" w:eastAsia="Times New Roman" w:hAnsi="Sylfaen" w:cs="DejaVu Sans"/>
          <w:b/>
          <w:bCs/>
          <w:color w:val="C00000"/>
          <w:sz w:val="21"/>
          <w:szCs w:val="21"/>
          <w:lang w:val="ka-GE"/>
        </w:rPr>
      </w:pPr>
      <w:r w:rsidRPr="0087347F">
        <w:rPr>
          <w:rFonts w:ascii="Sylfaen" w:eastAsia="Times New Roman" w:hAnsi="Sylfaen" w:cs="DejaVu Sans"/>
          <w:b/>
          <w:bCs/>
          <w:color w:val="C00000"/>
          <w:sz w:val="21"/>
          <w:szCs w:val="21"/>
          <w:lang w:val="ka-GE"/>
        </w:rPr>
        <w:t>საარჩევნო კომისიის მუშაობისათვის ხელის შეშლის და წესრიგის დარღვევის  შემთხვევაში დამრღვევის (მათ შორის, კომისიის წევრის) საარჩევნო კომისიის სხდომიდან  გაძევების საკითხზე გადაწყვეტილებას იღებს საარჩევნო კომისია, რაც აღინიშნება სხდომის ოქმში.</w:t>
      </w:r>
    </w:p>
    <w:p w14:paraId="46B3BF12" w14:textId="77777777" w:rsidR="00F65BA7" w:rsidRDefault="00F65BA7" w:rsidP="00266441">
      <w:pPr>
        <w:numPr>
          <w:ilvl w:val="0"/>
          <w:numId w:val="110"/>
        </w:numPr>
        <w:autoSpaceDE w:val="0"/>
        <w:autoSpaceDN w:val="0"/>
        <w:adjustRightInd w:val="0"/>
        <w:ind w:left="426"/>
        <w:contextualSpacing/>
        <w:jc w:val="both"/>
        <w:rPr>
          <w:rFonts w:ascii="Sylfaen" w:eastAsia="Times New Roman" w:hAnsi="Sylfaen" w:cs="DejaVu Sans"/>
          <w:b/>
          <w:bCs/>
          <w:color w:val="C00000"/>
          <w:sz w:val="21"/>
          <w:szCs w:val="21"/>
          <w:lang w:val="ka-GE"/>
        </w:rPr>
      </w:pPr>
      <w:r w:rsidRPr="0087347F">
        <w:rPr>
          <w:rFonts w:ascii="Sylfaen" w:eastAsia="Times New Roman" w:hAnsi="Sylfaen" w:cs="DejaVu Sans"/>
          <w:b/>
          <w:bCs/>
          <w:color w:val="C00000"/>
          <w:sz w:val="21"/>
          <w:szCs w:val="21"/>
          <w:lang w:val="ka-GE"/>
        </w:rPr>
        <w:t xml:space="preserve">დამრღვევის საარჩევნო კომისიის სხდომიდან  გაძევება გულისხმობს მის საარჩევნო კომისიის შენობიდან/კენჭისყრის შენობიდან გაძევებასაც. </w:t>
      </w:r>
    </w:p>
    <w:p w14:paraId="591575A7" w14:textId="77777777" w:rsidR="0087347F" w:rsidRPr="0087347F" w:rsidRDefault="0087347F" w:rsidP="0087347F">
      <w:pPr>
        <w:autoSpaceDE w:val="0"/>
        <w:autoSpaceDN w:val="0"/>
        <w:adjustRightInd w:val="0"/>
        <w:ind w:left="426"/>
        <w:contextualSpacing/>
        <w:jc w:val="both"/>
        <w:rPr>
          <w:rFonts w:ascii="Sylfaen" w:eastAsia="Times New Roman" w:hAnsi="Sylfaen" w:cs="DejaVu Sans"/>
          <w:b/>
          <w:bCs/>
          <w:color w:val="C00000"/>
          <w:sz w:val="21"/>
          <w:szCs w:val="21"/>
          <w:lang w:val="ka-GE"/>
        </w:rPr>
      </w:pPr>
    </w:p>
    <w:p w14:paraId="73EA0DB9" w14:textId="22EC388B" w:rsidR="00F65BA7" w:rsidRPr="0087347F" w:rsidRDefault="00F65BA7" w:rsidP="00F65BA7">
      <w:pPr>
        <w:spacing w:after="0"/>
        <w:jc w:val="both"/>
        <w:rPr>
          <w:rFonts w:ascii="Sylfaen" w:eastAsia="Times New Roman" w:hAnsi="Sylfaen" w:cs="DejaVu Sans"/>
          <w:color w:val="0070C0"/>
          <w:sz w:val="21"/>
          <w:szCs w:val="21"/>
          <w:lang w:val="ka-GE"/>
        </w:rPr>
      </w:pPr>
    </w:p>
    <w:p w14:paraId="751D5BEE" w14:textId="5B41EEBB" w:rsidR="00F65BA7" w:rsidRPr="0087347F" w:rsidRDefault="0087347F" w:rsidP="00F65BA7">
      <w:pPr>
        <w:spacing w:after="0"/>
        <w:rPr>
          <w:rFonts w:ascii="Sylfaen" w:eastAsia="Times New Roman" w:hAnsi="Sylfaen" w:cs="DejaVu Sans"/>
          <w:sz w:val="21"/>
          <w:szCs w:val="21"/>
          <w:lang w:val="ka-GE" w:eastAsia="x-none"/>
        </w:rPr>
      </w:pPr>
      <w:r w:rsidRPr="0087347F">
        <w:rPr>
          <w:rFonts w:ascii="Sylfaen" w:eastAsia="Times New Roman" w:hAnsi="Sylfaen" w:cs="DejaVu Sans"/>
          <w:noProof/>
          <w:sz w:val="21"/>
          <w:szCs w:val="21"/>
        </w:rPr>
        <mc:AlternateContent>
          <mc:Choice Requires="wps">
            <w:drawing>
              <wp:anchor distT="0" distB="0" distL="114300" distR="114300" simplePos="0" relativeHeight="251678720" behindDoc="0" locked="0" layoutInCell="1" allowOverlap="1" wp14:anchorId="76F144F0" wp14:editId="08D77FE2">
                <wp:simplePos x="0" y="0"/>
                <wp:positionH relativeFrom="column">
                  <wp:posOffset>9525</wp:posOffset>
                </wp:positionH>
                <wp:positionV relativeFrom="paragraph">
                  <wp:posOffset>-238125</wp:posOffset>
                </wp:positionV>
                <wp:extent cx="5067300" cy="336550"/>
                <wp:effectExtent l="0" t="0" r="19050" b="25400"/>
                <wp:wrapNone/>
                <wp:docPr id="310" name="AutoShape 3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67300" cy="336550"/>
                        </a:xfrm>
                        <a:prstGeom prst="roundRect">
                          <a:avLst>
                            <a:gd name="adj" fmla="val 16667"/>
                          </a:avLst>
                        </a:prstGeom>
                        <a:solidFill>
                          <a:srgbClr val="FFFFFF"/>
                        </a:solidFill>
                        <a:ln w="9525">
                          <a:solidFill>
                            <a:srgbClr val="808080"/>
                          </a:solidFill>
                          <a:round/>
                          <a:headEnd/>
                          <a:tailEnd/>
                        </a:ln>
                      </wps:spPr>
                      <wps:txbx>
                        <w:txbxContent>
                          <w:p w14:paraId="58042B26" w14:textId="77777777" w:rsidR="00266441" w:rsidRPr="006478D7" w:rsidRDefault="00266441" w:rsidP="00F65BA7">
                            <w:pPr>
                              <w:pStyle w:val="Heading3"/>
                              <w:spacing w:before="0" w:after="0"/>
                              <w:rPr>
                                <w:rFonts w:ascii="Sylfaen" w:hAnsi="Sylfaen" w:cs="DejaVu Sans"/>
                                <w:noProof/>
                                <w:color w:val="009B37"/>
                                <w:sz w:val="22"/>
                                <w:szCs w:val="22"/>
                                <w:lang w:val="ka-GE"/>
                              </w:rPr>
                            </w:pPr>
                            <w:bookmarkStart w:id="166" w:name="_Toc329710222"/>
                            <w:bookmarkStart w:id="167" w:name="_Toc330918400"/>
                            <w:bookmarkStart w:id="168" w:name="_Toc331026614"/>
                            <w:bookmarkStart w:id="169" w:name="_Toc331070227"/>
                            <w:bookmarkStart w:id="170" w:name="_Toc331070383"/>
                            <w:bookmarkStart w:id="171" w:name="_Toc331070943"/>
                            <w:bookmarkStart w:id="172" w:name="_Toc364869788"/>
                            <w:bookmarkStart w:id="173" w:name="_Toc385618547"/>
                            <w:bookmarkStart w:id="174" w:name="_Toc386023395"/>
                            <w:bookmarkStart w:id="175" w:name="_Toc386190323"/>
                            <w:bookmarkStart w:id="176" w:name="_Toc386190415"/>
                            <w:bookmarkStart w:id="177" w:name="_Toc430343187"/>
                            <w:bookmarkStart w:id="178" w:name="_Toc490683257"/>
                            <w:bookmarkStart w:id="179" w:name="_Toc490683350"/>
                            <w:bookmarkStart w:id="180" w:name="_Toc491348773"/>
                            <w:bookmarkStart w:id="181" w:name="_Toc491348856"/>
                            <w:bookmarkStart w:id="182" w:name="_Toc491349569"/>
                            <w:bookmarkStart w:id="183" w:name="_Toc491352120"/>
                            <w:bookmarkStart w:id="184" w:name="_Toc491353475"/>
                            <w:bookmarkStart w:id="185" w:name="_Toc508725857"/>
                            <w:r w:rsidRPr="006478D7">
                              <w:rPr>
                                <w:rFonts w:ascii="Sylfaen" w:hAnsi="Sylfaen" w:cs="DejaVu Sans"/>
                                <w:noProof/>
                                <w:color w:val="009B37"/>
                                <w:sz w:val="22"/>
                                <w:szCs w:val="22"/>
                                <w:lang w:val="ka-GE"/>
                              </w:rPr>
                              <w:t>საუბნო საარჩევნო კომისიის საქმისწარმოების წესი</w:t>
                            </w:r>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p>
                          <w:p w14:paraId="32F845C5" w14:textId="77777777" w:rsidR="00266441" w:rsidRPr="006478D7" w:rsidRDefault="00266441" w:rsidP="00F65BA7">
                            <w:pPr>
                              <w:rPr>
                                <w:rFonts w:ascii="Sylfaen" w:hAnsi="Sylfaen"/>
                                <w:color w:val="00206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41" o:spid="_x0000_s1039" style="position:absolute;margin-left:.75pt;margin-top:-18.75pt;width:399pt;height:26.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" strokecolor="gray">
                <v:textbox>
                  <w:txbxContent>
                    <w:p w14:paraId="58042B26" w14:textId="77777777" w:rsidR="00266441" w:rsidRPr="006478D7" w:rsidRDefault="00266441" w:rsidP="00F65BA7">
                      <w:pPr>
                        <w:pStyle w:val="Heading3"/>
                        <w:spacing w:before="0" w:after="0"/>
                        <w:rPr>
                          <w:rFonts w:ascii="Sylfaen" w:hAnsi="Sylfaen" w:cs="DejaVu Sans"/>
                          <w:noProof/>
                          <w:color w:val="009B37"/>
                          <w:sz w:val="22"/>
                          <w:szCs w:val="22"/>
                          <w:lang w:val="ka-GE"/>
                        </w:rPr>
                      </w:pPr>
                      <w:bookmarkStart w:id="292" w:name="_Toc329710222"/>
                      <w:bookmarkStart w:id="293" w:name="_Toc330918400"/>
                      <w:bookmarkStart w:id="294" w:name="_Toc331026614"/>
                      <w:bookmarkStart w:id="295" w:name="_Toc331070227"/>
                      <w:bookmarkStart w:id="296" w:name="_Toc331070383"/>
                      <w:bookmarkStart w:id="297" w:name="_Toc331070943"/>
                      <w:bookmarkStart w:id="298" w:name="_Toc364869788"/>
                      <w:bookmarkStart w:id="299" w:name="_Toc385618547"/>
                      <w:bookmarkStart w:id="300" w:name="_Toc386023395"/>
                      <w:bookmarkStart w:id="301" w:name="_Toc386190323"/>
                      <w:bookmarkStart w:id="302" w:name="_Toc386190415"/>
                      <w:bookmarkStart w:id="303" w:name="_Toc430343187"/>
                      <w:bookmarkStart w:id="304" w:name="_Toc490683257"/>
                      <w:bookmarkStart w:id="305" w:name="_Toc490683350"/>
                      <w:bookmarkStart w:id="306" w:name="_Toc491348773"/>
                      <w:bookmarkStart w:id="307" w:name="_Toc491348856"/>
                      <w:bookmarkStart w:id="308" w:name="_Toc491349569"/>
                      <w:bookmarkStart w:id="309" w:name="_Toc491352120"/>
                      <w:bookmarkStart w:id="310" w:name="_Toc491353475"/>
                      <w:bookmarkStart w:id="311" w:name="_Toc508725857"/>
                      <w:r w:rsidRPr="006478D7">
                        <w:rPr>
                          <w:rFonts w:ascii="Sylfaen" w:hAnsi="Sylfaen" w:cs="DejaVu Sans"/>
                          <w:noProof/>
                          <w:color w:val="009B37"/>
                          <w:sz w:val="22"/>
                          <w:szCs w:val="22"/>
                          <w:lang w:val="ka-GE"/>
                        </w:rPr>
                        <w:t>საუბნო საარჩევნო კომისიის საქმისწარმოების წესი</w:t>
                      </w:r>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p>
                    <w:p w14:paraId="32F845C5" w14:textId="77777777" w:rsidR="00266441" w:rsidRPr="006478D7" w:rsidRDefault="00266441" w:rsidP="00F65BA7">
                      <w:pPr>
                        <w:rPr>
                          <w:rFonts w:ascii="Sylfaen" w:hAnsi="Sylfaen"/>
                          <w:color w:val="002060"/>
                        </w:rPr>
                      </w:pPr>
                    </w:p>
                  </w:txbxContent>
                </v:textbox>
              </v:roundrect>
            </w:pict>
          </mc:Fallback>
        </mc:AlternateContent>
      </w:r>
      <w:r w:rsidR="00F65BA7" w:rsidRPr="0087347F">
        <w:rPr>
          <w:rFonts w:ascii="Sylfaen" w:eastAsia="Times New Roman" w:hAnsi="Sylfaen" w:cs="DejaVu Sans"/>
          <w:noProof/>
          <w:sz w:val="21"/>
          <w:szCs w:val="21"/>
        </w:rPr>
        <mc:AlternateContent>
          <mc:Choice Requires="wps">
            <w:drawing>
              <wp:anchor distT="0" distB="0" distL="114300" distR="114300" simplePos="0" relativeHeight="251702272" behindDoc="0" locked="0" layoutInCell="1" allowOverlap="1" wp14:anchorId="7D044629" wp14:editId="3F7DDFC3">
                <wp:simplePos x="0" y="0"/>
                <wp:positionH relativeFrom="column">
                  <wp:posOffset>80645</wp:posOffset>
                </wp:positionH>
                <wp:positionV relativeFrom="paragraph">
                  <wp:posOffset>94615</wp:posOffset>
                </wp:positionV>
                <wp:extent cx="6492240" cy="0"/>
                <wp:effectExtent l="0" t="0" r="22860" b="19050"/>
                <wp:wrapNone/>
                <wp:docPr id="309" name="AutoShape 3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92240" cy="0"/>
                        </a:xfrm>
                        <a:prstGeom prst="straightConnector1">
                          <a:avLst/>
                        </a:prstGeom>
                        <a:noFill/>
                        <a:ln w="3175">
                          <a:solidFill>
                            <a:srgbClr val="A5A5A5"/>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AutoShape 365" o:spid="_x0000_s1026" type="#_x0000_t32" style="position:absolute;margin-left:6.35pt;margin-top:7.45pt;width:511.2pt;height:0;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" strokecolor="#a5a5a5" strokeweight=".25pt">
                <v:shadow color="#868686"/>
              </v:shape>
            </w:pict>
          </mc:Fallback>
        </mc:AlternateContent>
      </w:r>
    </w:p>
    <w:p w14:paraId="025C9EB1" w14:textId="77777777" w:rsidR="00F65BA7" w:rsidRPr="0087347F" w:rsidRDefault="00F65BA7" w:rsidP="00F65BA7">
      <w:pPr>
        <w:spacing w:after="0"/>
        <w:rPr>
          <w:rFonts w:ascii="Sylfaen" w:eastAsia="Times New Roman" w:hAnsi="Sylfaen" w:cs="DejaVu Sans"/>
          <w:bCs/>
          <w:i/>
          <w:spacing w:val="-4"/>
          <w:sz w:val="21"/>
          <w:szCs w:val="21"/>
          <w:lang w:val="ka-GE"/>
        </w:rPr>
      </w:pPr>
      <w:r w:rsidRPr="0087347F">
        <w:rPr>
          <w:rFonts w:ascii="Sylfaen" w:eastAsia="Times New Roman" w:hAnsi="Sylfaen" w:cs="DejaVu Sans"/>
          <w:bCs/>
          <w:i/>
          <w:spacing w:val="-4"/>
          <w:sz w:val="21"/>
          <w:szCs w:val="21"/>
          <w:lang w:val="ka-GE"/>
        </w:rPr>
        <w:t>(საუბნო საარჩევნო კომისიის რეგლამენტი - მუხლი 11)</w:t>
      </w:r>
    </w:p>
    <w:p w14:paraId="3640AF10" w14:textId="77777777" w:rsidR="00F65BA7" w:rsidRPr="0087347F" w:rsidRDefault="00F65BA7" w:rsidP="00F65BA7">
      <w:pPr>
        <w:spacing w:after="120"/>
        <w:jc w:val="both"/>
        <w:rPr>
          <w:rFonts w:ascii="Sylfaen" w:eastAsia="Times New Roman" w:hAnsi="Sylfaen" w:cs="DejaVu Sans"/>
          <w:bCs/>
          <w:spacing w:val="-4"/>
          <w:sz w:val="21"/>
          <w:szCs w:val="21"/>
          <w:lang w:val="ka-GE"/>
        </w:rPr>
      </w:pPr>
      <w:r w:rsidRPr="0087347F">
        <w:rPr>
          <w:rFonts w:ascii="Sylfaen" w:eastAsia="Times New Roman" w:hAnsi="Sylfaen" w:cs="DejaVu Sans"/>
          <w:bCs/>
          <w:spacing w:val="-4"/>
          <w:sz w:val="21"/>
          <w:szCs w:val="21"/>
          <w:lang w:val="ka-GE"/>
        </w:rPr>
        <w:t>საუბნო საარჩევნო კომისიაში წარმოებს სარეგისტრაციო ჟურნალი, რომლის წარმოებისთვის პასუხისმგებელია კომისიის მდივანი.</w:t>
      </w:r>
    </w:p>
    <w:p w14:paraId="6A88CC95" w14:textId="77777777" w:rsidR="00F65BA7" w:rsidRPr="0087347F" w:rsidRDefault="00F65BA7" w:rsidP="00F65BA7">
      <w:pPr>
        <w:spacing w:after="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სარეგისტრაციო ჟურნალი შედგება ორი ნაწილისაგან:</w:t>
      </w:r>
    </w:p>
    <w:p w14:paraId="1D1D63D2" w14:textId="77777777" w:rsidR="00F65BA7" w:rsidRPr="0087347F" w:rsidRDefault="00F65BA7" w:rsidP="00F65BA7">
      <w:pPr>
        <w:spacing w:before="60" w:after="0"/>
        <w:ind w:left="357" w:hanging="357"/>
        <w:jc w:val="both"/>
        <w:rPr>
          <w:rFonts w:ascii="Sylfaen" w:eastAsia="Times New Roman" w:hAnsi="Sylfaen" w:cs="DejaVu Sans"/>
          <w:b/>
          <w:bCs/>
          <w:color w:val="009B37"/>
          <w:sz w:val="21"/>
          <w:szCs w:val="21"/>
          <w:lang w:val="ka-GE"/>
        </w:rPr>
      </w:pPr>
      <w:r w:rsidRPr="0087347F">
        <w:rPr>
          <w:rFonts w:ascii="Sylfaen" w:eastAsia="Times New Roman" w:hAnsi="Sylfaen" w:cs="DejaVu Sans"/>
          <w:b/>
          <w:bCs/>
          <w:color w:val="009B37"/>
          <w:sz w:val="21"/>
          <w:szCs w:val="21"/>
          <w:lang w:val="ka-GE"/>
        </w:rPr>
        <w:t>I.</w:t>
      </w:r>
      <w:r w:rsidRPr="0087347F">
        <w:rPr>
          <w:rFonts w:ascii="Sylfaen" w:eastAsia="Times New Roman" w:hAnsi="Sylfaen" w:cs="DejaVu Sans"/>
          <w:bCs/>
          <w:color w:val="009B37"/>
          <w:sz w:val="21"/>
          <w:szCs w:val="21"/>
          <w:lang w:val="ka-GE"/>
        </w:rPr>
        <w:t xml:space="preserve">   </w:t>
      </w:r>
      <w:r w:rsidRPr="0087347F">
        <w:rPr>
          <w:rFonts w:ascii="Sylfaen" w:eastAsia="Times New Roman" w:hAnsi="Sylfaen" w:cs="DejaVu Sans"/>
          <w:b/>
          <w:bCs/>
          <w:color w:val="009B37"/>
          <w:sz w:val="21"/>
          <w:szCs w:val="21"/>
          <w:lang w:val="ka-GE"/>
        </w:rPr>
        <w:t>შემოსული დოკუმენტაცია</w:t>
      </w:r>
    </w:p>
    <w:p w14:paraId="0B8B3427" w14:textId="77777777" w:rsidR="00F65BA7" w:rsidRPr="0087347F" w:rsidRDefault="00F65BA7" w:rsidP="00F65BA7">
      <w:pPr>
        <w:spacing w:after="0"/>
        <w:ind w:left="357"/>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 xml:space="preserve">კომისიის მდივანი ვალდებულია დოკუმენტაციის (განცხადება, საჩივარი, ცნობა) შემოსვლისას  სარეგისტრაციო ჟურნალში დაუყოვნებლივ რეგისტრაციაში გაატაროს შემოსული დოკუმენტაცია. </w:t>
      </w:r>
    </w:p>
    <w:p w14:paraId="765C6CDE" w14:textId="77777777" w:rsidR="00F65BA7" w:rsidRPr="0087347F" w:rsidRDefault="00F65BA7" w:rsidP="00F65BA7">
      <w:pPr>
        <w:spacing w:before="120" w:after="0"/>
        <w:ind w:left="357"/>
        <w:jc w:val="both"/>
        <w:rPr>
          <w:rFonts w:ascii="Sylfaen" w:eastAsia="Times New Roman" w:hAnsi="Sylfaen" w:cs="DejaVu Sans"/>
          <w:b/>
          <w:bCs/>
          <w:color w:val="C00000"/>
          <w:sz w:val="21"/>
          <w:szCs w:val="21"/>
          <w:u w:val="single"/>
          <w:lang w:val="ka-GE"/>
        </w:rPr>
      </w:pPr>
      <w:r w:rsidRPr="0087347F">
        <w:rPr>
          <w:rFonts w:ascii="Sylfaen" w:eastAsia="Times New Roman" w:hAnsi="Sylfaen" w:cs="DejaVu Sans"/>
          <w:b/>
          <w:bCs/>
          <w:color w:val="C00000"/>
          <w:sz w:val="21"/>
          <w:szCs w:val="21"/>
          <w:u w:val="single"/>
          <w:lang w:val="ka-GE"/>
        </w:rPr>
        <w:t>ყურადღება!</w:t>
      </w:r>
    </w:p>
    <w:p w14:paraId="52C98366" w14:textId="77777777" w:rsidR="00F65BA7" w:rsidRPr="0087347F" w:rsidRDefault="00F65BA7" w:rsidP="00F65BA7">
      <w:pPr>
        <w:spacing w:after="0"/>
        <w:ind w:left="360"/>
        <w:jc w:val="both"/>
        <w:rPr>
          <w:rFonts w:ascii="Sylfaen" w:eastAsia="Times New Roman" w:hAnsi="Sylfaen" w:cs="DejaVu Sans"/>
          <w:b/>
          <w:bCs/>
          <w:color w:val="C00000"/>
          <w:sz w:val="21"/>
          <w:szCs w:val="21"/>
          <w:lang w:val="ka-GE"/>
        </w:rPr>
      </w:pPr>
      <w:r w:rsidRPr="0087347F">
        <w:rPr>
          <w:rFonts w:ascii="Sylfaen" w:eastAsia="Times New Roman" w:hAnsi="Sylfaen" w:cs="DejaVu Sans"/>
          <w:b/>
          <w:bCs/>
          <w:color w:val="C00000"/>
          <w:sz w:val="21"/>
          <w:szCs w:val="21"/>
          <w:lang w:val="ka-GE"/>
        </w:rPr>
        <w:t>დოკუმენტის/განცხადების მიღების და სარეგისტრაციო ჟურნალში სათანადო რეგისტრაციის შემდეგ კომისიის მდივანი ვალდებულია გასცეს ცნობა (იხ. დანართი N</w:t>
      </w:r>
      <w:r w:rsidR="00BB757E" w:rsidRPr="0087347F">
        <w:rPr>
          <w:rFonts w:ascii="Sylfaen" w:eastAsia="Times New Roman" w:hAnsi="Sylfaen" w:cs="DejaVu Sans"/>
          <w:b/>
          <w:bCs/>
          <w:color w:val="C00000"/>
          <w:sz w:val="21"/>
          <w:szCs w:val="21"/>
          <w:lang w:val="ka-GE"/>
        </w:rPr>
        <w:t>2</w:t>
      </w:r>
      <w:r w:rsidRPr="0087347F">
        <w:rPr>
          <w:rFonts w:ascii="Sylfaen" w:eastAsia="Times New Roman" w:hAnsi="Sylfaen" w:cs="DejaVu Sans"/>
          <w:b/>
          <w:bCs/>
          <w:color w:val="C00000"/>
          <w:sz w:val="21"/>
          <w:szCs w:val="21"/>
          <w:lang w:val="ka-GE"/>
        </w:rPr>
        <w:t xml:space="preserve">), რომელშიც მიეთითება დოკუმენტის/განცხადების მიღების თარიღი და ზუსტი დრო, აგრეთვე ჟურნალში მისთვის მინიჭებული სარეგისტრაციო ნომერი. აღნიშნული ცნობა კომისიის მდივანმა ხელმოწერით უნდა დაადასტუროს </w:t>
      </w:r>
      <w:r w:rsidRPr="0087347F">
        <w:rPr>
          <w:rFonts w:ascii="Sylfaen" w:eastAsia="Times New Roman" w:hAnsi="Sylfaen" w:cs="DejaVu Sans"/>
          <w:b/>
          <w:bCs/>
          <w:i/>
          <w:color w:val="C00000"/>
          <w:sz w:val="21"/>
          <w:szCs w:val="21"/>
          <w:lang w:val="ka-GE"/>
        </w:rPr>
        <w:t>(საუბნო საარჩევნო კომისიის რეგლამენტი - მუხლი 11.5)</w:t>
      </w:r>
      <w:r w:rsidRPr="0087347F">
        <w:rPr>
          <w:rFonts w:ascii="Sylfaen" w:eastAsia="Times New Roman" w:hAnsi="Sylfaen" w:cs="DejaVu Sans"/>
          <w:b/>
          <w:bCs/>
          <w:color w:val="C00000"/>
          <w:sz w:val="21"/>
          <w:szCs w:val="21"/>
          <w:lang w:val="ka-GE"/>
        </w:rPr>
        <w:t xml:space="preserve">. </w:t>
      </w:r>
    </w:p>
    <w:p w14:paraId="17C2B88C" w14:textId="77777777" w:rsidR="00F65BA7" w:rsidRPr="0087347F" w:rsidRDefault="00F65BA7" w:rsidP="00F65BA7">
      <w:pPr>
        <w:spacing w:before="120" w:after="0"/>
        <w:jc w:val="both"/>
        <w:rPr>
          <w:rFonts w:ascii="Sylfaen" w:eastAsia="Times New Roman" w:hAnsi="Sylfaen" w:cs="DejaVu Sans"/>
          <w:b/>
          <w:bCs/>
          <w:color w:val="009B37"/>
          <w:sz w:val="21"/>
          <w:szCs w:val="21"/>
          <w:lang w:val="ka-GE"/>
        </w:rPr>
      </w:pPr>
      <w:r w:rsidRPr="0087347F">
        <w:rPr>
          <w:rFonts w:ascii="Sylfaen" w:eastAsia="Times New Roman" w:hAnsi="Sylfaen" w:cs="DejaVu Sans"/>
          <w:b/>
          <w:bCs/>
          <w:color w:val="009B37"/>
          <w:sz w:val="21"/>
          <w:szCs w:val="21"/>
          <w:lang w:val="ka-GE"/>
        </w:rPr>
        <w:t>II.</w:t>
      </w:r>
      <w:r w:rsidRPr="0087347F">
        <w:rPr>
          <w:rFonts w:ascii="Sylfaen" w:eastAsia="Times New Roman" w:hAnsi="Sylfaen" w:cs="DejaVu Sans"/>
          <w:bCs/>
          <w:color w:val="009B37"/>
          <w:sz w:val="21"/>
          <w:szCs w:val="21"/>
          <w:lang w:val="ka-GE"/>
        </w:rPr>
        <w:t xml:space="preserve">  </w:t>
      </w:r>
      <w:r w:rsidRPr="0087347F">
        <w:rPr>
          <w:rFonts w:ascii="Sylfaen" w:eastAsia="Times New Roman" w:hAnsi="Sylfaen" w:cs="DejaVu Sans"/>
          <w:b/>
          <w:bCs/>
          <w:color w:val="009B37"/>
          <w:sz w:val="21"/>
          <w:szCs w:val="21"/>
          <w:lang w:val="ka-GE"/>
        </w:rPr>
        <w:t>გასული დოკუმენტაცია</w:t>
      </w:r>
    </w:p>
    <w:p w14:paraId="242E9A31" w14:textId="77777777" w:rsidR="00F65BA7" w:rsidRPr="0087347F" w:rsidRDefault="00F65BA7" w:rsidP="00F65BA7">
      <w:pPr>
        <w:spacing w:after="120"/>
        <w:ind w:left="36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კომისიის მდივანი ვალდებულია დოკუმენტის გაცემა რეგისტრაციაში გაატაროს სარეგისტრაციო ჟურნალის გასული დოკუმენ</w:t>
      </w:r>
      <w:r w:rsidRPr="0087347F">
        <w:rPr>
          <w:rFonts w:ascii="Sylfaen" w:eastAsia="Times New Roman" w:hAnsi="Sylfaen" w:cs="DejaVu Sans"/>
          <w:bCs/>
          <w:sz w:val="21"/>
          <w:szCs w:val="21"/>
          <w:lang w:val="ka-GE"/>
        </w:rPr>
        <w:softHyphen/>
        <w:t xml:space="preserve">ტაციის ნაწილში. </w:t>
      </w:r>
    </w:p>
    <w:p w14:paraId="2ADE20A5" w14:textId="77777777" w:rsidR="00F65BA7" w:rsidRPr="0087347F" w:rsidRDefault="00F65BA7" w:rsidP="00F65BA7">
      <w:pPr>
        <w:tabs>
          <w:tab w:val="num" w:pos="993"/>
        </w:tabs>
        <w:spacing w:before="120" w:after="0"/>
        <w:jc w:val="both"/>
        <w:rPr>
          <w:rFonts w:ascii="Sylfaen" w:eastAsia="Times New Roman" w:hAnsi="Sylfaen" w:cs="DejaVu Sans"/>
          <w:sz w:val="21"/>
          <w:szCs w:val="21"/>
          <w:lang w:val="ka-GE"/>
        </w:rPr>
      </w:pPr>
      <w:r w:rsidRPr="0087347F">
        <w:rPr>
          <w:rFonts w:ascii="Sylfaen" w:eastAsia="Times New Roman" w:hAnsi="Sylfaen" w:cs="DejaVu Sans"/>
          <w:sz w:val="21"/>
          <w:szCs w:val="21"/>
          <w:lang w:val="ka-GE"/>
        </w:rPr>
        <w:t xml:space="preserve">საარჩევნო დოკუმენტაცია ხელმისაწვდომია ყველასთვის, გარდა საქართველოს კანონმდებლობით გათვალისწინებული შემთხვევებისა. საარჩევნო კომისია ვალდებულია საარჩევნო დოკუმენტაცია და არჩევნების შესახებ ინფორმაცია მათი მოთხოვნიდან 2 დღის ვადაში გააცნოს ყველა დაინტერესებულ პირს. თუ აღნიშნული ინფორმაციის გაცემა მეტ დროს მოითხოვს, საჯარო ინფორმაციის გაცემა ხორციელდება საქართველოს ზოგადი ადმინისტრაციული კოდექსით დადგენილი წესით. </w:t>
      </w:r>
    </w:p>
    <w:p w14:paraId="2697216D" w14:textId="77777777" w:rsidR="00F65BA7" w:rsidRPr="0087347F" w:rsidRDefault="00F65BA7" w:rsidP="00F65BA7">
      <w:pPr>
        <w:spacing w:before="120" w:after="0"/>
        <w:jc w:val="both"/>
        <w:rPr>
          <w:rFonts w:ascii="Sylfaen" w:eastAsia="Times New Roman" w:hAnsi="Sylfaen" w:cs="DejaVu Sans"/>
          <w:b/>
          <w:bCs/>
          <w:color w:val="C00000"/>
          <w:sz w:val="21"/>
          <w:szCs w:val="21"/>
          <w:u w:val="single"/>
          <w:lang w:val="ka-GE"/>
        </w:rPr>
      </w:pPr>
      <w:r w:rsidRPr="0087347F">
        <w:rPr>
          <w:rFonts w:ascii="Sylfaen" w:eastAsia="Times New Roman" w:hAnsi="Sylfaen" w:cs="DejaVu Sans"/>
          <w:b/>
          <w:bCs/>
          <w:color w:val="C00000"/>
          <w:sz w:val="21"/>
          <w:szCs w:val="21"/>
          <w:u w:val="single"/>
          <w:lang w:val="ka-GE"/>
        </w:rPr>
        <w:t>ყურადღება!</w:t>
      </w:r>
    </w:p>
    <w:p w14:paraId="0EEA1104" w14:textId="77777777" w:rsidR="00F65BA7" w:rsidRPr="0087347F" w:rsidRDefault="00F65BA7" w:rsidP="00266441">
      <w:pPr>
        <w:tabs>
          <w:tab w:val="num" w:pos="993"/>
        </w:tabs>
        <w:spacing w:after="0"/>
        <w:jc w:val="both"/>
        <w:rPr>
          <w:rFonts w:ascii="Sylfaen" w:hAnsi="Sylfaen" w:cs="DejaVu Sans"/>
          <w:b/>
          <w:bCs/>
          <w:color w:val="C00000"/>
          <w:sz w:val="21"/>
          <w:szCs w:val="21"/>
          <w:lang w:val="ka-GE"/>
        </w:rPr>
      </w:pPr>
      <w:r w:rsidRPr="0087347F">
        <w:rPr>
          <w:rFonts w:ascii="Sylfaen" w:hAnsi="Sylfaen" w:cs="DejaVu Sans"/>
          <w:b/>
          <w:bCs/>
          <w:color w:val="C00000"/>
          <w:sz w:val="21"/>
          <w:szCs w:val="21"/>
          <w:lang w:val="ka-GE"/>
        </w:rPr>
        <w:t>საუბნო საარჩევნო კომისიის</w:t>
      </w:r>
      <w:r w:rsidRPr="0087347F">
        <w:rPr>
          <w:rFonts w:ascii="Sylfaen" w:hAnsi="Sylfaen" w:cs="DejaVu Sans"/>
          <w:b/>
          <w:bCs/>
          <w:color w:val="C00000"/>
          <w:sz w:val="21"/>
          <w:szCs w:val="21"/>
        </w:rPr>
        <w:t>/</w:t>
      </w:r>
      <w:r w:rsidRPr="0087347F">
        <w:rPr>
          <w:rFonts w:ascii="Sylfaen" w:hAnsi="Sylfaen" w:cs="DejaVu Sans"/>
          <w:b/>
          <w:bCs/>
          <w:color w:val="C00000"/>
          <w:sz w:val="21"/>
          <w:szCs w:val="21"/>
          <w:lang w:val="ka-GE"/>
        </w:rPr>
        <w:t>კომისიის თავმჯდომარის განკარგულება და კენჭისყრის შედეგების შემაჯამებელი ოქმის ასლები მოთხოვნის შემთხვევაში გაიცემა დაუყოვნებლივ.</w:t>
      </w:r>
    </w:p>
    <w:p w14:paraId="449B85B1" w14:textId="77777777" w:rsidR="00F65BA7" w:rsidRPr="0087347F" w:rsidRDefault="00F65BA7" w:rsidP="00F65BA7">
      <w:pPr>
        <w:spacing w:after="0"/>
        <w:jc w:val="both"/>
        <w:rPr>
          <w:rFonts w:ascii="Sylfaen" w:eastAsia="Times New Roman" w:hAnsi="Sylfaen" w:cs="DejaVu Sans"/>
          <w:bCs/>
          <w:spacing w:val="-4"/>
          <w:sz w:val="21"/>
          <w:szCs w:val="21"/>
          <w:lang w:val="ka-GE"/>
        </w:rPr>
      </w:pPr>
      <w:r w:rsidRPr="0087347F">
        <w:rPr>
          <w:rFonts w:ascii="Sylfaen" w:eastAsia="Times New Roman" w:hAnsi="Sylfaen" w:cs="DejaVu Sans"/>
          <w:bCs/>
          <w:spacing w:val="-4"/>
          <w:sz w:val="21"/>
          <w:szCs w:val="21"/>
          <w:lang w:val="ka-GE"/>
        </w:rPr>
        <w:t xml:space="preserve">სარეგისტრაციო ჟურნალი იხურება ყოველი დღის 18 საათზე, გარდა  კენჭისყრის დღისა. სარეგისტრაციო ჟურნალის ორივე ნაწილში ბოლო ჩანაწერის შემდეგ აღინიშნება „ჟურნალი დახურულია“ და მიეთითება თარიღი და ზუსტი დრო. ამ აღნიშვნას კომისიის მდივანი ხელმოწერით ადასტურებს. სარეგისტრაციო ჟურნალის დახურვის შემდეგ იკრძალება მასში იმავე თარიღით დამატებით რაიმე დოკუმენტის რეგისტრაცია </w:t>
      </w:r>
      <w:r w:rsidRPr="0087347F">
        <w:rPr>
          <w:rFonts w:ascii="Sylfaen" w:eastAsia="Times New Roman" w:hAnsi="Sylfaen" w:cs="DejaVu Sans"/>
          <w:bCs/>
          <w:i/>
          <w:spacing w:val="-4"/>
          <w:sz w:val="21"/>
          <w:szCs w:val="21"/>
          <w:lang w:val="ka-GE"/>
        </w:rPr>
        <w:t>(საუბნო საარჩევნო კომისიის რეგლამენტი - მუხლი 11.15)</w:t>
      </w:r>
      <w:r w:rsidRPr="0087347F">
        <w:rPr>
          <w:rFonts w:ascii="Sylfaen" w:eastAsia="Times New Roman" w:hAnsi="Sylfaen" w:cs="DejaVu Sans"/>
          <w:bCs/>
          <w:spacing w:val="-4"/>
          <w:sz w:val="21"/>
          <w:szCs w:val="21"/>
          <w:lang w:val="ka-GE"/>
        </w:rPr>
        <w:t xml:space="preserve">. </w:t>
      </w:r>
    </w:p>
    <w:p w14:paraId="1D64BCD5" w14:textId="77777777" w:rsidR="00F65BA7" w:rsidRPr="0087347F" w:rsidRDefault="00F65BA7" w:rsidP="00F65BA7">
      <w:pPr>
        <w:spacing w:before="120" w:after="0"/>
        <w:jc w:val="both"/>
        <w:rPr>
          <w:rFonts w:ascii="Sylfaen" w:eastAsia="Times New Roman" w:hAnsi="Sylfaen" w:cs="DejaVu Sans"/>
          <w:b/>
          <w:bCs/>
          <w:color w:val="C00000"/>
          <w:sz w:val="21"/>
          <w:szCs w:val="21"/>
          <w:u w:val="single"/>
          <w:lang w:val="ka-GE"/>
        </w:rPr>
      </w:pPr>
      <w:r w:rsidRPr="0087347F">
        <w:rPr>
          <w:rFonts w:ascii="Sylfaen" w:eastAsia="Times New Roman" w:hAnsi="Sylfaen" w:cs="DejaVu Sans"/>
          <w:b/>
          <w:bCs/>
          <w:color w:val="C00000"/>
          <w:sz w:val="21"/>
          <w:szCs w:val="21"/>
          <w:u w:val="single"/>
          <w:lang w:val="ka-GE"/>
        </w:rPr>
        <w:t>ყურადღება!</w:t>
      </w:r>
    </w:p>
    <w:p w14:paraId="3CACEF93" w14:textId="77777777" w:rsidR="00F65BA7" w:rsidRPr="0087347F" w:rsidRDefault="00F65BA7" w:rsidP="00F65BA7">
      <w:pPr>
        <w:tabs>
          <w:tab w:val="left" w:pos="0"/>
        </w:tabs>
        <w:spacing w:after="0"/>
        <w:jc w:val="both"/>
        <w:rPr>
          <w:rFonts w:ascii="Sylfaen" w:eastAsia="Times New Roman" w:hAnsi="Sylfaen" w:cs="DejaVu Sans"/>
          <w:b/>
          <w:bCs/>
          <w:color w:val="C00000"/>
          <w:sz w:val="21"/>
          <w:szCs w:val="21"/>
          <w:lang w:val="ka-GE"/>
        </w:rPr>
      </w:pPr>
      <w:r w:rsidRPr="0087347F">
        <w:rPr>
          <w:rFonts w:ascii="Sylfaen" w:eastAsia="Times New Roman" w:hAnsi="Sylfaen" w:cs="DejaVu Sans"/>
          <w:b/>
          <w:bCs/>
          <w:color w:val="C00000"/>
          <w:sz w:val="21"/>
          <w:szCs w:val="21"/>
          <w:lang w:val="ka-GE"/>
        </w:rPr>
        <w:t>კენჭისყრის დღეს სარეგისტრაციო ჟურნალი იწარმოება მთელი საარჩევნო პროცესის პარალელურად. კენჭისყრის დღის ყველა პროცედურის დასრულებისა და შესაბამისი საარჩევნო დოკუმენტაციის რეგისტრაციაში გატარების შემდეგ სარეგისტრაციო ჟურნალი იხურება კომისიის მდივნისა და თავმჯდომარის ხელმოწერებით და მოწმდება საუბნო საარჩევნო კომისიის ბეჭდით.</w:t>
      </w:r>
    </w:p>
    <w:p w14:paraId="516FBD15" w14:textId="7191E2BB" w:rsidR="00F65BA7" w:rsidRPr="0087347F" w:rsidRDefault="00266441" w:rsidP="00F65BA7">
      <w:pPr>
        <w:spacing w:after="0"/>
        <w:jc w:val="both"/>
        <w:rPr>
          <w:rFonts w:ascii="Sylfaen" w:eastAsia="Times New Roman" w:hAnsi="Sylfaen" w:cs="DejaVu Sans"/>
          <w:bCs/>
          <w:sz w:val="21"/>
          <w:szCs w:val="21"/>
          <w:lang w:val="ka-GE"/>
        </w:rPr>
      </w:pPr>
      <w:r w:rsidRPr="0087347F">
        <w:rPr>
          <w:rFonts w:ascii="Sylfaen" w:eastAsia="Times New Roman" w:hAnsi="Sylfaen" w:cs="DejaVu Sans"/>
          <w:noProof/>
          <w:sz w:val="21"/>
          <w:szCs w:val="21"/>
        </w:rPr>
        <mc:AlternateContent>
          <mc:Choice Requires="wps">
            <w:drawing>
              <wp:anchor distT="0" distB="0" distL="114300" distR="114300" simplePos="0" relativeHeight="251727872" behindDoc="0" locked="0" layoutInCell="1" allowOverlap="1" wp14:anchorId="529A571B" wp14:editId="5D1C1490">
                <wp:simplePos x="0" y="0"/>
                <wp:positionH relativeFrom="column">
                  <wp:posOffset>9525</wp:posOffset>
                </wp:positionH>
                <wp:positionV relativeFrom="paragraph">
                  <wp:posOffset>156210</wp:posOffset>
                </wp:positionV>
                <wp:extent cx="5010150" cy="336550"/>
                <wp:effectExtent l="0" t="0" r="19050" b="25400"/>
                <wp:wrapNone/>
                <wp:docPr id="308" name="AutoShape 3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10150" cy="336550"/>
                        </a:xfrm>
                        <a:prstGeom prst="roundRect">
                          <a:avLst>
                            <a:gd name="adj" fmla="val 16667"/>
                          </a:avLst>
                        </a:prstGeom>
                        <a:solidFill>
                          <a:srgbClr val="FFFFFF"/>
                        </a:solidFill>
                        <a:ln w="9525">
                          <a:solidFill>
                            <a:srgbClr val="808080"/>
                          </a:solidFill>
                          <a:round/>
                          <a:headEnd/>
                          <a:tailEnd/>
                        </a:ln>
                      </wps:spPr>
                      <wps:txbx>
                        <w:txbxContent>
                          <w:p w14:paraId="0BD695D9" w14:textId="77777777" w:rsidR="00266441" w:rsidRPr="006478D7" w:rsidRDefault="00266441" w:rsidP="00266441">
                            <w:pPr>
                              <w:pStyle w:val="Heading3"/>
                              <w:spacing w:before="0" w:after="0"/>
                              <w:rPr>
                                <w:rFonts w:ascii="Sylfaen" w:hAnsi="Sylfaen" w:cs="DejaVu Sans"/>
                                <w:noProof/>
                                <w:color w:val="00B050"/>
                                <w:sz w:val="22"/>
                                <w:szCs w:val="22"/>
                                <w:lang w:val="ka-GE"/>
                              </w:rPr>
                            </w:pPr>
                            <w:bookmarkStart w:id="186" w:name="_Toc329710223"/>
                            <w:bookmarkStart w:id="187" w:name="_Toc330918401"/>
                            <w:bookmarkStart w:id="188" w:name="_Toc331026615"/>
                            <w:bookmarkStart w:id="189" w:name="_Toc331070228"/>
                            <w:bookmarkStart w:id="190" w:name="_Toc331070384"/>
                            <w:bookmarkStart w:id="191" w:name="_Toc331070944"/>
                            <w:bookmarkStart w:id="192" w:name="_Toc364869789"/>
                            <w:bookmarkStart w:id="193" w:name="_Toc385618548"/>
                            <w:bookmarkStart w:id="194" w:name="_Toc386023396"/>
                            <w:bookmarkStart w:id="195" w:name="_Toc386190324"/>
                            <w:bookmarkStart w:id="196" w:name="_Toc386190416"/>
                            <w:bookmarkStart w:id="197" w:name="_Toc430343188"/>
                            <w:bookmarkStart w:id="198" w:name="_Toc490683258"/>
                            <w:bookmarkStart w:id="199" w:name="_Toc490683351"/>
                            <w:bookmarkStart w:id="200" w:name="_Toc491348774"/>
                            <w:bookmarkStart w:id="201" w:name="_Toc491348857"/>
                            <w:bookmarkStart w:id="202" w:name="_Toc491349570"/>
                            <w:bookmarkStart w:id="203" w:name="_Toc491352121"/>
                            <w:bookmarkStart w:id="204" w:name="_Toc491353476"/>
                            <w:bookmarkStart w:id="205" w:name="_Toc508725858"/>
                            <w:r w:rsidRPr="006478D7">
                              <w:rPr>
                                <w:rFonts w:ascii="Sylfaen" w:hAnsi="Sylfaen" w:cs="DejaVu Sans"/>
                                <w:bCs w:val="0"/>
                                <w:noProof/>
                                <w:color w:val="00B050"/>
                                <w:sz w:val="22"/>
                                <w:szCs w:val="22"/>
                                <w:lang w:val="ka-GE"/>
                              </w:rPr>
                              <w:t>საუბნო საარჩევნო კომისიის სამართლებრივი აქტები</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p>
                          <w:p w14:paraId="423F624D" w14:textId="77777777" w:rsidR="00266441" w:rsidRPr="006478D7" w:rsidRDefault="00266441" w:rsidP="00F65BA7">
                            <w:pPr>
                              <w:rPr>
                                <w:rFonts w:ascii="Sylfaen" w:hAnsi="Sylfaen"/>
                                <w:color w:val="00206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43" o:spid="_x0000_s1040" style="position:absolute;left:0;text-align:left;margin-left:.75pt;margin-top:12.3pt;width:394.5pt;height:26.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" strokecolor="gray">
                <v:textbox>
                  <w:txbxContent>
                    <w:p w14:paraId="0BD695D9" w14:textId="77777777" w:rsidR="00266441" w:rsidRPr="006478D7" w:rsidRDefault="00266441" w:rsidP="00266441">
                      <w:pPr>
                        <w:pStyle w:val="Heading3"/>
                        <w:spacing w:before="0" w:after="0"/>
                        <w:rPr>
                          <w:rFonts w:ascii="Sylfaen" w:hAnsi="Sylfaen" w:cs="DejaVu Sans"/>
                          <w:noProof/>
                          <w:color w:val="00B050"/>
                          <w:sz w:val="22"/>
                          <w:szCs w:val="22"/>
                          <w:lang w:val="ka-GE"/>
                        </w:rPr>
                      </w:pPr>
                      <w:bookmarkStart w:id="332" w:name="_Toc329710223"/>
                      <w:bookmarkStart w:id="333" w:name="_Toc330918401"/>
                      <w:bookmarkStart w:id="334" w:name="_Toc331026615"/>
                      <w:bookmarkStart w:id="335" w:name="_Toc331070228"/>
                      <w:bookmarkStart w:id="336" w:name="_Toc331070384"/>
                      <w:bookmarkStart w:id="337" w:name="_Toc331070944"/>
                      <w:bookmarkStart w:id="338" w:name="_Toc364869789"/>
                      <w:bookmarkStart w:id="339" w:name="_Toc385618548"/>
                      <w:bookmarkStart w:id="340" w:name="_Toc386023396"/>
                      <w:bookmarkStart w:id="341" w:name="_Toc386190324"/>
                      <w:bookmarkStart w:id="342" w:name="_Toc386190416"/>
                      <w:bookmarkStart w:id="343" w:name="_Toc430343188"/>
                      <w:bookmarkStart w:id="344" w:name="_Toc490683258"/>
                      <w:bookmarkStart w:id="345" w:name="_Toc490683351"/>
                      <w:bookmarkStart w:id="346" w:name="_Toc491348774"/>
                      <w:bookmarkStart w:id="347" w:name="_Toc491348857"/>
                      <w:bookmarkStart w:id="348" w:name="_Toc491349570"/>
                      <w:bookmarkStart w:id="349" w:name="_Toc491352121"/>
                      <w:bookmarkStart w:id="350" w:name="_Toc491353476"/>
                      <w:bookmarkStart w:id="351" w:name="_Toc508725858"/>
                      <w:r w:rsidRPr="006478D7">
                        <w:rPr>
                          <w:rFonts w:ascii="Sylfaen" w:hAnsi="Sylfaen" w:cs="DejaVu Sans"/>
                          <w:bCs w:val="0"/>
                          <w:noProof/>
                          <w:color w:val="00B050"/>
                          <w:sz w:val="22"/>
                          <w:szCs w:val="22"/>
                          <w:lang w:val="ka-GE"/>
                        </w:rPr>
                        <w:t>საუბნო საარჩევნო კომისიის სამართლებრივი აქტები</w:t>
                      </w:r>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p>
                    <w:p w14:paraId="423F624D" w14:textId="77777777" w:rsidR="00266441" w:rsidRPr="006478D7" w:rsidRDefault="00266441" w:rsidP="00F65BA7">
                      <w:pPr>
                        <w:rPr>
                          <w:rFonts w:ascii="Sylfaen" w:hAnsi="Sylfaen"/>
                          <w:color w:val="002060"/>
                        </w:rPr>
                      </w:pPr>
                    </w:p>
                  </w:txbxContent>
                </v:textbox>
              </v:roundrect>
            </w:pict>
          </mc:Fallback>
        </mc:AlternateContent>
      </w:r>
    </w:p>
    <w:p w14:paraId="46B5B0EF" w14:textId="67B6F996" w:rsidR="00F65BA7" w:rsidRPr="0087347F" w:rsidRDefault="00F65BA7" w:rsidP="00F65BA7">
      <w:pPr>
        <w:spacing w:after="0"/>
        <w:jc w:val="both"/>
        <w:rPr>
          <w:rFonts w:ascii="Sylfaen" w:eastAsia="Times New Roman" w:hAnsi="Sylfaen" w:cs="DejaVu Sans"/>
          <w:bCs/>
          <w:sz w:val="21"/>
          <w:szCs w:val="21"/>
          <w:lang w:val="ka-GE"/>
        </w:rPr>
      </w:pPr>
    </w:p>
    <w:p w14:paraId="4351A6A7" w14:textId="7D1CDEF3" w:rsidR="00F65BA7" w:rsidRPr="0087347F" w:rsidRDefault="00266441" w:rsidP="00F65BA7">
      <w:pPr>
        <w:spacing w:after="0"/>
        <w:jc w:val="both"/>
        <w:rPr>
          <w:rFonts w:ascii="Sylfaen" w:eastAsia="Times New Roman" w:hAnsi="Sylfaen" w:cs="DejaVu Sans"/>
          <w:bCs/>
          <w:sz w:val="21"/>
          <w:szCs w:val="21"/>
          <w:lang w:val="ka-GE"/>
        </w:rPr>
      </w:pPr>
      <w:r w:rsidRPr="0087347F">
        <w:rPr>
          <w:rFonts w:ascii="Sylfaen" w:eastAsia="Times New Roman" w:hAnsi="Sylfaen" w:cs="DejaVu Sans"/>
          <w:bCs/>
          <w:noProof/>
          <w:sz w:val="21"/>
          <w:szCs w:val="21"/>
        </w:rPr>
        <mc:AlternateContent>
          <mc:Choice Requires="wps">
            <w:drawing>
              <wp:anchor distT="0" distB="0" distL="114300" distR="114300" simplePos="0" relativeHeight="251726848" behindDoc="0" locked="0" layoutInCell="1" allowOverlap="1" wp14:anchorId="2B48341B" wp14:editId="0DEBF16C">
                <wp:simplePos x="0" y="0"/>
                <wp:positionH relativeFrom="column">
                  <wp:posOffset>89535</wp:posOffset>
                </wp:positionH>
                <wp:positionV relativeFrom="paragraph">
                  <wp:posOffset>89535</wp:posOffset>
                </wp:positionV>
                <wp:extent cx="6675120" cy="0"/>
                <wp:effectExtent l="0" t="0" r="11430" b="19050"/>
                <wp:wrapNone/>
                <wp:docPr id="306" name="AutoShape 4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75120" cy="0"/>
                        </a:xfrm>
                        <a:prstGeom prst="straightConnector1">
                          <a:avLst/>
                        </a:prstGeom>
                        <a:noFill/>
                        <a:ln w="3175">
                          <a:solidFill>
                            <a:srgbClr val="A5A5A5"/>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AutoShape 423" o:spid="_x0000_s1026" type="#_x0000_t32" style="position:absolute;margin-left:7.05pt;margin-top:7.05pt;width:525.6pt;height:0;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" strokecolor="#a5a5a5" strokeweight=".25pt">
                <v:shadow color="#868686"/>
              </v:shape>
            </w:pict>
          </mc:Fallback>
        </mc:AlternateContent>
      </w:r>
    </w:p>
    <w:p w14:paraId="2E7328BD" w14:textId="42DEEC52" w:rsidR="00F65BA7" w:rsidRPr="0087347F" w:rsidRDefault="00F65BA7" w:rsidP="00F65BA7">
      <w:pPr>
        <w:spacing w:after="0"/>
        <w:rPr>
          <w:rFonts w:ascii="Sylfaen" w:eastAsia="Times New Roman" w:hAnsi="Sylfaen" w:cs="DejaVu Sans"/>
          <w:b/>
          <w:bCs/>
          <w:i/>
          <w:sz w:val="21"/>
          <w:szCs w:val="21"/>
          <w:lang w:val="ka-GE"/>
        </w:rPr>
      </w:pPr>
      <w:r w:rsidRPr="0087347F">
        <w:rPr>
          <w:rFonts w:ascii="Sylfaen" w:eastAsia="Times New Roman" w:hAnsi="Sylfaen" w:cs="DejaVu Sans"/>
          <w:bCs/>
          <w:i/>
          <w:sz w:val="21"/>
          <w:szCs w:val="21"/>
          <w:lang w:val="ka-GE"/>
        </w:rPr>
        <w:t>(საუბნო საარჩევნო კომისიის რეგლამენტი - მუხლი 6)</w:t>
      </w:r>
    </w:p>
    <w:p w14:paraId="12EEACDC" w14:textId="77777777" w:rsidR="00F65BA7" w:rsidRPr="0087347F" w:rsidRDefault="00F65BA7" w:rsidP="00F65BA7">
      <w:pPr>
        <w:spacing w:after="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საუბნო საარჩევნო კომისიის სამართლებრივი აქტებია:</w:t>
      </w:r>
    </w:p>
    <w:p w14:paraId="696A315C" w14:textId="77777777" w:rsidR="00F65BA7" w:rsidRPr="0087347F" w:rsidRDefault="00F65BA7" w:rsidP="00F65BA7">
      <w:pPr>
        <w:numPr>
          <w:ilvl w:val="0"/>
          <w:numId w:val="38"/>
        </w:numPr>
        <w:spacing w:after="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 xml:space="preserve">კომისიის განკარგულება; </w:t>
      </w:r>
    </w:p>
    <w:p w14:paraId="29F49487" w14:textId="77777777" w:rsidR="00F65BA7" w:rsidRPr="0087347F" w:rsidRDefault="00F65BA7" w:rsidP="00F65BA7">
      <w:pPr>
        <w:numPr>
          <w:ilvl w:val="0"/>
          <w:numId w:val="38"/>
        </w:numPr>
        <w:spacing w:after="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 xml:space="preserve">კომისიის თავმჯდომარის განკარგულება; </w:t>
      </w:r>
    </w:p>
    <w:p w14:paraId="26F2CD6B" w14:textId="21BAA30E" w:rsidR="00F65BA7" w:rsidRPr="0087347F" w:rsidRDefault="00F65BA7" w:rsidP="00F65BA7">
      <w:pPr>
        <w:numPr>
          <w:ilvl w:val="0"/>
          <w:numId w:val="38"/>
        </w:numPr>
        <w:spacing w:after="12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კენჭისყრის შედეგების შემაჯამებელი ოქმი.</w:t>
      </w:r>
    </w:p>
    <w:p w14:paraId="4BBF5B8F" w14:textId="77777777" w:rsidR="00F65BA7" w:rsidRPr="0087347F" w:rsidRDefault="00F65BA7" w:rsidP="00F65BA7">
      <w:pPr>
        <w:tabs>
          <w:tab w:val="left" w:pos="360"/>
        </w:tabs>
        <w:spacing w:before="120" w:after="0"/>
        <w:jc w:val="both"/>
        <w:rPr>
          <w:rFonts w:ascii="Sylfaen" w:eastAsia="Times New Roman" w:hAnsi="Sylfaen" w:cs="DejaVu Sans"/>
          <w:b/>
          <w:bCs/>
          <w:color w:val="C00000"/>
          <w:sz w:val="21"/>
          <w:szCs w:val="21"/>
          <w:u w:val="single"/>
          <w:lang w:val="ka-GE"/>
        </w:rPr>
      </w:pPr>
      <w:r w:rsidRPr="0087347F">
        <w:rPr>
          <w:rFonts w:ascii="Sylfaen" w:eastAsia="Times New Roman" w:hAnsi="Sylfaen" w:cs="DejaVu Sans"/>
          <w:b/>
          <w:bCs/>
          <w:color w:val="C00000"/>
          <w:sz w:val="21"/>
          <w:szCs w:val="21"/>
          <w:u w:val="single"/>
          <w:lang w:val="ka-GE"/>
        </w:rPr>
        <w:lastRenderedPageBreak/>
        <w:t>ყურადღება!</w:t>
      </w:r>
    </w:p>
    <w:p w14:paraId="0728670D" w14:textId="77777777" w:rsidR="00F65BA7" w:rsidRPr="0087347F" w:rsidRDefault="00F65BA7" w:rsidP="00F65BA7">
      <w:pPr>
        <w:spacing w:after="0"/>
        <w:jc w:val="both"/>
        <w:rPr>
          <w:rFonts w:ascii="Sylfaen" w:eastAsia="Times New Roman" w:hAnsi="Sylfaen" w:cs="DejaVu Sans"/>
          <w:bCs/>
          <w:color w:val="C00000"/>
          <w:sz w:val="21"/>
          <w:szCs w:val="21"/>
          <w:lang w:val="ka-GE"/>
        </w:rPr>
      </w:pPr>
      <w:r w:rsidRPr="0087347F">
        <w:rPr>
          <w:rFonts w:ascii="Sylfaen" w:eastAsia="Times New Roman" w:hAnsi="Sylfaen" w:cs="DejaVu Sans"/>
          <w:b/>
          <w:bCs/>
          <w:color w:val="C00000"/>
          <w:sz w:val="21"/>
          <w:szCs w:val="21"/>
          <w:lang w:val="ka-GE"/>
        </w:rPr>
        <w:t xml:space="preserve">საუბნო საარჩევნო კომისიის თავმჯდომარის განკარგულება უნდა გაფორმდეს მისი მიღებისთანავე და არაუგვიანეს მეორე დღისა უნდა გამოიკრას საარჩევნო უბანში თვალსაჩინო ადგილას. საუბნო საარჩევნო კომისიის თავმჯდომარის განკარგულებას ხელს აწერს კომისიის თავმჯდომარე </w:t>
      </w:r>
      <w:r w:rsidRPr="0087347F">
        <w:rPr>
          <w:rFonts w:ascii="Sylfaen" w:eastAsia="Times New Roman" w:hAnsi="Sylfaen" w:cs="DejaVu Sans"/>
          <w:b/>
          <w:bCs/>
          <w:i/>
          <w:color w:val="C00000"/>
          <w:sz w:val="21"/>
          <w:szCs w:val="21"/>
          <w:lang w:val="ka-GE"/>
        </w:rPr>
        <w:t>(საარჩევნო კოდექსი - მუხლი 30.4; საუბნო საარჩევნო კომისიის რეგლამენტი - მუხლი 6.3-4)</w:t>
      </w:r>
      <w:r w:rsidRPr="0087347F">
        <w:rPr>
          <w:rFonts w:ascii="Sylfaen" w:eastAsia="Times New Roman" w:hAnsi="Sylfaen" w:cs="DejaVu Sans"/>
          <w:b/>
          <w:bCs/>
          <w:color w:val="C00000"/>
          <w:sz w:val="21"/>
          <w:szCs w:val="21"/>
          <w:lang w:val="ka-GE"/>
        </w:rPr>
        <w:t>.</w:t>
      </w:r>
      <w:r w:rsidRPr="0087347F">
        <w:rPr>
          <w:rFonts w:ascii="Sylfaen" w:eastAsia="Times New Roman" w:hAnsi="Sylfaen" w:cs="DejaVu Sans"/>
          <w:bCs/>
          <w:color w:val="C00000"/>
          <w:sz w:val="21"/>
          <w:szCs w:val="21"/>
          <w:lang w:val="ka-GE"/>
        </w:rPr>
        <w:t xml:space="preserve"> </w:t>
      </w:r>
    </w:p>
    <w:p w14:paraId="340618FE" w14:textId="6D2EDC06" w:rsidR="00F65BA7" w:rsidRPr="0087347F" w:rsidRDefault="00266441" w:rsidP="00F65BA7">
      <w:pPr>
        <w:spacing w:after="0"/>
        <w:jc w:val="both"/>
        <w:rPr>
          <w:rFonts w:ascii="Sylfaen" w:eastAsia="Times New Roman" w:hAnsi="Sylfaen" w:cs="DejaVu Sans"/>
          <w:bCs/>
          <w:color w:val="C00000"/>
          <w:sz w:val="21"/>
          <w:szCs w:val="21"/>
          <w:lang w:val="ka-GE"/>
        </w:rPr>
      </w:pPr>
      <w:r w:rsidRPr="0087347F">
        <w:rPr>
          <w:rFonts w:ascii="Sylfaen" w:eastAsia="Times New Roman" w:hAnsi="Sylfaen" w:cs="DejaVu Sans"/>
          <w:noProof/>
          <w:sz w:val="21"/>
          <w:szCs w:val="21"/>
        </w:rPr>
        <mc:AlternateContent>
          <mc:Choice Requires="wps">
            <w:drawing>
              <wp:anchor distT="0" distB="0" distL="114300" distR="114300" simplePos="0" relativeHeight="251721728" behindDoc="0" locked="0" layoutInCell="1" allowOverlap="1" wp14:anchorId="039BCDAF" wp14:editId="36CA500B">
                <wp:simplePos x="0" y="0"/>
                <wp:positionH relativeFrom="column">
                  <wp:posOffset>0</wp:posOffset>
                </wp:positionH>
                <wp:positionV relativeFrom="paragraph">
                  <wp:posOffset>182880</wp:posOffset>
                </wp:positionV>
                <wp:extent cx="6109970" cy="336550"/>
                <wp:effectExtent l="0" t="0" r="24130" b="25400"/>
                <wp:wrapNone/>
                <wp:docPr id="305" name="AutoShape 3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09970" cy="336550"/>
                        </a:xfrm>
                        <a:prstGeom prst="roundRect">
                          <a:avLst>
                            <a:gd name="adj" fmla="val 16667"/>
                          </a:avLst>
                        </a:prstGeom>
                        <a:solidFill>
                          <a:srgbClr val="FFFFFF"/>
                        </a:solidFill>
                        <a:ln w="9525">
                          <a:solidFill>
                            <a:srgbClr val="808080"/>
                          </a:solidFill>
                          <a:round/>
                          <a:headEnd/>
                          <a:tailEnd/>
                        </a:ln>
                      </wps:spPr>
                      <wps:txbx>
                        <w:txbxContent>
                          <w:p w14:paraId="7C73A1C7" w14:textId="77777777" w:rsidR="00266441" w:rsidRPr="006478D7" w:rsidRDefault="00266441" w:rsidP="00F65BA7">
                            <w:pPr>
                              <w:pStyle w:val="Heading3"/>
                              <w:spacing w:before="0" w:after="0"/>
                              <w:rPr>
                                <w:rFonts w:ascii="Sylfaen" w:hAnsi="Sylfaen" w:cs="DejaVu Sans"/>
                                <w:noProof/>
                                <w:color w:val="009B37"/>
                                <w:sz w:val="22"/>
                                <w:szCs w:val="22"/>
                                <w:lang w:val="ka-GE"/>
                              </w:rPr>
                            </w:pPr>
                            <w:bookmarkStart w:id="206" w:name="_Toc329710224"/>
                            <w:bookmarkStart w:id="207" w:name="_Toc330918402"/>
                            <w:bookmarkStart w:id="208" w:name="_Toc331026616"/>
                            <w:bookmarkStart w:id="209" w:name="_Toc331070229"/>
                            <w:bookmarkStart w:id="210" w:name="_Toc331070385"/>
                            <w:bookmarkStart w:id="211" w:name="_Toc331070945"/>
                            <w:bookmarkStart w:id="212" w:name="_Toc364869790"/>
                            <w:bookmarkStart w:id="213" w:name="_Toc385618549"/>
                            <w:bookmarkStart w:id="214" w:name="_Toc386023397"/>
                            <w:bookmarkStart w:id="215" w:name="_Toc386190325"/>
                            <w:bookmarkStart w:id="216" w:name="_Toc386190417"/>
                            <w:bookmarkStart w:id="217" w:name="_Toc430343189"/>
                            <w:bookmarkStart w:id="218" w:name="_Toc490683259"/>
                            <w:bookmarkStart w:id="219" w:name="_Toc490683352"/>
                            <w:bookmarkStart w:id="220" w:name="_Toc491348775"/>
                            <w:bookmarkStart w:id="221" w:name="_Toc491348858"/>
                            <w:bookmarkStart w:id="222" w:name="_Toc491349571"/>
                            <w:bookmarkStart w:id="223" w:name="_Toc491352122"/>
                            <w:bookmarkStart w:id="224" w:name="_Toc491353477"/>
                            <w:bookmarkStart w:id="225" w:name="_Toc508725859"/>
                            <w:r w:rsidRPr="006478D7">
                              <w:rPr>
                                <w:rFonts w:ascii="Sylfaen" w:hAnsi="Sylfaen" w:cs="DejaVu Sans"/>
                                <w:noProof/>
                                <w:color w:val="009B37"/>
                                <w:sz w:val="22"/>
                                <w:szCs w:val="22"/>
                                <w:lang w:val="ka-GE"/>
                              </w:rPr>
                              <w:t>საუბნო საარჩევნო კომისიის სხდომაზე განკარგულების მიღების წესი</w:t>
                            </w:r>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p>
                          <w:p w14:paraId="7B124A79" w14:textId="77777777" w:rsidR="00266441" w:rsidRPr="006478D7" w:rsidRDefault="00266441" w:rsidP="00F65BA7">
                            <w:pPr>
                              <w:rPr>
                                <w:rFonts w:ascii="Sylfaen" w:hAnsi="Sylfaen"/>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45" o:spid="_x0000_s1041" style="position:absolute;left:0;text-align:left;margin-left:0;margin-top:14.4pt;width:481.1pt;height:26.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" strokecolor="gray">
                <v:textbox>
                  <w:txbxContent>
                    <w:p w14:paraId="7C73A1C7" w14:textId="77777777" w:rsidR="00266441" w:rsidRPr="006478D7" w:rsidRDefault="00266441" w:rsidP="00F65BA7">
                      <w:pPr>
                        <w:pStyle w:val="Heading3"/>
                        <w:spacing w:before="0" w:after="0"/>
                        <w:rPr>
                          <w:rFonts w:ascii="Sylfaen" w:hAnsi="Sylfaen" w:cs="DejaVu Sans"/>
                          <w:noProof/>
                          <w:color w:val="009B37"/>
                          <w:sz w:val="22"/>
                          <w:szCs w:val="22"/>
                          <w:lang w:val="ka-GE"/>
                        </w:rPr>
                      </w:pPr>
                      <w:bookmarkStart w:id="372" w:name="_Toc329710224"/>
                      <w:bookmarkStart w:id="373" w:name="_Toc330918402"/>
                      <w:bookmarkStart w:id="374" w:name="_Toc331026616"/>
                      <w:bookmarkStart w:id="375" w:name="_Toc331070229"/>
                      <w:bookmarkStart w:id="376" w:name="_Toc331070385"/>
                      <w:bookmarkStart w:id="377" w:name="_Toc331070945"/>
                      <w:bookmarkStart w:id="378" w:name="_Toc364869790"/>
                      <w:bookmarkStart w:id="379" w:name="_Toc385618549"/>
                      <w:bookmarkStart w:id="380" w:name="_Toc386023397"/>
                      <w:bookmarkStart w:id="381" w:name="_Toc386190325"/>
                      <w:bookmarkStart w:id="382" w:name="_Toc386190417"/>
                      <w:bookmarkStart w:id="383" w:name="_Toc430343189"/>
                      <w:bookmarkStart w:id="384" w:name="_Toc490683259"/>
                      <w:bookmarkStart w:id="385" w:name="_Toc490683352"/>
                      <w:bookmarkStart w:id="386" w:name="_Toc491348775"/>
                      <w:bookmarkStart w:id="387" w:name="_Toc491348858"/>
                      <w:bookmarkStart w:id="388" w:name="_Toc491349571"/>
                      <w:bookmarkStart w:id="389" w:name="_Toc491352122"/>
                      <w:bookmarkStart w:id="390" w:name="_Toc491353477"/>
                      <w:bookmarkStart w:id="391" w:name="_Toc508725859"/>
                      <w:r w:rsidRPr="006478D7">
                        <w:rPr>
                          <w:rFonts w:ascii="Sylfaen" w:hAnsi="Sylfaen" w:cs="DejaVu Sans"/>
                          <w:noProof/>
                          <w:color w:val="009B37"/>
                          <w:sz w:val="22"/>
                          <w:szCs w:val="22"/>
                          <w:lang w:val="ka-GE"/>
                        </w:rPr>
                        <w:t>საუბნო საარჩევნო კომისიის სხდომაზე განკარგულების მიღების წესი</w:t>
                      </w:r>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p>
                    <w:p w14:paraId="7B124A79" w14:textId="77777777" w:rsidR="00266441" w:rsidRPr="006478D7" w:rsidRDefault="00266441" w:rsidP="00F65BA7">
                      <w:pPr>
                        <w:rPr>
                          <w:rFonts w:ascii="Sylfaen" w:hAnsi="Sylfaen"/>
                        </w:rPr>
                      </w:pPr>
                    </w:p>
                  </w:txbxContent>
                </v:textbox>
              </v:roundrect>
            </w:pict>
          </mc:Fallback>
        </mc:AlternateContent>
      </w:r>
    </w:p>
    <w:p w14:paraId="68F995BF" w14:textId="3A947A91" w:rsidR="00F65BA7" w:rsidRPr="0087347F" w:rsidRDefault="00F65BA7" w:rsidP="00F65BA7">
      <w:pPr>
        <w:spacing w:after="0"/>
        <w:jc w:val="both"/>
        <w:rPr>
          <w:rFonts w:ascii="Sylfaen" w:eastAsia="Times New Roman" w:hAnsi="Sylfaen" w:cs="DejaVu Sans"/>
          <w:bCs/>
          <w:sz w:val="21"/>
          <w:szCs w:val="21"/>
          <w:lang w:val="ka-GE"/>
        </w:rPr>
      </w:pPr>
    </w:p>
    <w:p w14:paraId="49F2B98C" w14:textId="77777777" w:rsidR="00F65BA7" w:rsidRPr="0087347F" w:rsidRDefault="00F65BA7" w:rsidP="00F65BA7">
      <w:pPr>
        <w:spacing w:after="120"/>
        <w:jc w:val="both"/>
        <w:rPr>
          <w:rFonts w:ascii="Sylfaen" w:eastAsia="Times New Roman" w:hAnsi="Sylfaen" w:cs="DejaVu Sans"/>
          <w:bCs/>
          <w:sz w:val="21"/>
          <w:szCs w:val="21"/>
          <w:lang w:val="ka-GE"/>
        </w:rPr>
      </w:pPr>
      <w:r w:rsidRPr="0087347F">
        <w:rPr>
          <w:rFonts w:ascii="Sylfaen" w:eastAsia="Times New Roman" w:hAnsi="Sylfaen" w:cs="DejaVu Sans"/>
          <w:bCs/>
          <w:noProof/>
          <w:sz w:val="21"/>
          <w:szCs w:val="21"/>
        </w:rPr>
        <mc:AlternateContent>
          <mc:Choice Requires="wps">
            <w:drawing>
              <wp:anchor distT="0" distB="0" distL="114300" distR="114300" simplePos="0" relativeHeight="251703296" behindDoc="0" locked="0" layoutInCell="1" allowOverlap="1" wp14:anchorId="10835613" wp14:editId="7D2E917F">
                <wp:simplePos x="0" y="0"/>
                <wp:positionH relativeFrom="column">
                  <wp:posOffset>89535</wp:posOffset>
                </wp:positionH>
                <wp:positionV relativeFrom="paragraph">
                  <wp:posOffset>112395</wp:posOffset>
                </wp:positionV>
                <wp:extent cx="6675120" cy="0"/>
                <wp:effectExtent l="0" t="0" r="11430" b="19050"/>
                <wp:wrapNone/>
                <wp:docPr id="304" name="AutoShape 3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75120" cy="0"/>
                        </a:xfrm>
                        <a:prstGeom prst="straightConnector1">
                          <a:avLst/>
                        </a:prstGeom>
                        <a:noFill/>
                        <a:ln w="3175">
                          <a:solidFill>
                            <a:srgbClr val="A5A5A5"/>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AutoShape 366" o:spid="_x0000_s1026" type="#_x0000_t32" style="position:absolute;margin-left:7.05pt;margin-top:8.85pt;width:525.6pt;height:0;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" strokecolor="#a5a5a5" strokeweight=".25pt">
                <v:shadow color="#868686"/>
              </v:shape>
            </w:pict>
          </mc:Fallback>
        </mc:AlternateContent>
      </w:r>
    </w:p>
    <w:p w14:paraId="7FC4FEAE" w14:textId="100E16E5" w:rsidR="00F65BA7" w:rsidRPr="0087347F" w:rsidRDefault="00F65BA7" w:rsidP="00F65BA7">
      <w:pPr>
        <w:spacing w:after="12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 xml:space="preserve">საუბნო საარჩევნო კომისიის განკარგულების პროექტს ამზადებს კომისიის მდივანი </w:t>
      </w:r>
      <w:r w:rsidRPr="0087347F">
        <w:rPr>
          <w:rFonts w:ascii="Sylfaen" w:eastAsia="Times New Roman" w:hAnsi="Sylfaen" w:cs="DejaVu Sans"/>
          <w:bCs/>
          <w:i/>
          <w:sz w:val="21"/>
          <w:szCs w:val="21"/>
          <w:lang w:val="ka-GE"/>
        </w:rPr>
        <w:t>(საუბნო საარჩევნო კომისიის რეგლამენტი - მუხლი 9.4).</w:t>
      </w:r>
      <w:r w:rsidRPr="0087347F">
        <w:rPr>
          <w:rFonts w:ascii="Sylfaen" w:eastAsia="Times New Roman" w:hAnsi="Sylfaen" w:cs="DejaVu Sans"/>
          <w:bCs/>
          <w:sz w:val="21"/>
          <w:szCs w:val="21"/>
          <w:lang w:val="ka-GE"/>
        </w:rPr>
        <w:t xml:space="preserve"> კომისიის განკარგულება მიღებულად ჩაითვლება, თუ მას მხარს დაუჭერს კომისიის სხდომაზე დამსწრეთა უმრავლესობა, მაგრამ არანაკლებ კომისიის სრული შემადგენლობის ერთი მესამედისა (არანაკლებ </w:t>
      </w:r>
      <w:r w:rsidR="00F365B9" w:rsidRPr="0087347F">
        <w:rPr>
          <w:rFonts w:ascii="Sylfaen" w:eastAsia="Times New Roman" w:hAnsi="Sylfaen" w:cs="DejaVu Sans"/>
          <w:bCs/>
          <w:sz w:val="21"/>
          <w:szCs w:val="21"/>
          <w:lang w:val="ka-GE"/>
        </w:rPr>
        <w:t xml:space="preserve">4 </w:t>
      </w:r>
      <w:r w:rsidRPr="0087347F">
        <w:rPr>
          <w:rFonts w:ascii="Sylfaen" w:eastAsia="Times New Roman" w:hAnsi="Sylfaen" w:cs="DejaVu Sans"/>
          <w:bCs/>
          <w:sz w:val="21"/>
          <w:szCs w:val="21"/>
          <w:lang w:val="ka-GE"/>
        </w:rPr>
        <w:t xml:space="preserve">წევრი). ხმების თანაბრად გაყოფის შემთხვევაში გადამწყვეტად ითვლება კომისიის სხდომის თავმჯდომარის ხმა, </w:t>
      </w:r>
      <w:r w:rsidRPr="0087347F">
        <w:rPr>
          <w:rFonts w:ascii="Sylfaen" w:eastAsia="Times New Roman" w:hAnsi="Sylfaen" w:cs="DejaVu Sans"/>
          <w:color w:val="000000"/>
          <w:sz w:val="21"/>
          <w:szCs w:val="21"/>
          <w:lang w:val="ka-GE"/>
        </w:rPr>
        <w:t>გარდა საკადრო საკითხებზე გადაწყვეტილების მიღებისას (არანაკლებ 7 ხმა)</w:t>
      </w:r>
      <w:r w:rsidRPr="0087347F">
        <w:rPr>
          <w:rFonts w:ascii="Sylfaen" w:eastAsia="Times New Roman" w:hAnsi="Sylfaen" w:cs="DejaVu Sans"/>
          <w:bCs/>
          <w:i/>
          <w:sz w:val="21"/>
          <w:szCs w:val="21"/>
          <w:lang w:val="ka-GE"/>
        </w:rPr>
        <w:t xml:space="preserve"> (საარჩევნო კოდექსი - მუხლი 8.4-5)</w:t>
      </w:r>
      <w:r w:rsidRPr="0087347F">
        <w:rPr>
          <w:rFonts w:ascii="Sylfaen" w:eastAsia="Times New Roman" w:hAnsi="Sylfaen" w:cs="DejaVu Sans"/>
          <w:bCs/>
          <w:sz w:val="21"/>
          <w:szCs w:val="21"/>
          <w:lang w:val="ka-GE"/>
        </w:rPr>
        <w:t xml:space="preserve">. </w:t>
      </w:r>
    </w:p>
    <w:p w14:paraId="436B5CB6" w14:textId="77777777" w:rsidR="00F65BA7" w:rsidRPr="0087347F" w:rsidRDefault="00F65BA7" w:rsidP="00F65BA7">
      <w:pPr>
        <w:spacing w:after="0"/>
        <w:jc w:val="both"/>
        <w:rPr>
          <w:rFonts w:ascii="Sylfaen" w:eastAsia="Times New Roman" w:hAnsi="Sylfaen" w:cs="DejaVu Sans"/>
          <w:bCs/>
          <w:i/>
          <w:sz w:val="21"/>
          <w:szCs w:val="21"/>
          <w:lang w:val="ka-GE"/>
        </w:rPr>
      </w:pPr>
      <w:r w:rsidRPr="0087347F">
        <w:rPr>
          <w:rFonts w:ascii="Sylfaen" w:eastAsia="Times New Roman" w:hAnsi="Sylfaen" w:cs="DejaVu Sans"/>
          <w:bCs/>
          <w:sz w:val="21"/>
          <w:szCs w:val="21"/>
          <w:lang w:val="ka-GE"/>
        </w:rPr>
        <w:t xml:space="preserve">საუბნო საარჩევნო კომისიის განკარგულებას ხელს აწერენ კომისიის სხდომის თავმჯდომარე და კომისიის მდივანი. კომისიის  განკარგულება მეორე დღესვე გამოიკვრება საარჩევნო უბანში </w:t>
      </w:r>
      <w:r w:rsidRPr="0087347F">
        <w:rPr>
          <w:rFonts w:ascii="Sylfaen" w:eastAsia="Times New Roman" w:hAnsi="Sylfaen" w:cs="DejaVu Sans"/>
          <w:bCs/>
          <w:i/>
          <w:sz w:val="21"/>
          <w:szCs w:val="21"/>
          <w:lang w:val="ka-GE"/>
        </w:rPr>
        <w:t>(საარჩევნო კოდექსი - მუხლი 26.3; მუხლი 30.4; საუბნო საარჩევნო კომისიის რეგლამენტი - მუხლი 6.4)</w:t>
      </w:r>
      <w:r w:rsidRPr="0087347F">
        <w:rPr>
          <w:rFonts w:ascii="Sylfaen" w:eastAsia="Times New Roman" w:hAnsi="Sylfaen" w:cs="DejaVu Sans"/>
          <w:bCs/>
          <w:sz w:val="21"/>
          <w:szCs w:val="21"/>
          <w:lang w:val="ka-GE"/>
        </w:rPr>
        <w:t>.</w:t>
      </w:r>
      <w:r w:rsidRPr="0087347F">
        <w:rPr>
          <w:rFonts w:ascii="Sylfaen" w:eastAsia="Times New Roman" w:hAnsi="Sylfaen" w:cs="DejaVu Sans"/>
          <w:bCs/>
          <w:i/>
          <w:sz w:val="21"/>
          <w:szCs w:val="21"/>
          <w:lang w:val="ka-GE"/>
        </w:rPr>
        <w:t xml:space="preserve"> </w:t>
      </w:r>
    </w:p>
    <w:p w14:paraId="08D08391" w14:textId="77777777" w:rsidR="00F65BA7" w:rsidRPr="0087347F" w:rsidRDefault="00F65BA7" w:rsidP="00F65BA7">
      <w:pPr>
        <w:spacing w:after="0"/>
        <w:jc w:val="both"/>
        <w:rPr>
          <w:rFonts w:ascii="Sylfaen" w:eastAsia="Times New Roman" w:hAnsi="Sylfaen" w:cs="DejaVu Sans"/>
          <w:bCs/>
          <w:color w:val="0D0D0D"/>
          <w:sz w:val="21"/>
          <w:szCs w:val="21"/>
          <w:lang w:val="ka-GE"/>
        </w:rPr>
      </w:pPr>
    </w:p>
    <w:p w14:paraId="42541629" w14:textId="77777777" w:rsidR="00F65BA7" w:rsidRPr="0087347F" w:rsidRDefault="00F65BA7" w:rsidP="00F65BA7">
      <w:pPr>
        <w:spacing w:after="0"/>
        <w:jc w:val="both"/>
        <w:rPr>
          <w:rFonts w:ascii="Sylfaen" w:eastAsia="Times New Roman" w:hAnsi="Sylfaen" w:cs="DejaVu Sans"/>
          <w:bCs/>
          <w:color w:val="0D0D0D"/>
          <w:sz w:val="21"/>
          <w:szCs w:val="21"/>
          <w:lang w:val="ka-GE"/>
        </w:rPr>
      </w:pPr>
      <w:r w:rsidRPr="0087347F">
        <w:rPr>
          <w:rFonts w:ascii="Sylfaen" w:eastAsia="Times New Roman" w:hAnsi="Sylfaen" w:cs="DejaVu Sans"/>
          <w:bCs/>
          <w:noProof/>
          <w:spacing w:val="2"/>
          <w:sz w:val="21"/>
          <w:szCs w:val="21"/>
        </w:rPr>
        <mc:AlternateContent>
          <mc:Choice Requires="wps">
            <w:drawing>
              <wp:anchor distT="0" distB="0" distL="114300" distR="114300" simplePos="0" relativeHeight="251717632" behindDoc="0" locked="0" layoutInCell="1" allowOverlap="1" wp14:anchorId="58CEFE42" wp14:editId="0880E788">
                <wp:simplePos x="0" y="0"/>
                <wp:positionH relativeFrom="column">
                  <wp:posOffset>0</wp:posOffset>
                </wp:positionH>
                <wp:positionV relativeFrom="paragraph">
                  <wp:posOffset>3810</wp:posOffset>
                </wp:positionV>
                <wp:extent cx="6760845" cy="336550"/>
                <wp:effectExtent l="0" t="0" r="20955" b="25400"/>
                <wp:wrapNone/>
                <wp:docPr id="303" name="AutoShape 3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60845" cy="336550"/>
                        </a:xfrm>
                        <a:prstGeom prst="roundRect">
                          <a:avLst>
                            <a:gd name="adj" fmla="val 16667"/>
                          </a:avLst>
                        </a:prstGeom>
                        <a:solidFill>
                          <a:srgbClr val="FFFFFF"/>
                        </a:solidFill>
                        <a:ln w="9525">
                          <a:solidFill>
                            <a:srgbClr val="808080"/>
                          </a:solidFill>
                          <a:round/>
                          <a:headEnd/>
                          <a:tailEnd/>
                        </a:ln>
                      </wps:spPr>
                      <wps:txbx>
                        <w:txbxContent>
                          <w:p w14:paraId="6A3903FD" w14:textId="77777777" w:rsidR="00266441" w:rsidRPr="006478D7" w:rsidRDefault="00266441" w:rsidP="00517527">
                            <w:pPr>
                              <w:pStyle w:val="Heading3"/>
                              <w:spacing w:before="0" w:after="0"/>
                              <w:ind w:left="-142" w:right="-96"/>
                              <w:rPr>
                                <w:rFonts w:ascii="Sylfaen" w:hAnsi="Sylfaen" w:cs="DejaVu Sans"/>
                                <w:noProof/>
                                <w:color w:val="009B37"/>
                                <w:spacing w:val="-6"/>
                                <w:sz w:val="22"/>
                                <w:szCs w:val="22"/>
                                <w:lang w:val="ka-GE"/>
                              </w:rPr>
                            </w:pPr>
                            <w:bookmarkStart w:id="226" w:name="_Toc329710225"/>
                            <w:bookmarkStart w:id="227" w:name="_Toc330918403"/>
                            <w:bookmarkStart w:id="228" w:name="_Toc331026617"/>
                            <w:bookmarkStart w:id="229" w:name="_Toc331070230"/>
                            <w:bookmarkStart w:id="230" w:name="_Toc331070386"/>
                            <w:bookmarkStart w:id="231" w:name="_Toc331070946"/>
                            <w:bookmarkStart w:id="232" w:name="_Toc364869791"/>
                            <w:bookmarkStart w:id="233" w:name="_Toc385618550"/>
                            <w:bookmarkStart w:id="234" w:name="_Toc386023398"/>
                            <w:bookmarkStart w:id="235" w:name="_Toc386190326"/>
                            <w:bookmarkStart w:id="236" w:name="_Toc386190418"/>
                            <w:bookmarkStart w:id="237" w:name="_Toc430343190"/>
                            <w:bookmarkStart w:id="238" w:name="_Toc490683260"/>
                            <w:bookmarkStart w:id="239" w:name="_Toc490683353"/>
                            <w:bookmarkStart w:id="240" w:name="_Toc491348776"/>
                            <w:bookmarkStart w:id="241" w:name="_Toc491348859"/>
                            <w:bookmarkStart w:id="242" w:name="_Toc491349572"/>
                            <w:bookmarkStart w:id="243" w:name="_Toc491352123"/>
                            <w:bookmarkStart w:id="244" w:name="_Toc491353478"/>
                            <w:bookmarkStart w:id="245" w:name="_Toc508725860"/>
                            <w:r w:rsidRPr="006478D7">
                              <w:rPr>
                                <w:rFonts w:ascii="Sylfaen" w:hAnsi="Sylfaen" w:cs="DejaVu Sans"/>
                                <w:noProof/>
                                <w:color w:val="009B37"/>
                                <w:spacing w:val="-6"/>
                                <w:sz w:val="22"/>
                                <w:szCs w:val="22"/>
                                <w:lang w:val="ka-GE"/>
                              </w:rPr>
                              <w:t>საუბნო საარჩევნო კომისიის ჩართულობა და შეზღუდვები წინასაარჩევნო აგიტაციაში/კამპანიაში</w:t>
                            </w:r>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p>
                          <w:p w14:paraId="285AE35E" w14:textId="77777777" w:rsidR="00266441" w:rsidRPr="006478D7" w:rsidRDefault="00266441" w:rsidP="00517527">
                            <w:pPr>
                              <w:ind w:left="-142"/>
                              <w:rPr>
                                <w:rFonts w:ascii="Sylfaen" w:hAnsi="Sylfaen"/>
                                <w:spacing w:val="-6"/>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42" style="position:absolute;left:0;text-align:left;margin-left:0;margin-top:.3pt;width:532.35pt;height:26.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" strokecolor="gray">
                <v:textbox>
                  <w:txbxContent>
                    <w:p w14:paraId="6A3903FD" w14:textId="77777777" w:rsidR="00266441" w:rsidRPr="006478D7" w:rsidRDefault="00266441" w:rsidP="00517527">
                      <w:pPr>
                        <w:pStyle w:val="Heading3"/>
                        <w:spacing w:before="0" w:after="0"/>
                        <w:ind w:left="-142" w:right="-96"/>
                        <w:rPr>
                          <w:rFonts w:ascii="Sylfaen" w:hAnsi="Sylfaen" w:cs="DejaVu Sans"/>
                          <w:noProof/>
                          <w:color w:val="009B37"/>
                          <w:spacing w:val="-6"/>
                          <w:sz w:val="22"/>
                          <w:szCs w:val="22"/>
                          <w:lang w:val="ka-GE"/>
                        </w:rPr>
                      </w:pPr>
                      <w:bookmarkStart w:id="412" w:name="_Toc329710225"/>
                      <w:bookmarkStart w:id="413" w:name="_Toc330918403"/>
                      <w:bookmarkStart w:id="414" w:name="_Toc331026617"/>
                      <w:bookmarkStart w:id="415" w:name="_Toc331070230"/>
                      <w:bookmarkStart w:id="416" w:name="_Toc331070386"/>
                      <w:bookmarkStart w:id="417" w:name="_Toc331070946"/>
                      <w:bookmarkStart w:id="418" w:name="_Toc364869791"/>
                      <w:bookmarkStart w:id="419" w:name="_Toc385618550"/>
                      <w:bookmarkStart w:id="420" w:name="_Toc386023398"/>
                      <w:bookmarkStart w:id="421" w:name="_Toc386190326"/>
                      <w:bookmarkStart w:id="422" w:name="_Toc386190418"/>
                      <w:bookmarkStart w:id="423" w:name="_Toc430343190"/>
                      <w:bookmarkStart w:id="424" w:name="_Toc490683260"/>
                      <w:bookmarkStart w:id="425" w:name="_Toc490683353"/>
                      <w:bookmarkStart w:id="426" w:name="_Toc491348776"/>
                      <w:bookmarkStart w:id="427" w:name="_Toc491348859"/>
                      <w:bookmarkStart w:id="428" w:name="_Toc491349572"/>
                      <w:bookmarkStart w:id="429" w:name="_Toc491352123"/>
                      <w:bookmarkStart w:id="430" w:name="_Toc491353478"/>
                      <w:bookmarkStart w:id="431" w:name="_Toc508725860"/>
                      <w:r w:rsidRPr="006478D7">
                        <w:rPr>
                          <w:rFonts w:ascii="Sylfaen" w:hAnsi="Sylfaen" w:cs="DejaVu Sans"/>
                          <w:noProof/>
                          <w:color w:val="009B37"/>
                          <w:spacing w:val="-6"/>
                          <w:sz w:val="22"/>
                          <w:szCs w:val="22"/>
                          <w:lang w:val="ka-GE"/>
                        </w:rPr>
                        <w:t>საუბნო საარჩევნო კომისიის ჩართულობა და შეზღუდვები წინასაარჩევნო აგიტაციაში/კამპანიაში</w:t>
                      </w:r>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p>
                    <w:p w14:paraId="285AE35E" w14:textId="77777777" w:rsidR="00266441" w:rsidRPr="006478D7" w:rsidRDefault="00266441" w:rsidP="00517527">
                      <w:pPr>
                        <w:ind w:left="-142"/>
                        <w:rPr>
                          <w:rFonts w:ascii="Sylfaen" w:hAnsi="Sylfaen"/>
                          <w:spacing w:val="-6"/>
                          <w:sz w:val="20"/>
                          <w:szCs w:val="20"/>
                        </w:rPr>
                      </w:pPr>
                    </w:p>
                  </w:txbxContent>
                </v:textbox>
              </v:roundrect>
            </w:pict>
          </mc:Fallback>
        </mc:AlternateContent>
      </w:r>
    </w:p>
    <w:p w14:paraId="2EE2FD7C" w14:textId="77777777" w:rsidR="00F65BA7" w:rsidRPr="0087347F" w:rsidRDefault="00F65BA7" w:rsidP="00F65BA7">
      <w:pPr>
        <w:spacing w:after="0"/>
        <w:jc w:val="both"/>
        <w:rPr>
          <w:rFonts w:ascii="Sylfaen" w:eastAsia="Times New Roman" w:hAnsi="Sylfaen" w:cs="DejaVu Sans"/>
          <w:bCs/>
          <w:color w:val="0D0D0D"/>
          <w:sz w:val="21"/>
          <w:szCs w:val="21"/>
          <w:lang w:val="ka-GE"/>
        </w:rPr>
      </w:pPr>
      <w:r w:rsidRPr="0087347F">
        <w:rPr>
          <w:rFonts w:ascii="Sylfaen" w:eastAsia="Times New Roman" w:hAnsi="Sylfaen" w:cs="DejaVu Sans"/>
          <w:b/>
          <w:bCs/>
          <w:noProof/>
          <w:color w:val="C00000"/>
          <w:sz w:val="21"/>
          <w:szCs w:val="21"/>
          <w:u w:val="single"/>
        </w:rPr>
        <mc:AlternateContent>
          <mc:Choice Requires="wps">
            <w:drawing>
              <wp:anchor distT="0" distB="0" distL="114300" distR="114300" simplePos="0" relativeHeight="251705344" behindDoc="0" locked="0" layoutInCell="1" allowOverlap="1" wp14:anchorId="6393378C" wp14:editId="21C6F158">
                <wp:simplePos x="0" y="0"/>
                <wp:positionH relativeFrom="column">
                  <wp:posOffset>101600</wp:posOffset>
                </wp:positionH>
                <wp:positionV relativeFrom="paragraph">
                  <wp:posOffset>135890</wp:posOffset>
                </wp:positionV>
                <wp:extent cx="6671310" cy="0"/>
                <wp:effectExtent l="6350" t="12065" r="8890" b="6985"/>
                <wp:wrapNone/>
                <wp:docPr id="302" name="AutoShape 3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71310" cy="0"/>
                        </a:xfrm>
                        <a:prstGeom prst="straightConnector1">
                          <a:avLst/>
                        </a:prstGeom>
                        <a:noFill/>
                        <a:ln w="3175">
                          <a:solidFill>
                            <a:srgbClr val="7F7F7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0A658582" id="AutoShape 369" o:spid="_x0000_s1026" type="#_x0000_t32" style="position:absolute;margin-left:8pt;margin-top:10.7pt;width:525.3pt;height:0;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" strokecolor="#7f7f7f" strokeweight=".25pt">
                <v:shadow color="#868686"/>
              </v:shape>
            </w:pict>
          </mc:Fallback>
        </mc:AlternateContent>
      </w:r>
    </w:p>
    <w:p w14:paraId="552348AD" w14:textId="07911B9F" w:rsidR="00F65BA7" w:rsidRPr="0087347F" w:rsidRDefault="00F65BA7" w:rsidP="00F65BA7">
      <w:pPr>
        <w:spacing w:after="0"/>
        <w:jc w:val="both"/>
        <w:rPr>
          <w:rFonts w:ascii="Sylfaen" w:eastAsia="Times New Roman" w:hAnsi="Sylfaen" w:cs="DejaVu Sans"/>
          <w:bCs/>
          <w:i/>
          <w:spacing w:val="2"/>
          <w:sz w:val="21"/>
          <w:szCs w:val="21"/>
          <w:lang w:val="ka-GE"/>
        </w:rPr>
      </w:pPr>
      <w:r w:rsidRPr="0087347F">
        <w:rPr>
          <w:rFonts w:ascii="Sylfaen" w:eastAsia="Times New Roman" w:hAnsi="Sylfaen" w:cs="DejaVu Sans"/>
          <w:bCs/>
          <w:spacing w:val="2"/>
          <w:sz w:val="21"/>
          <w:szCs w:val="21"/>
          <w:lang w:val="ka-GE"/>
        </w:rPr>
        <w:t>საუბნო საარჩევნო კომისია კენჭისყრის შენობაში თვალსაჩინო ადგილას აკრავს კანდიდატთა სიებს</w:t>
      </w:r>
      <w:r w:rsidR="003434D9" w:rsidRPr="0087347F">
        <w:rPr>
          <w:rFonts w:ascii="Sylfaen" w:eastAsia="Times New Roman" w:hAnsi="Sylfaen" w:cs="DejaVu Sans"/>
          <w:bCs/>
          <w:spacing w:val="2"/>
          <w:sz w:val="21"/>
          <w:szCs w:val="21"/>
        </w:rPr>
        <w:t xml:space="preserve"> </w:t>
      </w:r>
      <w:r w:rsidRPr="0087347F">
        <w:rPr>
          <w:rFonts w:ascii="Sylfaen" w:eastAsia="Times New Roman" w:hAnsi="Sylfaen" w:cs="DejaVu Sans"/>
          <w:bCs/>
          <w:i/>
          <w:spacing w:val="2"/>
          <w:sz w:val="21"/>
          <w:szCs w:val="21"/>
          <w:lang w:val="ka-GE"/>
        </w:rPr>
        <w:t>(საარჩევნო კოდექსი - მუხლი 58.4.დ; საუბნო საარჩევნო კომისიის რეგლამენტი - მუხლი 8.2.გ)</w:t>
      </w:r>
      <w:r w:rsidRPr="0087347F">
        <w:rPr>
          <w:rFonts w:ascii="Sylfaen" w:eastAsia="Times New Roman" w:hAnsi="Sylfaen" w:cs="DejaVu Sans"/>
          <w:bCs/>
          <w:spacing w:val="2"/>
          <w:sz w:val="21"/>
          <w:szCs w:val="21"/>
          <w:lang w:val="ka-GE"/>
        </w:rPr>
        <w:t>.</w:t>
      </w:r>
      <w:r w:rsidRPr="0087347F">
        <w:rPr>
          <w:rFonts w:ascii="Sylfaen" w:eastAsia="Times New Roman" w:hAnsi="Sylfaen" w:cs="DejaVu Sans"/>
          <w:bCs/>
          <w:i/>
          <w:spacing w:val="2"/>
          <w:sz w:val="21"/>
          <w:szCs w:val="21"/>
          <w:lang w:val="ka-GE"/>
        </w:rPr>
        <w:t xml:space="preserve"> </w:t>
      </w:r>
    </w:p>
    <w:p w14:paraId="45A7EB64" w14:textId="77777777" w:rsidR="00F65BA7" w:rsidRPr="0087347F" w:rsidRDefault="00F65BA7" w:rsidP="00F65BA7">
      <w:pPr>
        <w:spacing w:before="120" w:after="0"/>
        <w:jc w:val="both"/>
        <w:rPr>
          <w:rFonts w:ascii="Sylfaen" w:eastAsia="Times New Roman" w:hAnsi="Sylfaen" w:cs="DejaVu Sans"/>
          <w:b/>
          <w:bCs/>
          <w:color w:val="C00000"/>
          <w:sz w:val="21"/>
          <w:szCs w:val="21"/>
          <w:u w:val="single"/>
        </w:rPr>
      </w:pPr>
      <w:r w:rsidRPr="0087347F">
        <w:rPr>
          <w:rFonts w:ascii="Sylfaen" w:eastAsia="Times New Roman" w:hAnsi="Sylfaen" w:cs="DejaVu Sans"/>
          <w:b/>
          <w:bCs/>
          <w:color w:val="C00000"/>
          <w:sz w:val="21"/>
          <w:szCs w:val="21"/>
          <w:u w:val="single"/>
          <w:lang w:val="ka-GE"/>
        </w:rPr>
        <w:t>ყურადღება!</w:t>
      </w:r>
    </w:p>
    <w:p w14:paraId="55FE2D4C" w14:textId="77777777" w:rsidR="00F65BA7" w:rsidRPr="0087347F" w:rsidRDefault="00F65BA7" w:rsidP="00F65BA7">
      <w:pPr>
        <w:spacing w:after="120"/>
        <w:jc w:val="both"/>
        <w:rPr>
          <w:rFonts w:ascii="Sylfaen" w:eastAsia="Times New Roman" w:hAnsi="Sylfaen" w:cs="DejaVu Sans"/>
          <w:b/>
          <w:bCs/>
          <w:i/>
          <w:color w:val="0D0D0D"/>
          <w:sz w:val="21"/>
          <w:szCs w:val="21"/>
          <w:lang w:val="ka-GE"/>
        </w:rPr>
      </w:pPr>
      <w:r w:rsidRPr="0087347F">
        <w:rPr>
          <w:rFonts w:ascii="Sylfaen" w:eastAsia="Times New Roman" w:hAnsi="Sylfaen" w:cs="DejaVu Sans"/>
          <w:b/>
          <w:bCs/>
          <w:color w:val="C00000"/>
          <w:sz w:val="21"/>
          <w:szCs w:val="21"/>
          <w:lang w:val="ka-GE"/>
        </w:rPr>
        <w:t xml:space="preserve">საარჩევნო კომისიის წევრს ეკრძალება საარჩევნო აგიტაციაში მონაწილეობა </w:t>
      </w:r>
      <w:r w:rsidRPr="0087347F">
        <w:rPr>
          <w:rFonts w:ascii="Sylfaen" w:eastAsia="Times New Roman" w:hAnsi="Sylfaen" w:cs="DejaVu Sans"/>
          <w:b/>
          <w:bCs/>
          <w:i/>
          <w:color w:val="C00000"/>
          <w:sz w:val="21"/>
          <w:szCs w:val="21"/>
          <w:lang w:val="ka-GE"/>
        </w:rPr>
        <w:t>(საარჩევნო კოდექსი - მუხლი 45.4.ა)</w:t>
      </w:r>
      <w:r w:rsidRPr="0087347F">
        <w:rPr>
          <w:rFonts w:ascii="Sylfaen" w:eastAsia="Times New Roman" w:hAnsi="Sylfaen" w:cs="DejaVu Sans"/>
          <w:b/>
          <w:bCs/>
          <w:color w:val="C00000"/>
          <w:sz w:val="21"/>
          <w:szCs w:val="21"/>
          <w:lang w:val="ka-GE"/>
        </w:rPr>
        <w:t>.</w:t>
      </w:r>
      <w:r w:rsidRPr="0087347F">
        <w:rPr>
          <w:rFonts w:ascii="Sylfaen" w:eastAsia="Times New Roman" w:hAnsi="Sylfaen" w:cs="DejaVu Sans"/>
          <w:b/>
          <w:bCs/>
          <w:i/>
          <w:color w:val="0D0D0D"/>
          <w:sz w:val="21"/>
          <w:szCs w:val="21"/>
          <w:lang w:val="ka-GE"/>
        </w:rPr>
        <w:t xml:space="preserve"> </w:t>
      </w:r>
    </w:p>
    <w:p w14:paraId="131CB1E0" w14:textId="77777777" w:rsidR="00F65BA7" w:rsidRPr="0087347F" w:rsidRDefault="00F65BA7" w:rsidP="00F65BA7">
      <w:pPr>
        <w:spacing w:after="0"/>
        <w:jc w:val="both"/>
        <w:rPr>
          <w:rFonts w:ascii="Sylfaen" w:eastAsia="Times New Roman" w:hAnsi="Sylfaen" w:cs="DejaVu Sans"/>
          <w:bCs/>
          <w:color w:val="FF0000"/>
          <w:sz w:val="21"/>
          <w:szCs w:val="21"/>
          <w:lang w:val="ka-GE"/>
        </w:rPr>
      </w:pPr>
    </w:p>
    <w:p w14:paraId="4EE09C1E" w14:textId="091F1F96" w:rsidR="00F65BA7" w:rsidRPr="0087347F" w:rsidRDefault="0087347F" w:rsidP="00F65BA7">
      <w:pPr>
        <w:spacing w:after="0"/>
        <w:jc w:val="both"/>
        <w:rPr>
          <w:rFonts w:ascii="Sylfaen" w:eastAsia="Times New Roman" w:hAnsi="Sylfaen" w:cs="DejaVu Sans"/>
          <w:bCs/>
          <w:color w:val="FF0000"/>
          <w:sz w:val="21"/>
          <w:szCs w:val="21"/>
          <w:lang w:val="ka-GE"/>
        </w:rPr>
      </w:pPr>
      <w:r w:rsidRPr="0087347F">
        <w:rPr>
          <w:rFonts w:ascii="Sylfaen" w:eastAsia="Times New Roman" w:hAnsi="Sylfaen" w:cs="DejaVu Sans"/>
          <w:noProof/>
          <w:sz w:val="21"/>
          <w:szCs w:val="21"/>
        </w:rPr>
        <mc:AlternateContent>
          <mc:Choice Requires="wps">
            <w:drawing>
              <wp:anchor distT="0" distB="0" distL="114300" distR="114300" simplePos="0" relativeHeight="251669504" behindDoc="0" locked="0" layoutInCell="1" allowOverlap="1" wp14:anchorId="3CF71637" wp14:editId="605C4631">
                <wp:simplePos x="0" y="0"/>
                <wp:positionH relativeFrom="column">
                  <wp:posOffset>1362075</wp:posOffset>
                </wp:positionH>
                <wp:positionV relativeFrom="paragraph">
                  <wp:posOffset>173990</wp:posOffset>
                </wp:positionV>
                <wp:extent cx="5343525" cy="363855"/>
                <wp:effectExtent l="0" t="0" r="28575" b="17145"/>
                <wp:wrapNone/>
                <wp:docPr id="314" name="Text Box 3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3525" cy="363855"/>
                        </a:xfrm>
                        <a:prstGeom prst="rect">
                          <a:avLst/>
                        </a:prstGeom>
                        <a:solidFill>
                          <a:srgbClr val="FFFFFF"/>
                        </a:solidFill>
                        <a:ln w="9525">
                          <a:solidFill>
                            <a:srgbClr val="FFFFFF"/>
                          </a:solidFill>
                          <a:miter lim="800000"/>
                          <a:headEnd/>
                          <a:tailEnd/>
                        </a:ln>
                      </wps:spPr>
                      <wps:txbx>
                        <w:txbxContent>
                          <w:p w14:paraId="5E80B6C2" w14:textId="77777777" w:rsidR="00266441" w:rsidRPr="006478D7" w:rsidRDefault="00266441" w:rsidP="00F65BA7">
                            <w:pPr>
                              <w:pStyle w:val="Heading1"/>
                              <w:tabs>
                                <w:tab w:val="left" w:pos="3510"/>
                              </w:tabs>
                              <w:spacing w:line="276" w:lineRule="auto"/>
                              <w:rPr>
                                <w:rFonts w:ascii="Sylfaen" w:hAnsi="Sylfaen" w:cs="DejaVu Sans"/>
                                <w:noProof/>
                                <w:color w:val="009B37"/>
                                <w:spacing w:val="-6"/>
                                <w:lang w:val="ka-GE"/>
                              </w:rPr>
                            </w:pPr>
                            <w:bookmarkStart w:id="246" w:name="_Toc329710226"/>
                            <w:bookmarkStart w:id="247" w:name="_Toc329739787"/>
                            <w:bookmarkStart w:id="248" w:name="_Toc329740046"/>
                            <w:bookmarkStart w:id="249" w:name="_Toc329604655"/>
                            <w:bookmarkStart w:id="250" w:name="_Toc329803882"/>
                            <w:bookmarkStart w:id="251" w:name="_Toc329975612"/>
                            <w:bookmarkStart w:id="252" w:name="_Toc330845844"/>
                            <w:bookmarkStart w:id="253" w:name="_Toc330918405"/>
                            <w:bookmarkStart w:id="254" w:name="_Toc331026619"/>
                            <w:bookmarkStart w:id="255" w:name="_Toc331069583"/>
                            <w:bookmarkStart w:id="256" w:name="_Toc331070232"/>
                            <w:bookmarkStart w:id="257" w:name="_Toc331070388"/>
                            <w:bookmarkStart w:id="258" w:name="_Toc331070948"/>
                            <w:bookmarkStart w:id="259" w:name="_Toc331071104"/>
                            <w:bookmarkStart w:id="260" w:name="_Toc364869793"/>
                            <w:bookmarkStart w:id="261" w:name="_Toc364869934"/>
                            <w:bookmarkStart w:id="262" w:name="_Toc364872911"/>
                            <w:bookmarkStart w:id="263" w:name="_Toc385618552"/>
                            <w:bookmarkStart w:id="264" w:name="_Toc386023400"/>
                            <w:bookmarkStart w:id="265" w:name="_Toc386023521"/>
                            <w:bookmarkStart w:id="266" w:name="_Toc386023728"/>
                            <w:bookmarkStart w:id="267" w:name="_Toc386024146"/>
                            <w:bookmarkStart w:id="268" w:name="_Toc386190328"/>
                            <w:bookmarkStart w:id="269" w:name="_Toc386190420"/>
                            <w:bookmarkStart w:id="270" w:name="_Toc386223246"/>
                            <w:bookmarkStart w:id="271" w:name="_Toc386223560"/>
                            <w:bookmarkStart w:id="272" w:name="_Toc430343192"/>
                            <w:bookmarkStart w:id="273" w:name="_Toc430343294"/>
                            <w:bookmarkStart w:id="274" w:name="_Toc490683262"/>
                            <w:bookmarkStart w:id="275" w:name="_Toc490683355"/>
                            <w:bookmarkStart w:id="276" w:name="_Toc491348778"/>
                            <w:bookmarkStart w:id="277" w:name="_Toc491348861"/>
                            <w:bookmarkStart w:id="278" w:name="_Toc491349574"/>
                            <w:bookmarkStart w:id="279" w:name="_Toc491352125"/>
                            <w:bookmarkStart w:id="280" w:name="_Toc491353480"/>
                            <w:bookmarkStart w:id="281" w:name="_Toc508725862"/>
                            <w:r w:rsidRPr="006478D7">
                              <w:rPr>
                                <w:rFonts w:ascii="Sylfaen" w:hAnsi="Sylfaen" w:cs="DejaVu Sans"/>
                                <w:noProof/>
                                <w:color w:val="009B37"/>
                                <w:spacing w:val="-6"/>
                              </w:rPr>
                              <w:t>საუბნო საარჩევნო კომისიის საქმიანობა წინასაარჩევნო</w:t>
                            </w:r>
                            <w:bookmarkEnd w:id="246"/>
                            <w:bookmarkEnd w:id="247"/>
                            <w:bookmarkEnd w:id="248"/>
                            <w:r w:rsidRPr="006478D7">
                              <w:rPr>
                                <w:rFonts w:ascii="Sylfaen" w:hAnsi="Sylfaen" w:cs="DejaVu Sans"/>
                                <w:noProof/>
                                <w:color w:val="009B37"/>
                                <w:spacing w:val="-6"/>
                              </w:rPr>
                              <w:t xml:space="preserve"> </w:t>
                            </w:r>
                            <w:bookmarkStart w:id="282" w:name="_Toc329710227"/>
                            <w:bookmarkStart w:id="283" w:name="_Toc329739788"/>
                            <w:bookmarkStart w:id="284" w:name="_Toc329740047"/>
                            <w:r w:rsidRPr="006478D7">
                              <w:rPr>
                                <w:rFonts w:ascii="Sylfaen" w:hAnsi="Sylfaen" w:cs="DejaVu Sans"/>
                                <w:noProof/>
                                <w:color w:val="009B37"/>
                                <w:spacing w:val="-6"/>
                              </w:rPr>
                              <w:t>პერიოდში</w:t>
                            </w:r>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11" o:spid="_x0000_s1043" type="#_x0000_t202" style="position:absolute;left:0;text-align:left;margin-left:107.25pt;margin-top:13.7pt;width:420.75pt;height:28.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" strokecolor="white">
                <v:textbox>
                  <w:txbxContent>
                    <w:p w14:paraId="5E80B6C2" w14:textId="77777777" w:rsidR="00266441" w:rsidRPr="006478D7" w:rsidRDefault="00266441" w:rsidP="00F65BA7">
                      <w:pPr>
                        <w:pStyle w:val="Heading1"/>
                        <w:tabs>
                          <w:tab w:val="left" w:pos="3510"/>
                        </w:tabs>
                        <w:spacing w:line="276" w:lineRule="auto"/>
                        <w:rPr>
                          <w:rFonts w:ascii="Sylfaen" w:hAnsi="Sylfaen" w:cs="DejaVu Sans"/>
                          <w:noProof/>
                          <w:color w:val="009B37"/>
                          <w:spacing w:val="-6"/>
                          <w:lang w:val="ka-GE"/>
                        </w:rPr>
                      </w:pPr>
                      <w:bookmarkStart w:id="471" w:name="_Toc329710226"/>
                      <w:bookmarkStart w:id="472" w:name="_Toc329739787"/>
                      <w:bookmarkStart w:id="473" w:name="_Toc329740046"/>
                      <w:bookmarkStart w:id="474" w:name="_Toc329604655"/>
                      <w:bookmarkStart w:id="475" w:name="_Toc329803882"/>
                      <w:bookmarkStart w:id="476" w:name="_Toc329975612"/>
                      <w:bookmarkStart w:id="477" w:name="_Toc330845844"/>
                      <w:bookmarkStart w:id="478" w:name="_Toc330918405"/>
                      <w:bookmarkStart w:id="479" w:name="_Toc331026619"/>
                      <w:bookmarkStart w:id="480" w:name="_Toc331069583"/>
                      <w:bookmarkStart w:id="481" w:name="_Toc331070232"/>
                      <w:bookmarkStart w:id="482" w:name="_Toc331070388"/>
                      <w:bookmarkStart w:id="483" w:name="_Toc331070948"/>
                      <w:bookmarkStart w:id="484" w:name="_Toc331071104"/>
                      <w:bookmarkStart w:id="485" w:name="_Toc364869793"/>
                      <w:bookmarkStart w:id="486" w:name="_Toc364869934"/>
                      <w:bookmarkStart w:id="487" w:name="_Toc364872911"/>
                      <w:bookmarkStart w:id="488" w:name="_Toc385618552"/>
                      <w:bookmarkStart w:id="489" w:name="_Toc386023400"/>
                      <w:bookmarkStart w:id="490" w:name="_Toc386023521"/>
                      <w:bookmarkStart w:id="491" w:name="_Toc386023728"/>
                      <w:bookmarkStart w:id="492" w:name="_Toc386024146"/>
                      <w:bookmarkStart w:id="493" w:name="_Toc386190328"/>
                      <w:bookmarkStart w:id="494" w:name="_Toc386190420"/>
                      <w:bookmarkStart w:id="495" w:name="_Toc386223246"/>
                      <w:bookmarkStart w:id="496" w:name="_Toc386223560"/>
                      <w:bookmarkStart w:id="497" w:name="_Toc430343192"/>
                      <w:bookmarkStart w:id="498" w:name="_Toc430343294"/>
                      <w:bookmarkStart w:id="499" w:name="_Toc490683262"/>
                      <w:bookmarkStart w:id="500" w:name="_Toc490683355"/>
                      <w:bookmarkStart w:id="501" w:name="_Toc491348778"/>
                      <w:bookmarkStart w:id="502" w:name="_Toc491348861"/>
                      <w:bookmarkStart w:id="503" w:name="_Toc491349574"/>
                      <w:bookmarkStart w:id="504" w:name="_Toc491352125"/>
                      <w:bookmarkStart w:id="505" w:name="_Toc491353480"/>
                      <w:bookmarkStart w:id="506" w:name="_Toc508725862"/>
                      <w:r w:rsidRPr="006478D7">
                        <w:rPr>
                          <w:rFonts w:ascii="Sylfaen" w:hAnsi="Sylfaen" w:cs="DejaVu Sans"/>
                          <w:noProof/>
                          <w:color w:val="009B37"/>
                          <w:spacing w:val="-6"/>
                        </w:rPr>
                        <w:t>საუბნო საარჩევნო კომისიის საქმიანობა წინასაარჩევნო</w:t>
                      </w:r>
                      <w:bookmarkEnd w:id="471"/>
                      <w:bookmarkEnd w:id="472"/>
                      <w:bookmarkEnd w:id="473"/>
                      <w:r w:rsidRPr="006478D7">
                        <w:rPr>
                          <w:rFonts w:ascii="Sylfaen" w:hAnsi="Sylfaen" w:cs="DejaVu Sans"/>
                          <w:noProof/>
                          <w:color w:val="009B37"/>
                          <w:spacing w:val="-6"/>
                        </w:rPr>
                        <w:t xml:space="preserve"> </w:t>
                      </w:r>
                      <w:bookmarkStart w:id="507" w:name="_Toc329710227"/>
                      <w:bookmarkStart w:id="508" w:name="_Toc329739788"/>
                      <w:bookmarkStart w:id="509" w:name="_Toc329740047"/>
                      <w:r w:rsidRPr="006478D7">
                        <w:rPr>
                          <w:rFonts w:ascii="Sylfaen" w:hAnsi="Sylfaen" w:cs="DejaVu Sans"/>
                          <w:noProof/>
                          <w:color w:val="009B37"/>
                          <w:spacing w:val="-6"/>
                        </w:rPr>
                        <w:t>პერიოდში</w:t>
                      </w:r>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p>
                  </w:txbxContent>
                </v:textbox>
              </v:shape>
            </w:pict>
          </mc:Fallback>
        </mc:AlternateContent>
      </w:r>
      <w:r w:rsidR="00517527" w:rsidRPr="0087347F">
        <w:rPr>
          <w:rFonts w:ascii="Sylfaen" w:eastAsia="Times New Roman" w:hAnsi="Sylfaen" w:cs="DejaVu Sans"/>
          <w:noProof/>
          <w:sz w:val="21"/>
          <w:szCs w:val="21"/>
        </w:rPr>
        <mc:AlternateContent>
          <mc:Choice Requires="wps">
            <w:drawing>
              <wp:anchor distT="0" distB="0" distL="114300" distR="114300" simplePos="0" relativeHeight="251670528" behindDoc="0" locked="0" layoutInCell="1" allowOverlap="1" wp14:anchorId="2EB4CD24" wp14:editId="20A74A6D">
                <wp:simplePos x="0" y="0"/>
                <wp:positionH relativeFrom="column">
                  <wp:posOffset>156845</wp:posOffset>
                </wp:positionH>
                <wp:positionV relativeFrom="paragraph">
                  <wp:posOffset>85725</wp:posOffset>
                </wp:positionV>
                <wp:extent cx="1242060" cy="508635"/>
                <wp:effectExtent l="0" t="0" r="15240" b="24765"/>
                <wp:wrapNone/>
                <wp:docPr id="300" name="AutoShape 3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2060" cy="508635"/>
                        </a:xfrm>
                        <a:prstGeom prst="roundRect">
                          <a:avLst>
                            <a:gd name="adj" fmla="val 16667"/>
                          </a:avLst>
                        </a:prstGeom>
                        <a:solidFill>
                          <a:srgbClr val="009B37"/>
                        </a:solidFill>
                        <a:ln w="9525">
                          <a:solidFill>
                            <a:srgbClr val="009B37"/>
                          </a:solidFill>
                          <a:round/>
                          <a:headEnd/>
                          <a:tailEnd/>
                        </a:ln>
                      </wps:spPr>
                      <wps:txbx>
                        <w:txbxContent>
                          <w:p w14:paraId="52C4E4E2" w14:textId="77777777" w:rsidR="00266441" w:rsidRDefault="00266441" w:rsidP="00F65BA7">
                            <w:pPr>
                              <w:pStyle w:val="Title"/>
                              <w:shd w:val="clear" w:color="auto" w:fill="009B37"/>
                              <w:spacing w:before="120" w:after="0"/>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12" o:spid="_x0000_s1043" style="position:absolute;left:0;text-align:left;margin-left:12.35pt;margin-top:6.75pt;width:97.8pt;height:40.0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" fillcolor="#009b37" strokecolor="#009b37">
                <v:textbox>
                  <w:txbxContent>
                    <w:p w14:paraId="52C4E4E2" w14:textId="77777777" w:rsidR="00266441" w:rsidRDefault="00266441" w:rsidP="00F65BA7">
                      <w:pPr>
                        <w:pStyle w:val="Title"/>
                        <w:shd w:val="clear" w:color="auto" w:fill="009B37"/>
                        <w:spacing w:before="120" w:after="0"/>
                      </w:pPr>
                    </w:p>
                  </w:txbxContent>
                </v:textbox>
              </v:roundrect>
            </w:pict>
          </mc:Fallback>
        </mc:AlternateContent>
      </w:r>
      <w:r w:rsidR="00517527" w:rsidRPr="0087347F">
        <w:rPr>
          <w:rFonts w:ascii="Sylfaen" w:eastAsia="Times New Roman" w:hAnsi="Sylfaen" w:cs="DejaVu Sans"/>
          <w:noProof/>
          <w:sz w:val="21"/>
          <w:szCs w:val="21"/>
        </w:rPr>
        <mc:AlternateContent>
          <mc:Choice Requires="wps">
            <w:drawing>
              <wp:anchor distT="0" distB="0" distL="114300" distR="114300" simplePos="0" relativeHeight="251671552" behindDoc="0" locked="0" layoutInCell="1" allowOverlap="1" wp14:anchorId="68257DA1" wp14:editId="3D6D2EC0">
                <wp:simplePos x="0" y="0"/>
                <wp:positionH relativeFrom="column">
                  <wp:posOffset>-4445</wp:posOffset>
                </wp:positionH>
                <wp:positionV relativeFrom="paragraph">
                  <wp:posOffset>1270</wp:posOffset>
                </wp:positionV>
                <wp:extent cx="1242060" cy="448945"/>
                <wp:effectExtent l="0" t="0" r="15240" b="27305"/>
                <wp:wrapNone/>
                <wp:docPr id="301" name="AutoShape 3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2060" cy="448945"/>
                        </a:xfrm>
                        <a:prstGeom prst="roundRect">
                          <a:avLst>
                            <a:gd name="adj" fmla="val 16667"/>
                          </a:avLst>
                        </a:prstGeom>
                        <a:solidFill>
                          <a:srgbClr val="FFFFFF"/>
                        </a:solidFill>
                        <a:ln w="9525">
                          <a:solidFill>
                            <a:srgbClr val="009B37"/>
                          </a:solidFill>
                          <a:round/>
                          <a:headEnd/>
                          <a:tailEnd/>
                        </a:ln>
                      </wps:spPr>
                      <wps:txbx>
                        <w:txbxContent>
                          <w:p w14:paraId="178B9F0E" w14:textId="77777777" w:rsidR="00266441" w:rsidRPr="006478D7" w:rsidRDefault="00266441" w:rsidP="00F65BA7">
                            <w:pPr>
                              <w:pStyle w:val="Title"/>
                              <w:spacing w:before="0" w:after="0"/>
                              <w:rPr>
                                <w:rFonts w:ascii="Sylfaen" w:hAnsi="Sylfaen" w:cs="DejaVu Sans"/>
                                <w:color w:val="009B37"/>
                              </w:rPr>
                            </w:pPr>
                            <w:bookmarkStart w:id="285" w:name="_Toc329604656"/>
                            <w:bookmarkStart w:id="286" w:name="_Toc329710228"/>
                            <w:bookmarkStart w:id="287" w:name="_Toc330918404"/>
                            <w:bookmarkStart w:id="288" w:name="_Toc331026618"/>
                            <w:bookmarkStart w:id="289" w:name="_Toc331070231"/>
                            <w:bookmarkStart w:id="290" w:name="_Toc331070387"/>
                            <w:bookmarkStart w:id="291" w:name="_Toc331070947"/>
                            <w:bookmarkStart w:id="292" w:name="_Toc364869792"/>
                            <w:bookmarkStart w:id="293" w:name="_Toc385618551"/>
                            <w:bookmarkStart w:id="294" w:name="_Toc386023399"/>
                            <w:bookmarkStart w:id="295" w:name="_Toc386190327"/>
                            <w:bookmarkStart w:id="296" w:name="_Toc386190419"/>
                            <w:bookmarkStart w:id="297" w:name="_Toc430343191"/>
                            <w:bookmarkStart w:id="298" w:name="_Toc490683261"/>
                            <w:bookmarkStart w:id="299" w:name="_Toc490683354"/>
                            <w:bookmarkStart w:id="300" w:name="_Toc491348777"/>
                            <w:bookmarkStart w:id="301" w:name="_Toc491348860"/>
                            <w:bookmarkStart w:id="302" w:name="_Toc491349573"/>
                            <w:bookmarkStart w:id="303" w:name="_Toc491352124"/>
                            <w:bookmarkStart w:id="304" w:name="_Toc491353479"/>
                            <w:bookmarkStart w:id="305" w:name="_Toc508725861"/>
                            <w:r w:rsidRPr="006478D7">
                              <w:rPr>
                                <w:rFonts w:ascii="Sylfaen" w:hAnsi="Sylfaen" w:cs="DejaVu Sans"/>
                                <w:noProof/>
                                <w:color w:val="009B37"/>
                                <w:sz w:val="24"/>
                                <w:szCs w:val="24"/>
                              </w:rPr>
                              <w:t>ნაწილი I</w:t>
                            </w:r>
                            <w:r w:rsidRPr="006478D7">
                              <w:rPr>
                                <w:rFonts w:ascii="Sylfaen" w:hAnsi="Sylfaen" w:cs="DejaVu Sans"/>
                                <w:noProof/>
                                <w:color w:val="009B37"/>
                                <w:sz w:val="24"/>
                                <w:szCs w:val="24"/>
                                <w:lang w:val="en-US"/>
                              </w:rPr>
                              <w:t>I</w:t>
                            </w:r>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13" o:spid="_x0000_s1045" style="position:absolute;left:0;text-align:left;margin-left:-.35pt;margin-top:.1pt;width:97.8pt;height:35.3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" strokecolor="#009b37">
                <v:textbox>
                  <w:txbxContent>
                    <w:p w14:paraId="178B9F0E" w14:textId="77777777" w:rsidR="00266441" w:rsidRPr="006478D7" w:rsidRDefault="00266441" w:rsidP="00F65BA7">
                      <w:pPr>
                        <w:pStyle w:val="Title"/>
                        <w:spacing w:before="0" w:after="0"/>
                        <w:rPr>
                          <w:rFonts w:ascii="Sylfaen" w:hAnsi="Sylfaen" w:cs="DejaVu Sans"/>
                          <w:color w:val="009B37"/>
                        </w:rPr>
                      </w:pPr>
                      <w:bookmarkStart w:id="531" w:name="_Toc329604656"/>
                      <w:bookmarkStart w:id="532" w:name="_Toc329710228"/>
                      <w:bookmarkStart w:id="533" w:name="_Toc330918404"/>
                      <w:bookmarkStart w:id="534" w:name="_Toc331026618"/>
                      <w:bookmarkStart w:id="535" w:name="_Toc331070231"/>
                      <w:bookmarkStart w:id="536" w:name="_Toc331070387"/>
                      <w:bookmarkStart w:id="537" w:name="_Toc331070947"/>
                      <w:bookmarkStart w:id="538" w:name="_Toc364869792"/>
                      <w:bookmarkStart w:id="539" w:name="_Toc385618551"/>
                      <w:bookmarkStart w:id="540" w:name="_Toc386023399"/>
                      <w:bookmarkStart w:id="541" w:name="_Toc386190327"/>
                      <w:bookmarkStart w:id="542" w:name="_Toc386190419"/>
                      <w:bookmarkStart w:id="543" w:name="_Toc430343191"/>
                      <w:bookmarkStart w:id="544" w:name="_Toc490683261"/>
                      <w:bookmarkStart w:id="545" w:name="_Toc490683354"/>
                      <w:bookmarkStart w:id="546" w:name="_Toc491348777"/>
                      <w:bookmarkStart w:id="547" w:name="_Toc491348860"/>
                      <w:bookmarkStart w:id="548" w:name="_Toc491349573"/>
                      <w:bookmarkStart w:id="549" w:name="_Toc491352124"/>
                      <w:bookmarkStart w:id="550" w:name="_Toc491353479"/>
                      <w:bookmarkStart w:id="551" w:name="_Toc508725861"/>
                      <w:r w:rsidRPr="006478D7">
                        <w:rPr>
                          <w:rFonts w:ascii="Sylfaen" w:hAnsi="Sylfaen" w:cs="DejaVu Sans"/>
                          <w:noProof/>
                          <w:color w:val="009B37"/>
                          <w:sz w:val="24"/>
                          <w:szCs w:val="24"/>
                        </w:rPr>
                        <w:t>ნაწილი I</w:t>
                      </w:r>
                      <w:r w:rsidRPr="006478D7">
                        <w:rPr>
                          <w:rFonts w:ascii="Sylfaen" w:hAnsi="Sylfaen" w:cs="DejaVu Sans"/>
                          <w:noProof/>
                          <w:color w:val="009B37"/>
                          <w:sz w:val="24"/>
                          <w:szCs w:val="24"/>
                          <w:lang w:val="en-US"/>
                        </w:rPr>
                        <w:t>I</w:t>
                      </w:r>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p>
                  </w:txbxContent>
                </v:textbox>
              </v:roundrect>
            </w:pict>
          </mc:Fallback>
        </mc:AlternateContent>
      </w:r>
    </w:p>
    <w:p w14:paraId="6ADD6940" w14:textId="14AE988D" w:rsidR="00F65BA7" w:rsidRPr="0087347F" w:rsidRDefault="00F65BA7" w:rsidP="00F65BA7">
      <w:pPr>
        <w:spacing w:after="0"/>
        <w:jc w:val="both"/>
        <w:rPr>
          <w:rFonts w:ascii="Sylfaen" w:eastAsia="Times New Roman" w:hAnsi="Sylfaen" w:cs="DejaVu Sans"/>
          <w:bCs/>
          <w:color w:val="FF0000"/>
          <w:sz w:val="21"/>
          <w:szCs w:val="21"/>
          <w:lang w:val="ka-GE"/>
        </w:rPr>
      </w:pPr>
    </w:p>
    <w:p w14:paraId="4B1BAD17" w14:textId="16B6D849" w:rsidR="00F65BA7" w:rsidRPr="0087347F" w:rsidRDefault="0087347F" w:rsidP="00F65BA7">
      <w:pPr>
        <w:spacing w:after="0"/>
        <w:jc w:val="both"/>
        <w:rPr>
          <w:rFonts w:ascii="Sylfaen" w:eastAsia="Times New Roman" w:hAnsi="Sylfaen" w:cs="DejaVu Sans"/>
          <w:b/>
          <w:bCs/>
          <w:sz w:val="21"/>
          <w:szCs w:val="21"/>
          <w:lang w:val="ka-GE"/>
        </w:rPr>
      </w:pPr>
      <w:r w:rsidRPr="0087347F">
        <w:rPr>
          <w:rFonts w:ascii="Sylfaen" w:eastAsia="Times New Roman" w:hAnsi="Sylfaen" w:cs="DejaVu Sans"/>
          <w:noProof/>
          <w:sz w:val="21"/>
          <w:szCs w:val="21"/>
        </w:rPr>
        <mc:AlternateContent>
          <mc:Choice Requires="wps">
            <w:drawing>
              <wp:anchor distT="0" distB="0" distL="114300" distR="114300" simplePos="0" relativeHeight="251665408" behindDoc="0" locked="0" layoutInCell="1" allowOverlap="1" wp14:anchorId="438FACB7" wp14:editId="6FF8DDEB">
                <wp:simplePos x="0" y="0"/>
                <wp:positionH relativeFrom="column">
                  <wp:posOffset>1123950</wp:posOffset>
                </wp:positionH>
                <wp:positionV relativeFrom="paragraph">
                  <wp:posOffset>184150</wp:posOffset>
                </wp:positionV>
                <wp:extent cx="5438775" cy="0"/>
                <wp:effectExtent l="0" t="0" r="9525" b="19050"/>
                <wp:wrapNone/>
                <wp:docPr id="299" name="AutoShape 3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8775" cy="0"/>
                        </a:xfrm>
                        <a:prstGeom prst="straightConnector1">
                          <a:avLst/>
                        </a:prstGeom>
                        <a:noFill/>
                        <a:ln w="9525">
                          <a:solidFill>
                            <a:srgbClr val="00B05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14" o:spid="_x0000_s1026" type="#_x0000_t32" style="position:absolute;margin-left:88.5pt;margin-top:14.5pt;width:428.25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" strokecolor="#00b050"/>
            </w:pict>
          </mc:Fallback>
        </mc:AlternateContent>
      </w:r>
    </w:p>
    <w:p w14:paraId="7FCC3A78" w14:textId="7D1E83E5" w:rsidR="00F65BA7" w:rsidRPr="0087347F" w:rsidRDefault="00F65BA7" w:rsidP="00F65BA7">
      <w:pPr>
        <w:spacing w:after="0"/>
        <w:jc w:val="both"/>
        <w:rPr>
          <w:rFonts w:ascii="Sylfaen" w:eastAsia="Times New Roman" w:hAnsi="Sylfaen" w:cs="DejaVu Sans"/>
          <w:b/>
          <w:bCs/>
          <w:sz w:val="21"/>
          <w:szCs w:val="21"/>
          <w:lang w:val="ka-GE"/>
        </w:rPr>
      </w:pPr>
    </w:p>
    <w:p w14:paraId="58EC1C1B" w14:textId="77777777" w:rsidR="00F65BA7" w:rsidRPr="0087347F" w:rsidRDefault="00F65BA7" w:rsidP="00F65BA7">
      <w:pPr>
        <w:spacing w:after="0"/>
        <w:jc w:val="both"/>
        <w:rPr>
          <w:rFonts w:ascii="Sylfaen" w:eastAsia="Times New Roman" w:hAnsi="Sylfaen" w:cs="DejaVu Sans"/>
          <w:b/>
          <w:bCs/>
          <w:sz w:val="21"/>
          <w:szCs w:val="21"/>
          <w:lang w:val="ka-GE"/>
        </w:rPr>
      </w:pPr>
      <w:r w:rsidRPr="0087347F">
        <w:rPr>
          <w:rFonts w:ascii="Sylfaen" w:eastAsia="Times New Roman" w:hAnsi="Sylfaen" w:cs="DejaVu Sans"/>
          <w:noProof/>
          <w:sz w:val="21"/>
          <w:szCs w:val="21"/>
        </w:rPr>
        <mc:AlternateContent>
          <mc:Choice Requires="wps">
            <w:drawing>
              <wp:anchor distT="0" distB="0" distL="114300" distR="114300" simplePos="0" relativeHeight="251672576" behindDoc="0" locked="0" layoutInCell="1" allowOverlap="1" wp14:anchorId="6510D3A6" wp14:editId="519473BA">
                <wp:simplePos x="0" y="0"/>
                <wp:positionH relativeFrom="column">
                  <wp:posOffset>-835660</wp:posOffset>
                </wp:positionH>
                <wp:positionV relativeFrom="paragraph">
                  <wp:posOffset>123825</wp:posOffset>
                </wp:positionV>
                <wp:extent cx="7846695" cy="292735"/>
                <wp:effectExtent l="12065" t="9525" r="8890" b="12065"/>
                <wp:wrapNone/>
                <wp:docPr id="298" name="Rectangle 3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46695" cy="292735"/>
                        </a:xfrm>
                        <a:prstGeom prst="rect">
                          <a:avLst/>
                        </a:prstGeom>
                        <a:solidFill>
                          <a:srgbClr val="009B37"/>
                        </a:solidFill>
                        <a:ln w="9525">
                          <a:solidFill>
                            <a:srgbClr val="009B37"/>
                          </a:solidFill>
                          <a:miter lim="800000"/>
                          <a:headEnd/>
                          <a:tailEnd/>
                        </a:ln>
                      </wps:spPr>
                      <wps:txbx>
                        <w:txbxContent>
                          <w:p w14:paraId="363B91ED" w14:textId="77777777" w:rsidR="00266441" w:rsidRPr="006478D7" w:rsidRDefault="00266441" w:rsidP="00F65BA7">
                            <w:pPr>
                              <w:pStyle w:val="Heading2"/>
                              <w:spacing w:before="0"/>
                              <w:jc w:val="center"/>
                              <w:rPr>
                                <w:rFonts w:ascii="Sylfaen" w:hAnsi="Sylfaen" w:cs="DejaVu Sans"/>
                                <w:noProof/>
                                <w:color w:val="FFFFFF"/>
                                <w:sz w:val="24"/>
                                <w:szCs w:val="24"/>
                                <w:lang w:val="ka-GE"/>
                              </w:rPr>
                            </w:pPr>
                            <w:bookmarkStart w:id="306" w:name="_Toc329604657"/>
                            <w:bookmarkStart w:id="307" w:name="_Toc329710229"/>
                            <w:bookmarkStart w:id="308" w:name="_Toc330918406"/>
                            <w:bookmarkStart w:id="309" w:name="_Toc331026620"/>
                            <w:bookmarkStart w:id="310" w:name="_Toc331070233"/>
                            <w:bookmarkStart w:id="311" w:name="_Toc331070389"/>
                            <w:bookmarkStart w:id="312" w:name="_Toc331070949"/>
                            <w:bookmarkStart w:id="313" w:name="_Toc364869794"/>
                            <w:bookmarkStart w:id="314" w:name="_Toc385618553"/>
                            <w:bookmarkStart w:id="315" w:name="_Toc386023401"/>
                            <w:bookmarkStart w:id="316" w:name="_Toc386190329"/>
                            <w:bookmarkStart w:id="317" w:name="_Toc386190421"/>
                            <w:bookmarkStart w:id="318" w:name="_Toc430343193"/>
                            <w:bookmarkStart w:id="319" w:name="_Toc490683263"/>
                            <w:bookmarkStart w:id="320" w:name="_Toc490683356"/>
                            <w:bookmarkStart w:id="321" w:name="_Toc491348779"/>
                            <w:bookmarkStart w:id="322" w:name="_Toc491348862"/>
                            <w:bookmarkStart w:id="323" w:name="_Toc491349575"/>
                            <w:bookmarkStart w:id="324" w:name="_Toc491352126"/>
                            <w:bookmarkStart w:id="325" w:name="_Toc491353481"/>
                            <w:bookmarkStart w:id="326" w:name="_Toc508725863"/>
                            <w:r w:rsidRPr="006478D7">
                              <w:rPr>
                                <w:rFonts w:ascii="Sylfaen" w:hAnsi="Sylfaen" w:cs="DejaVu Sans"/>
                                <w:noProof/>
                                <w:color w:val="FFFFFF"/>
                                <w:sz w:val="24"/>
                                <w:szCs w:val="24"/>
                              </w:rPr>
                              <w:t>თავი I. ამომრჩეველთა სიები</w:t>
                            </w:r>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p>
                          <w:p w14:paraId="2659FF1A" w14:textId="77777777" w:rsidR="00266441" w:rsidRPr="006478D7" w:rsidRDefault="00266441" w:rsidP="00F65BA7">
                            <w:pPr>
                              <w:pStyle w:val="Heading2"/>
                              <w:spacing w:before="0"/>
                              <w:jc w:val="center"/>
                              <w:rPr>
                                <w:rFonts w:ascii="Sylfaen" w:hAnsi="Sylfaen" w:cs="DejaVu Sans"/>
                                <w:noProof/>
                                <w:color w:val="FFFFFF"/>
                                <w:sz w:val="24"/>
                                <w:szCs w:val="24"/>
                                <w:lang w:val="ka-GE"/>
                              </w:rPr>
                            </w:pPr>
                          </w:p>
                          <w:p w14:paraId="659C3F4A" w14:textId="77777777" w:rsidR="00266441" w:rsidRPr="006478D7" w:rsidRDefault="00266441" w:rsidP="00F65BA7">
                            <w:pPr>
                              <w:rPr>
                                <w:rFonts w:ascii="Sylfaen" w:hAnsi="Sylfaen" w:cs="DejaVu Sans"/>
                                <w:color w:val="FFFFFF"/>
                                <w:lang w:val="ka-G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5" o:spid="_x0000_s1046" style="position:absolute;left:0;text-align:left;margin-left:-65.8pt;margin-top:9.75pt;width:617.85pt;height:23.0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" fillcolor="#009b37" strokecolor="#009b37">
                <v:textbox>
                  <w:txbxContent>
                    <w:p w14:paraId="363B91ED" w14:textId="77777777" w:rsidR="00266441" w:rsidRPr="006478D7" w:rsidRDefault="00266441" w:rsidP="00F65BA7">
                      <w:pPr>
                        <w:pStyle w:val="Heading2"/>
                        <w:spacing w:before="0"/>
                        <w:jc w:val="center"/>
                        <w:rPr>
                          <w:rFonts w:ascii="Sylfaen" w:hAnsi="Sylfaen" w:cs="DejaVu Sans"/>
                          <w:noProof/>
                          <w:color w:val="FFFFFF"/>
                          <w:sz w:val="24"/>
                          <w:szCs w:val="24"/>
                          <w:lang w:val="ka-GE"/>
                        </w:rPr>
                      </w:pPr>
                      <w:bookmarkStart w:id="573" w:name="_Toc329604657"/>
                      <w:bookmarkStart w:id="574" w:name="_Toc329710229"/>
                      <w:bookmarkStart w:id="575" w:name="_Toc330918406"/>
                      <w:bookmarkStart w:id="576" w:name="_Toc331026620"/>
                      <w:bookmarkStart w:id="577" w:name="_Toc331070233"/>
                      <w:bookmarkStart w:id="578" w:name="_Toc331070389"/>
                      <w:bookmarkStart w:id="579" w:name="_Toc331070949"/>
                      <w:bookmarkStart w:id="580" w:name="_Toc364869794"/>
                      <w:bookmarkStart w:id="581" w:name="_Toc385618553"/>
                      <w:bookmarkStart w:id="582" w:name="_Toc386023401"/>
                      <w:bookmarkStart w:id="583" w:name="_Toc386190329"/>
                      <w:bookmarkStart w:id="584" w:name="_Toc386190421"/>
                      <w:bookmarkStart w:id="585" w:name="_Toc430343193"/>
                      <w:bookmarkStart w:id="586" w:name="_Toc490683263"/>
                      <w:bookmarkStart w:id="587" w:name="_Toc490683356"/>
                      <w:bookmarkStart w:id="588" w:name="_Toc491348779"/>
                      <w:bookmarkStart w:id="589" w:name="_Toc491348862"/>
                      <w:bookmarkStart w:id="590" w:name="_Toc491349575"/>
                      <w:bookmarkStart w:id="591" w:name="_Toc491352126"/>
                      <w:bookmarkStart w:id="592" w:name="_Toc491353481"/>
                      <w:bookmarkStart w:id="593" w:name="_Toc508725863"/>
                      <w:r w:rsidRPr="006478D7">
                        <w:rPr>
                          <w:rFonts w:ascii="Sylfaen" w:hAnsi="Sylfaen" w:cs="DejaVu Sans"/>
                          <w:noProof/>
                          <w:color w:val="FFFFFF"/>
                          <w:sz w:val="24"/>
                          <w:szCs w:val="24"/>
                        </w:rPr>
                        <w:t>თავი I. ამომრჩეველთა სიები</w:t>
                      </w:r>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p>
                    <w:p w14:paraId="2659FF1A" w14:textId="77777777" w:rsidR="00266441" w:rsidRPr="006478D7" w:rsidRDefault="00266441" w:rsidP="00F65BA7">
                      <w:pPr>
                        <w:pStyle w:val="Heading2"/>
                        <w:spacing w:before="0"/>
                        <w:jc w:val="center"/>
                        <w:rPr>
                          <w:rFonts w:ascii="Sylfaen" w:hAnsi="Sylfaen" w:cs="DejaVu Sans"/>
                          <w:noProof/>
                          <w:color w:val="FFFFFF"/>
                          <w:sz w:val="24"/>
                          <w:szCs w:val="24"/>
                          <w:lang w:val="ka-GE"/>
                        </w:rPr>
                      </w:pPr>
                    </w:p>
                    <w:p w14:paraId="659C3F4A" w14:textId="77777777" w:rsidR="00266441" w:rsidRPr="006478D7" w:rsidRDefault="00266441" w:rsidP="00F65BA7">
                      <w:pPr>
                        <w:rPr>
                          <w:rFonts w:ascii="Sylfaen" w:hAnsi="Sylfaen" w:cs="DejaVu Sans"/>
                          <w:color w:val="FFFFFF"/>
                          <w:lang w:val="ka-GE"/>
                        </w:rPr>
                      </w:pPr>
                    </w:p>
                  </w:txbxContent>
                </v:textbox>
              </v:rect>
            </w:pict>
          </mc:Fallback>
        </mc:AlternateContent>
      </w:r>
    </w:p>
    <w:p w14:paraId="74FF243A" w14:textId="77777777" w:rsidR="00F65BA7" w:rsidRPr="0087347F" w:rsidRDefault="00F65BA7" w:rsidP="00F65BA7">
      <w:pPr>
        <w:spacing w:after="0"/>
        <w:jc w:val="both"/>
        <w:rPr>
          <w:rFonts w:ascii="Sylfaen" w:eastAsia="Times New Roman" w:hAnsi="Sylfaen" w:cs="DejaVu Sans"/>
          <w:b/>
          <w:bCs/>
          <w:sz w:val="21"/>
          <w:szCs w:val="21"/>
          <w:lang w:val="ka-GE"/>
        </w:rPr>
      </w:pPr>
    </w:p>
    <w:p w14:paraId="7B1DBEE7" w14:textId="77777777" w:rsidR="00F65BA7" w:rsidRPr="0087347F" w:rsidRDefault="00F65BA7" w:rsidP="00F65BA7">
      <w:pPr>
        <w:spacing w:after="0"/>
        <w:rPr>
          <w:rFonts w:ascii="Sylfaen" w:eastAsia="Times New Roman" w:hAnsi="Sylfaen" w:cs="DejaVu Sans"/>
          <w:sz w:val="21"/>
          <w:szCs w:val="21"/>
          <w:lang w:val="ka-GE" w:eastAsia="x-none"/>
        </w:rPr>
      </w:pPr>
    </w:p>
    <w:p w14:paraId="3F318B3F" w14:textId="6DE60E72" w:rsidR="00F65BA7" w:rsidRPr="0087347F" w:rsidRDefault="0087347F" w:rsidP="00F65BA7">
      <w:pPr>
        <w:spacing w:after="0"/>
        <w:rPr>
          <w:rFonts w:ascii="Sylfaen" w:eastAsia="Times New Roman" w:hAnsi="Sylfaen" w:cs="DejaVu Sans"/>
          <w:sz w:val="21"/>
          <w:szCs w:val="21"/>
          <w:lang w:val="ka-GE" w:eastAsia="x-none"/>
        </w:rPr>
      </w:pPr>
      <w:r w:rsidRPr="0087347F">
        <w:rPr>
          <w:rFonts w:ascii="Sylfaen" w:eastAsia="Times New Roman" w:hAnsi="Sylfaen" w:cs="DejaVu Sans"/>
          <w:noProof/>
          <w:sz w:val="21"/>
          <w:szCs w:val="21"/>
        </w:rPr>
        <mc:AlternateContent>
          <mc:Choice Requires="wps">
            <w:drawing>
              <wp:anchor distT="0" distB="0" distL="114300" distR="114300" simplePos="0" relativeHeight="251731968" behindDoc="0" locked="0" layoutInCell="1" allowOverlap="1" wp14:anchorId="47287A0A" wp14:editId="2DC52879">
                <wp:simplePos x="0" y="0"/>
                <wp:positionH relativeFrom="column">
                  <wp:posOffset>-10795</wp:posOffset>
                </wp:positionH>
                <wp:positionV relativeFrom="paragraph">
                  <wp:posOffset>53340</wp:posOffset>
                </wp:positionV>
                <wp:extent cx="6094730" cy="336550"/>
                <wp:effectExtent l="0" t="0" r="20320" b="25400"/>
                <wp:wrapNone/>
                <wp:docPr id="297" name="AutoShape 3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4730" cy="336550"/>
                        </a:xfrm>
                        <a:prstGeom prst="roundRect">
                          <a:avLst>
                            <a:gd name="adj" fmla="val 16667"/>
                          </a:avLst>
                        </a:prstGeom>
                        <a:solidFill>
                          <a:srgbClr val="FFFFFF"/>
                        </a:solidFill>
                        <a:ln w="6350">
                          <a:solidFill>
                            <a:srgbClr val="7F7F7F"/>
                          </a:solidFill>
                          <a:round/>
                          <a:headEnd/>
                          <a:tailEnd/>
                        </a:ln>
                      </wps:spPr>
                      <wps:txbx>
                        <w:txbxContent>
                          <w:p w14:paraId="29317241" w14:textId="77777777" w:rsidR="00266441" w:rsidRPr="006478D7" w:rsidRDefault="00266441" w:rsidP="00F65BA7">
                            <w:pPr>
                              <w:spacing w:after="0"/>
                              <w:rPr>
                                <w:rFonts w:ascii="Sylfaen" w:hAnsi="Sylfaen" w:cs="DejaVu Sans"/>
                                <w:i/>
                                <w:noProof/>
                                <w:color w:val="009B37"/>
                                <w:lang w:val="ka-GE"/>
                              </w:rPr>
                            </w:pPr>
                            <w:bookmarkStart w:id="327" w:name="_Toc329710231"/>
                            <w:bookmarkStart w:id="328" w:name="_Toc330918408"/>
                            <w:bookmarkStart w:id="329" w:name="_Toc331026622"/>
                            <w:bookmarkStart w:id="330" w:name="_Toc331070235"/>
                            <w:bookmarkStart w:id="331" w:name="_Toc331070391"/>
                            <w:bookmarkStart w:id="332" w:name="_Toc331070951"/>
                            <w:bookmarkStart w:id="333" w:name="_Toc364869795"/>
                            <w:r w:rsidRPr="006478D7">
                              <w:rPr>
                                <w:rFonts w:ascii="Sylfaen" w:hAnsi="Sylfaen" w:cs="DejaVu Sans"/>
                                <w:b/>
                                <w:noProof/>
                                <w:color w:val="009B37"/>
                                <w:lang w:val="ka-GE"/>
                              </w:rPr>
                              <w:t>ამომრჩეველთა ერთიანი სია და მისი გამოქვეყნების წესი</w:t>
                            </w:r>
                            <w:bookmarkEnd w:id="327"/>
                            <w:bookmarkEnd w:id="328"/>
                            <w:bookmarkEnd w:id="329"/>
                            <w:bookmarkEnd w:id="330"/>
                            <w:bookmarkEnd w:id="331"/>
                            <w:bookmarkEnd w:id="332"/>
                            <w:bookmarkEnd w:id="333"/>
                            <w:r w:rsidRPr="006478D7">
                              <w:rPr>
                                <w:rFonts w:ascii="Sylfaen" w:hAnsi="Sylfaen" w:cs="DejaVu Sans"/>
                                <w:noProof/>
                                <w:color w:val="009B37"/>
                                <w:lang w:val="ka-GE"/>
                              </w:rPr>
                              <w:t xml:space="preserve"> </w:t>
                            </w:r>
                          </w:p>
                          <w:p w14:paraId="68F8E055" w14:textId="77777777" w:rsidR="00266441" w:rsidRPr="006478D7" w:rsidRDefault="00266441" w:rsidP="00F65BA7">
                            <w:pPr>
                              <w:pStyle w:val="Heading3"/>
                              <w:spacing w:before="0" w:after="0"/>
                              <w:jc w:val="center"/>
                              <w:rPr>
                                <w:rFonts w:ascii="Sylfaen" w:hAnsi="Sylfaen" w:cs="DejaVu Sans"/>
                                <w:noProof/>
                                <w:color w:val="0D0D0D"/>
                                <w:spacing w:val="8"/>
                                <w:lang w:val="ka-GE"/>
                              </w:rPr>
                            </w:pPr>
                          </w:p>
                          <w:p w14:paraId="2EC309FA" w14:textId="77777777" w:rsidR="00266441" w:rsidRPr="006478D7" w:rsidRDefault="00266441" w:rsidP="00F65BA7">
                            <w:pPr>
                              <w:rPr>
                                <w:rFonts w:ascii="Sylfaen" w:hAnsi="Sylfaen" w:cs="DejaVu Sans"/>
                                <w:color w:val="00206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51" o:spid="_x0000_s1047" style="position:absolute;margin-left:-.85pt;margin-top:4.2pt;width:479.9pt;height:26.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" strokecolor="#7f7f7f" strokeweight=".5pt">
                <v:textbox>
                  <w:txbxContent>
                    <w:p w14:paraId="29317241" w14:textId="77777777" w:rsidR="00266441" w:rsidRPr="006478D7" w:rsidRDefault="00266441" w:rsidP="00F65BA7">
                      <w:pPr>
                        <w:spacing w:after="0"/>
                        <w:rPr>
                          <w:rFonts w:ascii="Sylfaen" w:hAnsi="Sylfaen" w:cs="DejaVu Sans"/>
                          <w:i/>
                          <w:noProof/>
                          <w:color w:val="009B37"/>
                          <w:lang w:val="ka-GE"/>
                        </w:rPr>
                      </w:pPr>
                      <w:bookmarkStart w:id="601" w:name="_Toc329710231"/>
                      <w:bookmarkStart w:id="602" w:name="_Toc330918408"/>
                      <w:bookmarkStart w:id="603" w:name="_Toc331026622"/>
                      <w:bookmarkStart w:id="604" w:name="_Toc331070235"/>
                      <w:bookmarkStart w:id="605" w:name="_Toc331070391"/>
                      <w:bookmarkStart w:id="606" w:name="_Toc331070951"/>
                      <w:bookmarkStart w:id="607" w:name="_Toc364869795"/>
                      <w:r w:rsidRPr="006478D7">
                        <w:rPr>
                          <w:rFonts w:ascii="Sylfaen" w:hAnsi="Sylfaen" w:cs="DejaVu Sans"/>
                          <w:b/>
                          <w:noProof/>
                          <w:color w:val="009B37"/>
                          <w:lang w:val="ka-GE"/>
                        </w:rPr>
                        <w:t>ამომრჩეველთა ერთიანი სია და მისი გამოქვეყნების წესი</w:t>
                      </w:r>
                      <w:bookmarkEnd w:id="601"/>
                      <w:bookmarkEnd w:id="602"/>
                      <w:bookmarkEnd w:id="603"/>
                      <w:bookmarkEnd w:id="604"/>
                      <w:bookmarkEnd w:id="605"/>
                      <w:bookmarkEnd w:id="606"/>
                      <w:bookmarkEnd w:id="607"/>
                      <w:r w:rsidRPr="006478D7">
                        <w:rPr>
                          <w:rFonts w:ascii="Sylfaen" w:hAnsi="Sylfaen" w:cs="DejaVu Sans"/>
                          <w:noProof/>
                          <w:color w:val="009B37"/>
                          <w:lang w:val="ka-GE"/>
                        </w:rPr>
                        <w:t xml:space="preserve"> </w:t>
                      </w:r>
                    </w:p>
                    <w:p w14:paraId="68F8E055" w14:textId="77777777" w:rsidR="00266441" w:rsidRPr="006478D7" w:rsidRDefault="00266441" w:rsidP="00F65BA7">
                      <w:pPr>
                        <w:pStyle w:val="Heading3"/>
                        <w:spacing w:before="0" w:after="0"/>
                        <w:jc w:val="center"/>
                        <w:rPr>
                          <w:rFonts w:ascii="Sylfaen" w:hAnsi="Sylfaen" w:cs="DejaVu Sans"/>
                          <w:noProof/>
                          <w:color w:val="0D0D0D"/>
                          <w:spacing w:val="8"/>
                          <w:lang w:val="ka-GE"/>
                        </w:rPr>
                      </w:pPr>
                    </w:p>
                    <w:p w14:paraId="2EC309FA" w14:textId="77777777" w:rsidR="00266441" w:rsidRPr="006478D7" w:rsidRDefault="00266441" w:rsidP="00F65BA7">
                      <w:pPr>
                        <w:rPr>
                          <w:rFonts w:ascii="Sylfaen" w:hAnsi="Sylfaen" w:cs="DejaVu Sans"/>
                          <w:color w:val="002060"/>
                        </w:rPr>
                      </w:pPr>
                    </w:p>
                  </w:txbxContent>
                </v:textbox>
              </v:roundrect>
            </w:pict>
          </mc:Fallback>
        </mc:AlternateContent>
      </w:r>
    </w:p>
    <w:p w14:paraId="6AB7B5F1" w14:textId="2B987C48" w:rsidR="00F65BA7" w:rsidRPr="0087347F" w:rsidRDefault="0087347F" w:rsidP="00F65BA7">
      <w:pPr>
        <w:spacing w:after="0"/>
        <w:jc w:val="both"/>
        <w:rPr>
          <w:rFonts w:ascii="Sylfaen" w:eastAsia="Times New Roman" w:hAnsi="Sylfaen" w:cs="DejaVu Sans"/>
          <w:b/>
          <w:color w:val="C00000"/>
          <w:sz w:val="21"/>
          <w:szCs w:val="21"/>
          <w:lang w:val="ka-GE"/>
        </w:rPr>
      </w:pPr>
      <w:r w:rsidRPr="0087347F">
        <w:rPr>
          <w:rFonts w:ascii="Sylfaen" w:eastAsia="Times New Roman" w:hAnsi="Sylfaen" w:cs="DejaVu Sans"/>
          <w:b/>
          <w:bCs/>
          <w:noProof/>
          <w:color w:val="C00000"/>
          <w:sz w:val="21"/>
          <w:szCs w:val="21"/>
          <w:u w:val="single"/>
        </w:rPr>
        <mc:AlternateContent>
          <mc:Choice Requires="wps">
            <w:drawing>
              <wp:anchor distT="0" distB="0" distL="114300" distR="114300" simplePos="0" relativeHeight="251704320" behindDoc="0" locked="0" layoutInCell="1" allowOverlap="1" wp14:anchorId="5964BB9C" wp14:editId="13E4AA87">
                <wp:simplePos x="0" y="0"/>
                <wp:positionH relativeFrom="column">
                  <wp:posOffset>149225</wp:posOffset>
                </wp:positionH>
                <wp:positionV relativeFrom="paragraph">
                  <wp:posOffset>182245</wp:posOffset>
                </wp:positionV>
                <wp:extent cx="6675120" cy="0"/>
                <wp:effectExtent l="0" t="0" r="11430" b="19050"/>
                <wp:wrapNone/>
                <wp:docPr id="296" name="AutoShape 3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75120" cy="0"/>
                        </a:xfrm>
                        <a:prstGeom prst="straightConnector1">
                          <a:avLst/>
                        </a:prstGeom>
                        <a:noFill/>
                        <a:ln w="3175">
                          <a:solidFill>
                            <a:srgbClr val="7F7F7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AutoShape 368" o:spid="_x0000_s1026" type="#_x0000_t32" style="position:absolute;margin-left:11.75pt;margin-top:14.35pt;width:525.6pt;height:0;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" strokecolor="#7f7f7f" strokeweight=".25pt">
                <v:shadow color="#868686"/>
              </v:shape>
            </w:pict>
          </mc:Fallback>
        </mc:AlternateContent>
      </w:r>
    </w:p>
    <w:p w14:paraId="24CBD863" w14:textId="77C965C5" w:rsidR="00F65BA7" w:rsidRPr="0087347F" w:rsidRDefault="00F65BA7" w:rsidP="00F65BA7">
      <w:pPr>
        <w:spacing w:after="0"/>
        <w:jc w:val="both"/>
        <w:rPr>
          <w:rFonts w:ascii="Sylfaen" w:eastAsia="Times New Roman" w:hAnsi="Sylfaen" w:cs="DejaVu Sans"/>
          <w:b/>
          <w:color w:val="C00000"/>
          <w:sz w:val="21"/>
          <w:szCs w:val="21"/>
          <w:lang w:val="ka-GE"/>
        </w:rPr>
      </w:pPr>
    </w:p>
    <w:p w14:paraId="3B390EC7" w14:textId="77777777" w:rsidR="00F65BA7" w:rsidRPr="0087347F" w:rsidRDefault="00F65BA7" w:rsidP="00F65BA7">
      <w:pPr>
        <w:spacing w:after="0"/>
        <w:jc w:val="both"/>
        <w:rPr>
          <w:rFonts w:ascii="Sylfaen" w:eastAsia="Sylfaen_PDF_Subset" w:hAnsi="Sylfaen" w:cs="DejaVu Sans"/>
          <w:color w:val="222222"/>
          <w:sz w:val="21"/>
          <w:szCs w:val="21"/>
          <w:lang w:val="ka-GE"/>
        </w:rPr>
      </w:pPr>
      <w:r w:rsidRPr="0087347F">
        <w:rPr>
          <w:rFonts w:ascii="Sylfaen" w:eastAsia="Times New Roman" w:hAnsi="Sylfaen" w:cs="DejaVu Sans"/>
          <w:i/>
          <w:sz w:val="21"/>
          <w:szCs w:val="21"/>
          <w:lang w:val="ka-GE"/>
        </w:rPr>
        <w:t>(საარჩევნო კოდექსი - მუხლი 31)</w:t>
      </w:r>
    </w:p>
    <w:p w14:paraId="16F8C6B5" w14:textId="77777777" w:rsidR="00F65BA7" w:rsidRPr="0087347F" w:rsidRDefault="00F65BA7" w:rsidP="00F65BA7">
      <w:pPr>
        <w:autoSpaceDE w:val="0"/>
        <w:autoSpaceDN w:val="0"/>
        <w:adjustRightInd w:val="0"/>
        <w:spacing w:after="0"/>
        <w:jc w:val="both"/>
        <w:rPr>
          <w:rFonts w:ascii="Sylfaen" w:eastAsia="Sylfaen_PDF_Subset" w:hAnsi="Sylfaen" w:cs="DejaVu Sans"/>
          <w:color w:val="222222"/>
          <w:sz w:val="21"/>
          <w:szCs w:val="21"/>
          <w:lang w:val="ka-GE"/>
        </w:rPr>
      </w:pPr>
      <w:r w:rsidRPr="0087347F">
        <w:rPr>
          <w:rFonts w:ascii="Sylfaen" w:eastAsia="Sylfaen_PDF_Subset" w:hAnsi="Sylfaen" w:cs="DejaVu Sans"/>
          <w:color w:val="222222"/>
          <w:sz w:val="21"/>
          <w:szCs w:val="21"/>
          <w:lang w:val="ka-GE"/>
        </w:rPr>
        <w:t>ამომრჩეველთა ერთიან სიაში შეიტანება ამომრჩევლის შესახებ შემდეგი მონაცემები:</w:t>
      </w:r>
    </w:p>
    <w:p w14:paraId="60EBBC22" w14:textId="77777777" w:rsidR="00F65BA7" w:rsidRPr="0087347F" w:rsidRDefault="00F65BA7" w:rsidP="00F65BA7">
      <w:pPr>
        <w:numPr>
          <w:ilvl w:val="0"/>
          <w:numId w:val="82"/>
        </w:numPr>
        <w:autoSpaceDE w:val="0"/>
        <w:autoSpaceDN w:val="0"/>
        <w:adjustRightInd w:val="0"/>
        <w:spacing w:after="0"/>
        <w:ind w:left="360"/>
        <w:jc w:val="both"/>
        <w:rPr>
          <w:rFonts w:ascii="Sylfaen" w:eastAsia="Sylfaen_PDF_Subset" w:hAnsi="Sylfaen" w:cs="DejaVu Sans"/>
          <w:color w:val="222222"/>
          <w:sz w:val="21"/>
          <w:szCs w:val="21"/>
          <w:lang w:val="ka-GE"/>
        </w:rPr>
      </w:pPr>
      <w:r w:rsidRPr="0087347F">
        <w:rPr>
          <w:rFonts w:ascii="Sylfaen" w:eastAsia="Sylfaen_PDF_Subset" w:hAnsi="Sylfaen" w:cs="DejaVu Sans"/>
          <w:color w:val="222222"/>
          <w:sz w:val="21"/>
          <w:szCs w:val="21"/>
          <w:lang w:val="ka-GE"/>
        </w:rPr>
        <w:t>გვარი, სახელი;</w:t>
      </w:r>
    </w:p>
    <w:p w14:paraId="4E9D4EE6" w14:textId="77777777" w:rsidR="00F65BA7" w:rsidRPr="0087347F" w:rsidRDefault="00F65BA7" w:rsidP="00F65BA7">
      <w:pPr>
        <w:numPr>
          <w:ilvl w:val="0"/>
          <w:numId w:val="82"/>
        </w:numPr>
        <w:autoSpaceDE w:val="0"/>
        <w:autoSpaceDN w:val="0"/>
        <w:adjustRightInd w:val="0"/>
        <w:spacing w:after="0"/>
        <w:ind w:left="360"/>
        <w:jc w:val="both"/>
        <w:rPr>
          <w:rFonts w:ascii="Sylfaen" w:eastAsia="Sylfaen_PDF_Subset" w:hAnsi="Sylfaen" w:cs="DejaVu Sans"/>
          <w:color w:val="222222"/>
          <w:sz w:val="21"/>
          <w:szCs w:val="21"/>
          <w:lang w:val="ka-GE"/>
        </w:rPr>
      </w:pPr>
      <w:r w:rsidRPr="0087347F">
        <w:rPr>
          <w:rFonts w:ascii="Sylfaen" w:eastAsia="Sylfaen_PDF_Subset" w:hAnsi="Sylfaen" w:cs="DejaVu Sans"/>
          <w:color w:val="222222"/>
          <w:sz w:val="21"/>
          <w:szCs w:val="21"/>
          <w:lang w:val="ka-GE"/>
        </w:rPr>
        <w:t>დაბადების თარიღი (რიცხვი, თვე, წელი);</w:t>
      </w:r>
    </w:p>
    <w:p w14:paraId="03E8B2A3" w14:textId="77777777" w:rsidR="00F65BA7" w:rsidRPr="0087347F" w:rsidRDefault="00F65BA7" w:rsidP="00F65BA7">
      <w:pPr>
        <w:numPr>
          <w:ilvl w:val="0"/>
          <w:numId w:val="82"/>
        </w:numPr>
        <w:autoSpaceDE w:val="0"/>
        <w:autoSpaceDN w:val="0"/>
        <w:adjustRightInd w:val="0"/>
        <w:spacing w:after="0"/>
        <w:ind w:left="360"/>
        <w:jc w:val="both"/>
        <w:rPr>
          <w:rFonts w:ascii="Sylfaen" w:eastAsia="Sylfaen_PDF_Subset" w:hAnsi="Sylfaen" w:cs="DejaVu Sans"/>
          <w:color w:val="222222"/>
          <w:sz w:val="21"/>
          <w:szCs w:val="21"/>
          <w:lang w:val="ka-GE"/>
        </w:rPr>
      </w:pPr>
      <w:r w:rsidRPr="0087347F">
        <w:rPr>
          <w:rFonts w:ascii="Sylfaen" w:eastAsia="Sylfaen_PDF_Subset" w:hAnsi="Sylfaen" w:cs="DejaVu Sans"/>
          <w:color w:val="222222"/>
          <w:sz w:val="21"/>
          <w:szCs w:val="21"/>
          <w:lang w:val="ka-GE"/>
        </w:rPr>
        <w:t>მისამართი (საქართველოს მოქალაქის პირადობის მოწმობის ან სახელმწიფო სერვისების განვითარების სააგენტოს მონაცემთა ბაზის მიხედვით);</w:t>
      </w:r>
    </w:p>
    <w:p w14:paraId="1119CBF8" w14:textId="77777777" w:rsidR="00F65BA7" w:rsidRPr="0087347F" w:rsidRDefault="00F65BA7" w:rsidP="00F65BA7">
      <w:pPr>
        <w:numPr>
          <w:ilvl w:val="0"/>
          <w:numId w:val="82"/>
        </w:numPr>
        <w:autoSpaceDE w:val="0"/>
        <w:autoSpaceDN w:val="0"/>
        <w:adjustRightInd w:val="0"/>
        <w:spacing w:after="0"/>
        <w:ind w:left="360"/>
        <w:jc w:val="both"/>
        <w:rPr>
          <w:rFonts w:ascii="Sylfaen" w:eastAsia="Sylfaen_PDF_Subset" w:hAnsi="Sylfaen" w:cs="DejaVu Sans"/>
          <w:color w:val="222222"/>
          <w:sz w:val="21"/>
          <w:szCs w:val="21"/>
          <w:lang w:val="ka-GE"/>
        </w:rPr>
      </w:pPr>
      <w:r w:rsidRPr="0087347F">
        <w:rPr>
          <w:rFonts w:ascii="Sylfaen" w:eastAsia="Sylfaen_PDF_Subset" w:hAnsi="Sylfaen" w:cs="DejaVu Sans"/>
          <w:color w:val="222222"/>
          <w:sz w:val="21"/>
          <w:szCs w:val="21"/>
          <w:lang w:val="ka-GE"/>
        </w:rPr>
        <w:t>საქართველოს მოქალაქის პირადი ნომერი;</w:t>
      </w:r>
    </w:p>
    <w:p w14:paraId="25B297C7" w14:textId="77777777" w:rsidR="00F65BA7" w:rsidRPr="0087347F" w:rsidRDefault="00F65BA7" w:rsidP="00F65BA7">
      <w:pPr>
        <w:numPr>
          <w:ilvl w:val="0"/>
          <w:numId w:val="82"/>
        </w:numPr>
        <w:autoSpaceDE w:val="0"/>
        <w:autoSpaceDN w:val="0"/>
        <w:adjustRightInd w:val="0"/>
        <w:spacing w:after="0"/>
        <w:ind w:left="360"/>
        <w:jc w:val="both"/>
        <w:rPr>
          <w:rFonts w:ascii="Sylfaen" w:eastAsia="Sylfaen_PDF_Subset" w:hAnsi="Sylfaen" w:cs="DejaVu Sans"/>
          <w:color w:val="222222"/>
          <w:sz w:val="21"/>
          <w:szCs w:val="21"/>
          <w:lang w:val="ka-GE"/>
        </w:rPr>
      </w:pPr>
      <w:r w:rsidRPr="0087347F">
        <w:rPr>
          <w:rFonts w:ascii="Sylfaen" w:eastAsia="Sylfaen_PDF_Subset" w:hAnsi="Sylfaen" w:cs="DejaVu Sans"/>
          <w:color w:val="222222"/>
          <w:sz w:val="21"/>
          <w:szCs w:val="21"/>
          <w:lang w:val="ka-GE"/>
        </w:rPr>
        <w:t xml:space="preserve">ფაქტობრივი საცხოვრებელი ადგილი (საქართველოს ოკუპირებული ტერიტორიიდან იძულებით გადაადგილებული პირისთვის, მისამართის მითითების გარეშე რეგისტრირებული პირისთვის, საცხოვრებელი ადგილის მიხედვით რეგისტრაციიდან მოხსნილი პირისთვის, აგრეთვე პირისთვის, </w:t>
      </w:r>
      <w:r w:rsidRPr="0087347F">
        <w:rPr>
          <w:rFonts w:ascii="Sylfaen" w:eastAsia="Sylfaen_PDF_Subset" w:hAnsi="Sylfaen" w:cs="DejaVu Sans"/>
          <w:color w:val="222222"/>
          <w:sz w:val="21"/>
          <w:szCs w:val="21"/>
          <w:lang w:val="ka-GE"/>
        </w:rPr>
        <w:lastRenderedPageBreak/>
        <w:t>რომლის რეგისტრაციაც ძალადაკარგულად გამოცხადდა სახელმწიფო სერვისების განვითარების სააგენტოს გადაწყვეტილებით, აღინიშნება დროებითი საცხოვრებლის მისამართი; სხვა სახელმწიფოში მყოფი პირისთვის მიეთითება „საკონსულო აღრიცხვაზეა“, ხოლო თუ ასეთი პირი არ დგას საქართველოს საკონსულო აღრიცხვაზე – „იმყოფება უცხოეთში“);</w:t>
      </w:r>
    </w:p>
    <w:p w14:paraId="4F7566FD" w14:textId="77777777" w:rsidR="00F65BA7" w:rsidRPr="0087347F" w:rsidRDefault="00F65BA7" w:rsidP="00F65BA7">
      <w:pPr>
        <w:numPr>
          <w:ilvl w:val="0"/>
          <w:numId w:val="82"/>
        </w:numPr>
        <w:autoSpaceDE w:val="0"/>
        <w:autoSpaceDN w:val="0"/>
        <w:adjustRightInd w:val="0"/>
        <w:spacing w:after="0"/>
        <w:ind w:left="360"/>
        <w:jc w:val="both"/>
        <w:rPr>
          <w:rFonts w:ascii="Sylfaen" w:eastAsia="Sylfaen_PDF_Subset" w:hAnsi="Sylfaen" w:cs="DejaVu Sans"/>
          <w:color w:val="222222"/>
          <w:sz w:val="21"/>
          <w:szCs w:val="21"/>
          <w:lang w:val="ka-GE"/>
        </w:rPr>
      </w:pPr>
      <w:r w:rsidRPr="0087347F">
        <w:rPr>
          <w:rFonts w:ascii="Sylfaen" w:eastAsia="Sylfaen_PDF_Subset" w:hAnsi="Sylfaen" w:cs="DejaVu Sans"/>
          <w:color w:val="222222"/>
          <w:sz w:val="21"/>
          <w:szCs w:val="21"/>
          <w:lang w:val="ka-GE"/>
        </w:rPr>
        <w:t>ამომრჩეველთა ერთიან სიაში რეგისტრაციის თარიღი;</w:t>
      </w:r>
    </w:p>
    <w:p w14:paraId="65FCCC81" w14:textId="77777777" w:rsidR="00F65BA7" w:rsidRPr="0087347F" w:rsidRDefault="00F65BA7" w:rsidP="00F65BA7">
      <w:pPr>
        <w:numPr>
          <w:ilvl w:val="0"/>
          <w:numId w:val="82"/>
        </w:numPr>
        <w:autoSpaceDE w:val="0"/>
        <w:autoSpaceDN w:val="0"/>
        <w:adjustRightInd w:val="0"/>
        <w:spacing w:after="0"/>
        <w:ind w:left="360"/>
        <w:jc w:val="both"/>
        <w:rPr>
          <w:rFonts w:ascii="Sylfaen" w:eastAsia="Sylfaen_PDF_Subset" w:hAnsi="Sylfaen" w:cs="DejaVu Sans"/>
          <w:color w:val="222222"/>
          <w:sz w:val="21"/>
          <w:szCs w:val="21"/>
          <w:lang w:val="ka-GE"/>
        </w:rPr>
      </w:pPr>
      <w:r w:rsidRPr="0087347F">
        <w:rPr>
          <w:rFonts w:ascii="Sylfaen" w:eastAsia="Sylfaen_PDF_Subset" w:hAnsi="Sylfaen" w:cs="DejaVu Sans"/>
          <w:color w:val="222222"/>
          <w:sz w:val="21"/>
          <w:szCs w:val="21"/>
          <w:lang w:val="ka-GE"/>
        </w:rPr>
        <w:t>ფოტოსურათი (სახელმწიფო სერვისების განვითარების სააგენტოს მონაცემთა ელექტრონულ ბაზაში არსებული უახლესი ფოტოსურათი ციფრულ ფორმატში);</w:t>
      </w:r>
    </w:p>
    <w:p w14:paraId="2E3E4D7A" w14:textId="77777777" w:rsidR="00F65BA7" w:rsidRPr="0087347F" w:rsidRDefault="00F65BA7" w:rsidP="00F65BA7">
      <w:pPr>
        <w:numPr>
          <w:ilvl w:val="0"/>
          <w:numId w:val="82"/>
        </w:numPr>
        <w:autoSpaceDE w:val="0"/>
        <w:autoSpaceDN w:val="0"/>
        <w:adjustRightInd w:val="0"/>
        <w:spacing w:after="0"/>
        <w:ind w:left="360"/>
        <w:jc w:val="both"/>
        <w:rPr>
          <w:rFonts w:ascii="Sylfaen" w:eastAsia="Sylfaen_PDF_Subset" w:hAnsi="Sylfaen" w:cs="DejaVu Sans"/>
          <w:color w:val="222222"/>
          <w:sz w:val="21"/>
          <w:szCs w:val="21"/>
          <w:lang w:val="ka-GE"/>
        </w:rPr>
      </w:pPr>
      <w:r w:rsidRPr="0087347F">
        <w:rPr>
          <w:rFonts w:ascii="Sylfaen" w:eastAsia="Sylfaen_PDF_Subset" w:hAnsi="Sylfaen" w:cs="DejaVu Sans"/>
          <w:color w:val="222222"/>
          <w:sz w:val="21"/>
          <w:szCs w:val="21"/>
          <w:lang w:val="ka-GE"/>
        </w:rPr>
        <w:t>სქესი.</w:t>
      </w:r>
    </w:p>
    <w:p w14:paraId="272F0847" w14:textId="1BD4A1BB" w:rsidR="00F65BA7" w:rsidRPr="0087347F" w:rsidRDefault="00F65BA7" w:rsidP="00F65BA7">
      <w:pPr>
        <w:spacing w:before="120" w:after="0"/>
        <w:jc w:val="both"/>
        <w:rPr>
          <w:rFonts w:ascii="Sylfaen" w:eastAsia="Times New Roman" w:hAnsi="Sylfaen" w:cs="DejaVu Sans"/>
          <w:bCs/>
          <w:color w:val="000000"/>
          <w:sz w:val="21"/>
          <w:szCs w:val="21"/>
          <w:lang w:val="ka-GE"/>
        </w:rPr>
      </w:pPr>
      <w:r w:rsidRPr="0087347F">
        <w:rPr>
          <w:rFonts w:ascii="Sylfaen" w:eastAsia="Times New Roman" w:hAnsi="Sylfaen" w:cs="DejaVu Sans"/>
          <w:bCs/>
          <w:sz w:val="21"/>
          <w:szCs w:val="21"/>
          <w:lang w:val="ka-GE"/>
        </w:rPr>
        <w:t xml:space="preserve">საუბნო საარჩევნო კომისიას არაუგვიანეს მისი პირველი შეკრების დღისა გადაეცემა ცესკოს მიერ დამოწმებული ამომრჩეველთა ერთიანი სიის საჯარო ინფორმაციისთვის მიკუთვნებული ვერსია, ხოლო </w:t>
      </w:r>
      <w:r w:rsidRPr="0087347F">
        <w:rPr>
          <w:rFonts w:ascii="Sylfaen" w:eastAsia="Times New Roman" w:hAnsi="Sylfaen" w:cs="DejaVu Sans"/>
          <w:bCs/>
          <w:color w:val="000000"/>
          <w:sz w:val="21"/>
          <w:szCs w:val="21"/>
          <w:lang w:val="ka-GE"/>
        </w:rPr>
        <w:t xml:space="preserve">კენჭისყრის დღემდე </w:t>
      </w:r>
      <w:r w:rsidRPr="0087347F">
        <w:rPr>
          <w:rFonts w:ascii="Sylfaen" w:eastAsia="Times New Roman" w:hAnsi="Sylfaen" w:cs="DejaVu Sans"/>
          <w:b/>
          <w:bCs/>
          <w:color w:val="009B37"/>
          <w:sz w:val="21"/>
          <w:szCs w:val="21"/>
          <w:lang w:val="ka-GE"/>
        </w:rPr>
        <w:t>არაუგვიანეს მეორე დღისა</w:t>
      </w:r>
      <w:r w:rsidRPr="0087347F">
        <w:rPr>
          <w:rFonts w:ascii="Sylfaen" w:eastAsia="Times New Roman" w:hAnsi="Sylfaen" w:cs="DejaVu Sans"/>
          <w:bCs/>
          <w:sz w:val="21"/>
          <w:szCs w:val="21"/>
          <w:lang w:val="ka-GE"/>
        </w:rPr>
        <w:t xml:space="preserve"> </w:t>
      </w:r>
      <w:r w:rsidR="00032C1A" w:rsidRPr="0087347F">
        <w:rPr>
          <w:rFonts w:ascii="Sylfaen" w:hAnsi="Sylfaen" w:cs="DejaVu Sans"/>
          <w:bCs/>
          <w:noProof/>
          <w:sz w:val="21"/>
          <w:szCs w:val="21"/>
          <w:lang w:val="ka-GE"/>
        </w:rPr>
        <w:t>(</w:t>
      </w:r>
      <w:r w:rsidR="00F365B9" w:rsidRPr="0087347F">
        <w:rPr>
          <w:rFonts w:ascii="Sylfaen" w:hAnsi="Sylfaen" w:cs="DejaVu Sans"/>
          <w:bCs/>
          <w:noProof/>
          <w:sz w:val="21"/>
          <w:szCs w:val="21"/>
          <w:lang w:val="ka-GE"/>
        </w:rPr>
        <w:t>26 აპრილი</w:t>
      </w:r>
      <w:r w:rsidR="00032C1A" w:rsidRPr="0087347F">
        <w:rPr>
          <w:rFonts w:ascii="Sylfaen" w:hAnsi="Sylfaen" w:cs="DejaVu Sans"/>
          <w:bCs/>
          <w:noProof/>
          <w:sz w:val="21"/>
          <w:szCs w:val="21"/>
          <w:lang w:val="ka-GE"/>
        </w:rPr>
        <w:t xml:space="preserve">) </w:t>
      </w:r>
      <w:r w:rsidRPr="0087347F">
        <w:rPr>
          <w:rFonts w:ascii="Sylfaen" w:eastAsia="Times New Roman" w:hAnsi="Sylfaen" w:cs="DejaVu Sans"/>
          <w:bCs/>
          <w:color w:val="000000"/>
          <w:sz w:val="21"/>
          <w:szCs w:val="21"/>
          <w:lang w:val="ka-GE"/>
        </w:rPr>
        <w:t>გადაეცემა  სიების საბოლოო ვერსიები:</w:t>
      </w:r>
    </w:p>
    <w:p w14:paraId="525D6628" w14:textId="77777777" w:rsidR="00F65BA7" w:rsidRPr="0087347F" w:rsidRDefault="00F65BA7" w:rsidP="00F65BA7">
      <w:pPr>
        <w:numPr>
          <w:ilvl w:val="0"/>
          <w:numId w:val="39"/>
        </w:numPr>
        <w:tabs>
          <w:tab w:val="left" w:pos="360"/>
          <w:tab w:val="num" w:pos="450"/>
        </w:tabs>
        <w:spacing w:after="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საარჩევნო კომისიისათვის განკუთვნილი ვერსია (სამაგიდო სია ფოტოსურათებით);</w:t>
      </w:r>
    </w:p>
    <w:p w14:paraId="6424E89E" w14:textId="77777777" w:rsidR="00F65BA7" w:rsidRPr="0087347F" w:rsidRDefault="00F65BA7" w:rsidP="00F65BA7">
      <w:pPr>
        <w:numPr>
          <w:ilvl w:val="0"/>
          <w:numId w:val="39"/>
        </w:numPr>
        <w:tabs>
          <w:tab w:val="left" w:pos="360"/>
          <w:tab w:val="num" w:pos="450"/>
        </w:tabs>
        <w:spacing w:after="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საჯარო ინფორმაციისთვის მიკუთვნებული ვერსია (კედლის სია ფოტოსურათების გარეშე).</w:t>
      </w:r>
    </w:p>
    <w:p w14:paraId="76FCD84D" w14:textId="77777777" w:rsidR="00F65BA7" w:rsidRPr="0087347F" w:rsidRDefault="00F65BA7" w:rsidP="00F65BA7">
      <w:pPr>
        <w:spacing w:before="120" w:after="0"/>
        <w:jc w:val="both"/>
        <w:rPr>
          <w:rFonts w:ascii="Sylfaen" w:eastAsia="Times New Roman" w:hAnsi="Sylfaen" w:cs="DejaVu Sans"/>
          <w:b/>
          <w:bCs/>
          <w:color w:val="C00000"/>
          <w:sz w:val="21"/>
          <w:szCs w:val="21"/>
          <w:u w:val="single"/>
          <w:lang w:val="ka-GE"/>
        </w:rPr>
      </w:pPr>
      <w:r w:rsidRPr="0087347F">
        <w:rPr>
          <w:rFonts w:ascii="Sylfaen" w:eastAsia="Times New Roman" w:hAnsi="Sylfaen" w:cs="DejaVu Sans"/>
          <w:b/>
          <w:bCs/>
          <w:color w:val="C00000"/>
          <w:sz w:val="21"/>
          <w:szCs w:val="21"/>
          <w:u w:val="single"/>
          <w:lang w:val="ka-GE"/>
        </w:rPr>
        <w:t>ყურადღება!</w:t>
      </w:r>
    </w:p>
    <w:p w14:paraId="5D02F92F" w14:textId="77777777" w:rsidR="00F65BA7" w:rsidRPr="0087347F" w:rsidRDefault="00F65BA7" w:rsidP="00F65BA7">
      <w:pPr>
        <w:numPr>
          <w:ilvl w:val="0"/>
          <w:numId w:val="71"/>
        </w:numPr>
        <w:tabs>
          <w:tab w:val="left" w:pos="360"/>
        </w:tabs>
        <w:spacing w:after="0"/>
        <w:ind w:left="360"/>
        <w:jc w:val="both"/>
        <w:rPr>
          <w:rFonts w:ascii="Sylfaen" w:eastAsia="Times New Roman" w:hAnsi="Sylfaen" w:cs="DejaVu Sans"/>
          <w:b/>
          <w:bCs/>
          <w:color w:val="C00000"/>
          <w:sz w:val="21"/>
          <w:szCs w:val="21"/>
          <w:lang w:val="ka-GE"/>
        </w:rPr>
      </w:pPr>
      <w:r w:rsidRPr="0087347F">
        <w:rPr>
          <w:rFonts w:ascii="Sylfaen" w:eastAsia="Times New Roman" w:hAnsi="Sylfaen" w:cs="DejaVu Sans"/>
          <w:b/>
          <w:bCs/>
          <w:color w:val="C00000"/>
          <w:sz w:val="21"/>
          <w:szCs w:val="21"/>
          <w:lang w:val="ka-GE"/>
        </w:rPr>
        <w:t xml:space="preserve">საუბნო საარჩევნო კომისია ვალდებულია ამომრჩეველთა სიებთან დაკავშირებით საჩივრის შეტანის კანონით განსაზღვრული წესი კომისიის პირველივე შეკრების დღეს, თვალსაჩინო ადგილას გამოაკრას საუბნო საარჩევნო კომისიისა და კენჭისყრის შენობებში </w:t>
      </w:r>
      <w:r w:rsidRPr="0087347F">
        <w:rPr>
          <w:rFonts w:ascii="Sylfaen" w:eastAsia="Times New Roman" w:hAnsi="Sylfaen" w:cs="DejaVu Sans"/>
          <w:b/>
          <w:bCs/>
          <w:i/>
          <w:color w:val="C00000"/>
          <w:sz w:val="21"/>
          <w:szCs w:val="21"/>
          <w:lang w:val="ka-GE"/>
        </w:rPr>
        <w:t>(საარჩევნო კოდექსი - მუხლი 34)</w:t>
      </w:r>
      <w:r w:rsidRPr="0087347F">
        <w:rPr>
          <w:rFonts w:ascii="Sylfaen" w:eastAsia="Times New Roman" w:hAnsi="Sylfaen" w:cs="DejaVu Sans"/>
          <w:b/>
          <w:bCs/>
          <w:color w:val="C00000"/>
          <w:sz w:val="21"/>
          <w:szCs w:val="21"/>
          <w:lang w:val="ka-GE"/>
        </w:rPr>
        <w:t>;</w:t>
      </w:r>
    </w:p>
    <w:p w14:paraId="561E599D" w14:textId="77777777" w:rsidR="00F65BA7" w:rsidRPr="0087347F" w:rsidRDefault="00F65BA7" w:rsidP="00F65BA7">
      <w:pPr>
        <w:numPr>
          <w:ilvl w:val="0"/>
          <w:numId w:val="71"/>
        </w:numPr>
        <w:tabs>
          <w:tab w:val="left" w:pos="360"/>
        </w:tabs>
        <w:spacing w:after="0"/>
        <w:ind w:left="360"/>
        <w:jc w:val="both"/>
        <w:rPr>
          <w:rFonts w:ascii="Sylfaen" w:eastAsia="Times New Roman" w:hAnsi="Sylfaen" w:cs="DejaVu Sans"/>
          <w:b/>
          <w:bCs/>
          <w:color w:val="C00000"/>
          <w:sz w:val="21"/>
          <w:szCs w:val="21"/>
          <w:lang w:val="ka-GE"/>
        </w:rPr>
      </w:pPr>
      <w:r w:rsidRPr="0087347F">
        <w:rPr>
          <w:rFonts w:ascii="Sylfaen" w:eastAsia="Times New Roman" w:hAnsi="Sylfaen" w:cs="DejaVu Sans"/>
          <w:b/>
          <w:bCs/>
          <w:color w:val="C00000"/>
          <w:sz w:val="21"/>
          <w:szCs w:val="21"/>
          <w:lang w:val="ka-GE"/>
        </w:rPr>
        <w:t>კედლის სიის თავდაპირველი ვერსია უნდა ჩამოიხსნას და იმავე ადგილას განთავსდეს დაზუსტებული ვერსია;</w:t>
      </w:r>
    </w:p>
    <w:p w14:paraId="6560B832" w14:textId="77777777" w:rsidR="00F65BA7" w:rsidRPr="0087347F" w:rsidRDefault="00F65BA7" w:rsidP="00F65BA7">
      <w:pPr>
        <w:numPr>
          <w:ilvl w:val="0"/>
          <w:numId w:val="71"/>
        </w:numPr>
        <w:spacing w:after="0"/>
        <w:ind w:left="360"/>
        <w:jc w:val="both"/>
        <w:rPr>
          <w:rFonts w:ascii="Sylfaen" w:eastAsia="Times New Roman" w:hAnsi="Sylfaen" w:cs="DejaVu Sans"/>
          <w:b/>
          <w:bCs/>
          <w:color w:val="C00000"/>
          <w:sz w:val="21"/>
          <w:szCs w:val="21"/>
          <w:lang w:val="ka-GE"/>
        </w:rPr>
      </w:pPr>
      <w:r w:rsidRPr="0087347F">
        <w:rPr>
          <w:rFonts w:ascii="Sylfaen" w:eastAsia="Times New Roman" w:hAnsi="Sylfaen" w:cs="DejaVu Sans"/>
          <w:b/>
          <w:bCs/>
          <w:color w:val="C00000"/>
          <w:sz w:val="21"/>
          <w:szCs w:val="21"/>
          <w:lang w:val="ka-GE"/>
        </w:rPr>
        <w:t>დაუშვებელია სამაგიდო სიის და მისი ასლის საჯარო ინფორმაციის სახით გაცემა, ასევე აღნიშნული სიის ფოტო/ვიდეო გადაღება.</w:t>
      </w:r>
    </w:p>
    <w:p w14:paraId="4A87400A" w14:textId="4F3DA1D1" w:rsidR="00FA029B" w:rsidRPr="0087347F" w:rsidRDefault="00266441" w:rsidP="00F65BA7">
      <w:pPr>
        <w:spacing w:after="0"/>
        <w:ind w:left="360"/>
        <w:jc w:val="both"/>
        <w:rPr>
          <w:rFonts w:ascii="Sylfaen" w:eastAsia="Times New Roman" w:hAnsi="Sylfaen" w:cs="DejaVu Sans"/>
          <w:b/>
          <w:bCs/>
          <w:color w:val="C00000"/>
          <w:sz w:val="21"/>
          <w:szCs w:val="21"/>
        </w:rPr>
      </w:pPr>
      <w:r w:rsidRPr="0087347F">
        <w:rPr>
          <w:rFonts w:ascii="Sylfaen" w:eastAsia="Times New Roman" w:hAnsi="Sylfaen" w:cs="DejaVu Sans"/>
          <w:noProof/>
          <w:sz w:val="21"/>
          <w:szCs w:val="21"/>
        </w:rPr>
        <mc:AlternateContent>
          <mc:Choice Requires="wps">
            <w:drawing>
              <wp:anchor distT="0" distB="0" distL="114300" distR="114300" simplePos="0" relativeHeight="251679744" behindDoc="0" locked="0" layoutInCell="1" allowOverlap="1" wp14:anchorId="6A47E10E" wp14:editId="5341E043">
                <wp:simplePos x="0" y="0"/>
                <wp:positionH relativeFrom="column">
                  <wp:posOffset>5080</wp:posOffset>
                </wp:positionH>
                <wp:positionV relativeFrom="paragraph">
                  <wp:posOffset>150495</wp:posOffset>
                </wp:positionV>
                <wp:extent cx="4264660" cy="336550"/>
                <wp:effectExtent l="0" t="0" r="21590" b="25400"/>
                <wp:wrapNone/>
                <wp:docPr id="295" name="AutoShape 3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64660" cy="336550"/>
                        </a:xfrm>
                        <a:prstGeom prst="roundRect">
                          <a:avLst>
                            <a:gd name="adj" fmla="val 22829"/>
                          </a:avLst>
                        </a:prstGeom>
                        <a:solidFill>
                          <a:srgbClr val="FFFFFF"/>
                        </a:solidFill>
                        <a:ln w="9525">
                          <a:solidFill>
                            <a:srgbClr val="7F7F7F"/>
                          </a:solidFill>
                          <a:round/>
                          <a:headEnd/>
                          <a:tailEnd/>
                        </a:ln>
                      </wps:spPr>
                      <wps:txbx>
                        <w:txbxContent>
                          <w:p w14:paraId="5D06693E" w14:textId="77777777" w:rsidR="00266441" w:rsidRPr="006478D7" w:rsidRDefault="00266441" w:rsidP="00F65BA7">
                            <w:pPr>
                              <w:spacing w:after="0"/>
                              <w:jc w:val="both"/>
                              <w:rPr>
                                <w:rFonts w:ascii="Sylfaen" w:hAnsi="Sylfaen" w:cs="DejaVu Sans"/>
                                <w:color w:val="009B37"/>
                                <w:spacing w:val="-4"/>
                              </w:rPr>
                            </w:pPr>
                            <w:bookmarkStart w:id="334" w:name="_Toc329710232"/>
                            <w:bookmarkStart w:id="335" w:name="_Toc330918409"/>
                            <w:bookmarkStart w:id="336" w:name="_Toc331026623"/>
                            <w:bookmarkStart w:id="337" w:name="_Toc331070236"/>
                            <w:bookmarkStart w:id="338" w:name="_Toc331070392"/>
                            <w:bookmarkStart w:id="339" w:name="_Toc331070952"/>
                            <w:bookmarkStart w:id="340" w:name="_Toc364869796"/>
                            <w:bookmarkStart w:id="341" w:name="_Toc386190330"/>
                            <w:bookmarkStart w:id="342" w:name="_Toc386190422"/>
                            <w:bookmarkStart w:id="343" w:name="_Toc430343194"/>
                            <w:bookmarkStart w:id="344" w:name="_Toc490683264"/>
                            <w:bookmarkStart w:id="345" w:name="_Toc490683357"/>
                            <w:bookmarkStart w:id="346" w:name="_Toc491348780"/>
                            <w:bookmarkStart w:id="347" w:name="_Toc491348863"/>
                            <w:bookmarkStart w:id="348" w:name="_Toc491349576"/>
                            <w:bookmarkStart w:id="349" w:name="_Toc491352127"/>
                            <w:bookmarkStart w:id="350" w:name="_Toc491353482"/>
                            <w:bookmarkStart w:id="351" w:name="_Toc508725864"/>
                            <w:bookmarkStart w:id="352" w:name="_Toc385618554"/>
                            <w:bookmarkStart w:id="353" w:name="_Toc386023402"/>
                            <w:proofErr w:type="spellStart"/>
                            <w:r w:rsidRPr="006478D7">
                              <w:rPr>
                                <w:rStyle w:val="Heading3Char"/>
                                <w:rFonts w:ascii="Sylfaen" w:eastAsiaTheme="minorHAnsi" w:hAnsi="Sylfaen" w:cs="DejaVu Sans"/>
                                <w:color w:val="009B37"/>
                                <w:spacing w:val="-4"/>
                                <w:sz w:val="22"/>
                                <w:szCs w:val="22"/>
                              </w:rPr>
                              <w:t>ამომრჩეველთა</w:t>
                            </w:r>
                            <w:proofErr w:type="spellEnd"/>
                            <w:r w:rsidRPr="006478D7">
                              <w:rPr>
                                <w:rStyle w:val="Heading3Char"/>
                                <w:rFonts w:ascii="Sylfaen" w:eastAsiaTheme="minorHAnsi" w:hAnsi="Sylfaen" w:cs="DejaVu Sans"/>
                                <w:color w:val="009B37"/>
                                <w:spacing w:val="-4"/>
                                <w:sz w:val="22"/>
                                <w:szCs w:val="22"/>
                              </w:rPr>
                              <w:t xml:space="preserve"> </w:t>
                            </w:r>
                            <w:proofErr w:type="spellStart"/>
                            <w:r w:rsidRPr="006478D7">
                              <w:rPr>
                                <w:rStyle w:val="Heading3Char"/>
                                <w:rFonts w:ascii="Sylfaen" w:eastAsiaTheme="minorHAnsi" w:hAnsi="Sylfaen" w:cs="DejaVu Sans"/>
                                <w:color w:val="009B37"/>
                                <w:spacing w:val="-4"/>
                                <w:sz w:val="22"/>
                                <w:szCs w:val="22"/>
                              </w:rPr>
                              <w:t>ერთიანი</w:t>
                            </w:r>
                            <w:proofErr w:type="spellEnd"/>
                            <w:r w:rsidRPr="006478D7">
                              <w:rPr>
                                <w:rStyle w:val="Heading3Char"/>
                                <w:rFonts w:ascii="Sylfaen" w:eastAsiaTheme="minorHAnsi" w:hAnsi="Sylfaen" w:cs="DejaVu Sans"/>
                                <w:color w:val="009B37"/>
                                <w:spacing w:val="-4"/>
                                <w:sz w:val="22"/>
                                <w:szCs w:val="22"/>
                              </w:rPr>
                              <w:t xml:space="preserve"> </w:t>
                            </w:r>
                            <w:proofErr w:type="spellStart"/>
                            <w:r w:rsidRPr="006478D7">
                              <w:rPr>
                                <w:rStyle w:val="Heading3Char"/>
                                <w:rFonts w:ascii="Sylfaen" w:eastAsiaTheme="minorHAnsi" w:hAnsi="Sylfaen" w:cs="DejaVu Sans"/>
                                <w:color w:val="009B37"/>
                                <w:spacing w:val="-4"/>
                                <w:sz w:val="22"/>
                                <w:szCs w:val="22"/>
                              </w:rPr>
                              <w:t>სიის</w:t>
                            </w:r>
                            <w:proofErr w:type="spellEnd"/>
                            <w:r w:rsidRPr="006478D7">
                              <w:rPr>
                                <w:rStyle w:val="Heading3Char"/>
                                <w:rFonts w:ascii="Sylfaen" w:eastAsiaTheme="minorHAnsi" w:hAnsi="Sylfaen" w:cs="DejaVu Sans"/>
                                <w:color w:val="009B37"/>
                                <w:spacing w:val="-4"/>
                                <w:sz w:val="22"/>
                                <w:szCs w:val="22"/>
                              </w:rPr>
                              <w:t xml:space="preserve"> </w:t>
                            </w:r>
                            <w:proofErr w:type="spellStart"/>
                            <w:r w:rsidRPr="006478D7">
                              <w:rPr>
                                <w:rStyle w:val="Heading3Char"/>
                                <w:rFonts w:ascii="Sylfaen" w:eastAsiaTheme="minorHAnsi" w:hAnsi="Sylfaen" w:cs="DejaVu Sans"/>
                                <w:color w:val="009B37"/>
                                <w:spacing w:val="-4"/>
                                <w:sz w:val="22"/>
                                <w:szCs w:val="22"/>
                              </w:rPr>
                              <w:t>მონაცემ</w:t>
                            </w:r>
                            <w:r w:rsidRPr="006478D7">
                              <w:rPr>
                                <w:rStyle w:val="Heading3Char"/>
                                <w:rFonts w:ascii="Sylfaen" w:eastAsiaTheme="minorHAnsi" w:hAnsi="Sylfaen" w:cs="DejaVu Sans"/>
                                <w:color w:val="009B37"/>
                                <w:spacing w:val="-4"/>
                                <w:sz w:val="22"/>
                                <w:szCs w:val="22"/>
                                <w:lang w:val="ka-GE"/>
                              </w:rPr>
                              <w:t>ების</w:t>
                            </w:r>
                            <w:proofErr w:type="spellEnd"/>
                            <w:r w:rsidRPr="006478D7">
                              <w:rPr>
                                <w:rStyle w:val="Heading3Char"/>
                                <w:rFonts w:ascii="Sylfaen" w:eastAsiaTheme="minorHAnsi" w:hAnsi="Sylfaen" w:cs="DejaVu Sans"/>
                                <w:color w:val="009B37"/>
                                <w:spacing w:val="-4"/>
                                <w:sz w:val="22"/>
                                <w:szCs w:val="22"/>
                              </w:rPr>
                              <w:t xml:space="preserve"> </w:t>
                            </w:r>
                            <w:proofErr w:type="spellStart"/>
                            <w:r w:rsidRPr="006478D7">
                              <w:rPr>
                                <w:rStyle w:val="Heading3Char"/>
                                <w:rFonts w:ascii="Sylfaen" w:eastAsiaTheme="minorHAnsi" w:hAnsi="Sylfaen" w:cs="DejaVu Sans"/>
                                <w:color w:val="009B37"/>
                                <w:spacing w:val="-4"/>
                                <w:sz w:val="22"/>
                                <w:szCs w:val="22"/>
                              </w:rPr>
                              <w:t>გადამოწმება</w:t>
                            </w:r>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proofErr w:type="spellEnd"/>
                            <w:r w:rsidRPr="006478D7">
                              <w:rPr>
                                <w:rStyle w:val="Heading3Char"/>
                                <w:rFonts w:ascii="Sylfaen" w:eastAsiaTheme="minorHAnsi" w:hAnsi="Sylfaen" w:cs="DejaVu Sans"/>
                                <w:color w:val="009B37"/>
                                <w:spacing w:val="-4"/>
                                <w:sz w:val="22"/>
                                <w:szCs w:val="22"/>
                                <w:lang w:val="ka-GE"/>
                              </w:rPr>
                              <w:t xml:space="preserve"> </w:t>
                            </w:r>
                            <w:bookmarkEnd w:id="352"/>
                            <w:bookmarkEnd w:id="353"/>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53" o:spid="_x0000_s1048" style="position:absolute;left:0;text-align:left;margin-left:.4pt;margin-top:11.85pt;width:335.8pt;height:26.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496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" strokecolor="#7f7f7f">
                <v:textbox>
                  <w:txbxContent>
                    <w:p w14:paraId="5D06693E" w14:textId="77777777" w:rsidR="00266441" w:rsidRPr="006478D7" w:rsidRDefault="00266441" w:rsidP="00F65BA7">
                      <w:pPr>
                        <w:spacing w:after="0"/>
                        <w:jc w:val="both"/>
                        <w:rPr>
                          <w:rFonts w:ascii="Sylfaen" w:hAnsi="Sylfaen" w:cs="DejaVu Sans"/>
                          <w:color w:val="009B37"/>
                          <w:spacing w:val="-4"/>
                        </w:rPr>
                      </w:pPr>
                      <w:bookmarkStart w:id="628" w:name="_Toc329710232"/>
                      <w:bookmarkStart w:id="629" w:name="_Toc330918409"/>
                      <w:bookmarkStart w:id="630" w:name="_Toc331026623"/>
                      <w:bookmarkStart w:id="631" w:name="_Toc331070236"/>
                      <w:bookmarkStart w:id="632" w:name="_Toc331070392"/>
                      <w:bookmarkStart w:id="633" w:name="_Toc331070952"/>
                      <w:bookmarkStart w:id="634" w:name="_Toc364869796"/>
                      <w:bookmarkStart w:id="635" w:name="_Toc386190330"/>
                      <w:bookmarkStart w:id="636" w:name="_Toc386190422"/>
                      <w:bookmarkStart w:id="637" w:name="_Toc430343194"/>
                      <w:bookmarkStart w:id="638" w:name="_Toc490683264"/>
                      <w:bookmarkStart w:id="639" w:name="_Toc490683357"/>
                      <w:bookmarkStart w:id="640" w:name="_Toc491348780"/>
                      <w:bookmarkStart w:id="641" w:name="_Toc491348863"/>
                      <w:bookmarkStart w:id="642" w:name="_Toc491349576"/>
                      <w:bookmarkStart w:id="643" w:name="_Toc491352127"/>
                      <w:bookmarkStart w:id="644" w:name="_Toc491353482"/>
                      <w:bookmarkStart w:id="645" w:name="_Toc508725864"/>
                      <w:bookmarkStart w:id="646" w:name="_Toc385618554"/>
                      <w:bookmarkStart w:id="647" w:name="_Toc386023402"/>
                      <w:proofErr w:type="spellStart"/>
                      <w:r w:rsidRPr="006478D7">
                        <w:rPr>
                          <w:rStyle w:val="Heading3Char"/>
                          <w:rFonts w:ascii="Sylfaen" w:eastAsiaTheme="minorHAnsi" w:hAnsi="Sylfaen" w:cs="DejaVu Sans"/>
                          <w:color w:val="009B37"/>
                          <w:spacing w:val="-4"/>
                          <w:sz w:val="22"/>
                          <w:szCs w:val="22"/>
                        </w:rPr>
                        <w:t>ამომრჩეველთა</w:t>
                      </w:r>
                      <w:proofErr w:type="spellEnd"/>
                      <w:r w:rsidRPr="006478D7">
                        <w:rPr>
                          <w:rStyle w:val="Heading3Char"/>
                          <w:rFonts w:ascii="Sylfaen" w:eastAsiaTheme="minorHAnsi" w:hAnsi="Sylfaen" w:cs="DejaVu Sans"/>
                          <w:color w:val="009B37"/>
                          <w:spacing w:val="-4"/>
                          <w:sz w:val="22"/>
                          <w:szCs w:val="22"/>
                        </w:rPr>
                        <w:t xml:space="preserve"> </w:t>
                      </w:r>
                      <w:proofErr w:type="spellStart"/>
                      <w:r w:rsidRPr="006478D7">
                        <w:rPr>
                          <w:rStyle w:val="Heading3Char"/>
                          <w:rFonts w:ascii="Sylfaen" w:eastAsiaTheme="minorHAnsi" w:hAnsi="Sylfaen" w:cs="DejaVu Sans"/>
                          <w:color w:val="009B37"/>
                          <w:spacing w:val="-4"/>
                          <w:sz w:val="22"/>
                          <w:szCs w:val="22"/>
                        </w:rPr>
                        <w:t>ერთიანი</w:t>
                      </w:r>
                      <w:proofErr w:type="spellEnd"/>
                      <w:r w:rsidRPr="006478D7">
                        <w:rPr>
                          <w:rStyle w:val="Heading3Char"/>
                          <w:rFonts w:ascii="Sylfaen" w:eastAsiaTheme="minorHAnsi" w:hAnsi="Sylfaen" w:cs="DejaVu Sans"/>
                          <w:color w:val="009B37"/>
                          <w:spacing w:val="-4"/>
                          <w:sz w:val="22"/>
                          <w:szCs w:val="22"/>
                        </w:rPr>
                        <w:t xml:space="preserve"> </w:t>
                      </w:r>
                      <w:proofErr w:type="spellStart"/>
                      <w:r w:rsidRPr="006478D7">
                        <w:rPr>
                          <w:rStyle w:val="Heading3Char"/>
                          <w:rFonts w:ascii="Sylfaen" w:eastAsiaTheme="minorHAnsi" w:hAnsi="Sylfaen" w:cs="DejaVu Sans"/>
                          <w:color w:val="009B37"/>
                          <w:spacing w:val="-4"/>
                          <w:sz w:val="22"/>
                          <w:szCs w:val="22"/>
                        </w:rPr>
                        <w:t>სიის</w:t>
                      </w:r>
                      <w:proofErr w:type="spellEnd"/>
                      <w:r w:rsidRPr="006478D7">
                        <w:rPr>
                          <w:rStyle w:val="Heading3Char"/>
                          <w:rFonts w:ascii="Sylfaen" w:eastAsiaTheme="minorHAnsi" w:hAnsi="Sylfaen" w:cs="DejaVu Sans"/>
                          <w:color w:val="009B37"/>
                          <w:spacing w:val="-4"/>
                          <w:sz w:val="22"/>
                          <w:szCs w:val="22"/>
                        </w:rPr>
                        <w:t xml:space="preserve"> </w:t>
                      </w:r>
                      <w:proofErr w:type="spellStart"/>
                      <w:r w:rsidRPr="006478D7">
                        <w:rPr>
                          <w:rStyle w:val="Heading3Char"/>
                          <w:rFonts w:ascii="Sylfaen" w:eastAsiaTheme="minorHAnsi" w:hAnsi="Sylfaen" w:cs="DejaVu Sans"/>
                          <w:color w:val="009B37"/>
                          <w:spacing w:val="-4"/>
                          <w:sz w:val="22"/>
                          <w:szCs w:val="22"/>
                        </w:rPr>
                        <w:t>მონაცემ</w:t>
                      </w:r>
                      <w:r w:rsidRPr="006478D7">
                        <w:rPr>
                          <w:rStyle w:val="Heading3Char"/>
                          <w:rFonts w:ascii="Sylfaen" w:eastAsiaTheme="minorHAnsi" w:hAnsi="Sylfaen" w:cs="DejaVu Sans"/>
                          <w:color w:val="009B37"/>
                          <w:spacing w:val="-4"/>
                          <w:sz w:val="22"/>
                          <w:szCs w:val="22"/>
                          <w:lang w:val="ka-GE"/>
                        </w:rPr>
                        <w:t>ების</w:t>
                      </w:r>
                      <w:proofErr w:type="spellEnd"/>
                      <w:r w:rsidRPr="006478D7">
                        <w:rPr>
                          <w:rStyle w:val="Heading3Char"/>
                          <w:rFonts w:ascii="Sylfaen" w:eastAsiaTheme="minorHAnsi" w:hAnsi="Sylfaen" w:cs="DejaVu Sans"/>
                          <w:color w:val="009B37"/>
                          <w:spacing w:val="-4"/>
                          <w:sz w:val="22"/>
                          <w:szCs w:val="22"/>
                        </w:rPr>
                        <w:t xml:space="preserve"> </w:t>
                      </w:r>
                      <w:proofErr w:type="spellStart"/>
                      <w:r w:rsidRPr="006478D7">
                        <w:rPr>
                          <w:rStyle w:val="Heading3Char"/>
                          <w:rFonts w:ascii="Sylfaen" w:eastAsiaTheme="minorHAnsi" w:hAnsi="Sylfaen" w:cs="DejaVu Sans"/>
                          <w:color w:val="009B37"/>
                          <w:spacing w:val="-4"/>
                          <w:sz w:val="22"/>
                          <w:szCs w:val="22"/>
                        </w:rPr>
                        <w:t>გადამოწმება</w:t>
                      </w:r>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proofErr w:type="spellEnd"/>
                      <w:r w:rsidRPr="006478D7">
                        <w:rPr>
                          <w:rStyle w:val="Heading3Char"/>
                          <w:rFonts w:ascii="Sylfaen" w:eastAsiaTheme="minorHAnsi" w:hAnsi="Sylfaen" w:cs="DejaVu Sans"/>
                          <w:color w:val="009B37"/>
                          <w:spacing w:val="-4"/>
                          <w:sz w:val="22"/>
                          <w:szCs w:val="22"/>
                          <w:lang w:val="ka-GE"/>
                        </w:rPr>
                        <w:t xml:space="preserve"> </w:t>
                      </w:r>
                      <w:bookmarkEnd w:id="646"/>
                      <w:bookmarkEnd w:id="647"/>
                    </w:p>
                  </w:txbxContent>
                </v:textbox>
              </v:roundrect>
            </w:pict>
          </mc:Fallback>
        </mc:AlternateContent>
      </w:r>
    </w:p>
    <w:p w14:paraId="41B08C5C" w14:textId="26316007" w:rsidR="00F65BA7" w:rsidRPr="0087347F" w:rsidRDefault="00F65BA7" w:rsidP="00F65BA7">
      <w:pPr>
        <w:spacing w:after="0"/>
        <w:ind w:left="360"/>
        <w:jc w:val="both"/>
        <w:rPr>
          <w:rFonts w:ascii="Sylfaen" w:eastAsia="Times New Roman" w:hAnsi="Sylfaen" w:cs="DejaVu Sans"/>
          <w:bCs/>
          <w:color w:val="0070C0"/>
          <w:sz w:val="21"/>
          <w:szCs w:val="21"/>
          <w:lang w:val="ka-GE"/>
        </w:rPr>
      </w:pPr>
    </w:p>
    <w:p w14:paraId="2D057F43" w14:textId="77777777" w:rsidR="00F65BA7" w:rsidRPr="0087347F" w:rsidRDefault="00F65BA7" w:rsidP="00F65BA7">
      <w:pPr>
        <w:spacing w:before="120" w:after="0"/>
        <w:jc w:val="both"/>
        <w:rPr>
          <w:rFonts w:ascii="Sylfaen" w:eastAsia="Times New Roman" w:hAnsi="Sylfaen" w:cs="DejaVu Sans"/>
          <w:bCs/>
          <w:sz w:val="21"/>
          <w:szCs w:val="21"/>
          <w:lang w:val="ka-GE"/>
        </w:rPr>
      </w:pPr>
      <w:r w:rsidRPr="0087347F">
        <w:rPr>
          <w:rFonts w:ascii="Sylfaen" w:eastAsia="Times New Roman" w:hAnsi="Sylfaen" w:cs="DejaVu Sans"/>
          <w:bCs/>
          <w:noProof/>
          <w:sz w:val="21"/>
          <w:szCs w:val="21"/>
        </w:rPr>
        <mc:AlternateContent>
          <mc:Choice Requires="wps">
            <w:drawing>
              <wp:anchor distT="0" distB="0" distL="114300" distR="114300" simplePos="0" relativeHeight="251660288" behindDoc="0" locked="0" layoutInCell="1" allowOverlap="1" wp14:anchorId="0BC61560" wp14:editId="492EB28E">
                <wp:simplePos x="0" y="0"/>
                <wp:positionH relativeFrom="column">
                  <wp:posOffset>118110</wp:posOffset>
                </wp:positionH>
                <wp:positionV relativeFrom="paragraph">
                  <wp:posOffset>69850</wp:posOffset>
                </wp:positionV>
                <wp:extent cx="6675120" cy="0"/>
                <wp:effectExtent l="13335" t="12700" r="7620" b="6350"/>
                <wp:wrapNone/>
                <wp:docPr id="294" name="AutoShape 3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75120" cy="0"/>
                        </a:xfrm>
                        <a:prstGeom prst="straightConnector1">
                          <a:avLst/>
                        </a:prstGeom>
                        <a:noFill/>
                        <a:ln w="3175">
                          <a:solidFill>
                            <a:srgbClr val="7F7F7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D4164CC" id="AutoShape 386" o:spid="_x0000_s1026" type="#_x0000_t32" style="position:absolute;margin-left:9.3pt;margin-top:5.5pt;width:525.6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" strokecolor="#7f7f7f" strokeweight=".25pt">
                <v:shadow color="#868686"/>
              </v:shape>
            </w:pict>
          </mc:Fallback>
        </mc:AlternateContent>
      </w:r>
      <w:r w:rsidRPr="0087347F">
        <w:rPr>
          <w:rFonts w:ascii="Sylfaen" w:eastAsia="Times New Roman" w:hAnsi="Sylfaen" w:cs="DejaVu Sans"/>
          <w:bCs/>
          <w:i/>
          <w:spacing w:val="-4"/>
          <w:sz w:val="21"/>
          <w:szCs w:val="21"/>
          <w:lang w:val="ka-GE"/>
        </w:rPr>
        <w:t>(საარჩევნო კოდექსი - მუხლი 26.2.ბ)</w:t>
      </w:r>
    </w:p>
    <w:p w14:paraId="46EFFF03" w14:textId="77777777" w:rsidR="00F65BA7" w:rsidRPr="0087347F" w:rsidRDefault="00F65BA7" w:rsidP="00F65BA7">
      <w:pPr>
        <w:spacing w:after="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საუბნო საარჩევნო კომისია:</w:t>
      </w:r>
    </w:p>
    <w:p w14:paraId="0016EF7C" w14:textId="77E26F2D" w:rsidR="00F65BA7" w:rsidRPr="0087347F" w:rsidRDefault="00F65BA7" w:rsidP="00F65BA7">
      <w:pPr>
        <w:numPr>
          <w:ilvl w:val="0"/>
          <w:numId w:val="85"/>
        </w:numPr>
        <w:spacing w:after="0"/>
        <w:ind w:left="270" w:hanging="27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 xml:space="preserve">ამოწმებს ამომრჩეველთა ერთიანი სიის სისწორეს; შეცდომების ან უზუსტობების აღმოჩენის შემთხვევაში არაუგვიანეს მომდევნო დღისა, </w:t>
      </w:r>
      <w:r w:rsidRPr="0087347F">
        <w:rPr>
          <w:rFonts w:ascii="Sylfaen" w:eastAsia="Times New Roman" w:hAnsi="Sylfaen" w:cs="DejaVu Sans"/>
          <w:bCs/>
          <w:iCs/>
          <w:sz w:val="21"/>
          <w:szCs w:val="21"/>
          <w:lang w:val="ka-GE"/>
        </w:rPr>
        <w:t xml:space="preserve">მაგრამ არჩევნების დღემდე არაუგვიანეს მე-18 დღისა  </w:t>
      </w:r>
      <w:r w:rsidR="00032C1A" w:rsidRPr="0087347F">
        <w:rPr>
          <w:rFonts w:ascii="Sylfaen" w:hAnsi="Sylfaen" w:cs="DejaVu Sans"/>
          <w:bCs/>
          <w:iCs/>
          <w:noProof/>
          <w:sz w:val="21"/>
          <w:szCs w:val="21"/>
          <w:lang w:val="ka-GE"/>
        </w:rPr>
        <w:t>(</w:t>
      </w:r>
      <w:r w:rsidR="00781C9C" w:rsidRPr="0087347F">
        <w:rPr>
          <w:rFonts w:ascii="Sylfaen" w:hAnsi="Sylfaen" w:cs="DejaVu Sans"/>
          <w:bCs/>
          <w:iCs/>
          <w:noProof/>
          <w:sz w:val="21"/>
          <w:szCs w:val="21"/>
          <w:lang w:val="ka-GE"/>
        </w:rPr>
        <w:t>10 აპრილი</w:t>
      </w:r>
      <w:r w:rsidR="00032C1A" w:rsidRPr="0087347F">
        <w:rPr>
          <w:rFonts w:ascii="Sylfaen" w:hAnsi="Sylfaen" w:cs="DejaVu Sans"/>
          <w:bCs/>
          <w:iCs/>
          <w:noProof/>
          <w:sz w:val="21"/>
          <w:szCs w:val="21"/>
          <w:lang w:val="ka-GE"/>
        </w:rPr>
        <w:t xml:space="preserve">) </w:t>
      </w:r>
      <w:r w:rsidRPr="0087347F">
        <w:rPr>
          <w:rFonts w:ascii="Sylfaen" w:eastAsia="Times New Roman" w:hAnsi="Sylfaen" w:cs="DejaVu Sans"/>
          <w:bCs/>
          <w:sz w:val="21"/>
          <w:szCs w:val="21"/>
          <w:lang w:val="ka-GE"/>
        </w:rPr>
        <w:t>სიაში ცვლილების შეტანის წინადადებით მიმართავს საოლქო საარჩევნო კომისიას;</w:t>
      </w:r>
    </w:p>
    <w:p w14:paraId="0AEE0FEA" w14:textId="77777777" w:rsidR="00F65BA7" w:rsidRPr="0087347F" w:rsidRDefault="00F65BA7" w:rsidP="00F65BA7">
      <w:pPr>
        <w:numPr>
          <w:ilvl w:val="0"/>
          <w:numId w:val="85"/>
        </w:numPr>
        <w:spacing w:after="0"/>
        <w:ind w:left="270" w:hanging="27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 xml:space="preserve">ამომრჩეველთა სიებთან დაკავშირებით შემოსულ განცხადებებს </w:t>
      </w:r>
      <w:r w:rsidRPr="0087347F">
        <w:rPr>
          <w:rFonts w:ascii="Sylfaen" w:hAnsi="Sylfaen" w:cs="DejaVu Sans"/>
          <w:sz w:val="21"/>
          <w:szCs w:val="21"/>
          <w:shd w:val="clear" w:color="auto" w:fill="FFFFFF" w:themeFill="background1"/>
          <w:lang w:val="ka-GE"/>
        </w:rPr>
        <w:t>(თანდართული დოკუმენტებით - ასეთის არსებობის შემთხვევაში)</w:t>
      </w:r>
      <w:r w:rsidRPr="0087347F">
        <w:rPr>
          <w:rFonts w:ascii="Sylfaen" w:eastAsia="Times New Roman" w:hAnsi="Sylfaen" w:cs="DejaVu Sans"/>
          <w:bCs/>
          <w:sz w:val="21"/>
          <w:szCs w:val="21"/>
          <w:lang w:val="ka-GE"/>
        </w:rPr>
        <w:t xml:space="preserve"> დაუყოვნებლივ გადასცემს საოლქო საარჩევნო კომისიას.  </w:t>
      </w:r>
    </w:p>
    <w:p w14:paraId="69E52965" w14:textId="16858702" w:rsidR="00F65BA7" w:rsidRPr="0087347F" w:rsidRDefault="00F65BA7" w:rsidP="00F65BA7">
      <w:pPr>
        <w:spacing w:after="0"/>
        <w:ind w:left="360"/>
        <w:jc w:val="both"/>
        <w:rPr>
          <w:rFonts w:ascii="Sylfaen" w:eastAsia="Times New Roman" w:hAnsi="Sylfaen" w:cs="DejaVu Sans"/>
          <w:bCs/>
          <w:sz w:val="21"/>
          <w:szCs w:val="21"/>
          <w:lang w:val="ka-GE"/>
        </w:rPr>
      </w:pPr>
    </w:p>
    <w:p w14:paraId="177207B1" w14:textId="1B990C8E" w:rsidR="00F65BA7" w:rsidRPr="0087347F" w:rsidRDefault="0087347F" w:rsidP="00F65BA7">
      <w:pPr>
        <w:spacing w:after="0"/>
        <w:jc w:val="both"/>
        <w:rPr>
          <w:rFonts w:ascii="Sylfaen" w:eastAsia="Times New Roman" w:hAnsi="Sylfaen" w:cs="DejaVu Sans"/>
          <w:b/>
          <w:bCs/>
          <w:color w:val="0070C0"/>
          <w:sz w:val="21"/>
          <w:szCs w:val="21"/>
          <w:lang w:val="ka-GE"/>
        </w:rPr>
      </w:pPr>
      <w:r w:rsidRPr="0087347F">
        <w:rPr>
          <w:rFonts w:ascii="Sylfaen" w:eastAsia="Times New Roman" w:hAnsi="Sylfaen" w:cs="DejaVu Sans"/>
          <w:noProof/>
          <w:sz w:val="21"/>
          <w:szCs w:val="21"/>
        </w:rPr>
        <mc:AlternateContent>
          <mc:Choice Requires="wps">
            <w:drawing>
              <wp:anchor distT="0" distB="0" distL="114300" distR="114300" simplePos="0" relativeHeight="251722752" behindDoc="0" locked="0" layoutInCell="1" allowOverlap="1" wp14:anchorId="1F84D1A5" wp14:editId="5824B744">
                <wp:simplePos x="0" y="0"/>
                <wp:positionH relativeFrom="column">
                  <wp:posOffset>0</wp:posOffset>
                </wp:positionH>
                <wp:positionV relativeFrom="paragraph">
                  <wp:posOffset>6350</wp:posOffset>
                </wp:positionV>
                <wp:extent cx="2819400" cy="336550"/>
                <wp:effectExtent l="0" t="0" r="19050" b="25400"/>
                <wp:wrapNone/>
                <wp:docPr id="293" name="AutoShape 3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19400" cy="336550"/>
                        </a:xfrm>
                        <a:prstGeom prst="roundRect">
                          <a:avLst>
                            <a:gd name="adj" fmla="val 16667"/>
                          </a:avLst>
                        </a:prstGeom>
                        <a:solidFill>
                          <a:srgbClr val="FFFFFF"/>
                        </a:solidFill>
                        <a:ln w="9525">
                          <a:solidFill>
                            <a:srgbClr val="7F7F7F"/>
                          </a:solidFill>
                          <a:round/>
                          <a:headEnd/>
                          <a:tailEnd/>
                        </a:ln>
                      </wps:spPr>
                      <wps:txbx>
                        <w:txbxContent>
                          <w:p w14:paraId="593BF8BF" w14:textId="77777777" w:rsidR="00266441" w:rsidRPr="006478D7" w:rsidRDefault="00266441" w:rsidP="00F65BA7">
                            <w:pPr>
                              <w:spacing w:after="0"/>
                              <w:rPr>
                                <w:rFonts w:ascii="Sylfaen" w:hAnsi="Sylfaen" w:cs="DejaVu Sans"/>
                                <w:b/>
                                <w:i/>
                                <w:noProof/>
                                <w:color w:val="009B37"/>
                                <w:lang w:val="ka-GE"/>
                              </w:rPr>
                            </w:pPr>
                            <w:bookmarkStart w:id="354" w:name="_Toc329710233"/>
                            <w:bookmarkStart w:id="355" w:name="_Toc330918410"/>
                            <w:bookmarkStart w:id="356" w:name="_Toc331026624"/>
                            <w:bookmarkStart w:id="357" w:name="_Toc331070237"/>
                            <w:bookmarkStart w:id="358" w:name="_Toc331070393"/>
                            <w:bookmarkStart w:id="359" w:name="_Toc331070953"/>
                            <w:bookmarkStart w:id="360" w:name="_Toc364869797"/>
                            <w:bookmarkStart w:id="361" w:name="_Toc386190331"/>
                            <w:bookmarkStart w:id="362" w:name="_Toc386190423"/>
                            <w:bookmarkStart w:id="363" w:name="_Toc430343195"/>
                            <w:bookmarkStart w:id="364" w:name="_Toc490683265"/>
                            <w:bookmarkStart w:id="365" w:name="_Toc490683358"/>
                            <w:bookmarkStart w:id="366" w:name="_Toc491348781"/>
                            <w:bookmarkStart w:id="367" w:name="_Toc491348864"/>
                            <w:bookmarkStart w:id="368" w:name="_Toc491349577"/>
                            <w:bookmarkStart w:id="369" w:name="_Toc491352128"/>
                            <w:bookmarkStart w:id="370" w:name="_Toc491353483"/>
                            <w:bookmarkStart w:id="371" w:name="_Toc508725865"/>
                            <w:bookmarkStart w:id="372" w:name="_Toc385618555"/>
                            <w:bookmarkStart w:id="373" w:name="_Toc386023403"/>
                            <w:proofErr w:type="spellStart"/>
                            <w:r w:rsidRPr="006478D7">
                              <w:rPr>
                                <w:rStyle w:val="Heading3Char"/>
                                <w:rFonts w:ascii="Sylfaen" w:eastAsiaTheme="minorHAnsi" w:hAnsi="Sylfaen" w:cs="DejaVu Sans"/>
                                <w:color w:val="009B37"/>
                                <w:sz w:val="22"/>
                                <w:szCs w:val="22"/>
                              </w:rPr>
                              <w:t>ამომრჩეველთა</w:t>
                            </w:r>
                            <w:proofErr w:type="spellEnd"/>
                            <w:r w:rsidRPr="006478D7">
                              <w:rPr>
                                <w:rStyle w:val="Heading3Char"/>
                                <w:rFonts w:ascii="Sylfaen" w:eastAsiaTheme="minorHAnsi" w:hAnsi="Sylfaen" w:cs="DejaVu Sans"/>
                                <w:color w:val="009B37"/>
                                <w:sz w:val="22"/>
                                <w:szCs w:val="22"/>
                              </w:rPr>
                              <w:t xml:space="preserve"> </w:t>
                            </w:r>
                            <w:proofErr w:type="spellStart"/>
                            <w:r w:rsidRPr="006478D7">
                              <w:rPr>
                                <w:rStyle w:val="Heading3Char"/>
                                <w:rFonts w:ascii="Sylfaen" w:eastAsiaTheme="minorHAnsi" w:hAnsi="Sylfaen" w:cs="DejaVu Sans"/>
                                <w:color w:val="009B37"/>
                                <w:sz w:val="22"/>
                                <w:szCs w:val="22"/>
                              </w:rPr>
                              <w:t>სპეციალური</w:t>
                            </w:r>
                            <w:proofErr w:type="spellEnd"/>
                            <w:r w:rsidRPr="006478D7">
                              <w:rPr>
                                <w:rStyle w:val="Heading3Char"/>
                                <w:rFonts w:ascii="Sylfaen" w:eastAsiaTheme="minorHAnsi" w:hAnsi="Sylfaen" w:cs="DejaVu Sans"/>
                                <w:color w:val="009B37"/>
                                <w:sz w:val="22"/>
                                <w:szCs w:val="22"/>
                              </w:rPr>
                              <w:t xml:space="preserve"> </w:t>
                            </w:r>
                            <w:proofErr w:type="spellStart"/>
                            <w:r w:rsidRPr="006478D7">
                              <w:rPr>
                                <w:rStyle w:val="Heading3Char"/>
                                <w:rFonts w:ascii="Sylfaen" w:eastAsiaTheme="minorHAnsi" w:hAnsi="Sylfaen" w:cs="DejaVu Sans"/>
                                <w:color w:val="009B37"/>
                                <w:sz w:val="22"/>
                                <w:szCs w:val="22"/>
                              </w:rPr>
                              <w:t>სია</w:t>
                            </w:r>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proofErr w:type="spellEnd"/>
                            <w:r w:rsidRPr="006478D7">
                              <w:rPr>
                                <w:rStyle w:val="Heading3Char"/>
                                <w:rFonts w:ascii="Sylfaen" w:eastAsiaTheme="minorHAnsi" w:hAnsi="Sylfaen" w:cs="DejaVu Sans"/>
                                <w:color w:val="009B37"/>
                                <w:sz w:val="22"/>
                                <w:szCs w:val="22"/>
                                <w:lang w:val="ka-GE"/>
                              </w:rPr>
                              <w:t xml:space="preserve"> </w:t>
                            </w:r>
                            <w:bookmarkEnd w:id="372"/>
                            <w:bookmarkEnd w:id="373"/>
                          </w:p>
                          <w:p w14:paraId="6CC2A84D" w14:textId="77777777" w:rsidR="00266441" w:rsidRPr="006478D7" w:rsidRDefault="00266441" w:rsidP="00F65BA7">
                            <w:pPr>
                              <w:spacing w:after="0"/>
                              <w:rPr>
                                <w:rFonts w:ascii="Sylfaen" w:hAnsi="Sylfaen" w:cs="DejaVu Sans"/>
                                <w:b/>
                                <w:bCs/>
                                <w:noProof/>
                                <w:color w:val="0D0D0D"/>
                                <w:lang w:val="ka-GE"/>
                              </w:rPr>
                            </w:pPr>
                          </w:p>
                          <w:p w14:paraId="02BF87EA" w14:textId="77777777" w:rsidR="00266441" w:rsidRPr="006478D7" w:rsidRDefault="00266441" w:rsidP="00F65BA7">
                            <w:pPr>
                              <w:rPr>
                                <w:rFonts w:ascii="Sylfaen" w:hAnsi="Sylfaen" w:cs="DejaVu Sans"/>
                                <w:color w:val="00206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55" o:spid="_x0000_s1049" style="position:absolute;left:0;text-align:left;margin-left:0;margin-top:.5pt;width:222pt;height:26.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" strokecolor="#7f7f7f">
                <v:textbox>
                  <w:txbxContent>
                    <w:p w14:paraId="593BF8BF" w14:textId="77777777" w:rsidR="00266441" w:rsidRPr="006478D7" w:rsidRDefault="00266441" w:rsidP="00F65BA7">
                      <w:pPr>
                        <w:spacing w:after="0"/>
                        <w:rPr>
                          <w:rFonts w:ascii="Sylfaen" w:hAnsi="Sylfaen" w:cs="DejaVu Sans"/>
                          <w:b/>
                          <w:i/>
                          <w:noProof/>
                          <w:color w:val="009B37"/>
                          <w:lang w:val="ka-GE"/>
                        </w:rPr>
                      </w:pPr>
                      <w:bookmarkStart w:id="668" w:name="_Toc329710233"/>
                      <w:bookmarkStart w:id="669" w:name="_Toc330918410"/>
                      <w:bookmarkStart w:id="670" w:name="_Toc331026624"/>
                      <w:bookmarkStart w:id="671" w:name="_Toc331070237"/>
                      <w:bookmarkStart w:id="672" w:name="_Toc331070393"/>
                      <w:bookmarkStart w:id="673" w:name="_Toc331070953"/>
                      <w:bookmarkStart w:id="674" w:name="_Toc364869797"/>
                      <w:bookmarkStart w:id="675" w:name="_Toc386190331"/>
                      <w:bookmarkStart w:id="676" w:name="_Toc386190423"/>
                      <w:bookmarkStart w:id="677" w:name="_Toc430343195"/>
                      <w:bookmarkStart w:id="678" w:name="_Toc490683265"/>
                      <w:bookmarkStart w:id="679" w:name="_Toc490683358"/>
                      <w:bookmarkStart w:id="680" w:name="_Toc491348781"/>
                      <w:bookmarkStart w:id="681" w:name="_Toc491348864"/>
                      <w:bookmarkStart w:id="682" w:name="_Toc491349577"/>
                      <w:bookmarkStart w:id="683" w:name="_Toc491352128"/>
                      <w:bookmarkStart w:id="684" w:name="_Toc491353483"/>
                      <w:bookmarkStart w:id="685" w:name="_Toc508725865"/>
                      <w:bookmarkStart w:id="686" w:name="_Toc385618555"/>
                      <w:bookmarkStart w:id="687" w:name="_Toc386023403"/>
                      <w:proofErr w:type="spellStart"/>
                      <w:r w:rsidRPr="006478D7">
                        <w:rPr>
                          <w:rStyle w:val="Heading3Char"/>
                          <w:rFonts w:ascii="Sylfaen" w:eastAsiaTheme="minorHAnsi" w:hAnsi="Sylfaen" w:cs="DejaVu Sans"/>
                          <w:color w:val="009B37"/>
                          <w:sz w:val="22"/>
                          <w:szCs w:val="22"/>
                        </w:rPr>
                        <w:t>ამომრჩეველთა</w:t>
                      </w:r>
                      <w:proofErr w:type="spellEnd"/>
                      <w:r w:rsidRPr="006478D7">
                        <w:rPr>
                          <w:rStyle w:val="Heading3Char"/>
                          <w:rFonts w:ascii="Sylfaen" w:eastAsiaTheme="minorHAnsi" w:hAnsi="Sylfaen" w:cs="DejaVu Sans"/>
                          <w:color w:val="009B37"/>
                          <w:sz w:val="22"/>
                          <w:szCs w:val="22"/>
                        </w:rPr>
                        <w:t xml:space="preserve"> </w:t>
                      </w:r>
                      <w:proofErr w:type="spellStart"/>
                      <w:r w:rsidRPr="006478D7">
                        <w:rPr>
                          <w:rStyle w:val="Heading3Char"/>
                          <w:rFonts w:ascii="Sylfaen" w:eastAsiaTheme="minorHAnsi" w:hAnsi="Sylfaen" w:cs="DejaVu Sans"/>
                          <w:color w:val="009B37"/>
                          <w:sz w:val="22"/>
                          <w:szCs w:val="22"/>
                        </w:rPr>
                        <w:t>სპეციალური</w:t>
                      </w:r>
                      <w:proofErr w:type="spellEnd"/>
                      <w:r w:rsidRPr="006478D7">
                        <w:rPr>
                          <w:rStyle w:val="Heading3Char"/>
                          <w:rFonts w:ascii="Sylfaen" w:eastAsiaTheme="minorHAnsi" w:hAnsi="Sylfaen" w:cs="DejaVu Sans"/>
                          <w:color w:val="009B37"/>
                          <w:sz w:val="22"/>
                          <w:szCs w:val="22"/>
                        </w:rPr>
                        <w:t xml:space="preserve"> </w:t>
                      </w:r>
                      <w:proofErr w:type="spellStart"/>
                      <w:r w:rsidRPr="006478D7">
                        <w:rPr>
                          <w:rStyle w:val="Heading3Char"/>
                          <w:rFonts w:ascii="Sylfaen" w:eastAsiaTheme="minorHAnsi" w:hAnsi="Sylfaen" w:cs="DejaVu Sans"/>
                          <w:color w:val="009B37"/>
                          <w:sz w:val="22"/>
                          <w:szCs w:val="22"/>
                        </w:rPr>
                        <w:t>სია</w:t>
                      </w:r>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proofErr w:type="spellEnd"/>
                      <w:r w:rsidRPr="006478D7">
                        <w:rPr>
                          <w:rStyle w:val="Heading3Char"/>
                          <w:rFonts w:ascii="Sylfaen" w:eastAsiaTheme="minorHAnsi" w:hAnsi="Sylfaen" w:cs="DejaVu Sans"/>
                          <w:color w:val="009B37"/>
                          <w:sz w:val="22"/>
                          <w:szCs w:val="22"/>
                          <w:lang w:val="ka-GE"/>
                        </w:rPr>
                        <w:t xml:space="preserve"> </w:t>
                      </w:r>
                      <w:bookmarkEnd w:id="686"/>
                      <w:bookmarkEnd w:id="687"/>
                    </w:p>
                    <w:p w14:paraId="6CC2A84D" w14:textId="77777777" w:rsidR="00266441" w:rsidRPr="006478D7" w:rsidRDefault="00266441" w:rsidP="00F65BA7">
                      <w:pPr>
                        <w:spacing w:after="0"/>
                        <w:rPr>
                          <w:rFonts w:ascii="Sylfaen" w:hAnsi="Sylfaen" w:cs="DejaVu Sans"/>
                          <w:b/>
                          <w:bCs/>
                          <w:noProof/>
                          <w:color w:val="0D0D0D"/>
                          <w:lang w:val="ka-GE"/>
                        </w:rPr>
                      </w:pPr>
                    </w:p>
                    <w:p w14:paraId="02BF87EA" w14:textId="77777777" w:rsidR="00266441" w:rsidRPr="006478D7" w:rsidRDefault="00266441" w:rsidP="00F65BA7">
                      <w:pPr>
                        <w:rPr>
                          <w:rFonts w:ascii="Sylfaen" w:hAnsi="Sylfaen" w:cs="DejaVu Sans"/>
                          <w:color w:val="002060"/>
                        </w:rPr>
                      </w:pPr>
                    </w:p>
                  </w:txbxContent>
                </v:textbox>
              </v:roundrect>
            </w:pict>
          </mc:Fallback>
        </mc:AlternateContent>
      </w:r>
    </w:p>
    <w:p w14:paraId="0C9DC634" w14:textId="77777777" w:rsidR="00F65BA7" w:rsidRPr="0087347F" w:rsidRDefault="00F65BA7" w:rsidP="00F65BA7">
      <w:pPr>
        <w:spacing w:before="240" w:after="0"/>
        <w:jc w:val="both"/>
        <w:rPr>
          <w:rFonts w:ascii="Sylfaen" w:eastAsia="Times New Roman" w:hAnsi="Sylfaen" w:cs="DejaVu Sans"/>
          <w:bCs/>
          <w:sz w:val="21"/>
          <w:szCs w:val="21"/>
          <w:lang w:val="ka-GE"/>
        </w:rPr>
      </w:pPr>
      <w:r w:rsidRPr="0087347F">
        <w:rPr>
          <w:rFonts w:ascii="Sylfaen" w:eastAsia="Times New Roman" w:hAnsi="Sylfaen" w:cs="DejaVu Sans"/>
          <w:bCs/>
          <w:noProof/>
          <w:sz w:val="21"/>
          <w:szCs w:val="21"/>
        </w:rPr>
        <mc:AlternateContent>
          <mc:Choice Requires="wps">
            <w:drawing>
              <wp:anchor distT="0" distB="0" distL="114300" distR="114300" simplePos="0" relativeHeight="251706368" behindDoc="0" locked="0" layoutInCell="1" allowOverlap="1" wp14:anchorId="476F1361" wp14:editId="0B475D90">
                <wp:simplePos x="0" y="0"/>
                <wp:positionH relativeFrom="column">
                  <wp:posOffset>99060</wp:posOffset>
                </wp:positionH>
                <wp:positionV relativeFrom="paragraph">
                  <wp:posOffset>147320</wp:posOffset>
                </wp:positionV>
                <wp:extent cx="6675120" cy="0"/>
                <wp:effectExtent l="13335" t="13970" r="7620" b="5080"/>
                <wp:wrapNone/>
                <wp:docPr id="292" name="AutoShape 3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75120" cy="0"/>
                        </a:xfrm>
                        <a:prstGeom prst="straightConnector1">
                          <a:avLst/>
                        </a:prstGeom>
                        <a:noFill/>
                        <a:ln w="3175">
                          <a:solidFill>
                            <a:srgbClr val="7F7F7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7445F444" id="AutoShape 371" o:spid="_x0000_s1026" type="#_x0000_t32" style="position:absolute;margin-left:7.8pt;margin-top:11.6pt;width:525.6pt;height:0;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" strokecolor="#7f7f7f" strokeweight=".25pt">
                <v:shadow color="#868686"/>
              </v:shape>
            </w:pict>
          </mc:Fallback>
        </mc:AlternateContent>
      </w:r>
      <w:r w:rsidRPr="0087347F">
        <w:rPr>
          <w:rFonts w:ascii="Sylfaen" w:eastAsia="Times New Roman" w:hAnsi="Sylfaen" w:cs="DejaVu Sans"/>
          <w:i/>
          <w:sz w:val="21"/>
          <w:szCs w:val="21"/>
          <w:lang w:val="ka-GE"/>
        </w:rPr>
        <w:t>(საარჩევნო კოდექსი - მუხლი 32)</w:t>
      </w:r>
    </w:p>
    <w:p w14:paraId="1BC97583" w14:textId="4C0E0E89" w:rsidR="00F65BA7" w:rsidRPr="0087347F" w:rsidRDefault="00F65BA7" w:rsidP="00F65BA7">
      <w:pPr>
        <w:spacing w:after="12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 xml:space="preserve">საოლქო საარჩევნო კომისია </w:t>
      </w:r>
      <w:r w:rsidRPr="0087347F">
        <w:rPr>
          <w:rFonts w:ascii="Sylfaen" w:eastAsia="Times New Roman" w:hAnsi="Sylfaen" w:cs="DejaVu Sans"/>
          <w:bCs/>
          <w:color w:val="000000"/>
          <w:sz w:val="21"/>
          <w:szCs w:val="21"/>
          <w:lang w:val="ka-GE"/>
        </w:rPr>
        <w:t>კენჭისყრის დღემდე არაუგვიანეს მე-3 დღისა</w:t>
      </w:r>
      <w:r w:rsidR="00032C1A" w:rsidRPr="0087347F">
        <w:rPr>
          <w:rFonts w:ascii="Sylfaen" w:eastAsia="Times New Roman" w:hAnsi="Sylfaen" w:cs="DejaVu Sans"/>
          <w:bCs/>
          <w:color w:val="000000"/>
          <w:sz w:val="21"/>
          <w:szCs w:val="21"/>
          <w:lang w:val="ka-GE"/>
        </w:rPr>
        <w:t xml:space="preserve"> </w:t>
      </w:r>
      <w:r w:rsidR="00032C1A" w:rsidRPr="0087347F">
        <w:rPr>
          <w:rFonts w:ascii="Sylfaen" w:hAnsi="Sylfaen" w:cs="DejaVu Sans"/>
          <w:bCs/>
          <w:noProof/>
          <w:sz w:val="21"/>
          <w:szCs w:val="21"/>
          <w:lang w:val="ka-GE"/>
        </w:rPr>
        <w:t>(</w:t>
      </w:r>
      <w:r w:rsidR="00F365B9" w:rsidRPr="0087347F">
        <w:rPr>
          <w:rFonts w:ascii="Sylfaen" w:hAnsi="Sylfaen" w:cs="DejaVu Sans"/>
          <w:bCs/>
          <w:noProof/>
          <w:sz w:val="21"/>
          <w:szCs w:val="21"/>
          <w:lang w:val="ka-GE"/>
        </w:rPr>
        <w:t>25 აპრილი</w:t>
      </w:r>
      <w:r w:rsidR="00032C1A" w:rsidRPr="0087347F">
        <w:rPr>
          <w:rFonts w:ascii="Sylfaen" w:hAnsi="Sylfaen" w:cs="DejaVu Sans"/>
          <w:bCs/>
          <w:noProof/>
          <w:sz w:val="21"/>
          <w:szCs w:val="21"/>
          <w:lang w:val="ka-GE"/>
        </w:rPr>
        <w:t>)</w:t>
      </w:r>
      <w:r w:rsidRPr="0087347F">
        <w:rPr>
          <w:rFonts w:ascii="Sylfaen" w:eastAsia="Times New Roman" w:hAnsi="Sylfaen" w:cs="DejaVu Sans"/>
          <w:bCs/>
          <w:color w:val="000000"/>
          <w:sz w:val="21"/>
          <w:szCs w:val="21"/>
          <w:lang w:val="ka-GE"/>
        </w:rPr>
        <w:t xml:space="preserve"> </w:t>
      </w:r>
      <w:r w:rsidRPr="0087347F">
        <w:rPr>
          <w:rFonts w:ascii="Sylfaen" w:eastAsia="Times New Roman" w:hAnsi="Sylfaen" w:cs="DejaVu Sans"/>
          <w:bCs/>
          <w:sz w:val="21"/>
          <w:szCs w:val="21"/>
          <w:lang w:val="ka-GE"/>
        </w:rPr>
        <w:t xml:space="preserve">ადგენს და განკარგულებით ამტკიცებს ამომრჩეველთა სპეციალურ სიას და ამავე კომისიის თავმჯდომარისა და მდივნის ხელმოწერით </w:t>
      </w:r>
      <w:r w:rsidRPr="0087347F">
        <w:rPr>
          <w:rFonts w:ascii="Sylfaen" w:eastAsia="Times New Roman" w:hAnsi="Sylfaen" w:cs="DejaVu Sans"/>
          <w:bCs/>
          <w:color w:val="000000"/>
          <w:sz w:val="21"/>
          <w:szCs w:val="21"/>
          <w:lang w:val="ka-GE"/>
        </w:rPr>
        <w:t xml:space="preserve"> დაუყოვნებლივ გადასცემს შესაბამის საუბნო საარჩევნო კომისიას.</w:t>
      </w:r>
      <w:r w:rsidRPr="0087347F">
        <w:rPr>
          <w:rFonts w:ascii="Sylfaen" w:eastAsia="Times New Roman" w:hAnsi="Sylfaen" w:cs="DejaVu Sans"/>
          <w:bCs/>
          <w:sz w:val="21"/>
          <w:szCs w:val="21"/>
          <w:lang w:val="ka-GE"/>
        </w:rPr>
        <w:t xml:space="preserve"> ამომრჩეველთა სპეციალური სიის საჯარო ინფორმაციისთვის მიკუთვნებული ვერსია (კედლის სია) გამოიკვრება კენჭისყრის შენობაში თვალსაჩინო ადგილას.</w:t>
      </w:r>
    </w:p>
    <w:p w14:paraId="1AADD40C" w14:textId="77777777" w:rsidR="008D3E73" w:rsidRPr="0087347F" w:rsidRDefault="00314965" w:rsidP="007B394B">
      <w:pPr>
        <w:autoSpaceDE w:val="0"/>
        <w:autoSpaceDN w:val="0"/>
        <w:adjustRightInd w:val="0"/>
        <w:spacing w:after="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 xml:space="preserve">საოლქო საარჩევნო კომისია საუბნო საარჩევნო კომისიას </w:t>
      </w:r>
      <w:r w:rsidR="00E821C0" w:rsidRPr="0087347F">
        <w:rPr>
          <w:rFonts w:ascii="Sylfaen" w:eastAsia="Times New Roman" w:hAnsi="Sylfaen" w:cs="DejaVu Sans"/>
          <w:bCs/>
          <w:sz w:val="21"/>
          <w:szCs w:val="21"/>
          <w:lang w:val="ka-GE"/>
        </w:rPr>
        <w:t>ასევე გადასცემს</w:t>
      </w:r>
      <w:r w:rsidRPr="0087347F">
        <w:rPr>
          <w:rFonts w:ascii="Sylfaen" w:eastAsia="Times New Roman" w:hAnsi="Sylfaen" w:cs="DejaVu Sans"/>
          <w:bCs/>
          <w:sz w:val="21"/>
          <w:szCs w:val="21"/>
          <w:lang w:val="ka-GE"/>
        </w:rPr>
        <w:t xml:space="preserve"> იმ საარჩევნო ადმინისტრაციის მოხელეების შესახებ ინფორმაციას, რომლებიც საარჩევნო კომისიებში საქმიანობის გამო კენჭისყრის დღეს ვერ მონაწილეობენ არჩევნებში თავიანთი რეგისტრაციის ადგილის მიხედვით. სპეციალურ სიაში ამომრჩევლის შეყვანის შემთხვევაში ამომრჩეველთა ერთიან სიაში მისი გვარის გასწვრივ, გრაფაში „ფაქტობრივი მდგომარეობა“ უნდა გაკეთდეს ჩანაწერი</w:t>
      </w:r>
      <w:r w:rsidR="008D3E73" w:rsidRPr="0087347F">
        <w:rPr>
          <w:rFonts w:ascii="Sylfaen" w:eastAsia="Times New Roman" w:hAnsi="Sylfaen" w:cs="DejaVu Sans"/>
          <w:bCs/>
          <w:sz w:val="21"/>
          <w:szCs w:val="21"/>
          <w:lang w:val="ka-GE"/>
        </w:rPr>
        <w:t xml:space="preserve"> „კომისიის წევრია</w:t>
      </w:r>
      <w:r w:rsidRPr="0087347F">
        <w:rPr>
          <w:rFonts w:ascii="Sylfaen" w:eastAsia="Times New Roman" w:hAnsi="Sylfaen" w:cs="DejaVu Sans"/>
          <w:bCs/>
          <w:sz w:val="21"/>
          <w:szCs w:val="21"/>
          <w:lang w:val="ka-GE"/>
        </w:rPr>
        <w:t xml:space="preserve">“. </w:t>
      </w:r>
    </w:p>
    <w:p w14:paraId="19AC7F58" w14:textId="5BFA809F" w:rsidR="00F65BA7" w:rsidRPr="0087347F" w:rsidRDefault="00F65BA7" w:rsidP="00F65BA7">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before="120" w:after="120"/>
        <w:jc w:val="both"/>
        <w:rPr>
          <w:rFonts w:ascii="Sylfaen" w:eastAsia="Times New Roman" w:hAnsi="Sylfaen" w:cs="DejaVu Sans"/>
          <w:sz w:val="21"/>
          <w:szCs w:val="21"/>
          <w:lang w:val="ka-GE"/>
        </w:rPr>
      </w:pPr>
      <w:r w:rsidRPr="0087347F">
        <w:rPr>
          <w:rFonts w:ascii="Sylfaen" w:eastAsia="Times New Roman" w:hAnsi="Sylfaen" w:cs="DejaVu Sans"/>
          <w:sz w:val="21"/>
          <w:szCs w:val="21"/>
          <w:lang w:val="ka-GE"/>
        </w:rPr>
        <w:t xml:space="preserve">თუ </w:t>
      </w:r>
      <w:r w:rsidRPr="0087347F">
        <w:rPr>
          <w:rFonts w:ascii="Sylfaen" w:eastAsia="Calibri" w:hAnsi="Sylfaen" w:cs="DejaVu Sans"/>
          <w:sz w:val="21"/>
          <w:szCs w:val="21"/>
          <w:lang w:val="ka-GE"/>
        </w:rPr>
        <w:t xml:space="preserve">საუბნო საარჩევნო კომისიას კენჭისყრის დღეს არჩევნებში მონაწილეობის მიღების მოთხოვნით მიმართავს </w:t>
      </w:r>
      <w:r w:rsidRPr="0087347F">
        <w:rPr>
          <w:rFonts w:ascii="Sylfaen" w:eastAsia="Times New Roman" w:hAnsi="Sylfaen" w:cs="DejaVu Sans"/>
          <w:sz w:val="21"/>
          <w:szCs w:val="21"/>
          <w:lang w:val="ka-GE"/>
        </w:rPr>
        <w:t xml:space="preserve">ამომრჩეველი, რომელმაც არჩევნების დღემდე არაუგვიანეს მე-18 დღისა </w:t>
      </w:r>
      <w:r w:rsidR="00032C1A" w:rsidRPr="0087347F">
        <w:rPr>
          <w:rFonts w:ascii="Sylfaen" w:hAnsi="Sylfaen" w:cs="DejaVu Sans"/>
          <w:noProof/>
          <w:sz w:val="21"/>
          <w:szCs w:val="21"/>
          <w:lang w:val="ka-GE"/>
        </w:rPr>
        <w:t>(</w:t>
      </w:r>
      <w:r w:rsidR="00F365B9" w:rsidRPr="0087347F">
        <w:rPr>
          <w:rFonts w:ascii="Sylfaen" w:hAnsi="Sylfaen" w:cs="DejaVu Sans"/>
          <w:noProof/>
          <w:sz w:val="21"/>
          <w:szCs w:val="21"/>
          <w:lang w:val="ka-GE"/>
        </w:rPr>
        <w:t>10 აპრილი</w:t>
      </w:r>
      <w:r w:rsidR="00032C1A" w:rsidRPr="0087347F">
        <w:rPr>
          <w:rFonts w:ascii="Sylfaen" w:hAnsi="Sylfaen" w:cs="DejaVu Sans"/>
          <w:noProof/>
          <w:sz w:val="21"/>
          <w:szCs w:val="21"/>
          <w:lang w:val="ka-GE"/>
        </w:rPr>
        <w:t>)</w:t>
      </w:r>
      <w:r w:rsidR="00032C1A" w:rsidRPr="0087347F">
        <w:rPr>
          <w:rFonts w:ascii="Sylfaen" w:eastAsia="Times New Roman" w:hAnsi="Sylfaen" w:cs="DejaVu Sans"/>
          <w:sz w:val="21"/>
          <w:szCs w:val="21"/>
          <w:lang w:val="ka-GE"/>
        </w:rPr>
        <w:t xml:space="preserve"> </w:t>
      </w:r>
      <w:r w:rsidRPr="0087347F">
        <w:rPr>
          <w:rFonts w:ascii="Sylfaen" w:eastAsia="Times New Roman" w:hAnsi="Sylfaen" w:cs="DejaVu Sans"/>
          <w:sz w:val="21"/>
          <w:szCs w:val="21"/>
          <w:lang w:val="ka-GE"/>
        </w:rPr>
        <w:t xml:space="preserve">ვერ </w:t>
      </w:r>
      <w:r w:rsidRPr="0087347F">
        <w:rPr>
          <w:rFonts w:ascii="Sylfaen" w:eastAsia="Times New Roman" w:hAnsi="Sylfaen" w:cs="DejaVu Sans"/>
          <w:sz w:val="21"/>
          <w:szCs w:val="21"/>
          <w:lang w:val="ka-GE"/>
        </w:rPr>
        <w:lastRenderedPageBreak/>
        <w:t xml:space="preserve">მოასწრო, მიემართა კომისიისთვის სიაში რეგისტრაციის მოთხოვნით </w:t>
      </w:r>
      <w:r w:rsidRPr="0087347F">
        <w:rPr>
          <w:rFonts w:ascii="Sylfaen" w:eastAsia="Times New Roman" w:hAnsi="Sylfaen" w:cs="DejaVu Sans"/>
          <w:color w:val="009B37"/>
          <w:sz w:val="21"/>
          <w:szCs w:val="21"/>
          <w:lang w:val="ka-GE"/>
        </w:rPr>
        <w:t>(</w:t>
      </w:r>
      <w:r w:rsidRPr="0087347F">
        <w:rPr>
          <w:rFonts w:ascii="Sylfaen" w:eastAsia="Times New Roman" w:hAnsi="Sylfaen" w:cs="DejaVu Sans"/>
          <w:b/>
          <w:color w:val="009B37"/>
          <w:sz w:val="21"/>
          <w:szCs w:val="21"/>
          <w:lang w:val="ka-GE"/>
        </w:rPr>
        <w:t xml:space="preserve">ჩამოვიდა საზღვარგარეთიდან, გამოეწერა სტაციონარული სამკურნალო დაწესებულებიდან, გათავისუფლდა </w:t>
      </w:r>
      <w:r w:rsidRPr="0087347F">
        <w:rPr>
          <w:rFonts w:ascii="Sylfaen" w:eastAsia="Calibri" w:hAnsi="Sylfaen" w:cs="DejaVu Sans"/>
          <w:b/>
          <w:color w:val="009B37"/>
          <w:sz w:val="21"/>
          <w:szCs w:val="21"/>
          <w:lang w:val="ka-GE"/>
        </w:rPr>
        <w:t>პენიტენციური დაწესებულებიდან</w:t>
      </w:r>
      <w:r w:rsidRPr="0087347F">
        <w:rPr>
          <w:rFonts w:ascii="Sylfaen" w:eastAsia="Calibri" w:hAnsi="Sylfaen" w:cs="DejaVu Sans"/>
          <w:color w:val="009B37"/>
          <w:sz w:val="21"/>
          <w:szCs w:val="21"/>
          <w:lang w:val="ka-GE"/>
        </w:rPr>
        <w:t>),</w:t>
      </w:r>
      <w:r w:rsidRPr="0087347F">
        <w:rPr>
          <w:rFonts w:ascii="Sylfaen" w:eastAsia="Calibri" w:hAnsi="Sylfaen" w:cs="DejaVu Sans"/>
          <w:sz w:val="21"/>
          <w:szCs w:val="21"/>
          <w:lang w:val="ka-GE"/>
        </w:rPr>
        <w:t xml:space="preserve"> შესაბამისი დოკუმენტების (საზღვრის გადაკვეთის შესახებ ჩანაწერი პასპორტში, ცნობა </w:t>
      </w:r>
      <w:r w:rsidRPr="0087347F">
        <w:rPr>
          <w:rFonts w:ascii="Sylfaen" w:eastAsia="Calibri" w:hAnsi="Sylfaen" w:cs="DejaVu Sans"/>
          <w:color w:val="000000"/>
          <w:spacing w:val="-4"/>
          <w:sz w:val="21"/>
          <w:szCs w:val="21"/>
          <w:lang w:val="ka-GE"/>
        </w:rPr>
        <w:t xml:space="preserve">სტაციონარული </w:t>
      </w:r>
      <w:r w:rsidRPr="0087347F">
        <w:rPr>
          <w:rFonts w:ascii="Sylfaen" w:eastAsia="Calibri" w:hAnsi="Sylfaen" w:cs="DejaVu Sans"/>
          <w:sz w:val="21"/>
          <w:szCs w:val="21"/>
          <w:lang w:val="ka-GE"/>
        </w:rPr>
        <w:t>სამკურნალო დაწესებულებიდან, ცნობა პენიტენციური დაწესებულებიდან განთავისუფლების შესახებ) წარდგენის შემთხვევაში მას სპეციალურ სიაში რეგის</w:t>
      </w:r>
      <w:r w:rsidRPr="0087347F">
        <w:rPr>
          <w:rFonts w:ascii="Sylfaen" w:eastAsia="Calibri" w:hAnsi="Sylfaen" w:cs="DejaVu Sans"/>
          <w:sz w:val="21"/>
          <w:szCs w:val="21"/>
          <w:lang w:val="ka-GE"/>
        </w:rPr>
        <w:softHyphen/>
        <w:t xml:space="preserve">ტრაციაში გაატარებს საუბნო საარჩევნო კომისია და ამომრჩეველთა სიებს დაურთავს წარდგენილი დოკუმენტების ფოტოასლებს </w:t>
      </w:r>
      <w:r w:rsidRPr="0087347F">
        <w:rPr>
          <w:rFonts w:ascii="Sylfaen" w:eastAsia="Times New Roman" w:hAnsi="Sylfaen" w:cs="DejaVu Sans"/>
          <w:i/>
          <w:sz w:val="21"/>
          <w:szCs w:val="21"/>
          <w:lang w:val="ka-GE"/>
        </w:rPr>
        <w:t>(საარჩევნო კოდექსი - მუხლი 31.12)</w:t>
      </w:r>
      <w:r w:rsidRPr="0087347F">
        <w:rPr>
          <w:rFonts w:ascii="Sylfaen" w:eastAsia="Times New Roman" w:hAnsi="Sylfaen" w:cs="DejaVu Sans"/>
          <w:sz w:val="21"/>
          <w:szCs w:val="21"/>
          <w:lang w:val="ka-GE"/>
        </w:rPr>
        <w:t>.</w:t>
      </w:r>
    </w:p>
    <w:p w14:paraId="099E022D" w14:textId="77777777" w:rsidR="00F65BA7" w:rsidRPr="0087347F" w:rsidRDefault="00F65BA7" w:rsidP="00DB43E4">
      <w:pPr>
        <w:spacing w:after="240"/>
        <w:jc w:val="both"/>
        <w:rPr>
          <w:rFonts w:ascii="Sylfaen" w:hAnsi="Sylfaen" w:cs="DejaVu Sans"/>
          <w:color w:val="000000" w:themeColor="text1"/>
          <w:sz w:val="21"/>
          <w:szCs w:val="21"/>
          <w:lang w:val="ka-GE"/>
        </w:rPr>
      </w:pPr>
      <w:r w:rsidRPr="0087347F">
        <w:rPr>
          <w:rFonts w:ascii="Sylfaen" w:eastAsia="Calibri" w:hAnsi="Sylfaen" w:cs="DejaVu Sans"/>
          <w:sz w:val="21"/>
          <w:szCs w:val="21"/>
          <w:lang w:val="ka-GE"/>
        </w:rPr>
        <w:t xml:space="preserve">იმ შემთხვევაში, თუ ამომრჩეველის მიერ წარდგენილ პირადობის დამადასტურებელ დოკუმენტში არ არის მითითებული რეგისტრაციის მისამართი, საუბნო საარჩევნო კომისიის თავმჯდომარე </w:t>
      </w:r>
      <w:r w:rsidR="008F4C27" w:rsidRPr="0087347F">
        <w:rPr>
          <w:rFonts w:ascii="Sylfaen" w:eastAsia="Calibri" w:hAnsi="Sylfaen" w:cs="DejaVu Sans"/>
          <w:sz w:val="21"/>
          <w:szCs w:val="21"/>
          <w:lang w:val="ka-GE"/>
        </w:rPr>
        <w:t>უკავშირდება</w:t>
      </w:r>
      <w:r w:rsidRPr="0087347F">
        <w:rPr>
          <w:rFonts w:ascii="Sylfaen" w:eastAsia="Calibri" w:hAnsi="Sylfaen" w:cs="DejaVu Sans"/>
          <w:sz w:val="21"/>
          <w:szCs w:val="21"/>
          <w:lang w:val="ka-GE"/>
        </w:rPr>
        <w:t xml:space="preserve"> ცესკოს </w:t>
      </w:r>
      <w:r w:rsidRPr="0087347F">
        <w:rPr>
          <w:rFonts w:ascii="Sylfaen" w:hAnsi="Sylfaen" w:cs="DejaVu Sans"/>
          <w:b/>
          <w:color w:val="C00000"/>
          <w:sz w:val="21"/>
          <w:szCs w:val="21"/>
          <w:lang w:val="ka-GE"/>
        </w:rPr>
        <w:t xml:space="preserve"> </w:t>
      </w:r>
      <w:r w:rsidRPr="0087347F">
        <w:rPr>
          <w:rFonts w:ascii="Sylfaen" w:hAnsi="Sylfaen" w:cs="DejaVu Sans"/>
          <w:color w:val="000000" w:themeColor="text1"/>
          <w:sz w:val="21"/>
          <w:szCs w:val="21"/>
          <w:lang w:val="ka-GE"/>
        </w:rPr>
        <w:t>ცხელ ხაზს</w:t>
      </w:r>
      <w:r w:rsidR="007B394B" w:rsidRPr="0087347F">
        <w:rPr>
          <w:rFonts w:ascii="Sylfaen" w:hAnsi="Sylfaen" w:cs="DejaVu Sans"/>
          <w:color w:val="000000" w:themeColor="text1"/>
          <w:sz w:val="21"/>
          <w:szCs w:val="21"/>
          <w:lang w:val="ka-GE"/>
        </w:rPr>
        <w:t>.</w:t>
      </w:r>
    </w:p>
    <w:p w14:paraId="0DC63C76" w14:textId="77777777" w:rsidR="00F65BA7" w:rsidRPr="0087347F" w:rsidRDefault="00F65BA7" w:rsidP="00F65BA7">
      <w:pPr>
        <w:spacing w:after="0"/>
        <w:jc w:val="both"/>
        <w:rPr>
          <w:rFonts w:ascii="Sylfaen" w:eastAsia="Times New Roman" w:hAnsi="Sylfaen" w:cs="DejaVu Sans"/>
          <w:b/>
          <w:bCs/>
          <w:color w:val="0070C0"/>
          <w:sz w:val="21"/>
          <w:szCs w:val="21"/>
          <w:lang w:val="ka-GE"/>
        </w:rPr>
      </w:pPr>
      <w:r w:rsidRPr="0087347F">
        <w:rPr>
          <w:rFonts w:ascii="Sylfaen" w:eastAsia="Times New Roman" w:hAnsi="Sylfaen" w:cs="DejaVu Sans"/>
          <w:noProof/>
          <w:sz w:val="21"/>
          <w:szCs w:val="21"/>
        </w:rPr>
        <mc:AlternateContent>
          <mc:Choice Requires="wps">
            <w:drawing>
              <wp:anchor distT="0" distB="0" distL="114300" distR="114300" simplePos="0" relativeHeight="251680768" behindDoc="0" locked="0" layoutInCell="1" allowOverlap="1" wp14:anchorId="4BDD1150" wp14:editId="16DDD21E">
                <wp:simplePos x="0" y="0"/>
                <wp:positionH relativeFrom="column">
                  <wp:posOffset>-8890</wp:posOffset>
                </wp:positionH>
                <wp:positionV relativeFrom="paragraph">
                  <wp:posOffset>73025</wp:posOffset>
                </wp:positionV>
                <wp:extent cx="4591050" cy="335280"/>
                <wp:effectExtent l="0" t="0" r="19050" b="26670"/>
                <wp:wrapNone/>
                <wp:docPr id="291" name="AutoShape 3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91050" cy="335280"/>
                        </a:xfrm>
                        <a:prstGeom prst="roundRect">
                          <a:avLst>
                            <a:gd name="adj" fmla="val 16667"/>
                          </a:avLst>
                        </a:prstGeom>
                        <a:solidFill>
                          <a:srgbClr val="FFFFFF"/>
                        </a:solidFill>
                        <a:ln w="9525">
                          <a:solidFill>
                            <a:srgbClr val="7F7F7F"/>
                          </a:solidFill>
                          <a:round/>
                          <a:headEnd/>
                          <a:tailEnd/>
                        </a:ln>
                      </wps:spPr>
                      <wps:txbx>
                        <w:txbxContent>
                          <w:p w14:paraId="5A139FED" w14:textId="77777777" w:rsidR="00266441" w:rsidRPr="006478D7" w:rsidRDefault="00266441" w:rsidP="00F65BA7">
                            <w:pPr>
                              <w:pStyle w:val="Heading3"/>
                              <w:spacing w:before="0" w:after="0"/>
                              <w:rPr>
                                <w:rFonts w:ascii="Sylfaen" w:hAnsi="Sylfaen" w:cs="DejaVu Sans"/>
                                <w:b w:val="0"/>
                                <w:i/>
                                <w:color w:val="009B37"/>
                                <w:sz w:val="22"/>
                                <w:szCs w:val="22"/>
                              </w:rPr>
                            </w:pPr>
                            <w:bookmarkStart w:id="374" w:name="_Toc329710234"/>
                            <w:bookmarkStart w:id="375" w:name="_Toc330918411"/>
                            <w:bookmarkStart w:id="376" w:name="_Toc331026625"/>
                            <w:bookmarkStart w:id="377" w:name="_Toc331070238"/>
                            <w:bookmarkStart w:id="378" w:name="_Toc331070394"/>
                            <w:bookmarkStart w:id="379" w:name="_Toc331070954"/>
                            <w:bookmarkStart w:id="380" w:name="_Toc364869798"/>
                            <w:bookmarkStart w:id="381" w:name="_Toc430343196"/>
                            <w:bookmarkStart w:id="382" w:name="_Toc490683266"/>
                            <w:bookmarkStart w:id="383" w:name="_Toc490683359"/>
                            <w:bookmarkStart w:id="384" w:name="_Toc491348782"/>
                            <w:bookmarkStart w:id="385" w:name="_Toc491348865"/>
                            <w:bookmarkStart w:id="386" w:name="_Toc491349578"/>
                            <w:bookmarkStart w:id="387" w:name="_Toc491352129"/>
                            <w:bookmarkStart w:id="388" w:name="_Toc491353484"/>
                            <w:bookmarkStart w:id="389" w:name="_Toc508725866"/>
                            <w:bookmarkStart w:id="390" w:name="_Toc385618556"/>
                            <w:bookmarkStart w:id="391" w:name="_Toc386023404"/>
                            <w:bookmarkStart w:id="392" w:name="_Toc386190332"/>
                            <w:bookmarkStart w:id="393" w:name="_Toc386190424"/>
                            <w:r w:rsidRPr="006478D7">
                              <w:rPr>
                                <w:rFonts w:ascii="Sylfaen" w:hAnsi="Sylfaen" w:cs="DejaVu Sans"/>
                                <w:noProof/>
                                <w:color w:val="009B37"/>
                                <w:sz w:val="22"/>
                                <w:szCs w:val="22"/>
                                <w:lang w:val="ka-GE"/>
                              </w:rPr>
                              <w:t>გადასატანი საარჩევნო ყუთის სიის ფორმირების წესი</w:t>
                            </w:r>
                            <w:bookmarkStart w:id="394" w:name="_Toc328070745"/>
                            <w:bookmarkStart w:id="395" w:name="_Toc329028134"/>
                            <w:bookmarkStart w:id="396" w:name="_Toc329029435"/>
                            <w:bookmarkStart w:id="397" w:name="_Toc329208791"/>
                            <w:bookmarkStart w:id="398" w:name="_Toc329739796"/>
                            <w:bookmarkStart w:id="399" w:name="_Toc329740055"/>
                            <w:bookmarkStart w:id="400" w:name="_Toc329803889"/>
                            <w:bookmarkStart w:id="401" w:name="_Toc329975619"/>
                            <w:bookmarkStart w:id="402" w:name="_Toc330845851"/>
                            <w:bookmarkStart w:id="403" w:name="_Toc330918412"/>
                            <w:bookmarkStart w:id="404" w:name="_Toc331026626"/>
                            <w:bookmarkStart w:id="405" w:name="_Toc331069590"/>
                            <w:bookmarkStart w:id="406" w:name="_Toc331070955"/>
                            <w:bookmarkStart w:id="407" w:name="_Toc331071111"/>
                            <w:bookmarkStart w:id="408" w:name="_Toc364869940"/>
                            <w:bookmarkStart w:id="409" w:name="_Toc364872917"/>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r w:rsidRPr="006478D7">
                              <w:rPr>
                                <w:rFonts w:ascii="Sylfaen" w:hAnsi="Sylfaen" w:cs="DejaVu Sans"/>
                                <w:noProof/>
                                <w:color w:val="009B37"/>
                                <w:sz w:val="22"/>
                                <w:szCs w:val="22"/>
                                <w:lang w:val="ka-GE"/>
                              </w:rPr>
                              <w:t xml:space="preserve"> </w:t>
                            </w:r>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p>
                          <w:p w14:paraId="3DEB3D7A" w14:textId="77777777" w:rsidR="00266441" w:rsidRPr="006478D7" w:rsidRDefault="00266441" w:rsidP="00F65BA7">
                            <w:pPr>
                              <w:pStyle w:val="Heading3"/>
                              <w:spacing w:before="0" w:after="0"/>
                              <w:rPr>
                                <w:rFonts w:ascii="Sylfaen" w:hAnsi="Sylfaen" w:cs="Sylfaen"/>
                                <w:noProof/>
                                <w:color w:val="0D0D0D"/>
                                <w:sz w:val="22"/>
                                <w:szCs w:val="22"/>
                                <w:lang w:val="ka-GE"/>
                              </w:rPr>
                            </w:pPr>
                          </w:p>
                          <w:p w14:paraId="04A23B94" w14:textId="77777777" w:rsidR="00266441" w:rsidRPr="006478D7" w:rsidRDefault="00266441" w:rsidP="00F65BA7">
                            <w:pPr>
                              <w:rPr>
                                <w:rFonts w:ascii="Sylfaen" w:hAnsi="Sylfaen"/>
                                <w:color w:val="00206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57" o:spid="_x0000_s1050" style="position:absolute;left:0;text-align:left;margin-left:-.7pt;margin-top:5.75pt;width:361.5pt;height:26.4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" strokecolor="#7f7f7f">
                <v:textbox>
                  <w:txbxContent>
                    <w:p w14:paraId="5A139FED" w14:textId="77777777" w:rsidR="00266441" w:rsidRPr="006478D7" w:rsidRDefault="00266441" w:rsidP="00F65BA7">
                      <w:pPr>
                        <w:pStyle w:val="Heading3"/>
                        <w:spacing w:before="0" w:after="0"/>
                        <w:rPr>
                          <w:rFonts w:ascii="Sylfaen" w:hAnsi="Sylfaen" w:cs="DejaVu Sans"/>
                          <w:b w:val="0"/>
                          <w:i/>
                          <w:color w:val="009B37"/>
                          <w:sz w:val="22"/>
                          <w:szCs w:val="22"/>
                        </w:rPr>
                      </w:pPr>
                      <w:bookmarkStart w:id="724" w:name="_Toc329710234"/>
                      <w:bookmarkStart w:id="725" w:name="_Toc330918411"/>
                      <w:bookmarkStart w:id="726" w:name="_Toc331026625"/>
                      <w:bookmarkStart w:id="727" w:name="_Toc331070238"/>
                      <w:bookmarkStart w:id="728" w:name="_Toc331070394"/>
                      <w:bookmarkStart w:id="729" w:name="_Toc331070954"/>
                      <w:bookmarkStart w:id="730" w:name="_Toc364869798"/>
                      <w:bookmarkStart w:id="731" w:name="_Toc430343196"/>
                      <w:bookmarkStart w:id="732" w:name="_Toc490683266"/>
                      <w:bookmarkStart w:id="733" w:name="_Toc490683359"/>
                      <w:bookmarkStart w:id="734" w:name="_Toc491348782"/>
                      <w:bookmarkStart w:id="735" w:name="_Toc491348865"/>
                      <w:bookmarkStart w:id="736" w:name="_Toc491349578"/>
                      <w:bookmarkStart w:id="737" w:name="_Toc491352129"/>
                      <w:bookmarkStart w:id="738" w:name="_Toc491353484"/>
                      <w:bookmarkStart w:id="739" w:name="_Toc508725866"/>
                      <w:bookmarkStart w:id="740" w:name="_Toc385618556"/>
                      <w:bookmarkStart w:id="741" w:name="_Toc386023404"/>
                      <w:bookmarkStart w:id="742" w:name="_Toc386190332"/>
                      <w:bookmarkStart w:id="743" w:name="_Toc386190424"/>
                      <w:r w:rsidRPr="006478D7">
                        <w:rPr>
                          <w:rFonts w:ascii="Sylfaen" w:hAnsi="Sylfaen" w:cs="DejaVu Sans"/>
                          <w:noProof/>
                          <w:color w:val="009B37"/>
                          <w:sz w:val="22"/>
                          <w:szCs w:val="22"/>
                          <w:lang w:val="ka-GE"/>
                        </w:rPr>
                        <w:t>გადასატანი საარჩევნო ყუთის სიის ფორმირების წესი</w:t>
                      </w:r>
                      <w:bookmarkStart w:id="744" w:name="_Toc328070745"/>
                      <w:bookmarkStart w:id="745" w:name="_Toc329028134"/>
                      <w:bookmarkStart w:id="746" w:name="_Toc329029435"/>
                      <w:bookmarkStart w:id="747" w:name="_Toc329208791"/>
                      <w:bookmarkStart w:id="748" w:name="_Toc329739796"/>
                      <w:bookmarkStart w:id="749" w:name="_Toc329740055"/>
                      <w:bookmarkStart w:id="750" w:name="_Toc329803889"/>
                      <w:bookmarkStart w:id="751" w:name="_Toc329975619"/>
                      <w:bookmarkStart w:id="752" w:name="_Toc330845851"/>
                      <w:bookmarkStart w:id="753" w:name="_Toc330918412"/>
                      <w:bookmarkStart w:id="754" w:name="_Toc331026626"/>
                      <w:bookmarkStart w:id="755" w:name="_Toc331069590"/>
                      <w:bookmarkStart w:id="756" w:name="_Toc331070955"/>
                      <w:bookmarkStart w:id="757" w:name="_Toc331071111"/>
                      <w:bookmarkStart w:id="758" w:name="_Toc364869940"/>
                      <w:bookmarkStart w:id="759" w:name="_Toc364872917"/>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r w:rsidRPr="006478D7">
                        <w:rPr>
                          <w:rFonts w:ascii="Sylfaen" w:hAnsi="Sylfaen" w:cs="DejaVu Sans"/>
                          <w:noProof/>
                          <w:color w:val="009B37"/>
                          <w:sz w:val="22"/>
                          <w:szCs w:val="22"/>
                          <w:lang w:val="ka-GE"/>
                        </w:rPr>
                        <w:t xml:space="preserve"> </w:t>
                      </w:r>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p>
                    <w:p w14:paraId="3DEB3D7A" w14:textId="77777777" w:rsidR="00266441" w:rsidRPr="006478D7" w:rsidRDefault="00266441" w:rsidP="00F65BA7">
                      <w:pPr>
                        <w:pStyle w:val="Heading3"/>
                        <w:spacing w:before="0" w:after="0"/>
                        <w:rPr>
                          <w:rFonts w:ascii="Sylfaen" w:hAnsi="Sylfaen" w:cs="Sylfaen"/>
                          <w:noProof/>
                          <w:color w:val="0D0D0D"/>
                          <w:sz w:val="22"/>
                          <w:szCs w:val="22"/>
                          <w:lang w:val="ka-GE"/>
                        </w:rPr>
                      </w:pPr>
                    </w:p>
                    <w:p w14:paraId="04A23B94" w14:textId="77777777" w:rsidR="00266441" w:rsidRPr="006478D7" w:rsidRDefault="00266441" w:rsidP="00F65BA7">
                      <w:pPr>
                        <w:rPr>
                          <w:rFonts w:ascii="Sylfaen" w:hAnsi="Sylfaen"/>
                          <w:color w:val="002060"/>
                        </w:rPr>
                      </w:pPr>
                    </w:p>
                  </w:txbxContent>
                </v:textbox>
              </v:roundrect>
            </w:pict>
          </mc:Fallback>
        </mc:AlternateContent>
      </w:r>
    </w:p>
    <w:p w14:paraId="090A329E" w14:textId="77777777" w:rsidR="00F65BA7" w:rsidRPr="0087347F" w:rsidRDefault="00F65BA7" w:rsidP="00F65BA7">
      <w:pPr>
        <w:spacing w:before="360" w:after="120"/>
        <w:jc w:val="both"/>
        <w:rPr>
          <w:rFonts w:ascii="Sylfaen" w:eastAsia="Times New Roman" w:hAnsi="Sylfaen" w:cs="DejaVu Sans"/>
          <w:sz w:val="21"/>
          <w:szCs w:val="21"/>
          <w:lang w:val="ka-GE"/>
        </w:rPr>
      </w:pPr>
      <w:r w:rsidRPr="0087347F">
        <w:rPr>
          <w:rFonts w:ascii="Sylfaen" w:eastAsia="Times New Roman" w:hAnsi="Sylfaen" w:cs="DejaVu Sans"/>
          <w:bCs/>
          <w:noProof/>
          <w:sz w:val="21"/>
          <w:szCs w:val="21"/>
        </w:rPr>
        <mc:AlternateContent>
          <mc:Choice Requires="wps">
            <w:drawing>
              <wp:anchor distT="0" distB="0" distL="114300" distR="114300" simplePos="0" relativeHeight="251661312" behindDoc="0" locked="0" layoutInCell="1" allowOverlap="1" wp14:anchorId="186EC2B6" wp14:editId="6C3090F6">
                <wp:simplePos x="0" y="0"/>
                <wp:positionH relativeFrom="column">
                  <wp:posOffset>99060</wp:posOffset>
                </wp:positionH>
                <wp:positionV relativeFrom="paragraph">
                  <wp:posOffset>208915</wp:posOffset>
                </wp:positionV>
                <wp:extent cx="6675120" cy="0"/>
                <wp:effectExtent l="13335" t="8890" r="7620" b="10160"/>
                <wp:wrapNone/>
                <wp:docPr id="290" name="AutoShape 3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75120" cy="0"/>
                        </a:xfrm>
                        <a:prstGeom prst="straightConnector1">
                          <a:avLst/>
                        </a:prstGeom>
                        <a:noFill/>
                        <a:ln w="3175">
                          <a:solidFill>
                            <a:srgbClr val="7F7F7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E6AFE0D" id="AutoShape 370" o:spid="_x0000_s1026" type="#_x0000_t32" style="position:absolute;margin-left:7.8pt;margin-top:16.45pt;width:525.6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" strokecolor="#7f7f7f" strokeweight=".25pt">
                <v:shadow color="#868686"/>
              </v:shape>
            </w:pict>
          </mc:Fallback>
        </mc:AlternateContent>
      </w:r>
      <w:r w:rsidRPr="0087347F">
        <w:rPr>
          <w:rFonts w:ascii="Sylfaen" w:eastAsia="Times New Roman" w:hAnsi="Sylfaen" w:cs="DejaVu Sans"/>
          <w:i/>
          <w:sz w:val="21"/>
          <w:szCs w:val="21"/>
          <w:lang w:val="ka-GE"/>
        </w:rPr>
        <w:t>(საარჩევნო კოდექსი - მუხლები 33-34)</w:t>
      </w:r>
    </w:p>
    <w:p w14:paraId="67449044" w14:textId="77777777" w:rsidR="00F65BA7" w:rsidRPr="0087347F" w:rsidRDefault="00F65BA7" w:rsidP="00F65BA7">
      <w:pPr>
        <w:spacing w:after="120"/>
        <w:jc w:val="both"/>
        <w:rPr>
          <w:rFonts w:ascii="Sylfaen" w:eastAsia="Times New Roman" w:hAnsi="Sylfaen" w:cs="DejaVu Sans"/>
          <w:bCs/>
          <w:sz w:val="21"/>
          <w:szCs w:val="21"/>
          <w:lang w:val="ka-GE"/>
        </w:rPr>
      </w:pPr>
      <w:r w:rsidRPr="0087347F">
        <w:rPr>
          <w:rFonts w:ascii="Sylfaen" w:eastAsia="Times New Roman" w:hAnsi="Sylfaen" w:cs="DejaVu Sans"/>
          <w:sz w:val="21"/>
          <w:szCs w:val="21"/>
          <w:lang w:val="ka-GE"/>
        </w:rPr>
        <w:t xml:space="preserve">გადასატანი საარჩევნო ყუთის სიის </w:t>
      </w:r>
      <w:r w:rsidRPr="0087347F">
        <w:rPr>
          <w:rFonts w:ascii="Sylfaen" w:eastAsia="Times New Roman" w:hAnsi="Sylfaen" w:cs="DejaVu Sans"/>
          <w:bCs/>
          <w:sz w:val="21"/>
          <w:szCs w:val="21"/>
          <w:lang w:val="ka-GE"/>
        </w:rPr>
        <w:t xml:space="preserve">ფორმირებისთვის პასუხისმგებელია საუბნო საარჩევნო კომისია. </w:t>
      </w:r>
      <w:r w:rsidRPr="0087347F">
        <w:rPr>
          <w:rFonts w:ascii="Sylfaen" w:eastAsia="Times New Roman" w:hAnsi="Sylfaen" w:cs="DejaVu Sans"/>
          <w:sz w:val="21"/>
          <w:szCs w:val="21"/>
          <w:lang w:val="ka-GE"/>
        </w:rPr>
        <w:t xml:space="preserve">გადასატანი საარჩევნო ყუთის სია </w:t>
      </w:r>
      <w:r w:rsidRPr="0087347F">
        <w:rPr>
          <w:rFonts w:ascii="Sylfaen" w:eastAsia="Times New Roman" w:hAnsi="Sylfaen" w:cs="DejaVu Sans"/>
          <w:bCs/>
          <w:sz w:val="21"/>
          <w:szCs w:val="21"/>
          <w:lang w:val="ka-GE"/>
        </w:rPr>
        <w:t>დგება ამომრჩეველთა ერთიანი და სპეციალური სიების საფუძველზე.</w:t>
      </w:r>
    </w:p>
    <w:p w14:paraId="4C5F7BBC" w14:textId="77777777" w:rsidR="00F65BA7" w:rsidRPr="0087347F" w:rsidRDefault="00F65BA7" w:rsidP="00F65BA7">
      <w:pPr>
        <w:spacing w:after="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 xml:space="preserve">ამომრჩეველი </w:t>
      </w:r>
      <w:r w:rsidRPr="0087347F">
        <w:rPr>
          <w:rFonts w:ascii="Sylfaen" w:eastAsia="Times New Roman" w:hAnsi="Sylfaen" w:cs="DejaVu Sans"/>
          <w:sz w:val="21"/>
          <w:szCs w:val="21"/>
          <w:lang w:val="ka-GE"/>
        </w:rPr>
        <w:t xml:space="preserve">გადასატანი საარჩევნო ყუთის სიაში </w:t>
      </w:r>
      <w:r w:rsidRPr="0087347F">
        <w:rPr>
          <w:rFonts w:ascii="Sylfaen" w:eastAsia="Times New Roman" w:hAnsi="Sylfaen" w:cs="DejaVu Sans"/>
          <w:bCs/>
          <w:sz w:val="21"/>
          <w:szCs w:val="21"/>
          <w:lang w:val="ka-GE"/>
        </w:rPr>
        <w:t>შეჰყავთ, თუ:</w:t>
      </w:r>
    </w:p>
    <w:p w14:paraId="061ABEE1" w14:textId="77777777" w:rsidR="00F65BA7" w:rsidRPr="0087347F" w:rsidRDefault="00F65BA7" w:rsidP="00266441">
      <w:pPr>
        <w:numPr>
          <w:ilvl w:val="0"/>
          <w:numId w:val="40"/>
        </w:numPr>
        <w:tabs>
          <w:tab w:val="left" w:pos="284"/>
        </w:tabs>
        <w:spacing w:after="0"/>
        <w:ind w:left="284" w:hanging="284"/>
        <w:jc w:val="both"/>
        <w:rPr>
          <w:rFonts w:ascii="Sylfaen" w:eastAsia="Times New Roman" w:hAnsi="Sylfaen" w:cs="DejaVu Sans"/>
          <w:color w:val="000000"/>
          <w:spacing w:val="-2"/>
          <w:sz w:val="21"/>
          <w:szCs w:val="21"/>
          <w:u w:val="single"/>
          <w:lang w:val="ka-GE"/>
        </w:rPr>
      </w:pPr>
      <w:r w:rsidRPr="0087347F">
        <w:rPr>
          <w:rFonts w:ascii="Sylfaen" w:eastAsia="Times New Roman" w:hAnsi="Sylfaen" w:cs="DejaVu Sans"/>
          <w:bCs/>
          <w:spacing w:val="-2"/>
          <w:sz w:val="21"/>
          <w:szCs w:val="21"/>
          <w:lang w:val="ka-GE"/>
        </w:rPr>
        <w:t xml:space="preserve">ჯანმრთელობის მდგომარეობის გამო არ შეუძლია კენჭისყრის შენობაში მისვლა </w:t>
      </w:r>
      <w:r w:rsidRPr="0087347F">
        <w:rPr>
          <w:rFonts w:ascii="Sylfaen" w:eastAsia="Times New Roman" w:hAnsi="Sylfaen" w:cs="DejaVu Sans"/>
          <w:bCs/>
          <w:color w:val="000000"/>
          <w:spacing w:val="-2"/>
          <w:sz w:val="21"/>
          <w:szCs w:val="21"/>
          <w:lang w:val="ka-GE"/>
        </w:rPr>
        <w:t>(</w:t>
      </w:r>
      <w:r w:rsidRPr="0087347F">
        <w:rPr>
          <w:rFonts w:ascii="Sylfaen" w:eastAsia="Times New Roman" w:hAnsi="Sylfaen" w:cs="DejaVu Sans"/>
          <w:color w:val="000000"/>
          <w:spacing w:val="-2"/>
          <w:sz w:val="21"/>
          <w:szCs w:val="21"/>
          <w:lang w:val="ka-GE"/>
        </w:rPr>
        <w:t xml:space="preserve">ასეთი ამომრჩევლების რაოდენობა არ უნდა აღემატებოდეს საარჩევნო უბანზე </w:t>
      </w:r>
      <w:r w:rsidRPr="0087347F">
        <w:rPr>
          <w:rFonts w:ascii="Sylfaen" w:eastAsia="Times New Roman" w:hAnsi="Sylfaen" w:cs="DejaVu Sans"/>
          <w:bCs/>
          <w:color w:val="000000"/>
          <w:spacing w:val="-2"/>
          <w:sz w:val="21"/>
          <w:szCs w:val="21"/>
          <w:lang w:val="ka-GE"/>
        </w:rPr>
        <w:t xml:space="preserve">ამომრჩეველთა </w:t>
      </w:r>
      <w:r w:rsidRPr="0087347F">
        <w:rPr>
          <w:rFonts w:ascii="Sylfaen" w:eastAsia="Times New Roman" w:hAnsi="Sylfaen" w:cs="DejaVu Sans"/>
          <w:color w:val="000000"/>
          <w:spacing w:val="-2"/>
          <w:sz w:val="21"/>
          <w:szCs w:val="21"/>
          <w:lang w:val="ka-GE"/>
        </w:rPr>
        <w:t xml:space="preserve">ერთიან სიაში არსებული ამომრჩევლების 3 პროცენტს. აღნიშნული რაოდენობის შევსების შემდეგ საუბნო </w:t>
      </w:r>
      <w:r w:rsidRPr="0087347F">
        <w:rPr>
          <w:rFonts w:ascii="Sylfaen" w:eastAsia="Times New Roman" w:hAnsi="Sylfaen" w:cs="DejaVu Sans"/>
          <w:bCs/>
          <w:color w:val="000000"/>
          <w:spacing w:val="-2"/>
          <w:sz w:val="21"/>
          <w:szCs w:val="21"/>
          <w:lang w:val="ka-GE"/>
        </w:rPr>
        <w:t xml:space="preserve">საარჩევნო კომისიის თავმჯდომარე ვალდებულია </w:t>
      </w:r>
      <w:r w:rsidRPr="0087347F">
        <w:rPr>
          <w:rFonts w:ascii="Sylfaen" w:eastAsia="Times New Roman" w:hAnsi="Sylfaen" w:cs="DejaVu Sans"/>
          <w:color w:val="000000"/>
          <w:spacing w:val="-2"/>
          <w:sz w:val="21"/>
          <w:szCs w:val="21"/>
          <w:lang w:val="ka-GE"/>
        </w:rPr>
        <w:t xml:space="preserve">ყოველი ახალი შემოსული განცხადების </w:t>
      </w:r>
      <w:r w:rsidRPr="0087347F">
        <w:rPr>
          <w:rFonts w:ascii="Sylfaen" w:eastAsia="Times New Roman" w:hAnsi="Sylfaen" w:cs="DejaVu Sans"/>
          <w:bCs/>
          <w:color w:val="000000"/>
          <w:spacing w:val="-2"/>
          <w:sz w:val="21"/>
          <w:szCs w:val="21"/>
          <w:lang w:val="ka-GE"/>
        </w:rPr>
        <w:t xml:space="preserve">შესახებ დაუყოვნებლივ შეატყობინოს საოლქო საარჩევნო კომისიას და დაელოდოს შესაბამის მითითებებს);     </w:t>
      </w:r>
    </w:p>
    <w:p w14:paraId="4B198093" w14:textId="77777777" w:rsidR="00F65BA7" w:rsidRPr="0087347F" w:rsidRDefault="00F65BA7" w:rsidP="00266441">
      <w:pPr>
        <w:numPr>
          <w:ilvl w:val="0"/>
          <w:numId w:val="40"/>
        </w:numPr>
        <w:tabs>
          <w:tab w:val="left" w:pos="284"/>
        </w:tabs>
        <w:spacing w:after="0"/>
        <w:ind w:left="284" w:hanging="284"/>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იმყოფება საარჩევნო უბნის ტერიტორიაზე, მაგრამ ძნელად მისადგომ ადგილას (ასეთ  შემთხვევაში რეკომენდებულია კონსულტაციის გავლა საოლქო საარჩევნო კომისიასთან);</w:t>
      </w:r>
    </w:p>
    <w:p w14:paraId="2C666224" w14:textId="77777777" w:rsidR="00F65BA7" w:rsidRPr="0087347F" w:rsidRDefault="00F65BA7" w:rsidP="00266441">
      <w:pPr>
        <w:tabs>
          <w:tab w:val="left" w:pos="284"/>
        </w:tabs>
        <w:spacing w:before="120" w:after="0"/>
        <w:ind w:left="284"/>
        <w:jc w:val="both"/>
        <w:rPr>
          <w:rFonts w:ascii="Sylfaen" w:eastAsia="Times New Roman" w:hAnsi="Sylfaen" w:cs="DejaVu Sans"/>
          <w:b/>
          <w:color w:val="C00000"/>
          <w:sz w:val="21"/>
          <w:szCs w:val="21"/>
          <w:u w:val="single"/>
          <w:lang w:val="ka-GE"/>
        </w:rPr>
      </w:pPr>
      <w:r w:rsidRPr="0087347F">
        <w:rPr>
          <w:rFonts w:ascii="Sylfaen" w:eastAsia="Times New Roman" w:hAnsi="Sylfaen" w:cs="DejaVu Sans"/>
          <w:b/>
          <w:color w:val="C00000"/>
          <w:sz w:val="21"/>
          <w:szCs w:val="21"/>
          <w:u w:val="single"/>
          <w:lang w:val="ka-GE"/>
        </w:rPr>
        <w:t>ყურადღება!</w:t>
      </w:r>
    </w:p>
    <w:p w14:paraId="6ECFD7A4" w14:textId="1324E9AB" w:rsidR="00F65BA7" w:rsidRPr="0087347F" w:rsidRDefault="00F65BA7" w:rsidP="00266441">
      <w:pPr>
        <w:tabs>
          <w:tab w:val="left" w:pos="284"/>
          <w:tab w:val="left" w:pos="566"/>
          <w:tab w:val="left" w:pos="849"/>
          <w:tab w:val="left" w:pos="1132"/>
          <w:tab w:val="left" w:pos="1698"/>
          <w:tab w:val="left" w:pos="1981"/>
          <w:tab w:val="left" w:pos="2264"/>
          <w:tab w:val="left" w:pos="2547"/>
          <w:tab w:val="left" w:pos="2830"/>
          <w:tab w:val="left" w:pos="3113"/>
          <w:tab w:val="left" w:pos="3396"/>
          <w:tab w:val="left" w:pos="3679"/>
          <w:tab w:val="left" w:pos="3962"/>
        </w:tabs>
        <w:spacing w:after="0"/>
        <w:ind w:left="284"/>
        <w:jc w:val="both"/>
        <w:rPr>
          <w:rFonts w:ascii="Sylfaen" w:eastAsia="Times New Roman" w:hAnsi="Sylfaen" w:cs="DejaVu Sans"/>
          <w:b/>
          <w:color w:val="C00000"/>
          <w:spacing w:val="-4"/>
          <w:sz w:val="21"/>
          <w:szCs w:val="21"/>
          <w:lang w:val="ka-GE"/>
        </w:rPr>
      </w:pPr>
      <w:r w:rsidRPr="0087347F">
        <w:rPr>
          <w:rFonts w:ascii="Sylfaen" w:eastAsia="Times New Roman" w:hAnsi="Sylfaen" w:cs="DejaVu Sans"/>
          <w:b/>
          <w:bCs/>
          <w:color w:val="C00000"/>
          <w:spacing w:val="-4"/>
          <w:sz w:val="21"/>
          <w:szCs w:val="21"/>
          <w:lang w:val="ka-GE"/>
        </w:rPr>
        <w:t>გადასატანი საარჩევნო ყუთის მეშვეობით ხმის მიცემის მოთხოვნით ამომრჩეველი საუბნო საარჩევნო კომისიას წერილობით ან სატელეფონო შეტ</w:t>
      </w:r>
      <w:r w:rsidRPr="0087347F">
        <w:rPr>
          <w:rFonts w:ascii="Sylfaen" w:eastAsia="Times New Roman" w:hAnsi="Sylfaen" w:cs="DejaVu Sans"/>
          <w:b/>
          <w:bCs/>
          <w:color w:val="C00000"/>
          <w:spacing w:val="-4"/>
          <w:sz w:val="21"/>
          <w:szCs w:val="21"/>
          <w:lang w:val="ka-GE"/>
        </w:rPr>
        <w:softHyphen/>
        <w:t>ყობინებით მიმართავს კენჭისყრის დ</w:t>
      </w:r>
      <w:r w:rsidRPr="0087347F">
        <w:rPr>
          <w:rFonts w:ascii="Sylfaen" w:eastAsia="Calibri" w:hAnsi="Sylfaen" w:cs="DejaVu Sans"/>
          <w:b/>
          <w:color w:val="C00000"/>
          <w:spacing w:val="-4"/>
          <w:sz w:val="21"/>
          <w:szCs w:val="21"/>
          <w:lang w:val="ka-GE"/>
        </w:rPr>
        <w:t>ღემდე 2 დღით ადრე მაინც</w:t>
      </w:r>
      <w:r w:rsidRPr="0087347F">
        <w:rPr>
          <w:rFonts w:ascii="Sylfaen" w:eastAsia="Calibri" w:hAnsi="Sylfaen" w:cs="DejaVu Sans"/>
          <w:color w:val="C00000"/>
          <w:spacing w:val="-4"/>
          <w:sz w:val="21"/>
          <w:szCs w:val="21"/>
          <w:lang w:val="ka-GE"/>
        </w:rPr>
        <w:t xml:space="preserve"> </w:t>
      </w:r>
      <w:r w:rsidR="00032C1A" w:rsidRPr="0087347F">
        <w:rPr>
          <w:rFonts w:ascii="Sylfaen" w:eastAsia="Calibri" w:hAnsi="Sylfaen" w:cs="DejaVu Sans"/>
          <w:b/>
          <w:color w:val="C00000"/>
          <w:spacing w:val="-4"/>
          <w:sz w:val="21"/>
          <w:szCs w:val="21"/>
        </w:rPr>
        <w:t>(</w:t>
      </w:r>
      <w:r w:rsidR="00C83133" w:rsidRPr="0087347F">
        <w:rPr>
          <w:rFonts w:ascii="Sylfaen" w:eastAsia="Calibri" w:hAnsi="Sylfaen" w:cs="DejaVu Sans"/>
          <w:b/>
          <w:color w:val="C00000"/>
          <w:spacing w:val="-4"/>
          <w:sz w:val="21"/>
          <w:szCs w:val="21"/>
          <w:lang w:val="ka-GE"/>
        </w:rPr>
        <w:t>25 აპრილი</w:t>
      </w:r>
      <w:r w:rsidR="00032C1A" w:rsidRPr="0087347F">
        <w:rPr>
          <w:rFonts w:ascii="Sylfaen" w:eastAsia="Calibri" w:hAnsi="Sylfaen" w:cs="DejaVu Sans"/>
          <w:b/>
          <w:color w:val="C00000"/>
          <w:spacing w:val="-4"/>
          <w:sz w:val="21"/>
          <w:szCs w:val="21"/>
          <w:lang w:val="ka-GE"/>
        </w:rPr>
        <w:t xml:space="preserve">) </w:t>
      </w:r>
      <w:r w:rsidRPr="0087347F">
        <w:rPr>
          <w:rFonts w:ascii="Sylfaen" w:eastAsia="Times New Roman" w:hAnsi="Sylfaen" w:cs="DejaVu Sans"/>
          <w:b/>
          <w:bCs/>
          <w:color w:val="C00000"/>
          <w:spacing w:val="-4"/>
          <w:sz w:val="21"/>
          <w:szCs w:val="21"/>
          <w:lang w:val="ka-GE"/>
        </w:rPr>
        <w:t>კომისიის მდივანი სარეგისტრაციო ჟურნალში რეგისტრაციაში ატარებს ამომრჩევლის წერილობით განცხადებას ან სატელეფონო ზეპირ განცხადებას და უთითებს სატელეფონო შეტყობინების შემოსვლის ზუსტ დროს, ტელეფონის ნომერს, ამომრჩევლის სახელს, გვარს, პირად ნომერს და იმ მისამართს, სადაც ამომრჩეველი ითხოვს გადასატანი საარჩევნო ყუთის მიტანას. თუ ეს მისამართი არ არის იმ საარჩევნო უბნის ტერიტორიის საზღვრებში, სადაც ამომრჩეველი რეგისტრირებულია, მას განემარტება, რომ ის არ შეიყვანება გადასატანი საარჩევნო ყუთის სიაში.</w:t>
      </w:r>
    </w:p>
    <w:p w14:paraId="3690A33E" w14:textId="77777777" w:rsidR="00F65BA7" w:rsidRPr="0087347F" w:rsidRDefault="00F65BA7" w:rsidP="00266441">
      <w:pPr>
        <w:numPr>
          <w:ilvl w:val="0"/>
          <w:numId w:val="1"/>
        </w:numPr>
        <w:tabs>
          <w:tab w:val="clear" w:pos="450"/>
          <w:tab w:val="left" w:pos="284"/>
        </w:tabs>
        <w:spacing w:before="120" w:after="0"/>
        <w:ind w:left="284" w:hanging="284"/>
        <w:jc w:val="both"/>
        <w:rPr>
          <w:rFonts w:ascii="Sylfaen" w:eastAsia="Times New Roman" w:hAnsi="Sylfaen" w:cs="DejaVu Sans"/>
          <w:bCs/>
          <w:spacing w:val="-4"/>
          <w:sz w:val="21"/>
          <w:szCs w:val="21"/>
          <w:lang w:val="ka-GE"/>
        </w:rPr>
      </w:pPr>
      <w:r w:rsidRPr="0087347F">
        <w:rPr>
          <w:rFonts w:ascii="Sylfaen" w:eastAsia="Times New Roman" w:hAnsi="Sylfaen" w:cs="DejaVu Sans"/>
          <w:bCs/>
          <w:spacing w:val="-4"/>
          <w:sz w:val="21"/>
          <w:szCs w:val="21"/>
          <w:lang w:val="ka-GE"/>
        </w:rPr>
        <w:t>სამკურნალოდ წევს საავადმყოფოში ან სხვა სტაციონარულ სამკურნალო დაწესებულებაში და მასში არ იხსნება საარჩევნო უბანი (კენჭისყრის დღეს სტაციონარულ სამკურნალო დაწესებულებაში მყოფი ამომრჩევლის შესახებ ინფორმაციას საოლქო საარჩევნო კომისია კენჭისყრის დღემდე არაუგვიანეს 2 დღისა გადასცემს საუბნო საარჩევნო კომისიას);</w:t>
      </w:r>
    </w:p>
    <w:p w14:paraId="65D35451" w14:textId="30F3F711" w:rsidR="00F65BA7" w:rsidRPr="0087347F" w:rsidRDefault="00F65BA7" w:rsidP="00266441">
      <w:pPr>
        <w:numPr>
          <w:ilvl w:val="0"/>
          <w:numId w:val="1"/>
        </w:numPr>
        <w:tabs>
          <w:tab w:val="clear" w:pos="450"/>
          <w:tab w:val="left" w:pos="284"/>
        </w:tabs>
        <w:spacing w:after="0"/>
        <w:ind w:left="284" w:hanging="284"/>
        <w:jc w:val="both"/>
        <w:rPr>
          <w:rFonts w:ascii="Sylfaen" w:eastAsia="Times New Roman" w:hAnsi="Sylfaen" w:cs="DejaVu Sans"/>
          <w:bCs/>
          <w:spacing w:val="-4"/>
          <w:sz w:val="21"/>
          <w:szCs w:val="21"/>
          <w:lang w:val="ka-GE"/>
        </w:rPr>
      </w:pPr>
      <w:r w:rsidRPr="0087347F">
        <w:rPr>
          <w:rFonts w:ascii="Sylfaen" w:eastAsia="Times New Roman" w:hAnsi="Sylfaen" w:cs="DejaVu Sans"/>
          <w:bCs/>
          <w:sz w:val="21"/>
          <w:szCs w:val="21"/>
          <w:lang w:val="ka-GE"/>
        </w:rPr>
        <w:t>იმყოფება ადმინისტრაციულ პატიმრობაში</w:t>
      </w:r>
      <w:r w:rsidR="008749B5" w:rsidRPr="0087347F">
        <w:rPr>
          <w:rFonts w:ascii="Sylfaen" w:eastAsia="Times New Roman" w:hAnsi="Sylfaen" w:cs="DejaVu Sans"/>
          <w:bCs/>
          <w:sz w:val="21"/>
          <w:szCs w:val="21"/>
          <w:lang w:val="ka-GE"/>
        </w:rPr>
        <w:t>.</w:t>
      </w:r>
    </w:p>
    <w:p w14:paraId="680FAEC9" w14:textId="77777777" w:rsidR="00F65BA7" w:rsidRPr="0087347F" w:rsidRDefault="00F65BA7" w:rsidP="00F65BA7">
      <w:pPr>
        <w:spacing w:before="120" w:after="0"/>
        <w:jc w:val="both"/>
        <w:rPr>
          <w:rFonts w:ascii="Sylfaen" w:eastAsia="Calibri" w:hAnsi="Sylfaen" w:cs="DejaVu Sans"/>
          <w:b/>
          <w:bCs/>
          <w:color w:val="C00000"/>
          <w:spacing w:val="-4"/>
          <w:sz w:val="21"/>
          <w:szCs w:val="21"/>
          <w:u w:val="single"/>
          <w:lang w:val="ka-GE"/>
        </w:rPr>
      </w:pPr>
      <w:r w:rsidRPr="0087347F">
        <w:rPr>
          <w:rFonts w:ascii="Sylfaen" w:eastAsia="Calibri" w:hAnsi="Sylfaen" w:cs="DejaVu Sans"/>
          <w:b/>
          <w:bCs/>
          <w:color w:val="C00000"/>
          <w:spacing w:val="-4"/>
          <w:sz w:val="21"/>
          <w:szCs w:val="21"/>
          <w:u w:val="single"/>
          <w:lang w:val="ka-GE"/>
        </w:rPr>
        <w:t>ყურადღება!</w:t>
      </w:r>
    </w:p>
    <w:p w14:paraId="3CB14603" w14:textId="77777777" w:rsidR="00F65BA7" w:rsidRPr="0087347F" w:rsidRDefault="00F65BA7" w:rsidP="00F65BA7">
      <w:pPr>
        <w:tabs>
          <w:tab w:val="left" w:pos="360"/>
        </w:tabs>
        <w:spacing w:after="0"/>
        <w:jc w:val="both"/>
        <w:rPr>
          <w:rFonts w:ascii="Sylfaen" w:eastAsia="Times New Roman" w:hAnsi="Sylfaen" w:cs="DejaVu Sans"/>
          <w:b/>
          <w:color w:val="C00000"/>
          <w:sz w:val="21"/>
          <w:szCs w:val="21"/>
          <w:lang w:val="ka-GE"/>
        </w:rPr>
      </w:pPr>
      <w:r w:rsidRPr="0087347F">
        <w:rPr>
          <w:rFonts w:ascii="Sylfaen" w:eastAsia="Times New Roman" w:hAnsi="Sylfaen" w:cs="DejaVu Sans"/>
          <w:b/>
          <w:color w:val="C00000"/>
          <w:sz w:val="21"/>
          <w:szCs w:val="21"/>
          <w:lang w:val="ka-GE"/>
        </w:rPr>
        <w:t>გადასატანი საარჩევნო ყუთის სიაში შესაყვანი ამომრჩევლების შესახებ ინფორმაცია დაუყოვნებლივ უნდა გამოიკრას კენჭისყრის შენობაში თვალსაჩინო ადგილას.</w:t>
      </w:r>
    </w:p>
    <w:p w14:paraId="77D7B7A1" w14:textId="77777777" w:rsidR="00F65BA7" w:rsidRPr="0087347F" w:rsidRDefault="00F65BA7" w:rsidP="00F65BA7">
      <w:pPr>
        <w:tabs>
          <w:tab w:val="num" w:pos="540"/>
        </w:tabs>
        <w:spacing w:before="120" w:after="120"/>
        <w:jc w:val="both"/>
        <w:rPr>
          <w:rFonts w:ascii="Sylfaen" w:eastAsia="Times New Roman" w:hAnsi="Sylfaen" w:cs="DejaVu Sans"/>
          <w:bCs/>
          <w:sz w:val="21"/>
          <w:szCs w:val="21"/>
          <w:lang w:val="ka-GE"/>
        </w:rPr>
      </w:pPr>
      <w:r w:rsidRPr="0087347F">
        <w:rPr>
          <w:rFonts w:ascii="Sylfaen" w:eastAsia="Times New Roman" w:hAnsi="Sylfaen" w:cs="DejaVu Sans"/>
          <w:sz w:val="21"/>
          <w:szCs w:val="21"/>
          <w:lang w:val="ka-GE"/>
        </w:rPr>
        <w:t xml:space="preserve">გადასატანი საარჩევნო ყუთის სიაში (სამაგიდო სიაში) </w:t>
      </w:r>
      <w:r w:rsidRPr="0087347F">
        <w:rPr>
          <w:rFonts w:ascii="Sylfaen" w:eastAsia="Times New Roman" w:hAnsi="Sylfaen" w:cs="DejaVu Sans"/>
          <w:bCs/>
          <w:sz w:val="21"/>
          <w:szCs w:val="21"/>
          <w:lang w:val="ka-GE"/>
        </w:rPr>
        <w:t xml:space="preserve">შეიტანება ამომრჩევლის შესახებ იგივე მონაცემები, რომლებიც არის ამომრჩეველთა ერთიან სიაში, გარდა მისი ფოტოსურათისა, და დამატებით აღინიშნება მისი რიგითი ნომერი ამომრჩეველთა ერთიან ან სპეციალურ სიაში. </w:t>
      </w:r>
      <w:r w:rsidRPr="0087347F">
        <w:rPr>
          <w:rFonts w:ascii="Sylfaen" w:eastAsia="Times New Roman" w:hAnsi="Sylfaen" w:cs="DejaVu Sans"/>
          <w:bCs/>
          <w:i/>
          <w:sz w:val="21"/>
          <w:szCs w:val="21"/>
          <w:lang w:val="ka-GE"/>
        </w:rPr>
        <w:t>(საარჩევნო კოდექსი - მუხლი 33.5)</w:t>
      </w:r>
      <w:r w:rsidRPr="0087347F">
        <w:rPr>
          <w:rFonts w:ascii="Sylfaen" w:eastAsia="Times New Roman" w:hAnsi="Sylfaen" w:cs="DejaVu Sans"/>
          <w:bCs/>
          <w:sz w:val="21"/>
          <w:szCs w:val="21"/>
          <w:lang w:val="ka-GE"/>
        </w:rPr>
        <w:t>.</w:t>
      </w:r>
    </w:p>
    <w:p w14:paraId="29AC93D3" w14:textId="77777777" w:rsidR="00F65BA7" w:rsidRPr="0087347F" w:rsidRDefault="00F65BA7" w:rsidP="00F65BA7">
      <w:pPr>
        <w:spacing w:after="12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lastRenderedPageBreak/>
        <w:t>გადასატანი საარჩევნო ყუთის სიის საჯარო ინფორმაციისთვის მიკუთვნებული ვერსია (კედლის სია, რომელშიც შეიტანება იგივე მონაცემები, რომლებიც გადასატანი საარჩევნო ყუთის სიის სამაგიდო ვერსიაში, გარდა ამომრჩევლის პირადი ნომრისა) მისი შედგენისთანავე გამოიკვრება კენჭისყრის შენობაში თვალსაჩინო ადგილას.</w:t>
      </w:r>
    </w:p>
    <w:p w14:paraId="5CAFD4B3" w14:textId="77777777" w:rsidR="00F65BA7" w:rsidRPr="0087347F" w:rsidRDefault="00F65BA7" w:rsidP="00F65BA7">
      <w:pPr>
        <w:tabs>
          <w:tab w:val="left" w:pos="0"/>
        </w:tabs>
        <w:spacing w:after="120"/>
        <w:jc w:val="both"/>
        <w:rPr>
          <w:rFonts w:ascii="Sylfaen" w:eastAsia="Times New Roman" w:hAnsi="Sylfaen" w:cs="DejaVu Sans"/>
          <w:bCs/>
          <w:color w:val="000000" w:themeColor="text1"/>
          <w:sz w:val="21"/>
          <w:szCs w:val="21"/>
        </w:rPr>
      </w:pPr>
      <w:r w:rsidRPr="0087347F">
        <w:rPr>
          <w:rFonts w:ascii="Sylfaen" w:eastAsia="Times New Roman" w:hAnsi="Sylfaen" w:cs="DejaVu Sans"/>
          <w:bCs/>
          <w:color w:val="000000" w:themeColor="text1"/>
          <w:sz w:val="21"/>
          <w:szCs w:val="21"/>
          <w:lang w:val="ka-GE"/>
        </w:rPr>
        <w:t>გადასატანი საარჩევნო ყუთის სია (კედლის და სამაგიდო) მოწმდება საუბნო საარჩევნო კომისიის თავმჯდომარისა და კომისიის მდივნის ხელმოწერებით.</w:t>
      </w:r>
    </w:p>
    <w:p w14:paraId="21517C8D" w14:textId="77777777" w:rsidR="00F65BA7" w:rsidRPr="0087347F" w:rsidRDefault="00F65BA7" w:rsidP="00F65BA7">
      <w:pPr>
        <w:spacing w:before="120" w:after="0"/>
        <w:jc w:val="both"/>
        <w:rPr>
          <w:rFonts w:ascii="Sylfaen" w:eastAsia="Times New Roman" w:hAnsi="Sylfaen" w:cs="DejaVu Sans"/>
          <w:b/>
          <w:bCs/>
          <w:color w:val="C00000"/>
          <w:spacing w:val="-4"/>
          <w:sz w:val="21"/>
          <w:szCs w:val="21"/>
          <w:u w:val="single"/>
          <w:lang w:val="ka-GE"/>
        </w:rPr>
      </w:pPr>
      <w:r w:rsidRPr="0087347F">
        <w:rPr>
          <w:rFonts w:ascii="Sylfaen" w:eastAsia="Times New Roman" w:hAnsi="Sylfaen" w:cs="DejaVu Sans"/>
          <w:b/>
          <w:bCs/>
          <w:color w:val="C00000"/>
          <w:spacing w:val="-4"/>
          <w:sz w:val="21"/>
          <w:szCs w:val="21"/>
          <w:u w:val="single"/>
          <w:lang w:val="ka-GE"/>
        </w:rPr>
        <w:t>ყურადღება!</w:t>
      </w:r>
    </w:p>
    <w:p w14:paraId="4E23EBDD" w14:textId="0B3D42BC" w:rsidR="00E914EB" w:rsidRPr="0087347F" w:rsidRDefault="00F65BA7" w:rsidP="00E821C0">
      <w:pPr>
        <w:numPr>
          <w:ilvl w:val="0"/>
          <w:numId w:val="72"/>
        </w:numPr>
        <w:spacing w:before="120" w:after="120"/>
        <w:ind w:left="360"/>
        <w:contextualSpacing/>
        <w:jc w:val="both"/>
        <w:rPr>
          <w:rFonts w:ascii="Sylfaen" w:eastAsia="Calibri" w:hAnsi="Sylfaen" w:cs="DejaVu Sans"/>
          <w:b/>
          <w:bCs/>
          <w:color w:val="C00000"/>
          <w:sz w:val="21"/>
          <w:szCs w:val="21"/>
          <w:lang w:val="ka-GE"/>
        </w:rPr>
      </w:pPr>
      <w:r w:rsidRPr="0087347F">
        <w:rPr>
          <w:rFonts w:ascii="Sylfaen" w:eastAsia="Calibri" w:hAnsi="Sylfaen" w:cs="DejaVu Sans"/>
          <w:b/>
          <w:color w:val="C00000"/>
          <w:sz w:val="21"/>
          <w:szCs w:val="21"/>
          <w:lang w:val="ka-GE"/>
        </w:rPr>
        <w:t xml:space="preserve">გადასატანი საარჩევნო ყუთის სიაში </w:t>
      </w:r>
      <w:r w:rsidRPr="0087347F">
        <w:rPr>
          <w:rFonts w:ascii="Sylfaen" w:eastAsia="Calibri" w:hAnsi="Sylfaen" w:cs="DejaVu Sans"/>
          <w:b/>
          <w:bCs/>
          <w:color w:val="C00000"/>
          <w:sz w:val="21"/>
          <w:szCs w:val="21"/>
          <w:lang w:val="ka-GE"/>
        </w:rPr>
        <w:t>ამომრჩევლის შეყვანის შემთხვევაში ამომრჩეველთა ერთიან და სპეციალურ სიებში მისი გვარის გასწვრივ, გრაფაში „ფაქტობრივი მდგომარეობა“ უნდა გაკეთდეს ჩანაწერი „გადასატანი ყუთი“</w:t>
      </w:r>
      <w:r w:rsidR="006A72A8" w:rsidRPr="0087347F">
        <w:rPr>
          <w:rFonts w:ascii="Sylfaen" w:eastAsia="Calibri" w:hAnsi="Sylfaen" w:cs="DejaVu Sans"/>
          <w:b/>
          <w:bCs/>
          <w:color w:val="C00000"/>
          <w:sz w:val="21"/>
          <w:szCs w:val="21"/>
          <w:lang w:val="ka-GE"/>
        </w:rPr>
        <w:t xml:space="preserve">, ხოლო ერთიანი სიის კედლის და სამაგიდო ვერსიებში, </w:t>
      </w:r>
      <w:r w:rsidR="007B359F" w:rsidRPr="0087347F">
        <w:rPr>
          <w:rFonts w:ascii="Sylfaen" w:eastAsia="Calibri" w:hAnsi="Sylfaen" w:cs="DejaVu Sans"/>
          <w:b/>
          <w:bCs/>
          <w:color w:val="C00000"/>
          <w:sz w:val="21"/>
          <w:szCs w:val="21"/>
          <w:lang w:val="ka-GE"/>
        </w:rPr>
        <w:t xml:space="preserve">შესაბამის გვერდზე </w:t>
      </w:r>
      <w:r w:rsidR="006A72A8" w:rsidRPr="0087347F">
        <w:rPr>
          <w:rFonts w:ascii="Sylfaen" w:eastAsia="Calibri" w:hAnsi="Sylfaen" w:cs="DejaVu Sans"/>
          <w:b/>
          <w:bCs/>
          <w:color w:val="C00000"/>
          <w:sz w:val="21"/>
          <w:szCs w:val="21"/>
          <w:lang w:val="ka-GE"/>
        </w:rPr>
        <w:t xml:space="preserve"> ხელს აწერს საუბნო საარჩევნო კომისიის თავმჯდომარე და კომისიის მდივანი</w:t>
      </w:r>
      <w:r w:rsidRPr="0087347F">
        <w:rPr>
          <w:rFonts w:ascii="Sylfaen" w:eastAsia="Calibri" w:hAnsi="Sylfaen" w:cs="DejaVu Sans"/>
          <w:b/>
          <w:bCs/>
          <w:color w:val="C00000"/>
          <w:sz w:val="21"/>
          <w:szCs w:val="21"/>
          <w:lang w:val="ka-GE"/>
        </w:rPr>
        <w:t>;</w:t>
      </w:r>
    </w:p>
    <w:p w14:paraId="531C516E" w14:textId="2CFE5B0E" w:rsidR="00F65BA7" w:rsidRPr="0087347F" w:rsidRDefault="00F65BA7" w:rsidP="00F65BA7">
      <w:pPr>
        <w:numPr>
          <w:ilvl w:val="0"/>
          <w:numId w:val="72"/>
        </w:numPr>
        <w:tabs>
          <w:tab w:val="left" w:pos="360"/>
        </w:tabs>
        <w:spacing w:before="60" w:after="240"/>
        <w:ind w:left="360"/>
        <w:jc w:val="both"/>
        <w:rPr>
          <w:rFonts w:ascii="Sylfaen" w:eastAsia="Times New Roman" w:hAnsi="Sylfaen" w:cs="DejaVu Sans"/>
          <w:b/>
          <w:i/>
          <w:color w:val="C00000"/>
          <w:spacing w:val="-4"/>
          <w:sz w:val="21"/>
          <w:szCs w:val="21"/>
          <w:lang w:val="ka-GE"/>
        </w:rPr>
      </w:pPr>
      <w:r w:rsidRPr="0087347F">
        <w:rPr>
          <w:rFonts w:ascii="Sylfaen" w:eastAsia="Times New Roman" w:hAnsi="Sylfaen" w:cs="DejaVu Sans"/>
          <w:b/>
          <w:color w:val="C00000"/>
          <w:spacing w:val="-4"/>
          <w:sz w:val="21"/>
          <w:szCs w:val="21"/>
          <w:lang w:val="ka-GE"/>
        </w:rPr>
        <w:t xml:space="preserve">საუბნო საარჩევნო კომისიის წევრებს, საარჩევნო სუბიექტების წარმომადგენლებსა და დამკვირვებლებს უფლება აქვთ, გადაამოწმონ გადასატანი საარჩევნო ყუთის მეშვეობით ხმის მიცემის მოთხოვნის საფუძვლიანობა და არჩევნების დღემდე ნებისმიერ დროს დასვან საუბნო საარჩევნო კომისიის წინაშე შესაბამისი პირების გადასატანი საარჩევნო ყუთის სიაში შეყვანის მიზანშეწონილობის საკითხი. აღნიშნულ საკითხთან დაკავშირებით გადაწყვეტილებას იღებს საუბნო საარჩევნო კომისია. </w:t>
      </w:r>
      <w:r w:rsidRPr="0087347F">
        <w:rPr>
          <w:rFonts w:ascii="Sylfaen" w:eastAsia="Times New Roman" w:hAnsi="Sylfaen" w:cs="DejaVu Sans"/>
          <w:b/>
          <w:i/>
          <w:color w:val="C00000"/>
          <w:spacing w:val="-4"/>
          <w:sz w:val="21"/>
          <w:szCs w:val="21"/>
          <w:lang w:val="ka-GE"/>
        </w:rPr>
        <w:t>(საარჩევნო კოდექსი მუხლი 33.3)</w:t>
      </w:r>
      <w:r w:rsidR="008749B5" w:rsidRPr="0087347F">
        <w:rPr>
          <w:rFonts w:ascii="Sylfaen" w:eastAsia="Times New Roman" w:hAnsi="Sylfaen" w:cs="DejaVu Sans"/>
          <w:b/>
          <w:i/>
          <w:color w:val="C00000"/>
          <w:spacing w:val="-4"/>
          <w:sz w:val="21"/>
          <w:szCs w:val="21"/>
          <w:lang w:val="ka-GE"/>
        </w:rPr>
        <w:t>.</w:t>
      </w:r>
    </w:p>
    <w:p w14:paraId="4CB99FBB" w14:textId="4F9A2F5A" w:rsidR="008749B5" w:rsidRPr="0087347F" w:rsidRDefault="00266441" w:rsidP="008749B5">
      <w:pPr>
        <w:tabs>
          <w:tab w:val="left" w:pos="360"/>
        </w:tabs>
        <w:spacing w:before="60" w:after="240"/>
        <w:ind w:left="360"/>
        <w:jc w:val="both"/>
        <w:rPr>
          <w:rFonts w:ascii="Sylfaen" w:eastAsia="Times New Roman" w:hAnsi="Sylfaen" w:cs="DejaVu Sans"/>
          <w:b/>
          <w:i/>
          <w:color w:val="C00000"/>
          <w:spacing w:val="-4"/>
          <w:sz w:val="21"/>
          <w:szCs w:val="21"/>
          <w:lang w:val="ka-GE"/>
        </w:rPr>
      </w:pPr>
      <w:r w:rsidRPr="0087347F">
        <w:rPr>
          <w:rFonts w:ascii="Sylfaen" w:eastAsia="Times New Roman" w:hAnsi="Sylfaen" w:cs="DejaVu Sans"/>
          <w:noProof/>
          <w:sz w:val="21"/>
          <w:szCs w:val="21"/>
        </w:rPr>
        <mc:AlternateContent>
          <mc:Choice Requires="wps">
            <w:drawing>
              <wp:anchor distT="0" distB="0" distL="114300" distR="114300" simplePos="0" relativeHeight="251681792" behindDoc="0" locked="0" layoutInCell="1" allowOverlap="1" wp14:anchorId="1E362D32" wp14:editId="3FE6AF3B">
                <wp:simplePos x="0" y="0"/>
                <wp:positionH relativeFrom="column">
                  <wp:posOffset>-19050</wp:posOffset>
                </wp:positionH>
                <wp:positionV relativeFrom="paragraph">
                  <wp:posOffset>62865</wp:posOffset>
                </wp:positionV>
                <wp:extent cx="2181225" cy="359410"/>
                <wp:effectExtent l="0" t="0" r="28575" b="21590"/>
                <wp:wrapNone/>
                <wp:docPr id="289" name="AutoShape 3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81225" cy="359410"/>
                        </a:xfrm>
                        <a:prstGeom prst="roundRect">
                          <a:avLst>
                            <a:gd name="adj" fmla="val 16667"/>
                          </a:avLst>
                        </a:prstGeom>
                        <a:solidFill>
                          <a:srgbClr val="FFFFFF"/>
                        </a:solidFill>
                        <a:ln w="9525">
                          <a:solidFill>
                            <a:srgbClr val="808080"/>
                          </a:solidFill>
                          <a:round/>
                          <a:headEnd/>
                          <a:tailEnd/>
                        </a:ln>
                      </wps:spPr>
                      <wps:txbx>
                        <w:txbxContent>
                          <w:p w14:paraId="121FCBCF" w14:textId="77777777" w:rsidR="00266441" w:rsidRPr="006478D7" w:rsidRDefault="00266441" w:rsidP="00F65BA7">
                            <w:pPr>
                              <w:spacing w:after="0"/>
                              <w:rPr>
                                <w:rFonts w:ascii="Sylfaen" w:hAnsi="Sylfaen" w:cs="DejaVu Sans"/>
                                <w:b/>
                                <w:bCs/>
                                <w:i/>
                                <w:noProof/>
                                <w:color w:val="009B37"/>
                                <w:sz w:val="24"/>
                                <w:lang w:val="ka-GE"/>
                              </w:rPr>
                            </w:pPr>
                            <w:bookmarkStart w:id="410" w:name="_Toc329710238"/>
                            <w:bookmarkStart w:id="411" w:name="_Toc330918416"/>
                            <w:bookmarkStart w:id="412" w:name="_Toc331026630"/>
                            <w:bookmarkStart w:id="413" w:name="_Toc331070243"/>
                            <w:bookmarkStart w:id="414" w:name="_Toc331070399"/>
                            <w:bookmarkStart w:id="415" w:name="_Toc331070959"/>
                            <w:bookmarkStart w:id="416" w:name="_Toc331071115"/>
                            <w:bookmarkStart w:id="417" w:name="_Toc364869801"/>
                            <w:bookmarkStart w:id="418" w:name="_Toc385618558"/>
                            <w:bookmarkStart w:id="419" w:name="_Toc386023406"/>
                            <w:bookmarkStart w:id="420" w:name="_Toc386190334"/>
                            <w:bookmarkStart w:id="421" w:name="_Toc386190426"/>
                            <w:bookmarkStart w:id="422" w:name="_Toc430343197"/>
                            <w:bookmarkStart w:id="423" w:name="_Toc490683267"/>
                            <w:bookmarkStart w:id="424" w:name="_Toc490683360"/>
                            <w:bookmarkStart w:id="425" w:name="_Toc491348783"/>
                            <w:bookmarkStart w:id="426" w:name="_Toc491348866"/>
                            <w:bookmarkStart w:id="427" w:name="_Toc491349579"/>
                            <w:bookmarkStart w:id="428" w:name="_Toc491352130"/>
                            <w:bookmarkStart w:id="429" w:name="_Toc491353485"/>
                            <w:bookmarkStart w:id="430" w:name="_Toc508725867"/>
                            <w:proofErr w:type="spellStart"/>
                            <w:r w:rsidRPr="006478D7">
                              <w:rPr>
                                <w:rStyle w:val="Heading3Char"/>
                                <w:rFonts w:ascii="Sylfaen" w:eastAsiaTheme="minorHAnsi" w:hAnsi="Sylfaen" w:cs="DejaVu Sans"/>
                                <w:color w:val="009B37"/>
                                <w:sz w:val="22"/>
                                <w:szCs w:val="22"/>
                              </w:rPr>
                              <w:t>ამომრჩევლის</w:t>
                            </w:r>
                            <w:proofErr w:type="spellEnd"/>
                            <w:r w:rsidRPr="006478D7">
                              <w:rPr>
                                <w:rStyle w:val="Heading3Char"/>
                                <w:rFonts w:ascii="Sylfaen" w:eastAsiaTheme="minorHAnsi" w:hAnsi="Sylfaen" w:cs="DejaVu Sans"/>
                                <w:color w:val="009B37"/>
                                <w:sz w:val="22"/>
                                <w:szCs w:val="22"/>
                              </w:rPr>
                              <w:t xml:space="preserve"> </w:t>
                            </w:r>
                            <w:proofErr w:type="spellStart"/>
                            <w:r w:rsidRPr="006478D7">
                              <w:rPr>
                                <w:rStyle w:val="Heading3Char"/>
                                <w:rFonts w:ascii="Sylfaen" w:eastAsiaTheme="minorHAnsi" w:hAnsi="Sylfaen" w:cs="DejaVu Sans"/>
                                <w:color w:val="009B37"/>
                                <w:sz w:val="22"/>
                                <w:szCs w:val="22"/>
                              </w:rPr>
                              <w:t>ბარათი</w:t>
                            </w:r>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proofErr w:type="spellEnd"/>
                            <w:r w:rsidRPr="006478D7">
                              <w:rPr>
                                <w:rStyle w:val="Heading3Char"/>
                                <w:rFonts w:ascii="Sylfaen" w:eastAsiaTheme="minorHAnsi" w:hAnsi="Sylfaen" w:cs="DejaVu Sans"/>
                                <w:color w:val="009B37"/>
                                <w:sz w:val="22"/>
                                <w:szCs w:val="22"/>
                                <w:lang w:val="ka-GE"/>
                              </w:rPr>
                              <w:t xml:space="preserve"> </w:t>
                            </w:r>
                          </w:p>
                          <w:p w14:paraId="68DA9139" w14:textId="77777777" w:rsidR="00266441" w:rsidRPr="006478D7" w:rsidRDefault="00266441" w:rsidP="00F65BA7">
                            <w:pPr>
                              <w:spacing w:after="0"/>
                              <w:jc w:val="both"/>
                              <w:rPr>
                                <w:rFonts w:ascii="Sylfaen" w:hAnsi="Sylfaen" w:cs="DejaVu Sans"/>
                                <w:b/>
                                <w:bCs/>
                                <w:noProof/>
                                <w:color w:val="0D0D0D"/>
                                <w:lang w:val="ka-GE"/>
                              </w:rPr>
                            </w:pPr>
                          </w:p>
                          <w:p w14:paraId="24022D6C" w14:textId="77777777" w:rsidR="00266441" w:rsidRPr="006478D7" w:rsidRDefault="00266441" w:rsidP="00F65BA7">
                            <w:pPr>
                              <w:rPr>
                                <w:rFonts w:ascii="Sylfaen" w:hAnsi="Sylfaen" w:cs="DejaVu Sans"/>
                                <w:color w:val="00206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61" o:spid="_x0000_s1051" style="position:absolute;left:0;text-align:left;margin-left:-1.5pt;margin-top:4.95pt;width:171.75pt;height:28.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" strokecolor="gray">
                <v:textbox>
                  <w:txbxContent>
                    <w:p w14:paraId="121FCBCF" w14:textId="77777777" w:rsidR="00266441" w:rsidRPr="006478D7" w:rsidRDefault="00266441" w:rsidP="00F65BA7">
                      <w:pPr>
                        <w:spacing w:after="0"/>
                        <w:rPr>
                          <w:rFonts w:ascii="Sylfaen" w:hAnsi="Sylfaen" w:cs="DejaVu Sans"/>
                          <w:b/>
                          <w:bCs/>
                          <w:i/>
                          <w:noProof/>
                          <w:color w:val="009B37"/>
                          <w:sz w:val="24"/>
                          <w:lang w:val="ka-GE"/>
                        </w:rPr>
                      </w:pPr>
                      <w:bookmarkStart w:id="781" w:name="_Toc329710238"/>
                      <w:bookmarkStart w:id="782" w:name="_Toc330918416"/>
                      <w:bookmarkStart w:id="783" w:name="_Toc331026630"/>
                      <w:bookmarkStart w:id="784" w:name="_Toc331070243"/>
                      <w:bookmarkStart w:id="785" w:name="_Toc331070399"/>
                      <w:bookmarkStart w:id="786" w:name="_Toc331070959"/>
                      <w:bookmarkStart w:id="787" w:name="_Toc331071115"/>
                      <w:bookmarkStart w:id="788" w:name="_Toc364869801"/>
                      <w:bookmarkStart w:id="789" w:name="_Toc385618558"/>
                      <w:bookmarkStart w:id="790" w:name="_Toc386023406"/>
                      <w:bookmarkStart w:id="791" w:name="_Toc386190334"/>
                      <w:bookmarkStart w:id="792" w:name="_Toc386190426"/>
                      <w:bookmarkStart w:id="793" w:name="_Toc430343197"/>
                      <w:bookmarkStart w:id="794" w:name="_Toc490683267"/>
                      <w:bookmarkStart w:id="795" w:name="_Toc490683360"/>
                      <w:bookmarkStart w:id="796" w:name="_Toc491348783"/>
                      <w:bookmarkStart w:id="797" w:name="_Toc491348866"/>
                      <w:bookmarkStart w:id="798" w:name="_Toc491349579"/>
                      <w:bookmarkStart w:id="799" w:name="_Toc491352130"/>
                      <w:bookmarkStart w:id="800" w:name="_Toc491353485"/>
                      <w:bookmarkStart w:id="801" w:name="_Toc508725867"/>
                      <w:proofErr w:type="spellStart"/>
                      <w:r w:rsidRPr="006478D7">
                        <w:rPr>
                          <w:rStyle w:val="Heading3Char"/>
                          <w:rFonts w:ascii="Sylfaen" w:eastAsiaTheme="minorHAnsi" w:hAnsi="Sylfaen" w:cs="DejaVu Sans"/>
                          <w:color w:val="009B37"/>
                          <w:sz w:val="22"/>
                          <w:szCs w:val="22"/>
                        </w:rPr>
                        <w:t>ამომრჩევლის</w:t>
                      </w:r>
                      <w:proofErr w:type="spellEnd"/>
                      <w:r w:rsidRPr="006478D7">
                        <w:rPr>
                          <w:rStyle w:val="Heading3Char"/>
                          <w:rFonts w:ascii="Sylfaen" w:eastAsiaTheme="minorHAnsi" w:hAnsi="Sylfaen" w:cs="DejaVu Sans"/>
                          <w:color w:val="009B37"/>
                          <w:sz w:val="22"/>
                          <w:szCs w:val="22"/>
                        </w:rPr>
                        <w:t xml:space="preserve"> </w:t>
                      </w:r>
                      <w:proofErr w:type="spellStart"/>
                      <w:r w:rsidRPr="006478D7">
                        <w:rPr>
                          <w:rStyle w:val="Heading3Char"/>
                          <w:rFonts w:ascii="Sylfaen" w:eastAsiaTheme="minorHAnsi" w:hAnsi="Sylfaen" w:cs="DejaVu Sans"/>
                          <w:color w:val="009B37"/>
                          <w:sz w:val="22"/>
                          <w:szCs w:val="22"/>
                        </w:rPr>
                        <w:t>ბარათი</w:t>
                      </w:r>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proofErr w:type="spellEnd"/>
                      <w:r w:rsidRPr="006478D7">
                        <w:rPr>
                          <w:rStyle w:val="Heading3Char"/>
                          <w:rFonts w:ascii="Sylfaen" w:eastAsiaTheme="minorHAnsi" w:hAnsi="Sylfaen" w:cs="DejaVu Sans"/>
                          <w:color w:val="009B37"/>
                          <w:sz w:val="22"/>
                          <w:szCs w:val="22"/>
                          <w:lang w:val="ka-GE"/>
                        </w:rPr>
                        <w:t xml:space="preserve"> </w:t>
                      </w:r>
                    </w:p>
                    <w:p w14:paraId="68DA9139" w14:textId="77777777" w:rsidR="00266441" w:rsidRPr="006478D7" w:rsidRDefault="00266441" w:rsidP="00F65BA7">
                      <w:pPr>
                        <w:spacing w:after="0"/>
                        <w:jc w:val="both"/>
                        <w:rPr>
                          <w:rFonts w:ascii="Sylfaen" w:hAnsi="Sylfaen" w:cs="DejaVu Sans"/>
                          <w:b/>
                          <w:bCs/>
                          <w:noProof/>
                          <w:color w:val="0D0D0D"/>
                          <w:lang w:val="ka-GE"/>
                        </w:rPr>
                      </w:pPr>
                    </w:p>
                    <w:p w14:paraId="24022D6C" w14:textId="77777777" w:rsidR="00266441" w:rsidRPr="006478D7" w:rsidRDefault="00266441" w:rsidP="00F65BA7">
                      <w:pPr>
                        <w:rPr>
                          <w:rFonts w:ascii="Sylfaen" w:hAnsi="Sylfaen" w:cs="DejaVu Sans"/>
                          <w:color w:val="002060"/>
                        </w:rPr>
                      </w:pPr>
                    </w:p>
                  </w:txbxContent>
                </v:textbox>
              </v:roundrect>
            </w:pict>
          </mc:Fallback>
        </mc:AlternateContent>
      </w:r>
    </w:p>
    <w:p w14:paraId="6760254E" w14:textId="3841CE75" w:rsidR="00F65BA7" w:rsidRPr="0087347F" w:rsidRDefault="00F65BA7" w:rsidP="00F65BA7">
      <w:pPr>
        <w:spacing w:after="0"/>
        <w:rPr>
          <w:rFonts w:ascii="Sylfaen" w:eastAsia="Calibri" w:hAnsi="Sylfaen" w:cs="DejaVu Sans"/>
          <w:sz w:val="21"/>
          <w:szCs w:val="21"/>
          <w:lang w:val="ka-GE"/>
        </w:rPr>
      </w:pPr>
      <w:r w:rsidRPr="0087347F">
        <w:rPr>
          <w:rFonts w:ascii="Sylfaen" w:eastAsia="Times New Roman" w:hAnsi="Sylfaen" w:cs="DejaVu Sans"/>
          <w:b/>
          <w:noProof/>
          <w:color w:val="C00000"/>
          <w:spacing w:val="-4"/>
          <w:sz w:val="21"/>
          <w:szCs w:val="21"/>
        </w:rPr>
        <mc:AlternateContent>
          <mc:Choice Requires="wps">
            <w:drawing>
              <wp:anchor distT="0" distB="0" distL="114300" distR="114300" simplePos="0" relativeHeight="251659264" behindDoc="0" locked="0" layoutInCell="1" allowOverlap="1" wp14:anchorId="4096CCCC" wp14:editId="04C7A1BE">
                <wp:simplePos x="0" y="0"/>
                <wp:positionH relativeFrom="column">
                  <wp:posOffset>80010</wp:posOffset>
                </wp:positionH>
                <wp:positionV relativeFrom="paragraph">
                  <wp:posOffset>83185</wp:posOffset>
                </wp:positionV>
                <wp:extent cx="6692265" cy="0"/>
                <wp:effectExtent l="0" t="0" r="13335" b="19050"/>
                <wp:wrapNone/>
                <wp:docPr id="288" name="AutoShape 3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92265" cy="0"/>
                        </a:xfrm>
                        <a:prstGeom prst="straightConnector1">
                          <a:avLst/>
                        </a:prstGeom>
                        <a:noFill/>
                        <a:ln w="3175">
                          <a:solidFill>
                            <a:srgbClr val="A5A5A5"/>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AutoShape 374" o:spid="_x0000_s1026" type="#_x0000_t32" style="position:absolute;margin-left:6.3pt;margin-top:6.55pt;width:526.9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" strokecolor="#a5a5a5" strokeweight=".25pt">
                <v:shadow color="#868686"/>
              </v:shape>
            </w:pict>
          </mc:Fallback>
        </mc:AlternateContent>
      </w:r>
    </w:p>
    <w:p w14:paraId="6E841FD0" w14:textId="77777777" w:rsidR="00F65BA7" w:rsidRPr="0087347F" w:rsidRDefault="00F65BA7" w:rsidP="00F65BA7">
      <w:pPr>
        <w:spacing w:after="0"/>
        <w:jc w:val="both"/>
        <w:rPr>
          <w:rFonts w:ascii="Sylfaen" w:eastAsia="Times New Roman" w:hAnsi="Sylfaen" w:cs="DejaVu Sans"/>
          <w:bCs/>
          <w:sz w:val="21"/>
          <w:szCs w:val="21"/>
          <w:lang w:val="ka-GE"/>
        </w:rPr>
      </w:pPr>
      <w:r w:rsidRPr="0087347F">
        <w:rPr>
          <w:rFonts w:ascii="Sylfaen" w:eastAsia="Times New Roman" w:hAnsi="Sylfaen" w:cs="DejaVu Sans"/>
          <w:bCs/>
          <w:i/>
          <w:color w:val="000000"/>
          <w:sz w:val="21"/>
          <w:szCs w:val="21"/>
          <w:lang w:val="ka-GE"/>
        </w:rPr>
        <w:t>(საარჩევნო კოდექსი - მუხლი 35)</w:t>
      </w:r>
    </w:p>
    <w:p w14:paraId="5DC56B3E" w14:textId="3E5505A3" w:rsidR="00F65BA7" w:rsidRPr="0087347F" w:rsidRDefault="00F65BA7" w:rsidP="008749B5">
      <w:pPr>
        <w:spacing w:before="40" w:after="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 xml:space="preserve">საუბნო საარჩევნო კომისია უფლებამოსილია კენჭისყრის დღემდე არა უგვიანეს </w:t>
      </w:r>
      <w:r w:rsidR="00A24175" w:rsidRPr="0087347F">
        <w:rPr>
          <w:rFonts w:ascii="Sylfaen" w:eastAsia="Times New Roman" w:hAnsi="Sylfaen" w:cs="DejaVu Sans"/>
          <w:bCs/>
          <w:sz w:val="21"/>
          <w:szCs w:val="21"/>
          <w:lang w:val="ka-GE"/>
        </w:rPr>
        <w:t>3</w:t>
      </w:r>
      <w:r w:rsidRPr="0087347F">
        <w:rPr>
          <w:rFonts w:ascii="Sylfaen" w:eastAsia="Times New Roman" w:hAnsi="Sylfaen" w:cs="DejaVu Sans"/>
          <w:bCs/>
          <w:sz w:val="21"/>
          <w:szCs w:val="21"/>
          <w:lang w:val="ka-GE"/>
        </w:rPr>
        <w:t xml:space="preserve"> დღისა </w:t>
      </w:r>
      <w:r w:rsidR="00032C1A" w:rsidRPr="0087347F">
        <w:rPr>
          <w:rFonts w:ascii="Sylfaen" w:hAnsi="Sylfaen" w:cs="DejaVu Sans"/>
          <w:bCs/>
          <w:noProof/>
          <w:sz w:val="21"/>
          <w:szCs w:val="21"/>
          <w:lang w:val="ka-GE"/>
        </w:rPr>
        <w:t>(</w:t>
      </w:r>
      <w:r w:rsidR="00F365B9" w:rsidRPr="0087347F">
        <w:rPr>
          <w:rFonts w:ascii="Sylfaen" w:hAnsi="Sylfaen" w:cs="DejaVu Sans"/>
          <w:bCs/>
          <w:noProof/>
          <w:sz w:val="21"/>
          <w:szCs w:val="21"/>
          <w:lang w:val="ka-GE"/>
        </w:rPr>
        <w:t>2</w:t>
      </w:r>
      <w:r w:rsidR="0086156B" w:rsidRPr="0087347F">
        <w:rPr>
          <w:rFonts w:ascii="Sylfaen" w:hAnsi="Sylfaen" w:cs="DejaVu Sans"/>
          <w:bCs/>
          <w:noProof/>
          <w:sz w:val="21"/>
          <w:szCs w:val="21"/>
        </w:rPr>
        <w:t>5</w:t>
      </w:r>
      <w:r w:rsidR="00F365B9" w:rsidRPr="0087347F">
        <w:rPr>
          <w:rFonts w:ascii="Sylfaen" w:hAnsi="Sylfaen" w:cs="DejaVu Sans"/>
          <w:bCs/>
          <w:noProof/>
          <w:sz w:val="21"/>
          <w:szCs w:val="21"/>
          <w:lang w:val="ka-GE"/>
        </w:rPr>
        <w:t xml:space="preserve"> აპრილი</w:t>
      </w:r>
      <w:r w:rsidR="00032C1A" w:rsidRPr="0087347F">
        <w:rPr>
          <w:rFonts w:ascii="Sylfaen" w:hAnsi="Sylfaen" w:cs="DejaVu Sans"/>
          <w:bCs/>
          <w:noProof/>
          <w:sz w:val="21"/>
          <w:szCs w:val="21"/>
          <w:lang w:val="ka-GE"/>
        </w:rPr>
        <w:t>)</w:t>
      </w:r>
      <w:r w:rsidRPr="0087347F">
        <w:rPr>
          <w:rFonts w:ascii="Sylfaen" w:eastAsia="Times New Roman" w:hAnsi="Sylfaen" w:cs="DejaVu Sans"/>
          <w:bCs/>
          <w:sz w:val="21"/>
          <w:szCs w:val="21"/>
          <w:lang w:val="ka-GE"/>
        </w:rPr>
        <w:t xml:space="preserve"> </w:t>
      </w:r>
      <w:r w:rsidRPr="0087347F">
        <w:rPr>
          <w:rFonts w:ascii="Sylfaen" w:eastAsia="Times New Roman" w:hAnsi="Sylfaen" w:cs="DejaVu Sans"/>
          <w:bCs/>
          <w:spacing w:val="-4"/>
          <w:sz w:val="21"/>
          <w:szCs w:val="21"/>
          <w:lang w:val="ka-GE"/>
        </w:rPr>
        <w:t xml:space="preserve">საარჩევნო უბნის ტერიტორიაზე რეგისტრირებულ და ამომრჩეველთა ერთიან სიაში შეყვანილ ყველა </w:t>
      </w:r>
      <w:r w:rsidRPr="0087347F">
        <w:rPr>
          <w:rFonts w:ascii="Sylfaen" w:eastAsia="Times New Roman" w:hAnsi="Sylfaen" w:cs="DejaVu Sans"/>
          <w:bCs/>
          <w:color w:val="000000"/>
          <w:spacing w:val="-4"/>
          <w:sz w:val="21"/>
          <w:szCs w:val="21"/>
          <w:lang w:val="ka-GE"/>
        </w:rPr>
        <w:t xml:space="preserve">ამომრჩეველს გადასცეს </w:t>
      </w:r>
      <w:r w:rsidRPr="0087347F">
        <w:rPr>
          <w:rFonts w:ascii="Sylfaen" w:eastAsia="Times New Roman" w:hAnsi="Sylfaen" w:cs="DejaVu Sans"/>
          <w:bCs/>
          <w:sz w:val="21"/>
          <w:szCs w:val="21"/>
          <w:lang w:val="ka-GE"/>
        </w:rPr>
        <w:t>საოლქო საარჩევნო კომისიისგან მიღებული ამომრჩეველთა ბარათები.</w:t>
      </w:r>
    </w:p>
    <w:p w14:paraId="79B00CF3" w14:textId="77777777" w:rsidR="00F65BA7" w:rsidRPr="0087347F" w:rsidRDefault="00F65BA7" w:rsidP="008749B5">
      <w:pPr>
        <w:spacing w:before="40" w:after="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საუბნო საარჩევნო კომისიის წევრებმა უნდა დაუბრუნონ კომისიის მდივანს ის ამომრჩეველთა ბარათები, რომლებიც ვერ დაურიგეს ამომრჩევლებს.</w:t>
      </w:r>
    </w:p>
    <w:p w14:paraId="71EDC7E7" w14:textId="77777777" w:rsidR="00F65BA7" w:rsidRPr="0087347F" w:rsidRDefault="00F65BA7" w:rsidP="008749B5">
      <w:pPr>
        <w:spacing w:after="0"/>
        <w:jc w:val="both"/>
        <w:rPr>
          <w:rFonts w:ascii="Sylfaen" w:eastAsia="Times New Roman" w:hAnsi="Sylfaen" w:cs="DejaVu Sans"/>
          <w:b/>
          <w:bCs/>
          <w:color w:val="C00000"/>
          <w:sz w:val="21"/>
          <w:szCs w:val="21"/>
          <w:u w:val="single"/>
          <w:lang w:val="ka-GE"/>
        </w:rPr>
      </w:pPr>
      <w:r w:rsidRPr="0087347F">
        <w:rPr>
          <w:rFonts w:ascii="Sylfaen" w:eastAsia="Times New Roman" w:hAnsi="Sylfaen" w:cs="DejaVu Sans"/>
          <w:b/>
          <w:bCs/>
          <w:color w:val="C00000"/>
          <w:sz w:val="21"/>
          <w:szCs w:val="21"/>
          <w:u w:val="single"/>
          <w:lang w:val="ka-GE"/>
        </w:rPr>
        <w:t>ყურადღება!</w:t>
      </w:r>
    </w:p>
    <w:p w14:paraId="4A1ACC0C" w14:textId="77777777" w:rsidR="00F65BA7" w:rsidRPr="0087347F" w:rsidRDefault="00F65BA7" w:rsidP="008749B5">
      <w:pPr>
        <w:spacing w:after="0"/>
        <w:jc w:val="both"/>
        <w:rPr>
          <w:rFonts w:ascii="Sylfaen" w:eastAsia="Times New Roman" w:hAnsi="Sylfaen" w:cs="DejaVu Sans"/>
          <w:b/>
          <w:bCs/>
          <w:color w:val="C00000"/>
          <w:sz w:val="21"/>
          <w:szCs w:val="21"/>
          <w:lang w:val="ka-GE"/>
        </w:rPr>
      </w:pPr>
      <w:r w:rsidRPr="0087347F">
        <w:rPr>
          <w:rFonts w:ascii="Sylfaen" w:eastAsia="Times New Roman" w:hAnsi="Sylfaen" w:cs="DejaVu Sans"/>
          <w:b/>
          <w:bCs/>
          <w:color w:val="C00000"/>
          <w:sz w:val="21"/>
          <w:szCs w:val="21"/>
          <w:lang w:val="ka-GE"/>
        </w:rPr>
        <w:t>ამომრჩევლის ბარათის მიუღებლობა არ არის კენჭისყრაში მონაწილეობის უფლების შეზღუდვის საფუძველი.</w:t>
      </w:r>
    </w:p>
    <w:p w14:paraId="2946F844" w14:textId="468B7A44" w:rsidR="00266441" w:rsidRPr="0087347F" w:rsidRDefault="00266441" w:rsidP="008749B5">
      <w:pPr>
        <w:spacing w:after="0"/>
        <w:jc w:val="both"/>
        <w:rPr>
          <w:rFonts w:ascii="Sylfaen" w:eastAsia="Times New Roman" w:hAnsi="Sylfaen" w:cs="DejaVu Sans"/>
          <w:b/>
          <w:bCs/>
          <w:color w:val="C00000"/>
          <w:sz w:val="21"/>
          <w:szCs w:val="21"/>
          <w:lang w:val="ka-GE"/>
        </w:rPr>
      </w:pPr>
      <w:r w:rsidRPr="0087347F">
        <w:rPr>
          <w:rFonts w:ascii="Sylfaen" w:eastAsia="Times New Roman" w:hAnsi="Sylfaen" w:cs="DejaVu Sans"/>
          <w:noProof/>
          <w:sz w:val="21"/>
          <w:szCs w:val="21"/>
        </w:rPr>
        <mc:AlternateContent>
          <mc:Choice Requires="wps">
            <w:drawing>
              <wp:anchor distT="0" distB="0" distL="114300" distR="114300" simplePos="0" relativeHeight="251673600" behindDoc="0" locked="0" layoutInCell="1" allowOverlap="1" wp14:anchorId="2799AC75" wp14:editId="6FDE5A97">
                <wp:simplePos x="0" y="0"/>
                <wp:positionH relativeFrom="column">
                  <wp:posOffset>-791845</wp:posOffset>
                </wp:positionH>
                <wp:positionV relativeFrom="paragraph">
                  <wp:posOffset>139700</wp:posOffset>
                </wp:positionV>
                <wp:extent cx="7994650" cy="341630"/>
                <wp:effectExtent l="0" t="0" r="25400" b="20320"/>
                <wp:wrapNone/>
                <wp:docPr id="95" name="Rectangle 3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94650" cy="341630"/>
                        </a:xfrm>
                        <a:prstGeom prst="rect">
                          <a:avLst/>
                        </a:prstGeom>
                        <a:solidFill>
                          <a:srgbClr val="009B37"/>
                        </a:solidFill>
                        <a:ln w="9525">
                          <a:solidFill>
                            <a:srgbClr val="009B37"/>
                          </a:solidFill>
                          <a:miter lim="800000"/>
                          <a:headEnd/>
                          <a:tailEnd/>
                        </a:ln>
                      </wps:spPr>
                      <wps:txbx>
                        <w:txbxContent>
                          <w:p w14:paraId="342E8F20" w14:textId="77777777" w:rsidR="00266441" w:rsidRPr="006478D7" w:rsidRDefault="00266441" w:rsidP="00F65BA7">
                            <w:pPr>
                              <w:pStyle w:val="Heading2"/>
                              <w:spacing w:before="0"/>
                              <w:ind w:right="189"/>
                              <w:jc w:val="center"/>
                              <w:rPr>
                                <w:rFonts w:ascii="Sylfaen" w:hAnsi="Sylfaen" w:cs="DejaVu Sans"/>
                                <w:noProof/>
                                <w:color w:val="FFFFFF"/>
                                <w:spacing w:val="-4"/>
                                <w:sz w:val="24"/>
                                <w:szCs w:val="24"/>
                              </w:rPr>
                            </w:pPr>
                            <w:bookmarkStart w:id="431" w:name="_Toc329604674"/>
                            <w:bookmarkStart w:id="432" w:name="_Toc329710239"/>
                            <w:bookmarkStart w:id="433" w:name="_Toc330918417"/>
                            <w:bookmarkStart w:id="434" w:name="_Toc331026631"/>
                            <w:bookmarkStart w:id="435" w:name="_Toc331070244"/>
                            <w:bookmarkStart w:id="436" w:name="_Toc331070400"/>
                            <w:bookmarkStart w:id="437" w:name="_Toc331070960"/>
                            <w:bookmarkStart w:id="438" w:name="_Toc364869802"/>
                            <w:bookmarkStart w:id="439" w:name="_Toc385618559"/>
                            <w:bookmarkStart w:id="440" w:name="_Toc386023407"/>
                            <w:bookmarkStart w:id="441" w:name="_Toc386190335"/>
                            <w:bookmarkStart w:id="442" w:name="_Toc386190427"/>
                            <w:bookmarkStart w:id="443" w:name="_Toc430343198"/>
                            <w:bookmarkStart w:id="444" w:name="_Toc490683268"/>
                            <w:bookmarkStart w:id="445" w:name="_Toc490683361"/>
                            <w:bookmarkStart w:id="446" w:name="_Toc491348784"/>
                            <w:bookmarkStart w:id="447" w:name="_Toc491348867"/>
                            <w:bookmarkStart w:id="448" w:name="_Toc491349580"/>
                            <w:bookmarkStart w:id="449" w:name="_Toc491352131"/>
                            <w:bookmarkStart w:id="450" w:name="_Toc491353486"/>
                            <w:bookmarkStart w:id="451" w:name="_Toc508725868"/>
                            <w:r w:rsidRPr="006478D7">
                              <w:rPr>
                                <w:rFonts w:ascii="Sylfaen" w:hAnsi="Sylfaen" w:cs="DejaVu Sans"/>
                                <w:noProof/>
                                <w:color w:val="FFFFFF"/>
                                <w:spacing w:val="-4"/>
                                <w:sz w:val="24"/>
                                <w:szCs w:val="24"/>
                              </w:rPr>
                              <w:t>თავი I</w:t>
                            </w:r>
                            <w:r w:rsidRPr="006478D7">
                              <w:rPr>
                                <w:rFonts w:ascii="Sylfaen" w:hAnsi="Sylfaen" w:cs="DejaVu Sans"/>
                                <w:noProof/>
                                <w:color w:val="FFFFFF"/>
                                <w:spacing w:val="-4"/>
                                <w:sz w:val="24"/>
                                <w:szCs w:val="24"/>
                                <w:lang w:val="en-US"/>
                              </w:rPr>
                              <w:t>I</w:t>
                            </w:r>
                            <w:r w:rsidRPr="006478D7">
                              <w:rPr>
                                <w:rFonts w:ascii="Sylfaen" w:hAnsi="Sylfaen" w:cs="DejaVu Sans"/>
                                <w:noProof/>
                                <w:color w:val="FFFFFF"/>
                                <w:spacing w:val="-4"/>
                                <w:sz w:val="24"/>
                                <w:szCs w:val="24"/>
                              </w:rPr>
                              <w:t>. სა</w:t>
                            </w:r>
                            <w:r w:rsidRPr="006478D7">
                              <w:rPr>
                                <w:rFonts w:ascii="Sylfaen" w:hAnsi="Sylfaen" w:cs="DejaVu Sans"/>
                                <w:noProof/>
                                <w:color w:val="FFFFFF"/>
                                <w:spacing w:val="-4"/>
                                <w:sz w:val="24"/>
                                <w:szCs w:val="24"/>
                                <w:lang w:val="ka-GE"/>
                              </w:rPr>
                              <w:t>არჩევნო დოკუმენტაციის მიღება, კენჭისყრის შენობის მოწყობა</w:t>
                            </w:r>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p>
                          <w:p w14:paraId="79357EC3" w14:textId="77777777" w:rsidR="00266441" w:rsidRPr="006478D7" w:rsidRDefault="00266441" w:rsidP="00F65BA7">
                            <w:pPr>
                              <w:pStyle w:val="Heading2"/>
                              <w:spacing w:before="0"/>
                              <w:jc w:val="center"/>
                              <w:rPr>
                                <w:rFonts w:ascii="Sylfaen" w:hAnsi="Sylfaen" w:cs="DejaVu Sans"/>
                                <w:noProof/>
                                <w:color w:val="0D0D0D"/>
                                <w:sz w:val="24"/>
                                <w:szCs w:val="24"/>
                                <w:lang w:val="ka-GE"/>
                              </w:rPr>
                            </w:pPr>
                          </w:p>
                          <w:p w14:paraId="144D0244" w14:textId="77777777" w:rsidR="00266441" w:rsidRPr="006478D7" w:rsidRDefault="00266441" w:rsidP="00F65BA7">
                            <w:pPr>
                              <w:rPr>
                                <w:rFonts w:ascii="Sylfaen" w:hAnsi="Sylfaen" w:cs="DejaVu Sans"/>
                                <w:color w:val="0D0D0D"/>
                                <w:lang w:val="ka-G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6" o:spid="_x0000_s1052" style="position:absolute;left:0;text-align:left;margin-left:-62.35pt;margin-top:11pt;width:629.5pt;height:26.9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" fillcolor="#009b37" strokecolor="#009b37">
                <v:textbox>
                  <w:txbxContent>
                    <w:p w14:paraId="342E8F20" w14:textId="77777777" w:rsidR="00266441" w:rsidRPr="006478D7" w:rsidRDefault="00266441" w:rsidP="00F65BA7">
                      <w:pPr>
                        <w:pStyle w:val="Heading2"/>
                        <w:spacing w:before="0"/>
                        <w:ind w:right="189"/>
                        <w:jc w:val="center"/>
                        <w:rPr>
                          <w:rFonts w:ascii="Sylfaen" w:hAnsi="Sylfaen" w:cs="DejaVu Sans"/>
                          <w:noProof/>
                          <w:color w:val="FFFFFF"/>
                          <w:spacing w:val="-4"/>
                          <w:sz w:val="24"/>
                          <w:szCs w:val="24"/>
                        </w:rPr>
                      </w:pPr>
                      <w:bookmarkStart w:id="823" w:name="_Toc329604674"/>
                      <w:bookmarkStart w:id="824" w:name="_Toc329710239"/>
                      <w:bookmarkStart w:id="825" w:name="_Toc330918417"/>
                      <w:bookmarkStart w:id="826" w:name="_Toc331026631"/>
                      <w:bookmarkStart w:id="827" w:name="_Toc331070244"/>
                      <w:bookmarkStart w:id="828" w:name="_Toc331070400"/>
                      <w:bookmarkStart w:id="829" w:name="_Toc331070960"/>
                      <w:bookmarkStart w:id="830" w:name="_Toc364869802"/>
                      <w:bookmarkStart w:id="831" w:name="_Toc385618559"/>
                      <w:bookmarkStart w:id="832" w:name="_Toc386023407"/>
                      <w:bookmarkStart w:id="833" w:name="_Toc386190335"/>
                      <w:bookmarkStart w:id="834" w:name="_Toc386190427"/>
                      <w:bookmarkStart w:id="835" w:name="_Toc430343198"/>
                      <w:bookmarkStart w:id="836" w:name="_Toc490683268"/>
                      <w:bookmarkStart w:id="837" w:name="_Toc490683361"/>
                      <w:bookmarkStart w:id="838" w:name="_Toc491348784"/>
                      <w:bookmarkStart w:id="839" w:name="_Toc491348867"/>
                      <w:bookmarkStart w:id="840" w:name="_Toc491349580"/>
                      <w:bookmarkStart w:id="841" w:name="_Toc491352131"/>
                      <w:bookmarkStart w:id="842" w:name="_Toc491353486"/>
                      <w:bookmarkStart w:id="843" w:name="_Toc508725868"/>
                      <w:r w:rsidRPr="006478D7">
                        <w:rPr>
                          <w:rFonts w:ascii="Sylfaen" w:hAnsi="Sylfaen" w:cs="DejaVu Sans"/>
                          <w:noProof/>
                          <w:color w:val="FFFFFF"/>
                          <w:spacing w:val="-4"/>
                          <w:sz w:val="24"/>
                          <w:szCs w:val="24"/>
                        </w:rPr>
                        <w:t>თავი I</w:t>
                      </w:r>
                      <w:r w:rsidRPr="006478D7">
                        <w:rPr>
                          <w:rFonts w:ascii="Sylfaen" w:hAnsi="Sylfaen" w:cs="DejaVu Sans"/>
                          <w:noProof/>
                          <w:color w:val="FFFFFF"/>
                          <w:spacing w:val="-4"/>
                          <w:sz w:val="24"/>
                          <w:szCs w:val="24"/>
                          <w:lang w:val="en-US"/>
                        </w:rPr>
                        <w:t>I</w:t>
                      </w:r>
                      <w:r w:rsidRPr="006478D7">
                        <w:rPr>
                          <w:rFonts w:ascii="Sylfaen" w:hAnsi="Sylfaen" w:cs="DejaVu Sans"/>
                          <w:noProof/>
                          <w:color w:val="FFFFFF"/>
                          <w:spacing w:val="-4"/>
                          <w:sz w:val="24"/>
                          <w:szCs w:val="24"/>
                        </w:rPr>
                        <w:t>. სა</w:t>
                      </w:r>
                      <w:r w:rsidRPr="006478D7">
                        <w:rPr>
                          <w:rFonts w:ascii="Sylfaen" w:hAnsi="Sylfaen" w:cs="DejaVu Sans"/>
                          <w:noProof/>
                          <w:color w:val="FFFFFF"/>
                          <w:spacing w:val="-4"/>
                          <w:sz w:val="24"/>
                          <w:szCs w:val="24"/>
                          <w:lang w:val="ka-GE"/>
                        </w:rPr>
                        <w:t>არჩევნო დოკუმენტაციის მიღება, კენჭისყრის შენობის მოწყობა</w:t>
                      </w:r>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p>
                    <w:p w14:paraId="79357EC3" w14:textId="77777777" w:rsidR="00266441" w:rsidRPr="006478D7" w:rsidRDefault="00266441" w:rsidP="00F65BA7">
                      <w:pPr>
                        <w:pStyle w:val="Heading2"/>
                        <w:spacing w:before="0"/>
                        <w:jc w:val="center"/>
                        <w:rPr>
                          <w:rFonts w:ascii="Sylfaen" w:hAnsi="Sylfaen" w:cs="DejaVu Sans"/>
                          <w:noProof/>
                          <w:color w:val="0D0D0D"/>
                          <w:sz w:val="24"/>
                          <w:szCs w:val="24"/>
                          <w:lang w:val="ka-GE"/>
                        </w:rPr>
                      </w:pPr>
                    </w:p>
                    <w:p w14:paraId="144D0244" w14:textId="77777777" w:rsidR="00266441" w:rsidRPr="006478D7" w:rsidRDefault="00266441" w:rsidP="00F65BA7">
                      <w:pPr>
                        <w:rPr>
                          <w:rFonts w:ascii="Sylfaen" w:hAnsi="Sylfaen" w:cs="DejaVu Sans"/>
                          <w:color w:val="0D0D0D"/>
                          <w:lang w:val="ka-GE"/>
                        </w:rPr>
                      </w:pPr>
                    </w:p>
                  </w:txbxContent>
                </v:textbox>
              </v:rect>
            </w:pict>
          </mc:Fallback>
        </mc:AlternateContent>
      </w:r>
    </w:p>
    <w:p w14:paraId="0112CE31" w14:textId="2E13BECD" w:rsidR="00F65BA7" w:rsidRPr="0087347F" w:rsidRDefault="00F65BA7" w:rsidP="00F65BA7">
      <w:pPr>
        <w:spacing w:after="0"/>
        <w:jc w:val="both"/>
        <w:rPr>
          <w:rFonts w:ascii="Sylfaen" w:eastAsia="Times New Roman" w:hAnsi="Sylfaen" w:cs="DejaVu Sans"/>
          <w:b/>
          <w:bCs/>
          <w:color w:val="C00000"/>
          <w:sz w:val="21"/>
          <w:szCs w:val="21"/>
          <w:lang w:val="ka-GE"/>
        </w:rPr>
      </w:pPr>
    </w:p>
    <w:p w14:paraId="497CDB82" w14:textId="77777777" w:rsidR="00F65BA7" w:rsidRPr="0087347F" w:rsidRDefault="00F65BA7" w:rsidP="00F65BA7">
      <w:pPr>
        <w:spacing w:after="0"/>
        <w:jc w:val="both"/>
        <w:rPr>
          <w:rFonts w:ascii="Sylfaen" w:eastAsia="Times New Roman" w:hAnsi="Sylfaen" w:cs="DejaVu Sans"/>
          <w:b/>
          <w:bCs/>
          <w:color w:val="FF0000"/>
          <w:sz w:val="21"/>
          <w:szCs w:val="21"/>
          <w:lang w:val="ka-GE"/>
        </w:rPr>
      </w:pPr>
    </w:p>
    <w:p w14:paraId="06FE0A82" w14:textId="77777777" w:rsidR="00F65BA7" w:rsidRPr="0087347F" w:rsidRDefault="00F65BA7" w:rsidP="00F65BA7">
      <w:pPr>
        <w:spacing w:before="120" w:after="0"/>
        <w:jc w:val="both"/>
        <w:rPr>
          <w:rFonts w:ascii="Sylfaen" w:eastAsia="Times New Roman" w:hAnsi="Sylfaen" w:cs="DejaVu Sans"/>
          <w:bCs/>
          <w:sz w:val="21"/>
          <w:szCs w:val="21"/>
          <w:lang w:val="ka-GE"/>
        </w:rPr>
      </w:pPr>
      <w:r w:rsidRPr="0087347F">
        <w:rPr>
          <w:rFonts w:ascii="Sylfaen" w:eastAsia="Times New Roman" w:hAnsi="Sylfaen" w:cs="DejaVu Sans"/>
          <w:noProof/>
          <w:sz w:val="21"/>
          <w:szCs w:val="21"/>
        </w:rPr>
        <mc:AlternateContent>
          <mc:Choice Requires="wps">
            <w:drawing>
              <wp:anchor distT="0" distB="0" distL="114300" distR="114300" simplePos="0" relativeHeight="251716608" behindDoc="0" locked="0" layoutInCell="1" allowOverlap="1" wp14:anchorId="5262E08B" wp14:editId="5D2FD8D6">
                <wp:simplePos x="0" y="0"/>
                <wp:positionH relativeFrom="column">
                  <wp:posOffset>-19050</wp:posOffset>
                </wp:positionH>
                <wp:positionV relativeFrom="paragraph">
                  <wp:posOffset>206375</wp:posOffset>
                </wp:positionV>
                <wp:extent cx="6423660" cy="336550"/>
                <wp:effectExtent l="0" t="0" r="15240" b="25400"/>
                <wp:wrapNone/>
                <wp:docPr id="94" name="AutoShape 3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23660" cy="336550"/>
                        </a:xfrm>
                        <a:prstGeom prst="roundRect">
                          <a:avLst>
                            <a:gd name="adj" fmla="val 12454"/>
                          </a:avLst>
                        </a:prstGeom>
                        <a:solidFill>
                          <a:srgbClr val="FFFFFF"/>
                        </a:solidFill>
                        <a:ln w="9525">
                          <a:solidFill>
                            <a:srgbClr val="808080"/>
                          </a:solidFill>
                          <a:round/>
                          <a:headEnd/>
                          <a:tailEnd/>
                        </a:ln>
                      </wps:spPr>
                      <wps:txbx>
                        <w:txbxContent>
                          <w:p w14:paraId="24A2748D" w14:textId="77777777" w:rsidR="00266441" w:rsidRPr="006478D7" w:rsidRDefault="00266441" w:rsidP="00F65BA7">
                            <w:pPr>
                              <w:pStyle w:val="Heading3"/>
                              <w:spacing w:before="0" w:after="0"/>
                              <w:ind w:left="-90" w:right="-91"/>
                              <w:rPr>
                                <w:rFonts w:ascii="Sylfaen" w:hAnsi="Sylfaen" w:cs="DejaVu Sans"/>
                                <w:noProof/>
                                <w:color w:val="009B37"/>
                                <w:spacing w:val="-4"/>
                                <w:sz w:val="22"/>
                                <w:szCs w:val="22"/>
                                <w:lang w:val="ka-GE"/>
                              </w:rPr>
                            </w:pPr>
                            <w:bookmarkStart w:id="452" w:name="_Toc329710240"/>
                            <w:bookmarkStart w:id="453" w:name="_Toc330918418"/>
                            <w:bookmarkStart w:id="454" w:name="_Toc331026632"/>
                            <w:bookmarkStart w:id="455" w:name="_Toc331070245"/>
                            <w:bookmarkStart w:id="456" w:name="_Toc331070401"/>
                            <w:bookmarkStart w:id="457" w:name="_Toc331070961"/>
                            <w:bookmarkStart w:id="458" w:name="_Toc364869803"/>
                            <w:bookmarkStart w:id="459" w:name="_Toc385618560"/>
                            <w:bookmarkStart w:id="460" w:name="_Toc386023408"/>
                            <w:bookmarkStart w:id="461" w:name="_Toc386190336"/>
                            <w:bookmarkStart w:id="462" w:name="_Toc386190428"/>
                            <w:bookmarkStart w:id="463" w:name="_Toc430343199"/>
                            <w:bookmarkStart w:id="464" w:name="_Toc490683269"/>
                            <w:bookmarkStart w:id="465" w:name="_Toc490683362"/>
                            <w:bookmarkStart w:id="466" w:name="_Toc491348785"/>
                            <w:bookmarkStart w:id="467" w:name="_Toc491348868"/>
                            <w:bookmarkStart w:id="468" w:name="_Toc491349581"/>
                            <w:bookmarkStart w:id="469" w:name="_Toc491352132"/>
                            <w:bookmarkStart w:id="470" w:name="_Toc491353487"/>
                            <w:bookmarkStart w:id="471" w:name="_Toc508725869"/>
                            <w:r w:rsidRPr="006478D7">
                              <w:rPr>
                                <w:rFonts w:ascii="Sylfaen" w:hAnsi="Sylfaen" w:cs="DejaVu Sans"/>
                                <w:noProof/>
                                <w:color w:val="009B37"/>
                                <w:spacing w:val="-4"/>
                                <w:sz w:val="22"/>
                                <w:szCs w:val="22"/>
                                <w:lang w:val="ka-GE"/>
                              </w:rPr>
                              <w:t>საოლქო საარჩევნო</w:t>
                            </w:r>
                            <w:r w:rsidRPr="006478D7">
                              <w:rPr>
                                <w:rFonts w:ascii="Sylfaen" w:hAnsi="Sylfaen" w:cs="DejaVu Sans"/>
                                <w:noProof/>
                                <w:color w:val="009B37"/>
                                <w:spacing w:val="-4"/>
                                <w:sz w:val="22"/>
                                <w:szCs w:val="22"/>
                                <w:lang w:val="en-US"/>
                              </w:rPr>
                              <w:t xml:space="preserve"> </w:t>
                            </w:r>
                            <w:r w:rsidRPr="006478D7">
                              <w:rPr>
                                <w:rFonts w:ascii="Sylfaen" w:hAnsi="Sylfaen" w:cs="DejaVu Sans"/>
                                <w:noProof/>
                                <w:color w:val="009B37"/>
                                <w:spacing w:val="-4"/>
                                <w:sz w:val="22"/>
                                <w:szCs w:val="22"/>
                                <w:lang w:val="ka-GE"/>
                              </w:rPr>
                              <w:t>კომისიისგან საარჩევნო</w:t>
                            </w:r>
                            <w:r w:rsidRPr="006478D7">
                              <w:rPr>
                                <w:rFonts w:ascii="Sylfaen" w:hAnsi="Sylfaen" w:cs="DejaVu Sans"/>
                                <w:noProof/>
                                <w:color w:val="009B37"/>
                                <w:spacing w:val="-4"/>
                                <w:sz w:val="22"/>
                                <w:szCs w:val="22"/>
                                <w:lang w:val="en-US"/>
                              </w:rPr>
                              <w:t xml:space="preserve"> </w:t>
                            </w:r>
                            <w:r w:rsidRPr="006478D7">
                              <w:rPr>
                                <w:rFonts w:ascii="Sylfaen" w:hAnsi="Sylfaen" w:cs="DejaVu Sans"/>
                                <w:noProof/>
                                <w:color w:val="009B37"/>
                                <w:spacing w:val="-4"/>
                                <w:sz w:val="22"/>
                                <w:szCs w:val="22"/>
                                <w:lang w:val="ka-GE"/>
                              </w:rPr>
                              <w:t>დოკუმენტაციისა და ინვენტარის მიღება</w:t>
                            </w:r>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p>
                          <w:p w14:paraId="075E1B52" w14:textId="77777777" w:rsidR="00266441" w:rsidRPr="006478D7" w:rsidRDefault="00266441" w:rsidP="00F65BA7">
                            <w:pPr>
                              <w:ind w:right="-170"/>
                              <w:rPr>
                                <w:rFonts w:ascii="Sylfaen" w:hAnsi="Sylfaen" w:cs="DejaVu Sans"/>
                                <w:color w:val="002060"/>
                                <w:spacing w:val="-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63" o:spid="_x0000_s1053" style="position:absolute;left:0;text-align:left;margin-left:-1.5pt;margin-top:16.25pt;width:505.8pt;height:26.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816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" strokecolor="gray">
                <v:textbox>
                  <w:txbxContent>
                    <w:p w14:paraId="24A2748D" w14:textId="77777777" w:rsidR="00266441" w:rsidRPr="006478D7" w:rsidRDefault="00266441" w:rsidP="00F65BA7">
                      <w:pPr>
                        <w:pStyle w:val="Heading3"/>
                        <w:spacing w:before="0" w:after="0"/>
                        <w:ind w:left="-90" w:right="-91"/>
                        <w:rPr>
                          <w:rFonts w:ascii="Sylfaen" w:hAnsi="Sylfaen" w:cs="DejaVu Sans"/>
                          <w:noProof/>
                          <w:color w:val="009B37"/>
                          <w:spacing w:val="-4"/>
                          <w:sz w:val="22"/>
                          <w:szCs w:val="22"/>
                          <w:lang w:val="ka-GE"/>
                        </w:rPr>
                      </w:pPr>
                      <w:bookmarkStart w:id="864" w:name="_Toc329710240"/>
                      <w:bookmarkStart w:id="865" w:name="_Toc330918418"/>
                      <w:bookmarkStart w:id="866" w:name="_Toc331026632"/>
                      <w:bookmarkStart w:id="867" w:name="_Toc331070245"/>
                      <w:bookmarkStart w:id="868" w:name="_Toc331070401"/>
                      <w:bookmarkStart w:id="869" w:name="_Toc331070961"/>
                      <w:bookmarkStart w:id="870" w:name="_Toc364869803"/>
                      <w:bookmarkStart w:id="871" w:name="_Toc385618560"/>
                      <w:bookmarkStart w:id="872" w:name="_Toc386023408"/>
                      <w:bookmarkStart w:id="873" w:name="_Toc386190336"/>
                      <w:bookmarkStart w:id="874" w:name="_Toc386190428"/>
                      <w:bookmarkStart w:id="875" w:name="_Toc430343199"/>
                      <w:bookmarkStart w:id="876" w:name="_Toc490683269"/>
                      <w:bookmarkStart w:id="877" w:name="_Toc490683362"/>
                      <w:bookmarkStart w:id="878" w:name="_Toc491348785"/>
                      <w:bookmarkStart w:id="879" w:name="_Toc491348868"/>
                      <w:bookmarkStart w:id="880" w:name="_Toc491349581"/>
                      <w:bookmarkStart w:id="881" w:name="_Toc491352132"/>
                      <w:bookmarkStart w:id="882" w:name="_Toc491353487"/>
                      <w:bookmarkStart w:id="883" w:name="_Toc508725869"/>
                      <w:r w:rsidRPr="006478D7">
                        <w:rPr>
                          <w:rFonts w:ascii="Sylfaen" w:hAnsi="Sylfaen" w:cs="DejaVu Sans"/>
                          <w:noProof/>
                          <w:color w:val="009B37"/>
                          <w:spacing w:val="-4"/>
                          <w:sz w:val="22"/>
                          <w:szCs w:val="22"/>
                          <w:lang w:val="ka-GE"/>
                        </w:rPr>
                        <w:t>საოლქო საარჩევნო</w:t>
                      </w:r>
                      <w:r w:rsidRPr="006478D7">
                        <w:rPr>
                          <w:rFonts w:ascii="Sylfaen" w:hAnsi="Sylfaen" w:cs="DejaVu Sans"/>
                          <w:noProof/>
                          <w:color w:val="009B37"/>
                          <w:spacing w:val="-4"/>
                          <w:sz w:val="22"/>
                          <w:szCs w:val="22"/>
                          <w:lang w:val="en-US"/>
                        </w:rPr>
                        <w:t xml:space="preserve"> </w:t>
                      </w:r>
                      <w:r w:rsidRPr="006478D7">
                        <w:rPr>
                          <w:rFonts w:ascii="Sylfaen" w:hAnsi="Sylfaen" w:cs="DejaVu Sans"/>
                          <w:noProof/>
                          <w:color w:val="009B37"/>
                          <w:spacing w:val="-4"/>
                          <w:sz w:val="22"/>
                          <w:szCs w:val="22"/>
                          <w:lang w:val="ka-GE"/>
                        </w:rPr>
                        <w:t>კომისიისგან საარჩევნო</w:t>
                      </w:r>
                      <w:r w:rsidRPr="006478D7">
                        <w:rPr>
                          <w:rFonts w:ascii="Sylfaen" w:hAnsi="Sylfaen" w:cs="DejaVu Sans"/>
                          <w:noProof/>
                          <w:color w:val="009B37"/>
                          <w:spacing w:val="-4"/>
                          <w:sz w:val="22"/>
                          <w:szCs w:val="22"/>
                          <w:lang w:val="en-US"/>
                        </w:rPr>
                        <w:t xml:space="preserve"> </w:t>
                      </w:r>
                      <w:r w:rsidRPr="006478D7">
                        <w:rPr>
                          <w:rFonts w:ascii="Sylfaen" w:hAnsi="Sylfaen" w:cs="DejaVu Sans"/>
                          <w:noProof/>
                          <w:color w:val="009B37"/>
                          <w:spacing w:val="-4"/>
                          <w:sz w:val="22"/>
                          <w:szCs w:val="22"/>
                          <w:lang w:val="ka-GE"/>
                        </w:rPr>
                        <w:t>დოკუმენტაციისა და ინვენტარის მიღება</w:t>
                      </w:r>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p>
                    <w:p w14:paraId="075E1B52" w14:textId="77777777" w:rsidR="00266441" w:rsidRPr="006478D7" w:rsidRDefault="00266441" w:rsidP="00F65BA7">
                      <w:pPr>
                        <w:ind w:right="-170"/>
                        <w:rPr>
                          <w:rFonts w:ascii="Sylfaen" w:hAnsi="Sylfaen" w:cs="DejaVu Sans"/>
                          <w:color w:val="002060"/>
                          <w:spacing w:val="-2"/>
                        </w:rPr>
                      </w:pPr>
                    </w:p>
                  </w:txbxContent>
                </v:textbox>
              </v:roundrect>
            </w:pict>
          </mc:Fallback>
        </mc:AlternateContent>
      </w:r>
    </w:p>
    <w:p w14:paraId="5AE5C696" w14:textId="4D514094" w:rsidR="00F65BA7" w:rsidRPr="0087347F" w:rsidRDefault="00F65BA7" w:rsidP="00F65BA7">
      <w:pPr>
        <w:spacing w:after="0"/>
        <w:jc w:val="both"/>
        <w:rPr>
          <w:rFonts w:ascii="Sylfaen" w:eastAsia="Times New Roman" w:hAnsi="Sylfaen" w:cs="DejaVu Sans"/>
          <w:bCs/>
          <w:sz w:val="21"/>
          <w:szCs w:val="21"/>
          <w:lang w:val="ka-GE"/>
        </w:rPr>
      </w:pPr>
    </w:p>
    <w:p w14:paraId="36F018BA" w14:textId="4127553E" w:rsidR="00266441" w:rsidRPr="0087347F" w:rsidRDefault="00266441" w:rsidP="00F65BA7">
      <w:pPr>
        <w:spacing w:after="0"/>
        <w:jc w:val="both"/>
        <w:rPr>
          <w:rFonts w:ascii="Sylfaen" w:eastAsia="Times New Roman" w:hAnsi="Sylfaen" w:cs="DejaVu Sans"/>
          <w:bCs/>
          <w:sz w:val="21"/>
          <w:szCs w:val="21"/>
          <w:lang w:val="ka-GE"/>
        </w:rPr>
      </w:pPr>
      <w:r w:rsidRPr="0087347F">
        <w:rPr>
          <w:rFonts w:ascii="Sylfaen" w:eastAsia="Times New Roman" w:hAnsi="Sylfaen" w:cs="DejaVu Sans"/>
          <w:b/>
          <w:noProof/>
          <w:color w:val="C00000"/>
          <w:spacing w:val="-4"/>
          <w:sz w:val="21"/>
          <w:szCs w:val="21"/>
        </w:rPr>
        <mc:AlternateContent>
          <mc:Choice Requires="wps">
            <w:drawing>
              <wp:anchor distT="0" distB="0" distL="114300" distR="114300" simplePos="0" relativeHeight="251707392" behindDoc="0" locked="0" layoutInCell="1" allowOverlap="1" wp14:anchorId="46A17A1A" wp14:editId="0975994E">
                <wp:simplePos x="0" y="0"/>
                <wp:positionH relativeFrom="column">
                  <wp:posOffset>89535</wp:posOffset>
                </wp:positionH>
                <wp:positionV relativeFrom="paragraph">
                  <wp:posOffset>50165</wp:posOffset>
                </wp:positionV>
                <wp:extent cx="6675120" cy="0"/>
                <wp:effectExtent l="0" t="0" r="11430" b="19050"/>
                <wp:wrapNone/>
                <wp:docPr id="93" name="AutoShape 3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75120" cy="0"/>
                        </a:xfrm>
                        <a:prstGeom prst="straightConnector1">
                          <a:avLst/>
                        </a:prstGeom>
                        <a:noFill/>
                        <a:ln w="3175">
                          <a:solidFill>
                            <a:srgbClr val="A5A5A5"/>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AutoShape 375" o:spid="_x0000_s1026" type="#_x0000_t32" style="position:absolute;margin-left:7.05pt;margin-top:3.95pt;width:525.6pt;height:0;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" strokecolor="#a5a5a5" strokeweight=".25pt">
                <v:shadow color="#868686"/>
              </v:shape>
            </w:pict>
          </mc:Fallback>
        </mc:AlternateContent>
      </w:r>
    </w:p>
    <w:p w14:paraId="3C004C86" w14:textId="77777777" w:rsidR="00F65BA7" w:rsidRPr="0087347F" w:rsidRDefault="00F65BA7" w:rsidP="00F65BA7">
      <w:pPr>
        <w:spacing w:after="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საუბნო საარჩევნო კომისია კენჭისყრისთვის მზადების და მისი ჩატარების მიზნით საოლქო საარჩევნო კომისიისგან იღებს:</w:t>
      </w:r>
    </w:p>
    <w:p w14:paraId="728476F6" w14:textId="77777777" w:rsidR="00F65BA7" w:rsidRPr="0087347F" w:rsidRDefault="00F65BA7" w:rsidP="00F65BA7">
      <w:pPr>
        <w:spacing w:after="0"/>
        <w:jc w:val="both"/>
        <w:rPr>
          <w:rFonts w:ascii="Sylfaen" w:eastAsia="Times New Roman" w:hAnsi="Sylfaen" w:cs="DejaVu Sans"/>
          <w:b/>
          <w:bCs/>
          <w:color w:val="009B37"/>
          <w:sz w:val="21"/>
          <w:szCs w:val="21"/>
          <w:lang w:val="ka-GE"/>
        </w:rPr>
      </w:pPr>
      <w:r w:rsidRPr="0087347F">
        <w:rPr>
          <w:rFonts w:ascii="Sylfaen" w:eastAsia="Times New Roman" w:hAnsi="Sylfaen" w:cs="DejaVu Sans"/>
          <w:b/>
          <w:bCs/>
          <w:color w:val="009B37"/>
          <w:sz w:val="21"/>
          <w:szCs w:val="21"/>
          <w:lang w:val="ka-GE"/>
        </w:rPr>
        <w:t xml:space="preserve">საარჩევნო დოკუმენტაციას: </w:t>
      </w:r>
    </w:p>
    <w:p w14:paraId="5ED4A3BE" w14:textId="77777777" w:rsidR="00F65BA7" w:rsidRPr="0087347F" w:rsidRDefault="00F65BA7" w:rsidP="00F65BA7">
      <w:pPr>
        <w:numPr>
          <w:ilvl w:val="0"/>
          <w:numId w:val="41"/>
        </w:numPr>
        <w:tabs>
          <w:tab w:val="left" w:pos="360"/>
        </w:tabs>
        <w:spacing w:after="0"/>
        <w:ind w:left="36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ამომრჩეველთა ერთიანი სიის საბოლოო ვერსიას (კედლის და სამაგიდო);</w:t>
      </w:r>
    </w:p>
    <w:p w14:paraId="1E9A8AEA" w14:textId="77777777" w:rsidR="00F65BA7" w:rsidRPr="0087347F" w:rsidRDefault="00F65BA7" w:rsidP="00F65BA7">
      <w:pPr>
        <w:numPr>
          <w:ilvl w:val="0"/>
          <w:numId w:val="41"/>
        </w:numPr>
        <w:tabs>
          <w:tab w:val="left" w:pos="360"/>
        </w:tabs>
        <w:spacing w:after="0"/>
        <w:ind w:left="36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ამომრჩეველთა სპეციალურ სიას (კედლის და სამაგიდო);</w:t>
      </w:r>
    </w:p>
    <w:p w14:paraId="29CFF326" w14:textId="77777777" w:rsidR="00F65BA7" w:rsidRPr="0087347F" w:rsidRDefault="00F65BA7" w:rsidP="00F65BA7">
      <w:pPr>
        <w:numPr>
          <w:ilvl w:val="0"/>
          <w:numId w:val="41"/>
        </w:numPr>
        <w:tabs>
          <w:tab w:val="left" w:pos="360"/>
        </w:tabs>
        <w:spacing w:after="0"/>
        <w:ind w:left="36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გადასატანი საარჩევნო ყუთის სიის (კედლის და სამაგიდო) ბლანკებს;</w:t>
      </w:r>
    </w:p>
    <w:p w14:paraId="29AFBEDD" w14:textId="77777777" w:rsidR="00F65BA7" w:rsidRPr="0087347F" w:rsidRDefault="00F65BA7" w:rsidP="00F65BA7">
      <w:pPr>
        <w:numPr>
          <w:ilvl w:val="0"/>
          <w:numId w:val="41"/>
        </w:numPr>
        <w:tabs>
          <w:tab w:val="left" w:pos="360"/>
        </w:tabs>
        <w:spacing w:after="0"/>
        <w:ind w:left="36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 xml:space="preserve">ამომრჩეველთა ბარათებს; </w:t>
      </w:r>
    </w:p>
    <w:p w14:paraId="5639F7C1" w14:textId="77777777" w:rsidR="00F65BA7" w:rsidRPr="0087347F" w:rsidRDefault="00F65BA7" w:rsidP="00F65BA7">
      <w:pPr>
        <w:numPr>
          <w:ilvl w:val="0"/>
          <w:numId w:val="41"/>
        </w:numPr>
        <w:tabs>
          <w:tab w:val="left" w:pos="360"/>
        </w:tabs>
        <w:spacing w:after="0"/>
        <w:ind w:left="36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საარჩევნო ბიულეტენების ბლოკნოტებს;</w:t>
      </w:r>
    </w:p>
    <w:p w14:paraId="08E28E4B" w14:textId="77777777" w:rsidR="00F65BA7" w:rsidRPr="0087347F" w:rsidRDefault="00F65BA7" w:rsidP="00F65BA7">
      <w:pPr>
        <w:numPr>
          <w:ilvl w:val="0"/>
          <w:numId w:val="41"/>
        </w:numPr>
        <w:tabs>
          <w:tab w:val="left" w:pos="360"/>
        </w:tabs>
        <w:spacing w:after="0"/>
        <w:ind w:left="36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 xml:space="preserve">სპეციალურ კონვერტებს; </w:t>
      </w:r>
    </w:p>
    <w:p w14:paraId="76798B4A" w14:textId="77777777" w:rsidR="00F65BA7" w:rsidRPr="0087347F" w:rsidRDefault="00F65BA7" w:rsidP="00F65BA7">
      <w:pPr>
        <w:numPr>
          <w:ilvl w:val="0"/>
          <w:numId w:val="41"/>
        </w:numPr>
        <w:tabs>
          <w:tab w:val="left" w:pos="360"/>
        </w:tabs>
        <w:spacing w:after="0"/>
        <w:ind w:left="36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 xml:space="preserve">კენჭისყრის დღის ჩანაწერთა წიგნს (ე. წ. ზონარგაყრილი წიგნი); </w:t>
      </w:r>
    </w:p>
    <w:p w14:paraId="2FE190FE" w14:textId="77777777" w:rsidR="00F65BA7" w:rsidRPr="0087347F" w:rsidRDefault="00F65BA7" w:rsidP="00F65BA7">
      <w:pPr>
        <w:numPr>
          <w:ilvl w:val="0"/>
          <w:numId w:val="41"/>
        </w:numPr>
        <w:tabs>
          <w:tab w:val="left" w:pos="360"/>
        </w:tabs>
        <w:spacing w:after="0"/>
        <w:ind w:left="36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 xml:space="preserve">საკონტროლო ფურცლებს; </w:t>
      </w:r>
    </w:p>
    <w:p w14:paraId="7B842488" w14:textId="65CC1995" w:rsidR="00F65BA7" w:rsidRPr="0087347F" w:rsidRDefault="00F65BA7" w:rsidP="00F65BA7">
      <w:pPr>
        <w:numPr>
          <w:ilvl w:val="0"/>
          <w:numId w:val="41"/>
        </w:numPr>
        <w:tabs>
          <w:tab w:val="left" w:pos="360"/>
        </w:tabs>
        <w:spacing w:after="0"/>
        <w:ind w:left="36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lastRenderedPageBreak/>
        <w:t xml:space="preserve">კენჭისყრის შედეგების შემაჯამებელ ოქმს და შესწორების ოქმის ფორმებს; </w:t>
      </w:r>
    </w:p>
    <w:p w14:paraId="177A6175" w14:textId="61FE58B2" w:rsidR="00F65BA7" w:rsidRPr="0087347F" w:rsidRDefault="00F65BA7" w:rsidP="00F65BA7">
      <w:pPr>
        <w:numPr>
          <w:ilvl w:val="0"/>
          <w:numId w:val="41"/>
        </w:numPr>
        <w:tabs>
          <w:tab w:val="left" w:pos="360"/>
        </w:tabs>
        <w:spacing w:after="120"/>
        <w:ind w:left="36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 xml:space="preserve">კენჭისყრის შედეგების სადემონსტრაციო ოქმს. </w:t>
      </w:r>
    </w:p>
    <w:p w14:paraId="4CF97648" w14:textId="77777777" w:rsidR="00F65BA7" w:rsidRPr="0087347F" w:rsidRDefault="00F65BA7" w:rsidP="00F65BA7">
      <w:pPr>
        <w:spacing w:after="0"/>
        <w:jc w:val="both"/>
        <w:rPr>
          <w:rFonts w:ascii="Sylfaen" w:eastAsia="Times New Roman" w:hAnsi="Sylfaen" w:cs="DejaVu Sans"/>
          <w:b/>
          <w:bCs/>
          <w:color w:val="009B37"/>
          <w:sz w:val="21"/>
          <w:szCs w:val="21"/>
          <w:lang w:val="ka-GE"/>
        </w:rPr>
      </w:pPr>
      <w:r w:rsidRPr="0087347F">
        <w:rPr>
          <w:rFonts w:ascii="Sylfaen" w:eastAsia="Times New Roman" w:hAnsi="Sylfaen" w:cs="DejaVu Sans"/>
          <w:b/>
          <w:bCs/>
          <w:color w:val="009B37"/>
          <w:sz w:val="21"/>
          <w:szCs w:val="21"/>
          <w:lang w:val="ka-GE"/>
        </w:rPr>
        <w:t xml:space="preserve">საარჩევნო ინვენტარს: </w:t>
      </w:r>
    </w:p>
    <w:p w14:paraId="193B8B84" w14:textId="77777777" w:rsidR="00F65BA7" w:rsidRPr="0087347F" w:rsidRDefault="00F65BA7" w:rsidP="00F65BA7">
      <w:pPr>
        <w:numPr>
          <w:ilvl w:val="0"/>
          <w:numId w:val="41"/>
        </w:numPr>
        <w:tabs>
          <w:tab w:val="left" w:pos="360"/>
        </w:tabs>
        <w:spacing w:after="0"/>
        <w:ind w:left="36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 xml:space="preserve">ძირითად და გადასატან გამჭვირვალე საარჩევნო ყუთებს; </w:t>
      </w:r>
    </w:p>
    <w:p w14:paraId="1C63F4E3" w14:textId="77777777" w:rsidR="00FF505A" w:rsidRPr="0087347F" w:rsidRDefault="00F65BA7" w:rsidP="00FF505A">
      <w:pPr>
        <w:numPr>
          <w:ilvl w:val="0"/>
          <w:numId w:val="41"/>
        </w:numPr>
        <w:tabs>
          <w:tab w:val="left" w:pos="360"/>
        </w:tabs>
        <w:spacing w:after="0"/>
        <w:ind w:left="36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 xml:space="preserve">საარჩევნო ყუთების ლუქებს; </w:t>
      </w:r>
    </w:p>
    <w:p w14:paraId="41B66934" w14:textId="77777777" w:rsidR="00F65BA7" w:rsidRPr="0087347F" w:rsidRDefault="00F65BA7" w:rsidP="00FF505A">
      <w:pPr>
        <w:numPr>
          <w:ilvl w:val="0"/>
          <w:numId w:val="41"/>
        </w:numPr>
        <w:tabs>
          <w:tab w:val="left" w:pos="360"/>
        </w:tabs>
        <w:spacing w:after="0"/>
        <w:ind w:left="36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კენჭისყრის კაბინებს</w:t>
      </w:r>
      <w:r w:rsidR="00FF505A" w:rsidRPr="0087347F">
        <w:rPr>
          <w:rFonts w:ascii="Sylfaen" w:eastAsia="Times New Roman" w:hAnsi="Sylfaen" w:cs="DejaVu Sans"/>
          <w:bCs/>
          <w:sz w:val="21"/>
          <w:szCs w:val="21"/>
          <w:lang w:val="ka-GE"/>
        </w:rPr>
        <w:t xml:space="preserve"> </w:t>
      </w:r>
      <w:r w:rsidR="00FF505A" w:rsidRPr="0087347F">
        <w:rPr>
          <w:rFonts w:ascii="Sylfaen" w:hAnsi="Sylfaen" w:cs="DejaVu Sans"/>
          <w:bCs/>
          <w:noProof/>
          <w:color w:val="0D0D0D"/>
          <w:sz w:val="21"/>
          <w:szCs w:val="21"/>
          <w:lang w:val="ka-GE"/>
        </w:rPr>
        <w:t>(საჭიროების შემთხვევაში გათვალისწინებული უნდა იქნას შშმ პირებისთვის ადაპტირებული კენჭისყრის კაბინა)</w:t>
      </w:r>
      <w:r w:rsidRPr="0087347F">
        <w:rPr>
          <w:rFonts w:ascii="Sylfaen" w:eastAsia="Times New Roman" w:hAnsi="Sylfaen" w:cs="DejaVu Sans"/>
          <w:bCs/>
          <w:sz w:val="21"/>
          <w:szCs w:val="21"/>
          <w:lang w:val="ka-GE"/>
        </w:rPr>
        <w:t xml:space="preserve">; </w:t>
      </w:r>
    </w:p>
    <w:p w14:paraId="0DEEC756" w14:textId="77777777" w:rsidR="00F65BA7" w:rsidRPr="0087347F" w:rsidRDefault="00F65BA7" w:rsidP="00F65BA7">
      <w:pPr>
        <w:numPr>
          <w:ilvl w:val="0"/>
          <w:numId w:val="41"/>
        </w:numPr>
        <w:tabs>
          <w:tab w:val="left" w:pos="360"/>
        </w:tabs>
        <w:spacing w:after="0"/>
        <w:ind w:left="360"/>
        <w:jc w:val="both"/>
        <w:rPr>
          <w:rFonts w:ascii="Sylfaen" w:eastAsia="Times New Roman" w:hAnsi="Sylfaen" w:cs="DejaVu Sans"/>
          <w:bCs/>
          <w:spacing w:val="-4"/>
          <w:sz w:val="21"/>
          <w:szCs w:val="21"/>
          <w:lang w:val="ka-GE"/>
        </w:rPr>
      </w:pPr>
      <w:r w:rsidRPr="0087347F">
        <w:rPr>
          <w:rFonts w:ascii="Sylfaen" w:eastAsia="Times New Roman" w:hAnsi="Sylfaen" w:cs="DejaVu Sans"/>
          <w:bCs/>
          <w:spacing w:val="-4"/>
          <w:sz w:val="21"/>
          <w:szCs w:val="21"/>
          <w:lang w:val="ka-GE"/>
        </w:rPr>
        <w:t xml:space="preserve">მარკირების სითხეს და მარკირების შესამოწმებელ სპეციალურ ხელსაწყოს (ულტრაიისფერი ფარანი); </w:t>
      </w:r>
    </w:p>
    <w:p w14:paraId="1C61E0BF" w14:textId="77777777" w:rsidR="00F65BA7" w:rsidRPr="0087347F" w:rsidRDefault="00F65BA7" w:rsidP="00F65BA7">
      <w:pPr>
        <w:numPr>
          <w:ilvl w:val="0"/>
          <w:numId w:val="41"/>
        </w:numPr>
        <w:tabs>
          <w:tab w:val="left" w:pos="360"/>
        </w:tabs>
        <w:spacing w:after="0"/>
        <w:ind w:left="36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 xml:space="preserve">საუბნო საარჩევნო კომისიის ბეჭედს; </w:t>
      </w:r>
    </w:p>
    <w:p w14:paraId="71F7C332" w14:textId="77777777" w:rsidR="00F65BA7" w:rsidRPr="0087347F" w:rsidRDefault="00F65BA7" w:rsidP="00F65BA7">
      <w:pPr>
        <w:numPr>
          <w:ilvl w:val="0"/>
          <w:numId w:val="41"/>
        </w:numPr>
        <w:tabs>
          <w:tab w:val="left" w:pos="360"/>
        </w:tabs>
        <w:spacing w:after="0"/>
        <w:ind w:left="36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რეგისტრატორების სპეციალურ ბეჭდებს (რეგისტრატორების რაოდენობის შესაბამისად);</w:t>
      </w:r>
    </w:p>
    <w:p w14:paraId="49083DC4" w14:textId="77777777" w:rsidR="00F65BA7" w:rsidRPr="0087347F" w:rsidRDefault="00F65BA7" w:rsidP="00F65BA7">
      <w:pPr>
        <w:numPr>
          <w:ilvl w:val="0"/>
          <w:numId w:val="41"/>
        </w:numPr>
        <w:tabs>
          <w:tab w:val="left" w:pos="360"/>
        </w:tabs>
        <w:spacing w:after="0"/>
        <w:ind w:left="36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 xml:space="preserve">ასლგადამღებ მანქანას; </w:t>
      </w:r>
    </w:p>
    <w:p w14:paraId="5C36518E" w14:textId="77777777" w:rsidR="00FF505A" w:rsidRPr="0087347F" w:rsidRDefault="00F65BA7" w:rsidP="007B394B">
      <w:pPr>
        <w:numPr>
          <w:ilvl w:val="0"/>
          <w:numId w:val="41"/>
        </w:numPr>
        <w:tabs>
          <w:tab w:val="left" w:pos="360"/>
        </w:tabs>
        <w:spacing w:after="0"/>
        <w:ind w:left="357" w:hanging="357"/>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სამელნე ბალიშებს</w:t>
      </w:r>
      <w:r w:rsidR="00FF505A" w:rsidRPr="0087347F">
        <w:rPr>
          <w:rFonts w:ascii="Sylfaen" w:eastAsia="Times New Roman" w:hAnsi="Sylfaen" w:cs="DejaVu Sans"/>
          <w:bCs/>
          <w:sz w:val="21"/>
          <w:szCs w:val="21"/>
          <w:lang w:val="ka-GE"/>
        </w:rPr>
        <w:t>;</w:t>
      </w:r>
    </w:p>
    <w:p w14:paraId="2AE3AE1F" w14:textId="77777777" w:rsidR="00F65BA7" w:rsidRPr="0087347F" w:rsidRDefault="00FF505A" w:rsidP="007B394B">
      <w:pPr>
        <w:numPr>
          <w:ilvl w:val="0"/>
          <w:numId w:val="41"/>
        </w:numPr>
        <w:tabs>
          <w:tab w:val="left" w:pos="360"/>
        </w:tabs>
        <w:spacing w:after="0"/>
        <w:ind w:left="357" w:hanging="357"/>
        <w:jc w:val="both"/>
        <w:rPr>
          <w:rFonts w:ascii="Sylfaen" w:eastAsia="Times New Roman" w:hAnsi="Sylfaen" w:cs="DejaVu Sans"/>
          <w:bCs/>
          <w:sz w:val="21"/>
          <w:szCs w:val="21"/>
          <w:lang w:val="ka-GE"/>
        </w:rPr>
      </w:pPr>
      <w:r w:rsidRPr="0087347F">
        <w:rPr>
          <w:rFonts w:ascii="Sylfaen" w:hAnsi="Sylfaen" w:cs="DejaVu Sans"/>
          <w:noProof/>
          <w:sz w:val="21"/>
          <w:szCs w:val="21"/>
          <w:lang w:val="ka-GE"/>
        </w:rPr>
        <w:t xml:space="preserve">გამადიდებელი ლინზას მცირემხედველი </w:t>
      </w:r>
      <w:r w:rsidR="008A5979" w:rsidRPr="0087347F">
        <w:rPr>
          <w:rFonts w:ascii="Sylfaen" w:hAnsi="Sylfaen" w:cs="DejaVu Sans"/>
          <w:noProof/>
          <w:sz w:val="21"/>
          <w:szCs w:val="21"/>
          <w:lang w:val="ka-GE"/>
        </w:rPr>
        <w:t xml:space="preserve">ამომრჩევლებისთვის </w:t>
      </w:r>
      <w:r w:rsidRPr="0087347F">
        <w:rPr>
          <w:rFonts w:ascii="Sylfaen" w:hAnsi="Sylfaen" w:cs="DejaVu Sans"/>
          <w:noProof/>
          <w:sz w:val="21"/>
          <w:szCs w:val="21"/>
          <w:lang w:val="ka-GE"/>
        </w:rPr>
        <w:t>და სპეციალური ჩარჩოს უსინათლო ამომრჩევლებისთვის.</w:t>
      </w:r>
    </w:p>
    <w:p w14:paraId="7B9BA690" w14:textId="77777777" w:rsidR="00F65BA7" w:rsidRPr="0087347F" w:rsidRDefault="00F65BA7" w:rsidP="00266441">
      <w:pPr>
        <w:spacing w:before="120" w:after="0"/>
        <w:jc w:val="both"/>
        <w:rPr>
          <w:rFonts w:ascii="Sylfaen" w:eastAsia="Times New Roman" w:hAnsi="Sylfaen" w:cs="DejaVu Sans"/>
          <w:b/>
          <w:bCs/>
          <w:color w:val="009B37"/>
          <w:sz w:val="21"/>
          <w:szCs w:val="21"/>
          <w:lang w:val="ka-GE"/>
        </w:rPr>
      </w:pPr>
      <w:r w:rsidRPr="0087347F">
        <w:rPr>
          <w:rFonts w:ascii="Sylfaen" w:eastAsia="Times New Roman" w:hAnsi="Sylfaen" w:cs="DejaVu Sans"/>
          <w:b/>
          <w:bCs/>
          <w:color w:val="009B37"/>
          <w:sz w:val="21"/>
          <w:szCs w:val="21"/>
          <w:lang w:val="ka-GE"/>
        </w:rPr>
        <w:t>სხვა საარჩევნო მასალას:</w:t>
      </w:r>
    </w:p>
    <w:p w14:paraId="1D51D135" w14:textId="77777777" w:rsidR="00F65BA7" w:rsidRPr="0087347F" w:rsidRDefault="00F65BA7" w:rsidP="00F65BA7">
      <w:pPr>
        <w:numPr>
          <w:ilvl w:val="0"/>
          <w:numId w:val="41"/>
        </w:numPr>
        <w:tabs>
          <w:tab w:val="left" w:pos="360"/>
        </w:tabs>
        <w:spacing w:after="0"/>
        <w:ind w:left="360"/>
        <w:jc w:val="both"/>
        <w:rPr>
          <w:rFonts w:ascii="Sylfaen" w:eastAsia="Times New Roman" w:hAnsi="Sylfaen" w:cs="DejaVu Sans"/>
          <w:bCs/>
          <w:sz w:val="21"/>
          <w:szCs w:val="21"/>
          <w:lang w:val="ka-GE"/>
        </w:rPr>
      </w:pPr>
      <w:r w:rsidRPr="0087347F">
        <w:rPr>
          <w:rFonts w:ascii="Sylfaen" w:eastAsia="Times New Roman" w:hAnsi="Sylfaen" w:cs="DejaVu Sans"/>
          <w:bCs/>
          <w:color w:val="0D0D0D"/>
          <w:sz w:val="21"/>
          <w:szCs w:val="21"/>
          <w:lang w:val="ka-GE"/>
        </w:rPr>
        <w:t>კანდიდატთა სიებს;</w:t>
      </w:r>
    </w:p>
    <w:p w14:paraId="624D4DC5" w14:textId="77777777" w:rsidR="00F65BA7" w:rsidRPr="0087347F" w:rsidRDefault="00F65BA7" w:rsidP="00F65BA7">
      <w:pPr>
        <w:numPr>
          <w:ilvl w:val="0"/>
          <w:numId w:val="41"/>
        </w:numPr>
        <w:tabs>
          <w:tab w:val="left" w:pos="360"/>
        </w:tabs>
        <w:spacing w:after="0"/>
        <w:ind w:left="36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 xml:space="preserve">საარჩევნო ბიულეტენის შევსების ინსტრუქციას; </w:t>
      </w:r>
    </w:p>
    <w:p w14:paraId="4AAD6957" w14:textId="77777777" w:rsidR="00F65BA7" w:rsidRPr="0087347F" w:rsidRDefault="00F65BA7" w:rsidP="00F65BA7">
      <w:pPr>
        <w:numPr>
          <w:ilvl w:val="0"/>
          <w:numId w:val="41"/>
        </w:numPr>
        <w:tabs>
          <w:tab w:val="left" w:pos="360"/>
        </w:tabs>
        <w:spacing w:after="0"/>
        <w:ind w:left="36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 xml:space="preserve">ამონარიდს კანონიდან, თუ რა შემთხვევაშია საარჩევნო ბიულეტენი ბათილი; </w:t>
      </w:r>
    </w:p>
    <w:p w14:paraId="79AF0239" w14:textId="77777777" w:rsidR="007B359F" w:rsidRPr="0087347F" w:rsidRDefault="00F65BA7" w:rsidP="00F65BA7">
      <w:pPr>
        <w:numPr>
          <w:ilvl w:val="0"/>
          <w:numId w:val="41"/>
        </w:numPr>
        <w:tabs>
          <w:tab w:val="left" w:pos="360"/>
        </w:tabs>
        <w:spacing w:after="0"/>
        <w:ind w:left="36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საარჩევნო დოკუმენტაციის შესაფუთ კონვერტებს</w:t>
      </w:r>
      <w:r w:rsidR="007B359F" w:rsidRPr="0087347F">
        <w:rPr>
          <w:rFonts w:ascii="Sylfaen" w:eastAsia="Times New Roman" w:hAnsi="Sylfaen" w:cs="DejaVu Sans"/>
          <w:bCs/>
          <w:sz w:val="21"/>
          <w:szCs w:val="21"/>
          <w:lang w:val="ka-GE"/>
        </w:rPr>
        <w:t>;</w:t>
      </w:r>
    </w:p>
    <w:p w14:paraId="49F539D2" w14:textId="77777777" w:rsidR="00F65BA7" w:rsidRPr="0087347F" w:rsidRDefault="007B359F" w:rsidP="00F65BA7">
      <w:pPr>
        <w:numPr>
          <w:ilvl w:val="0"/>
          <w:numId w:val="41"/>
        </w:numPr>
        <w:tabs>
          <w:tab w:val="left" w:pos="360"/>
        </w:tabs>
        <w:spacing w:after="0"/>
        <w:ind w:left="36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და სხვა</w:t>
      </w:r>
      <w:r w:rsidR="00F65BA7" w:rsidRPr="0087347F">
        <w:rPr>
          <w:rFonts w:ascii="Sylfaen" w:eastAsia="Times New Roman" w:hAnsi="Sylfaen" w:cs="DejaVu Sans"/>
          <w:bCs/>
          <w:sz w:val="21"/>
          <w:szCs w:val="21"/>
          <w:lang w:val="ka-GE"/>
        </w:rPr>
        <w:t xml:space="preserve">. </w:t>
      </w:r>
    </w:p>
    <w:p w14:paraId="7CDF4B62" w14:textId="77777777" w:rsidR="00266441" w:rsidRPr="0087347F" w:rsidRDefault="00266441" w:rsidP="00266441">
      <w:pPr>
        <w:tabs>
          <w:tab w:val="left" w:pos="360"/>
        </w:tabs>
        <w:spacing w:after="0"/>
        <w:ind w:left="360"/>
        <w:jc w:val="both"/>
        <w:rPr>
          <w:rFonts w:ascii="Sylfaen" w:eastAsia="Times New Roman" w:hAnsi="Sylfaen" w:cs="DejaVu Sans"/>
          <w:bCs/>
          <w:sz w:val="21"/>
          <w:szCs w:val="21"/>
          <w:lang w:val="ka-GE"/>
        </w:rPr>
      </w:pPr>
    </w:p>
    <w:bookmarkStart w:id="472" w:name="_Toc329740063"/>
    <w:bookmarkStart w:id="473" w:name="_Toc329803896"/>
    <w:bookmarkStart w:id="474" w:name="_Toc329975122"/>
    <w:bookmarkStart w:id="475" w:name="_Toc329975627"/>
    <w:bookmarkStart w:id="476" w:name="_Toc330845859"/>
    <w:bookmarkStart w:id="477" w:name="_Toc330918420"/>
    <w:bookmarkStart w:id="478" w:name="_Toc330980587"/>
    <w:bookmarkStart w:id="479" w:name="_Toc331026633"/>
    <w:bookmarkStart w:id="480" w:name="_Toc331069598"/>
    <w:bookmarkStart w:id="481" w:name="_Toc331070963"/>
    <w:bookmarkStart w:id="482" w:name="_Toc331071119"/>
    <w:bookmarkStart w:id="483" w:name="_Toc364869945"/>
    <w:bookmarkStart w:id="484" w:name="_Toc364872922"/>
    <w:bookmarkStart w:id="485" w:name="_Toc386023531"/>
    <w:bookmarkStart w:id="486" w:name="_Toc386023738"/>
    <w:bookmarkStart w:id="487" w:name="_Toc386024155"/>
    <w:bookmarkStart w:id="488" w:name="_Toc386223256"/>
    <w:bookmarkStart w:id="489" w:name="_Toc386223570"/>
    <w:bookmarkStart w:id="490" w:name="_Toc430343302"/>
    <w:bookmarkStart w:id="491" w:name="_Toc508725871"/>
    <w:p w14:paraId="316C54DE" w14:textId="77777777" w:rsidR="00F65BA7" w:rsidRPr="0087347F" w:rsidRDefault="00F65BA7" w:rsidP="00F65BA7">
      <w:pPr>
        <w:keepNext/>
        <w:spacing w:after="0"/>
        <w:outlineLvl w:val="2"/>
        <w:rPr>
          <w:rFonts w:ascii="Sylfaen" w:eastAsia="Times New Roman" w:hAnsi="Sylfaen" w:cs="DejaVu Sans"/>
          <w:b/>
          <w:bCs/>
          <w:color w:val="0070C0"/>
          <w:sz w:val="21"/>
          <w:szCs w:val="21"/>
          <w:lang w:val="ka-GE" w:eastAsia="x-none"/>
        </w:rPr>
      </w:pPr>
      <w:r w:rsidRPr="0087347F">
        <w:rPr>
          <w:rFonts w:ascii="Sylfaen" w:eastAsia="Times New Roman" w:hAnsi="Sylfaen" w:cs="DejaVu Sans"/>
          <w:b/>
          <w:bCs/>
          <w:noProof/>
          <w:sz w:val="21"/>
          <w:szCs w:val="21"/>
        </w:rPr>
        <mc:AlternateContent>
          <mc:Choice Requires="wps">
            <w:drawing>
              <wp:anchor distT="0" distB="0" distL="114300" distR="114300" simplePos="0" relativeHeight="251725824" behindDoc="0" locked="0" layoutInCell="1" allowOverlap="1" wp14:anchorId="1E846DA4" wp14:editId="2062964B">
                <wp:simplePos x="0" y="0"/>
                <wp:positionH relativeFrom="column">
                  <wp:posOffset>-9526</wp:posOffset>
                </wp:positionH>
                <wp:positionV relativeFrom="paragraph">
                  <wp:posOffset>3175</wp:posOffset>
                </wp:positionV>
                <wp:extent cx="6029325" cy="336550"/>
                <wp:effectExtent l="0" t="0" r="28575" b="25400"/>
                <wp:wrapNone/>
                <wp:docPr id="92" name="AutoShape 3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29325" cy="336550"/>
                        </a:xfrm>
                        <a:prstGeom prst="roundRect">
                          <a:avLst>
                            <a:gd name="adj" fmla="val 16667"/>
                          </a:avLst>
                        </a:prstGeom>
                        <a:solidFill>
                          <a:srgbClr val="FFFFFF"/>
                        </a:solidFill>
                        <a:ln w="9525">
                          <a:solidFill>
                            <a:srgbClr val="808080"/>
                          </a:solidFill>
                          <a:round/>
                          <a:headEnd/>
                          <a:tailEnd/>
                        </a:ln>
                      </wps:spPr>
                      <wps:txbx>
                        <w:txbxContent>
                          <w:p w14:paraId="0ED911E8" w14:textId="77777777" w:rsidR="00266441" w:rsidRPr="006478D7" w:rsidRDefault="00266441" w:rsidP="00F65BA7">
                            <w:pPr>
                              <w:pStyle w:val="Heading3"/>
                              <w:spacing w:before="0" w:after="0"/>
                              <w:rPr>
                                <w:rFonts w:ascii="Sylfaen" w:hAnsi="Sylfaen" w:cs="DejaVu Sans"/>
                                <w:noProof/>
                                <w:color w:val="009B37"/>
                                <w:sz w:val="22"/>
                                <w:szCs w:val="22"/>
                                <w:lang w:val="ka-GE"/>
                              </w:rPr>
                            </w:pPr>
                            <w:bookmarkStart w:id="492" w:name="_Toc329710241"/>
                            <w:bookmarkStart w:id="493" w:name="_Toc330918419"/>
                            <w:bookmarkStart w:id="494" w:name="_Toc331026634"/>
                            <w:bookmarkStart w:id="495" w:name="_Toc331070246"/>
                            <w:bookmarkStart w:id="496" w:name="_Toc331070402"/>
                            <w:bookmarkStart w:id="497" w:name="_Toc331070962"/>
                            <w:bookmarkStart w:id="498" w:name="_Toc490683270"/>
                            <w:bookmarkStart w:id="499" w:name="_Toc490683363"/>
                            <w:bookmarkStart w:id="500" w:name="_Toc491348786"/>
                            <w:bookmarkStart w:id="501" w:name="_Toc491348869"/>
                            <w:bookmarkStart w:id="502" w:name="_Toc491349582"/>
                            <w:bookmarkStart w:id="503" w:name="_Toc491352133"/>
                            <w:bookmarkStart w:id="504" w:name="_Toc491353488"/>
                            <w:bookmarkStart w:id="505" w:name="_Toc508725870"/>
                            <w:r w:rsidRPr="006478D7">
                              <w:rPr>
                                <w:rFonts w:ascii="Sylfaen" w:hAnsi="Sylfaen" w:cs="DejaVu Sans"/>
                                <w:noProof/>
                                <w:color w:val="009B37"/>
                                <w:sz w:val="22"/>
                                <w:szCs w:val="22"/>
                                <w:lang w:val="ka-GE"/>
                              </w:rPr>
                              <w:t>საარჩევნო დოკუმენტაციისა და ინვენტარის მიღება-ჩაბარების აქტი</w:t>
                            </w:r>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p>
                          <w:p w14:paraId="3890ACC6" w14:textId="77777777" w:rsidR="00266441" w:rsidRPr="006478D7" w:rsidRDefault="00266441" w:rsidP="00F65BA7">
                            <w:pPr>
                              <w:rPr>
                                <w:rFonts w:ascii="Sylfaen" w:hAnsi="Sylfaen" w:cs="DejaVu Sans"/>
                                <w:color w:val="00206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65" o:spid="_x0000_s1054" style="position:absolute;margin-left:-.75pt;margin-top:.25pt;width:474.75pt;height:26.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" strokecolor="gray">
                <v:textbox>
                  <w:txbxContent>
                    <w:p w14:paraId="0ED911E8" w14:textId="77777777" w:rsidR="00266441" w:rsidRPr="006478D7" w:rsidRDefault="00266441" w:rsidP="00F65BA7">
                      <w:pPr>
                        <w:pStyle w:val="Heading3"/>
                        <w:spacing w:before="0" w:after="0"/>
                        <w:rPr>
                          <w:rFonts w:ascii="Sylfaen" w:hAnsi="Sylfaen" w:cs="DejaVu Sans"/>
                          <w:noProof/>
                          <w:color w:val="009B37"/>
                          <w:sz w:val="22"/>
                          <w:szCs w:val="22"/>
                          <w:lang w:val="ka-GE"/>
                        </w:rPr>
                      </w:pPr>
                      <w:bookmarkStart w:id="918" w:name="_Toc329710241"/>
                      <w:bookmarkStart w:id="919" w:name="_Toc330918419"/>
                      <w:bookmarkStart w:id="920" w:name="_Toc331026634"/>
                      <w:bookmarkStart w:id="921" w:name="_Toc331070246"/>
                      <w:bookmarkStart w:id="922" w:name="_Toc331070402"/>
                      <w:bookmarkStart w:id="923" w:name="_Toc331070962"/>
                      <w:bookmarkStart w:id="924" w:name="_Toc490683270"/>
                      <w:bookmarkStart w:id="925" w:name="_Toc490683363"/>
                      <w:bookmarkStart w:id="926" w:name="_Toc491348786"/>
                      <w:bookmarkStart w:id="927" w:name="_Toc491348869"/>
                      <w:bookmarkStart w:id="928" w:name="_Toc491349582"/>
                      <w:bookmarkStart w:id="929" w:name="_Toc491352133"/>
                      <w:bookmarkStart w:id="930" w:name="_Toc491353488"/>
                      <w:bookmarkStart w:id="931" w:name="_Toc508725870"/>
                      <w:r w:rsidRPr="006478D7">
                        <w:rPr>
                          <w:rFonts w:ascii="Sylfaen" w:hAnsi="Sylfaen" w:cs="DejaVu Sans"/>
                          <w:noProof/>
                          <w:color w:val="009B37"/>
                          <w:sz w:val="22"/>
                          <w:szCs w:val="22"/>
                          <w:lang w:val="ka-GE"/>
                        </w:rPr>
                        <w:t>საარჩევნო დოკუმენტაციისა და ინვენტარის მიღება-ჩაბარების აქტი</w:t>
                      </w:r>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p>
                    <w:p w14:paraId="3890ACC6" w14:textId="77777777" w:rsidR="00266441" w:rsidRPr="006478D7" w:rsidRDefault="00266441" w:rsidP="00F65BA7">
                      <w:pPr>
                        <w:rPr>
                          <w:rFonts w:ascii="Sylfaen" w:hAnsi="Sylfaen" w:cs="DejaVu Sans"/>
                          <w:color w:val="002060"/>
                        </w:rPr>
                      </w:pPr>
                    </w:p>
                  </w:txbxContent>
                </v:textbox>
              </v:roundrect>
            </w:pict>
          </mc:Fallback>
        </mc:AlternateContent>
      </w:r>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p>
    <w:bookmarkStart w:id="506" w:name="_Toc430343304"/>
    <w:bookmarkStart w:id="507" w:name="_Toc508725872"/>
    <w:p w14:paraId="2400A809" w14:textId="77777777" w:rsidR="00F65BA7" w:rsidRPr="0087347F" w:rsidRDefault="00F65BA7" w:rsidP="00F65BA7">
      <w:pPr>
        <w:keepNext/>
        <w:spacing w:after="0"/>
        <w:outlineLvl w:val="2"/>
        <w:rPr>
          <w:rFonts w:ascii="Sylfaen" w:eastAsia="Times New Roman" w:hAnsi="Sylfaen" w:cs="DejaVu Sans"/>
          <w:b/>
          <w:bCs/>
          <w:color w:val="0070C0"/>
          <w:sz w:val="21"/>
          <w:szCs w:val="21"/>
          <w:lang w:val="ka-GE" w:eastAsia="x-none"/>
        </w:rPr>
      </w:pPr>
      <w:r w:rsidRPr="0087347F">
        <w:rPr>
          <w:rFonts w:ascii="Sylfaen" w:eastAsia="Times New Roman" w:hAnsi="Sylfaen" w:cs="DejaVu Sans"/>
          <w:b/>
          <w:bCs/>
          <w:noProof/>
          <w:color w:val="0070C0"/>
          <w:sz w:val="21"/>
          <w:szCs w:val="21"/>
        </w:rPr>
        <mc:AlternateContent>
          <mc:Choice Requires="wps">
            <w:drawing>
              <wp:anchor distT="0" distB="0" distL="114300" distR="114300" simplePos="0" relativeHeight="251709440" behindDoc="0" locked="0" layoutInCell="1" allowOverlap="1" wp14:anchorId="119B5C76" wp14:editId="1036E2BA">
                <wp:simplePos x="0" y="0"/>
                <wp:positionH relativeFrom="column">
                  <wp:posOffset>107686</wp:posOffset>
                </wp:positionH>
                <wp:positionV relativeFrom="paragraph">
                  <wp:posOffset>128270</wp:posOffset>
                </wp:positionV>
                <wp:extent cx="6492240" cy="0"/>
                <wp:effectExtent l="0" t="0" r="22860" b="19050"/>
                <wp:wrapNone/>
                <wp:docPr id="91" name="AutoShape 3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92240" cy="0"/>
                        </a:xfrm>
                        <a:prstGeom prst="straightConnector1">
                          <a:avLst/>
                        </a:prstGeom>
                        <a:noFill/>
                        <a:ln w="6350">
                          <a:solidFill>
                            <a:srgbClr val="A5A5A5"/>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04968957" id="AutoShape 377" o:spid="_x0000_s1026" type="#_x0000_t32" style="position:absolute;margin-left:8.5pt;margin-top:10.1pt;width:511.2pt;height:0;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" strokecolor="#a5a5a5" strokeweight=".5pt">
                <v:shadow color="#868686"/>
              </v:shape>
            </w:pict>
          </mc:Fallback>
        </mc:AlternateContent>
      </w:r>
      <w:bookmarkEnd w:id="506"/>
      <w:bookmarkEnd w:id="507"/>
      <w:r w:rsidRPr="0087347F">
        <w:rPr>
          <w:rFonts w:ascii="Sylfaen" w:eastAsia="Times New Roman" w:hAnsi="Sylfaen" w:cs="DejaVu Sans"/>
          <w:b/>
          <w:bCs/>
          <w:color w:val="0070C0"/>
          <w:sz w:val="21"/>
          <w:szCs w:val="21"/>
          <w:lang w:val="ka-GE" w:eastAsia="x-none"/>
        </w:rPr>
        <w:t xml:space="preserve"> </w:t>
      </w:r>
    </w:p>
    <w:p w14:paraId="483B1D83" w14:textId="77777777" w:rsidR="00F65BA7" w:rsidRPr="0087347F" w:rsidRDefault="00F65BA7" w:rsidP="00F65BA7">
      <w:pPr>
        <w:spacing w:after="120"/>
        <w:jc w:val="both"/>
        <w:rPr>
          <w:rFonts w:ascii="Sylfaen" w:eastAsia="Times New Roman" w:hAnsi="Sylfaen" w:cs="DejaVu Sans"/>
          <w:bCs/>
          <w:i/>
          <w:sz w:val="21"/>
          <w:szCs w:val="21"/>
          <w:lang w:val="ka-GE"/>
        </w:rPr>
      </w:pPr>
      <w:r w:rsidRPr="0087347F">
        <w:rPr>
          <w:rFonts w:ascii="Sylfaen" w:eastAsia="Times New Roman" w:hAnsi="Sylfaen" w:cs="DejaVu Sans"/>
          <w:bCs/>
          <w:i/>
          <w:sz w:val="21"/>
          <w:szCs w:val="21"/>
          <w:lang w:val="ka-GE"/>
        </w:rPr>
        <w:t>(საარჩევნო კოდექსი - მუხლი 27.1.დ; მუხლი 63.6)</w:t>
      </w:r>
    </w:p>
    <w:p w14:paraId="1EE805EE" w14:textId="77777777" w:rsidR="00F65BA7" w:rsidRPr="0087347F" w:rsidRDefault="00F65BA7" w:rsidP="00F65BA7">
      <w:pPr>
        <w:spacing w:before="120" w:after="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კომისიის თავმჯდომარე, ან კომისიის თავმჯდომარის განკარგულების საფუძ</w:t>
      </w:r>
      <w:r w:rsidRPr="0087347F">
        <w:rPr>
          <w:rFonts w:ascii="Sylfaen" w:eastAsia="Times New Roman" w:hAnsi="Sylfaen" w:cs="DejaVu Sans"/>
          <w:bCs/>
          <w:sz w:val="21"/>
          <w:szCs w:val="21"/>
          <w:lang w:val="ka-GE"/>
        </w:rPr>
        <w:softHyphen/>
        <w:t>ველზე  −  თავმჯდომარის მოადგილე, არის საოლქო საარჩევნო კო</w:t>
      </w:r>
      <w:r w:rsidRPr="0087347F">
        <w:rPr>
          <w:rFonts w:ascii="Sylfaen" w:eastAsia="Times New Roman" w:hAnsi="Sylfaen" w:cs="DejaVu Sans"/>
          <w:bCs/>
          <w:sz w:val="21"/>
          <w:szCs w:val="21"/>
          <w:lang w:val="ka-GE"/>
        </w:rPr>
        <w:softHyphen/>
        <w:t>მისიისგან საარჩევნო დოკუმენტაციის მიღებისთვის პასუხისმგებელი პირი, ხოლო საარჩევნო დოკუმენტაციის შენახვისა და დანიშნულე</w:t>
      </w:r>
      <w:r w:rsidRPr="0087347F">
        <w:rPr>
          <w:rFonts w:ascii="Sylfaen" w:eastAsia="Times New Roman" w:hAnsi="Sylfaen" w:cs="DejaVu Sans"/>
          <w:bCs/>
          <w:sz w:val="21"/>
          <w:szCs w:val="21"/>
          <w:lang w:val="ka-GE"/>
        </w:rPr>
        <w:softHyphen/>
        <w:t>ბისამებრ გაცემისთვის პასუხისმგებელი არიან საუბნო საარჩევნო კომი</w:t>
      </w:r>
      <w:r w:rsidRPr="0087347F">
        <w:rPr>
          <w:rFonts w:ascii="Sylfaen" w:eastAsia="Times New Roman" w:hAnsi="Sylfaen" w:cs="DejaVu Sans"/>
          <w:bCs/>
          <w:sz w:val="21"/>
          <w:szCs w:val="21"/>
          <w:lang w:val="ka-GE"/>
        </w:rPr>
        <w:softHyphen/>
        <w:t>სიის თავმჯდომარე და კომისიის მდივანი.</w:t>
      </w:r>
    </w:p>
    <w:p w14:paraId="46383F0C" w14:textId="77777777" w:rsidR="00F65BA7" w:rsidRPr="0087347F" w:rsidRDefault="00F65BA7" w:rsidP="00F65BA7">
      <w:pPr>
        <w:spacing w:before="120" w:after="0"/>
        <w:jc w:val="both"/>
        <w:rPr>
          <w:rFonts w:ascii="Sylfaen" w:eastAsia="Times New Roman" w:hAnsi="Sylfaen" w:cs="DejaVu Sans"/>
          <w:b/>
          <w:bCs/>
          <w:color w:val="C00000"/>
          <w:sz w:val="21"/>
          <w:szCs w:val="21"/>
          <w:u w:val="single"/>
          <w:lang w:val="ka-GE"/>
        </w:rPr>
      </w:pPr>
      <w:r w:rsidRPr="0087347F">
        <w:rPr>
          <w:rFonts w:ascii="Sylfaen" w:eastAsia="Times New Roman" w:hAnsi="Sylfaen" w:cs="DejaVu Sans"/>
          <w:b/>
          <w:bCs/>
          <w:color w:val="C00000"/>
          <w:sz w:val="21"/>
          <w:szCs w:val="21"/>
          <w:u w:val="single"/>
          <w:lang w:val="ka-GE"/>
        </w:rPr>
        <w:t>ყურადღება!</w:t>
      </w:r>
    </w:p>
    <w:p w14:paraId="76D7830D" w14:textId="77777777" w:rsidR="00F65BA7" w:rsidRPr="0087347F" w:rsidRDefault="00F65BA7" w:rsidP="00F65BA7">
      <w:pPr>
        <w:tabs>
          <w:tab w:val="left" w:pos="360"/>
        </w:tabs>
        <w:spacing w:after="0"/>
        <w:jc w:val="both"/>
        <w:rPr>
          <w:rFonts w:ascii="Sylfaen" w:eastAsia="Times New Roman" w:hAnsi="Sylfaen" w:cs="DejaVu Sans"/>
          <w:color w:val="C00000"/>
          <w:sz w:val="21"/>
          <w:szCs w:val="21"/>
          <w:lang w:val="ka-GE"/>
        </w:rPr>
      </w:pPr>
      <w:r w:rsidRPr="0087347F">
        <w:rPr>
          <w:rFonts w:ascii="Sylfaen" w:eastAsia="Times New Roman" w:hAnsi="Sylfaen" w:cs="DejaVu Sans"/>
          <w:b/>
          <w:bCs/>
          <w:color w:val="C00000"/>
          <w:sz w:val="21"/>
          <w:szCs w:val="21"/>
          <w:lang w:val="ka-GE"/>
        </w:rPr>
        <w:t xml:space="preserve">საოლქო საარჩევნო კომისია საარჩევნო ბიულეტენებსა და სპეციალურ კონვერტებს კენჭისყრის დაწყებამდე არაუგვიანეს 12 საათისა გადასცემს საუბნო საარჩევნო კომისიებს </w:t>
      </w:r>
      <w:r w:rsidRPr="0087347F">
        <w:rPr>
          <w:rFonts w:ascii="Sylfaen" w:eastAsia="Times New Roman" w:hAnsi="Sylfaen" w:cs="DejaVu Sans"/>
          <w:b/>
          <w:bCs/>
          <w:i/>
          <w:color w:val="C00000"/>
          <w:sz w:val="21"/>
          <w:szCs w:val="21"/>
          <w:lang w:val="ka-GE"/>
        </w:rPr>
        <w:t>(საარჩევნო კოდექსი - მუხლი 63.9)</w:t>
      </w:r>
      <w:r w:rsidRPr="0087347F">
        <w:rPr>
          <w:rFonts w:ascii="Sylfaen" w:eastAsia="Times New Roman" w:hAnsi="Sylfaen" w:cs="DejaVu Sans"/>
          <w:b/>
          <w:bCs/>
          <w:color w:val="C00000"/>
          <w:sz w:val="21"/>
          <w:szCs w:val="21"/>
          <w:lang w:val="ka-GE"/>
        </w:rPr>
        <w:t>.</w:t>
      </w:r>
    </w:p>
    <w:p w14:paraId="44CB85CE" w14:textId="2FB70F76" w:rsidR="00F65BA7" w:rsidRPr="0087347F" w:rsidRDefault="00F65BA7" w:rsidP="00F65BA7">
      <w:pPr>
        <w:spacing w:after="12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 xml:space="preserve">საოლქო საარჩევნო კომისიის მიერ საუბნო საარჩევნო კომისიისთვის საარჩევნო ბიულეტენებისა და სპეციალური კონვერტების გადაცემისას ორ ცალად დგება მიღება ჩაბარების აქტი, რომელშიც აღინიშნება </w:t>
      </w:r>
      <w:r w:rsidRPr="0087347F">
        <w:rPr>
          <w:rFonts w:ascii="Sylfaen" w:eastAsia="Times New Roman" w:hAnsi="Sylfaen" w:cs="DejaVu Sans"/>
          <w:bCs/>
          <w:i/>
          <w:sz w:val="21"/>
          <w:szCs w:val="21"/>
          <w:lang w:val="ka-GE"/>
        </w:rPr>
        <w:t>(საარჩევნო კოდექსი - მუხლი 63.10)</w:t>
      </w:r>
      <w:r w:rsidRPr="0087347F">
        <w:rPr>
          <w:rFonts w:ascii="Sylfaen" w:eastAsia="Times New Roman" w:hAnsi="Sylfaen" w:cs="DejaVu Sans"/>
          <w:bCs/>
          <w:sz w:val="21"/>
          <w:szCs w:val="21"/>
          <w:lang w:val="ka-GE"/>
        </w:rPr>
        <w:t xml:space="preserve">: </w:t>
      </w:r>
    </w:p>
    <w:p w14:paraId="4ED901E2" w14:textId="77777777" w:rsidR="00F65BA7" w:rsidRPr="0087347F" w:rsidRDefault="00F65BA7" w:rsidP="003F4F2F">
      <w:pPr>
        <w:numPr>
          <w:ilvl w:val="0"/>
          <w:numId w:val="96"/>
        </w:numPr>
        <w:spacing w:after="120"/>
        <w:ind w:left="360"/>
        <w:contextualSpacing/>
        <w:jc w:val="both"/>
        <w:rPr>
          <w:rFonts w:ascii="Sylfaen" w:eastAsia="Calibri" w:hAnsi="Sylfaen" w:cs="DejaVu Sans"/>
          <w:bCs/>
          <w:sz w:val="21"/>
          <w:szCs w:val="21"/>
          <w:lang w:val="ka-GE"/>
        </w:rPr>
      </w:pPr>
      <w:r w:rsidRPr="0087347F">
        <w:rPr>
          <w:rFonts w:ascii="Sylfaen" w:eastAsia="Calibri" w:hAnsi="Sylfaen" w:cs="DejaVu Sans"/>
          <w:bCs/>
          <w:sz w:val="21"/>
          <w:szCs w:val="21"/>
          <w:lang w:val="ka-GE"/>
        </w:rPr>
        <w:t>მათი გადამცემი და მიმღები კომისიების დასახელებები;</w:t>
      </w:r>
    </w:p>
    <w:p w14:paraId="762A10F7" w14:textId="77777777" w:rsidR="00F65BA7" w:rsidRPr="0087347F" w:rsidRDefault="00F65BA7" w:rsidP="003F4F2F">
      <w:pPr>
        <w:numPr>
          <w:ilvl w:val="0"/>
          <w:numId w:val="96"/>
        </w:numPr>
        <w:spacing w:after="120"/>
        <w:ind w:left="360"/>
        <w:contextualSpacing/>
        <w:jc w:val="both"/>
        <w:rPr>
          <w:rFonts w:ascii="Sylfaen" w:eastAsia="Calibri" w:hAnsi="Sylfaen" w:cs="DejaVu Sans"/>
          <w:bCs/>
          <w:sz w:val="21"/>
          <w:szCs w:val="21"/>
          <w:lang w:val="ka-GE"/>
        </w:rPr>
      </w:pPr>
      <w:r w:rsidRPr="0087347F">
        <w:rPr>
          <w:rFonts w:ascii="Sylfaen" w:eastAsia="Calibri" w:hAnsi="Sylfaen" w:cs="DejaVu Sans"/>
          <w:bCs/>
          <w:sz w:val="21"/>
          <w:szCs w:val="21"/>
          <w:lang w:val="ka-GE"/>
        </w:rPr>
        <w:t>სპეციალური კონვერტების რაოდენობა;</w:t>
      </w:r>
    </w:p>
    <w:p w14:paraId="46D9DA14" w14:textId="73512551" w:rsidR="00F65BA7" w:rsidRPr="0087347F" w:rsidRDefault="00326319" w:rsidP="003F4F2F">
      <w:pPr>
        <w:numPr>
          <w:ilvl w:val="0"/>
          <w:numId w:val="96"/>
        </w:numPr>
        <w:spacing w:after="120"/>
        <w:ind w:left="360"/>
        <w:contextualSpacing/>
        <w:jc w:val="both"/>
        <w:rPr>
          <w:rFonts w:ascii="Sylfaen" w:eastAsia="Calibri" w:hAnsi="Sylfaen" w:cs="DejaVu Sans"/>
          <w:bCs/>
          <w:sz w:val="21"/>
          <w:szCs w:val="21"/>
          <w:lang w:val="ka-GE"/>
        </w:rPr>
      </w:pPr>
      <w:r w:rsidRPr="0087347F">
        <w:rPr>
          <w:rFonts w:ascii="Sylfaen" w:eastAsia="Calibri" w:hAnsi="Sylfaen" w:cs="DejaVu Sans"/>
          <w:bCs/>
          <w:sz w:val="21"/>
          <w:szCs w:val="21"/>
          <w:lang w:val="ka-GE"/>
        </w:rPr>
        <w:t xml:space="preserve">ბიულეტენების </w:t>
      </w:r>
      <w:r w:rsidR="00F65BA7" w:rsidRPr="0087347F">
        <w:rPr>
          <w:rFonts w:ascii="Sylfaen" w:eastAsia="Calibri" w:hAnsi="Sylfaen" w:cs="DejaVu Sans"/>
          <w:bCs/>
          <w:sz w:val="21"/>
          <w:szCs w:val="21"/>
          <w:lang w:val="ka-GE"/>
        </w:rPr>
        <w:t>სახეობა;</w:t>
      </w:r>
    </w:p>
    <w:p w14:paraId="2E8FFEF8" w14:textId="3D9C495B" w:rsidR="00F65BA7" w:rsidRPr="0087347F" w:rsidRDefault="00326319" w:rsidP="003F4F2F">
      <w:pPr>
        <w:numPr>
          <w:ilvl w:val="0"/>
          <w:numId w:val="96"/>
        </w:numPr>
        <w:spacing w:after="120"/>
        <w:ind w:left="360"/>
        <w:contextualSpacing/>
        <w:jc w:val="both"/>
        <w:rPr>
          <w:rFonts w:ascii="Sylfaen" w:eastAsia="Calibri" w:hAnsi="Sylfaen" w:cs="DejaVu Sans"/>
          <w:bCs/>
          <w:sz w:val="21"/>
          <w:szCs w:val="21"/>
          <w:lang w:val="ka-GE"/>
        </w:rPr>
      </w:pPr>
      <w:r w:rsidRPr="0087347F">
        <w:rPr>
          <w:rFonts w:ascii="Sylfaen" w:eastAsia="Calibri" w:hAnsi="Sylfaen" w:cs="DejaVu Sans"/>
          <w:bCs/>
          <w:sz w:val="21"/>
          <w:szCs w:val="21"/>
          <w:lang w:val="ka-GE"/>
        </w:rPr>
        <w:t xml:space="preserve">ბიულეტენების </w:t>
      </w:r>
      <w:r w:rsidR="00F65BA7" w:rsidRPr="0087347F">
        <w:rPr>
          <w:rFonts w:ascii="Sylfaen" w:eastAsia="Calibri" w:hAnsi="Sylfaen" w:cs="DejaVu Sans"/>
          <w:bCs/>
          <w:sz w:val="21"/>
          <w:szCs w:val="21"/>
          <w:lang w:val="ka-GE"/>
        </w:rPr>
        <w:t>ბლოკნოტების რაოდენობა (მათი ნომრებისა და ბიულეტენების ნომრების მითითებით);</w:t>
      </w:r>
    </w:p>
    <w:p w14:paraId="6535316E" w14:textId="77777777" w:rsidR="00F65BA7" w:rsidRPr="0087347F" w:rsidRDefault="00F65BA7" w:rsidP="007B394B">
      <w:pPr>
        <w:numPr>
          <w:ilvl w:val="0"/>
          <w:numId w:val="96"/>
        </w:numPr>
        <w:spacing w:after="120"/>
        <w:ind w:left="357" w:hanging="357"/>
        <w:jc w:val="both"/>
        <w:rPr>
          <w:rFonts w:ascii="Sylfaen" w:eastAsia="Calibri" w:hAnsi="Sylfaen" w:cs="DejaVu Sans"/>
          <w:bCs/>
          <w:sz w:val="21"/>
          <w:szCs w:val="21"/>
          <w:lang w:val="ka-GE"/>
        </w:rPr>
      </w:pPr>
      <w:r w:rsidRPr="0087347F">
        <w:rPr>
          <w:rFonts w:ascii="Sylfaen" w:eastAsia="Calibri" w:hAnsi="Sylfaen" w:cs="DejaVu Sans"/>
          <w:bCs/>
          <w:sz w:val="21"/>
          <w:szCs w:val="21"/>
          <w:lang w:val="ka-GE"/>
        </w:rPr>
        <w:t>მათი გამცემი და მიმღები პირების ვინაობა.</w:t>
      </w:r>
    </w:p>
    <w:p w14:paraId="44B631C9" w14:textId="77777777" w:rsidR="00F65BA7" w:rsidRPr="0087347F" w:rsidRDefault="00F65BA7" w:rsidP="007B394B">
      <w:pPr>
        <w:tabs>
          <w:tab w:val="left" w:pos="720"/>
        </w:tabs>
        <w:spacing w:before="120" w:after="0"/>
        <w:jc w:val="both"/>
        <w:rPr>
          <w:rFonts w:ascii="Sylfaen" w:eastAsia="Times New Roman" w:hAnsi="Sylfaen" w:cs="DejaVu Sans"/>
          <w:b/>
          <w:bCs/>
          <w:iCs/>
          <w:color w:val="C00000"/>
          <w:sz w:val="21"/>
          <w:szCs w:val="21"/>
          <w:u w:val="single"/>
          <w:lang w:val="ka-GE"/>
        </w:rPr>
      </w:pPr>
      <w:r w:rsidRPr="0087347F">
        <w:rPr>
          <w:rFonts w:ascii="Sylfaen" w:eastAsia="Times New Roman" w:hAnsi="Sylfaen" w:cs="DejaVu Sans"/>
          <w:b/>
          <w:bCs/>
          <w:iCs/>
          <w:color w:val="C00000"/>
          <w:sz w:val="21"/>
          <w:szCs w:val="21"/>
          <w:u w:val="single"/>
          <w:lang w:val="ka-GE"/>
        </w:rPr>
        <w:t>ყურადღება!</w:t>
      </w:r>
    </w:p>
    <w:p w14:paraId="1CA0CA48" w14:textId="77777777" w:rsidR="00F65BA7" w:rsidRPr="0087347F" w:rsidRDefault="00F65BA7" w:rsidP="007B394B">
      <w:pPr>
        <w:spacing w:after="0"/>
        <w:jc w:val="both"/>
        <w:rPr>
          <w:rFonts w:ascii="Sylfaen" w:eastAsia="Times New Roman" w:hAnsi="Sylfaen" w:cs="DejaVu Sans"/>
          <w:sz w:val="21"/>
          <w:szCs w:val="21"/>
          <w:lang w:val="ka-GE"/>
        </w:rPr>
      </w:pPr>
      <w:r w:rsidRPr="0087347F">
        <w:rPr>
          <w:rFonts w:ascii="Sylfaen" w:eastAsia="Times New Roman" w:hAnsi="Sylfaen" w:cs="DejaVu Sans"/>
          <w:b/>
          <w:bCs/>
          <w:iCs/>
          <w:color w:val="C00000"/>
          <w:spacing w:val="-4"/>
          <w:sz w:val="21"/>
          <w:szCs w:val="21"/>
          <w:lang w:val="ka-GE"/>
        </w:rPr>
        <w:t xml:space="preserve">მიღება-ჩაბარების </w:t>
      </w:r>
      <w:r w:rsidRPr="0087347F">
        <w:rPr>
          <w:rFonts w:ascii="Sylfaen" w:eastAsia="Times New Roman" w:hAnsi="Sylfaen" w:cs="DejaVu Sans"/>
          <w:b/>
          <w:bCs/>
          <w:iCs/>
          <w:color w:val="C00000"/>
          <w:sz w:val="21"/>
          <w:szCs w:val="21"/>
          <w:lang w:val="ka-GE"/>
        </w:rPr>
        <w:t>აქტის გაფორმებამდე მიმღები და გამცემი პირები ამოწმებენ საარჩევნო ბიულეტენების რეკვიზიტების სისწორეს და საარჩევნო ბიულეტენებისა და სპეციალური კონვერტების რაოდენობის შესაბამისობას მიღება-ჩაბარების აქტში შეტანილ მონაცემებთან. ამის შემდეგ საარჩევნო ბიულეტენები კვლავ ილუქება, რასაც მხარეები ხელმოწერით ადასტურებენ.</w:t>
      </w:r>
    </w:p>
    <w:p w14:paraId="5F7CF2F6" w14:textId="77777777" w:rsidR="00F65BA7" w:rsidRPr="0087347F" w:rsidRDefault="00F65BA7" w:rsidP="00F65BA7">
      <w:pPr>
        <w:spacing w:after="0"/>
        <w:jc w:val="both"/>
        <w:rPr>
          <w:rFonts w:ascii="Sylfaen" w:eastAsia="Times New Roman" w:hAnsi="Sylfaen" w:cs="DejaVu Sans"/>
          <w:sz w:val="21"/>
          <w:szCs w:val="21"/>
          <w:lang w:val="ka-GE"/>
        </w:rPr>
      </w:pPr>
    </w:p>
    <w:p w14:paraId="5781BA28" w14:textId="77777777" w:rsidR="00F65BA7" w:rsidRPr="0087347F" w:rsidRDefault="00F65BA7" w:rsidP="00F65BA7">
      <w:pPr>
        <w:spacing w:after="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lastRenderedPageBreak/>
        <w:t>მიღება-ჩაბარების აქტს ხელს აწერენ საარჩევნო დოკუმენტაციის გამცემი და მიმღები პირები. აქტის ერთი ცალი რჩება საოლქო საარჩევნო კომისიაში, მეორე გადაეცემა საუბნო საარჩევნო კომისიას. მიღება-ჩაბარების აქტს საუბნო საარჩევნო კომისიის მდივანი რეგისტრაციაში ატარებს სარეგისტრაციო ჟურნალის შემოსული დოკუმენტაციის ნაწილში. მიღება-ჩაბარების აქტი საჯარო ინფორმაციაა.</w:t>
      </w:r>
    </w:p>
    <w:p w14:paraId="012C8401" w14:textId="6022DDB4" w:rsidR="00266441" w:rsidRPr="0087347F" w:rsidRDefault="00266441" w:rsidP="00F65BA7">
      <w:pPr>
        <w:spacing w:after="0"/>
        <w:jc w:val="both"/>
        <w:rPr>
          <w:rFonts w:ascii="Sylfaen" w:eastAsia="Times New Roman" w:hAnsi="Sylfaen" w:cs="DejaVu Sans"/>
          <w:bCs/>
          <w:sz w:val="21"/>
          <w:szCs w:val="21"/>
          <w:lang w:val="ka-GE"/>
        </w:rPr>
      </w:pPr>
      <w:r w:rsidRPr="0087347F">
        <w:rPr>
          <w:rFonts w:ascii="Sylfaen" w:eastAsia="Times New Roman" w:hAnsi="Sylfaen" w:cs="DejaVu Sans"/>
          <w:noProof/>
          <w:sz w:val="21"/>
          <w:szCs w:val="21"/>
        </w:rPr>
        <mc:AlternateContent>
          <mc:Choice Requires="wps">
            <w:drawing>
              <wp:anchor distT="0" distB="0" distL="114300" distR="114300" simplePos="0" relativeHeight="251682816" behindDoc="0" locked="0" layoutInCell="1" allowOverlap="1" wp14:anchorId="24A4B477" wp14:editId="5AC5DCF0">
                <wp:simplePos x="0" y="0"/>
                <wp:positionH relativeFrom="column">
                  <wp:posOffset>-11430</wp:posOffset>
                </wp:positionH>
                <wp:positionV relativeFrom="paragraph">
                  <wp:posOffset>158750</wp:posOffset>
                </wp:positionV>
                <wp:extent cx="2684780" cy="336550"/>
                <wp:effectExtent l="0" t="0" r="20320" b="25400"/>
                <wp:wrapNone/>
                <wp:docPr id="88" name="AutoShape 3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84780" cy="336550"/>
                        </a:xfrm>
                        <a:prstGeom prst="roundRect">
                          <a:avLst>
                            <a:gd name="adj" fmla="val 16667"/>
                          </a:avLst>
                        </a:prstGeom>
                        <a:solidFill>
                          <a:srgbClr val="FFFFFF"/>
                        </a:solidFill>
                        <a:ln w="9525">
                          <a:solidFill>
                            <a:srgbClr val="808080"/>
                          </a:solidFill>
                          <a:round/>
                          <a:headEnd/>
                          <a:tailEnd/>
                        </a:ln>
                      </wps:spPr>
                      <wps:txbx>
                        <w:txbxContent>
                          <w:p w14:paraId="5735657E" w14:textId="77777777" w:rsidR="00266441" w:rsidRPr="006478D7" w:rsidRDefault="00266441" w:rsidP="00F65BA7">
                            <w:pPr>
                              <w:pStyle w:val="Heading3"/>
                              <w:spacing w:before="0" w:after="0"/>
                              <w:rPr>
                                <w:rFonts w:ascii="Sylfaen" w:hAnsi="Sylfaen" w:cs="DejaVu Sans"/>
                                <w:noProof/>
                                <w:color w:val="009B37"/>
                                <w:sz w:val="22"/>
                                <w:szCs w:val="22"/>
                                <w:lang w:val="ka-GE"/>
                              </w:rPr>
                            </w:pPr>
                            <w:bookmarkStart w:id="508" w:name="_Toc329710244"/>
                            <w:bookmarkStart w:id="509" w:name="_Toc330918422"/>
                            <w:bookmarkStart w:id="510" w:name="_Toc331026636"/>
                            <w:bookmarkStart w:id="511" w:name="_Toc331070249"/>
                            <w:bookmarkStart w:id="512" w:name="_Toc331070405"/>
                            <w:bookmarkStart w:id="513" w:name="_Toc331070965"/>
                            <w:bookmarkStart w:id="514" w:name="_Toc364869807"/>
                            <w:bookmarkStart w:id="515" w:name="_Toc385618563"/>
                            <w:bookmarkStart w:id="516" w:name="_Toc386023411"/>
                            <w:bookmarkStart w:id="517" w:name="_Toc386190339"/>
                            <w:bookmarkStart w:id="518" w:name="_Toc386190431"/>
                            <w:bookmarkStart w:id="519" w:name="_Toc430343203"/>
                            <w:bookmarkStart w:id="520" w:name="_Toc490683273"/>
                            <w:bookmarkStart w:id="521" w:name="_Toc490683366"/>
                            <w:bookmarkStart w:id="522" w:name="_Toc491348789"/>
                            <w:bookmarkStart w:id="523" w:name="_Toc491348872"/>
                            <w:bookmarkStart w:id="524" w:name="_Toc491349585"/>
                            <w:bookmarkStart w:id="525" w:name="_Toc491352136"/>
                            <w:bookmarkStart w:id="526" w:name="_Toc491353491"/>
                            <w:bookmarkStart w:id="527" w:name="_Toc508725873"/>
                            <w:r w:rsidRPr="006478D7">
                              <w:rPr>
                                <w:rFonts w:ascii="Sylfaen" w:hAnsi="Sylfaen" w:cs="DejaVu Sans"/>
                                <w:noProof/>
                                <w:color w:val="009B37"/>
                                <w:sz w:val="22"/>
                                <w:szCs w:val="22"/>
                                <w:lang w:val="ka-GE"/>
                              </w:rPr>
                              <w:t>კენჭისყრის შენობის მოწყობა</w:t>
                            </w:r>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p>
                          <w:p w14:paraId="36838916" w14:textId="77777777" w:rsidR="00266441" w:rsidRPr="006478D7" w:rsidRDefault="00266441" w:rsidP="00F65BA7">
                            <w:pPr>
                              <w:rPr>
                                <w:rFonts w:ascii="Sylfaen" w:hAnsi="Sylfaen" w:cs="DejaVu Sans"/>
                                <w:color w:val="00206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67" o:spid="_x0000_s1055" style="position:absolute;left:0;text-align:left;margin-left:-.9pt;margin-top:12.5pt;width:211.4pt;height:26.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" strokecolor="gray">
                <v:textbox>
                  <w:txbxContent>
                    <w:p w14:paraId="5735657E" w14:textId="77777777" w:rsidR="00266441" w:rsidRPr="006478D7" w:rsidRDefault="00266441" w:rsidP="00F65BA7">
                      <w:pPr>
                        <w:pStyle w:val="Heading3"/>
                        <w:spacing w:before="0" w:after="0"/>
                        <w:rPr>
                          <w:rFonts w:ascii="Sylfaen" w:hAnsi="Sylfaen" w:cs="DejaVu Sans"/>
                          <w:noProof/>
                          <w:color w:val="009B37"/>
                          <w:sz w:val="22"/>
                          <w:szCs w:val="22"/>
                          <w:lang w:val="ka-GE"/>
                        </w:rPr>
                      </w:pPr>
                      <w:bookmarkStart w:id="954" w:name="_Toc329710244"/>
                      <w:bookmarkStart w:id="955" w:name="_Toc330918422"/>
                      <w:bookmarkStart w:id="956" w:name="_Toc331026636"/>
                      <w:bookmarkStart w:id="957" w:name="_Toc331070249"/>
                      <w:bookmarkStart w:id="958" w:name="_Toc331070405"/>
                      <w:bookmarkStart w:id="959" w:name="_Toc331070965"/>
                      <w:bookmarkStart w:id="960" w:name="_Toc364869807"/>
                      <w:bookmarkStart w:id="961" w:name="_Toc385618563"/>
                      <w:bookmarkStart w:id="962" w:name="_Toc386023411"/>
                      <w:bookmarkStart w:id="963" w:name="_Toc386190339"/>
                      <w:bookmarkStart w:id="964" w:name="_Toc386190431"/>
                      <w:bookmarkStart w:id="965" w:name="_Toc430343203"/>
                      <w:bookmarkStart w:id="966" w:name="_Toc490683273"/>
                      <w:bookmarkStart w:id="967" w:name="_Toc490683366"/>
                      <w:bookmarkStart w:id="968" w:name="_Toc491348789"/>
                      <w:bookmarkStart w:id="969" w:name="_Toc491348872"/>
                      <w:bookmarkStart w:id="970" w:name="_Toc491349585"/>
                      <w:bookmarkStart w:id="971" w:name="_Toc491352136"/>
                      <w:bookmarkStart w:id="972" w:name="_Toc491353491"/>
                      <w:bookmarkStart w:id="973" w:name="_Toc508725873"/>
                      <w:r w:rsidRPr="006478D7">
                        <w:rPr>
                          <w:rFonts w:ascii="Sylfaen" w:hAnsi="Sylfaen" w:cs="DejaVu Sans"/>
                          <w:noProof/>
                          <w:color w:val="009B37"/>
                          <w:sz w:val="22"/>
                          <w:szCs w:val="22"/>
                          <w:lang w:val="ka-GE"/>
                        </w:rPr>
                        <w:t>კენჭისყრის შენობის მოწყობა</w:t>
                      </w:r>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p>
                    <w:p w14:paraId="36838916" w14:textId="77777777" w:rsidR="00266441" w:rsidRPr="006478D7" w:rsidRDefault="00266441" w:rsidP="00F65BA7">
                      <w:pPr>
                        <w:rPr>
                          <w:rFonts w:ascii="Sylfaen" w:hAnsi="Sylfaen" w:cs="DejaVu Sans"/>
                          <w:color w:val="002060"/>
                        </w:rPr>
                      </w:pPr>
                    </w:p>
                  </w:txbxContent>
                </v:textbox>
              </v:roundrect>
            </w:pict>
          </mc:Fallback>
        </mc:AlternateContent>
      </w:r>
    </w:p>
    <w:p w14:paraId="26CF74DD" w14:textId="3D5AD179" w:rsidR="00F65BA7" w:rsidRPr="0087347F" w:rsidRDefault="00F65BA7" w:rsidP="00F65BA7">
      <w:pPr>
        <w:spacing w:after="0"/>
        <w:jc w:val="both"/>
        <w:rPr>
          <w:rFonts w:ascii="Sylfaen" w:eastAsia="Times New Roman" w:hAnsi="Sylfaen" w:cs="DejaVu Sans"/>
          <w:b/>
          <w:bCs/>
          <w:color w:val="0070C0"/>
          <w:sz w:val="21"/>
          <w:szCs w:val="21"/>
          <w:lang w:val="ka-GE"/>
        </w:rPr>
      </w:pPr>
    </w:p>
    <w:p w14:paraId="7FC2FE13" w14:textId="77777777" w:rsidR="00F65BA7" w:rsidRPr="0087347F" w:rsidRDefault="00F65BA7" w:rsidP="00F65BA7">
      <w:pPr>
        <w:spacing w:after="0"/>
        <w:jc w:val="both"/>
        <w:rPr>
          <w:rFonts w:ascii="Sylfaen" w:eastAsia="Times New Roman" w:hAnsi="Sylfaen" w:cs="DejaVu Sans"/>
          <w:b/>
          <w:bCs/>
          <w:color w:val="0070C0"/>
          <w:sz w:val="21"/>
          <w:szCs w:val="21"/>
          <w:lang w:val="ka-GE"/>
        </w:rPr>
      </w:pPr>
      <w:r w:rsidRPr="0087347F">
        <w:rPr>
          <w:rFonts w:ascii="Sylfaen" w:eastAsia="Times New Roman" w:hAnsi="Sylfaen" w:cs="DejaVu Sans"/>
          <w:noProof/>
          <w:color w:val="0070C0"/>
          <w:sz w:val="21"/>
          <w:szCs w:val="21"/>
        </w:rPr>
        <mc:AlternateContent>
          <mc:Choice Requires="wps">
            <w:drawing>
              <wp:anchor distT="0" distB="0" distL="114300" distR="114300" simplePos="0" relativeHeight="251710464" behindDoc="0" locked="0" layoutInCell="1" allowOverlap="1" wp14:anchorId="2C113A79" wp14:editId="31F27BFC">
                <wp:simplePos x="0" y="0"/>
                <wp:positionH relativeFrom="column">
                  <wp:posOffset>90170</wp:posOffset>
                </wp:positionH>
                <wp:positionV relativeFrom="paragraph">
                  <wp:posOffset>97155</wp:posOffset>
                </wp:positionV>
                <wp:extent cx="6492240" cy="0"/>
                <wp:effectExtent l="0" t="0" r="22860" b="19050"/>
                <wp:wrapNone/>
                <wp:docPr id="87" name="AutoShape 3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92240" cy="0"/>
                        </a:xfrm>
                        <a:prstGeom prst="straightConnector1">
                          <a:avLst/>
                        </a:prstGeom>
                        <a:noFill/>
                        <a:ln w="6350">
                          <a:solidFill>
                            <a:srgbClr val="A5A5A5"/>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AutoShape 378" o:spid="_x0000_s1026" type="#_x0000_t32" style="position:absolute;margin-left:7.1pt;margin-top:7.65pt;width:511.2pt;height:0;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" strokecolor="#a5a5a5" strokeweight=".5pt">
                <v:shadow color="#868686"/>
              </v:shape>
            </w:pict>
          </mc:Fallback>
        </mc:AlternateContent>
      </w:r>
    </w:p>
    <w:p w14:paraId="769A1D27" w14:textId="77777777" w:rsidR="00F65BA7" w:rsidRPr="0087347F" w:rsidRDefault="00F65BA7" w:rsidP="00F65BA7">
      <w:pPr>
        <w:spacing w:after="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 xml:space="preserve">საუბნო საარჩევნო კომისიის წევრები ვალდებული არიან, კენჭისყრის პროცედურების ჩასატარებლად, კანონით დადგენილი წესების დაცვით, კენჭისყრამდე არაუგვიანეს ერთი დღისა მოაწყონ კენჭისყრის შენობა. საუბნო საარჩევნო კომისიამ უნდა მოაწყოს </w:t>
      </w:r>
      <w:r w:rsidRPr="0087347F">
        <w:rPr>
          <w:rFonts w:ascii="Sylfaen" w:eastAsia="Times New Roman" w:hAnsi="Sylfaen" w:cs="DejaVu Sans"/>
          <w:bCs/>
          <w:i/>
          <w:sz w:val="21"/>
          <w:szCs w:val="21"/>
          <w:lang w:val="ka-GE"/>
        </w:rPr>
        <w:t>(საარჩევნო კოდექსი - მუხლი 58.4.ა−გ)</w:t>
      </w:r>
      <w:r w:rsidRPr="0087347F">
        <w:rPr>
          <w:rFonts w:ascii="Sylfaen" w:eastAsia="Times New Roman" w:hAnsi="Sylfaen" w:cs="DejaVu Sans"/>
          <w:bCs/>
          <w:sz w:val="21"/>
          <w:szCs w:val="21"/>
          <w:lang w:val="ka-GE"/>
        </w:rPr>
        <w:t>:</w:t>
      </w:r>
    </w:p>
    <w:p w14:paraId="115D63EC" w14:textId="77777777" w:rsidR="00F65BA7" w:rsidRPr="0087347F" w:rsidRDefault="00F65BA7" w:rsidP="00F65BA7">
      <w:pPr>
        <w:numPr>
          <w:ilvl w:val="0"/>
          <w:numId w:val="42"/>
        </w:numPr>
        <w:spacing w:after="0"/>
        <w:ind w:left="360"/>
        <w:jc w:val="both"/>
        <w:rPr>
          <w:rFonts w:ascii="Sylfaen" w:eastAsia="Times New Roman" w:hAnsi="Sylfaen" w:cs="DejaVu Sans"/>
          <w:bCs/>
          <w:i/>
          <w:color w:val="0D0D0D"/>
          <w:sz w:val="21"/>
          <w:szCs w:val="21"/>
          <w:lang w:val="ka-GE"/>
        </w:rPr>
      </w:pPr>
      <w:r w:rsidRPr="0087347F">
        <w:rPr>
          <w:rFonts w:ascii="Sylfaen" w:eastAsia="Times New Roman" w:hAnsi="Sylfaen" w:cs="DejaVu Sans"/>
          <w:bCs/>
          <w:color w:val="0D0D0D"/>
          <w:sz w:val="21"/>
          <w:szCs w:val="21"/>
          <w:lang w:val="ka-GE"/>
        </w:rPr>
        <w:t>ამომრჩეველთა სარეგისტრაციო მაგიდები</w:t>
      </w:r>
      <w:r w:rsidRPr="0087347F">
        <w:rPr>
          <w:rFonts w:ascii="Sylfaen" w:eastAsia="Times New Roman" w:hAnsi="Sylfaen" w:cs="DejaVu Sans"/>
          <w:bCs/>
          <w:i/>
          <w:color w:val="0D0D0D"/>
          <w:sz w:val="21"/>
          <w:szCs w:val="21"/>
          <w:lang w:val="ka-GE"/>
        </w:rPr>
        <w:t>;</w:t>
      </w:r>
    </w:p>
    <w:p w14:paraId="46CF06DC" w14:textId="77777777" w:rsidR="00F65BA7" w:rsidRPr="0087347F" w:rsidRDefault="00F65BA7" w:rsidP="00F65BA7">
      <w:pPr>
        <w:numPr>
          <w:ilvl w:val="0"/>
          <w:numId w:val="42"/>
        </w:numPr>
        <w:tabs>
          <w:tab w:val="left" w:pos="360"/>
        </w:tabs>
        <w:spacing w:after="0"/>
        <w:ind w:left="360"/>
        <w:jc w:val="both"/>
        <w:rPr>
          <w:rFonts w:ascii="Sylfaen" w:eastAsia="Times New Roman" w:hAnsi="Sylfaen" w:cs="DejaVu Sans"/>
          <w:bCs/>
          <w:color w:val="0D0D0D"/>
          <w:sz w:val="21"/>
          <w:szCs w:val="21"/>
          <w:lang w:val="ka-GE"/>
        </w:rPr>
      </w:pPr>
      <w:r w:rsidRPr="0087347F">
        <w:rPr>
          <w:rFonts w:ascii="Sylfaen" w:eastAsia="Times New Roman" w:hAnsi="Sylfaen" w:cs="DejaVu Sans"/>
          <w:bCs/>
          <w:color w:val="0D0D0D"/>
          <w:sz w:val="21"/>
          <w:szCs w:val="21"/>
          <w:lang w:val="ka-GE"/>
        </w:rPr>
        <w:t>ყოველი 500 ამომრჩევლისთვის არანაკლებ ერთი კენჭისყრის კაბინა, სადაც უნდა იყოს ერთი კალმისტარი;</w:t>
      </w:r>
    </w:p>
    <w:p w14:paraId="0F47139F" w14:textId="77777777" w:rsidR="00F65BA7" w:rsidRPr="0087347F" w:rsidRDefault="00F65BA7" w:rsidP="00F65BA7">
      <w:pPr>
        <w:numPr>
          <w:ilvl w:val="0"/>
          <w:numId w:val="42"/>
        </w:numPr>
        <w:spacing w:after="0"/>
        <w:ind w:left="36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მაგიდა სპეციალური კონვერტებისთვის (უნდა იდგეს საარჩევნო ყუთთან ახლოს);</w:t>
      </w:r>
    </w:p>
    <w:p w14:paraId="34C86B3E" w14:textId="77777777" w:rsidR="00F65BA7" w:rsidRPr="0087347F" w:rsidRDefault="00F65BA7" w:rsidP="00F65BA7">
      <w:pPr>
        <w:numPr>
          <w:ilvl w:val="0"/>
          <w:numId w:val="42"/>
        </w:numPr>
        <w:spacing w:after="120"/>
        <w:ind w:left="36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აწყობილი, დაულუქავი საარჩევნო ყუთები.</w:t>
      </w:r>
    </w:p>
    <w:p w14:paraId="07C6F102" w14:textId="77777777" w:rsidR="00F65BA7" w:rsidRPr="0087347F" w:rsidRDefault="00F65BA7" w:rsidP="00F65BA7">
      <w:pPr>
        <w:spacing w:after="12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კენჭისყრის შენობაში გამჭვირვალე საარჩევნო ყუთი თვალსაჩინო ადგილას ისე უნდა იყოს მოთავსე</w:t>
      </w:r>
      <w:r w:rsidRPr="0087347F">
        <w:rPr>
          <w:rFonts w:ascii="Sylfaen" w:eastAsia="Times New Roman" w:hAnsi="Sylfaen" w:cs="DejaVu Sans"/>
          <w:bCs/>
          <w:sz w:val="21"/>
          <w:szCs w:val="21"/>
          <w:lang w:val="ka-GE"/>
        </w:rPr>
        <w:softHyphen/>
        <w:t xml:space="preserve">ბული, რომ ამომრჩეველი დაუბრკოლებლად მივიდეს მასთან და სპეციალური კონვერტის ჩაგდების შემდეგ დაუყოვნებლივ დატოვოს საარჩევნო უბანი. </w:t>
      </w:r>
    </w:p>
    <w:p w14:paraId="76189824" w14:textId="77777777" w:rsidR="00F65BA7" w:rsidRPr="0087347F" w:rsidRDefault="00F65BA7" w:rsidP="00F65BA7">
      <w:pPr>
        <w:spacing w:after="0"/>
        <w:jc w:val="both"/>
        <w:rPr>
          <w:rFonts w:ascii="Sylfaen" w:eastAsia="Times New Roman" w:hAnsi="Sylfaen" w:cs="DejaVu Sans"/>
          <w:bCs/>
          <w:color w:val="0D0D0D"/>
          <w:spacing w:val="-4"/>
          <w:sz w:val="21"/>
          <w:szCs w:val="21"/>
          <w:lang w:val="ka-GE"/>
        </w:rPr>
      </w:pPr>
      <w:r w:rsidRPr="0087347F">
        <w:rPr>
          <w:rFonts w:ascii="Sylfaen" w:eastAsia="Times New Roman" w:hAnsi="Sylfaen" w:cs="DejaVu Sans"/>
          <w:bCs/>
          <w:color w:val="0D0D0D"/>
          <w:spacing w:val="-4"/>
          <w:sz w:val="21"/>
          <w:szCs w:val="21"/>
          <w:lang w:val="ka-GE"/>
        </w:rPr>
        <w:t xml:space="preserve">კენჭისყრის შენობაში თვალსაჩინო ადგილას გამოკრული უნდა იყოს </w:t>
      </w:r>
      <w:r w:rsidRPr="0087347F">
        <w:rPr>
          <w:rFonts w:ascii="Sylfaen" w:eastAsia="Times New Roman" w:hAnsi="Sylfaen" w:cs="DejaVu Sans"/>
          <w:bCs/>
          <w:i/>
          <w:spacing w:val="-4"/>
          <w:sz w:val="21"/>
          <w:szCs w:val="21"/>
          <w:lang w:val="ka-GE"/>
        </w:rPr>
        <w:t>(საარჩევნო კოდექსი - მუხლი 58.4.დ; 58.5)</w:t>
      </w:r>
      <w:r w:rsidRPr="0087347F">
        <w:rPr>
          <w:rFonts w:ascii="Sylfaen" w:eastAsia="Times New Roman" w:hAnsi="Sylfaen" w:cs="DejaVu Sans"/>
          <w:bCs/>
          <w:color w:val="0D0D0D"/>
          <w:spacing w:val="-4"/>
          <w:sz w:val="21"/>
          <w:szCs w:val="21"/>
          <w:lang w:val="ka-GE"/>
        </w:rPr>
        <w:t>:</w:t>
      </w:r>
    </w:p>
    <w:p w14:paraId="289182AF" w14:textId="77777777" w:rsidR="00F65BA7" w:rsidRPr="0087347F" w:rsidRDefault="00F65BA7" w:rsidP="00F65BA7">
      <w:pPr>
        <w:numPr>
          <w:ilvl w:val="0"/>
          <w:numId w:val="43"/>
        </w:numPr>
        <w:tabs>
          <w:tab w:val="left" w:pos="360"/>
        </w:tabs>
        <w:spacing w:after="0"/>
        <w:ind w:left="357" w:hanging="357"/>
        <w:jc w:val="both"/>
        <w:rPr>
          <w:rFonts w:ascii="Sylfaen" w:eastAsia="Times New Roman" w:hAnsi="Sylfaen" w:cs="DejaVu Sans"/>
          <w:bCs/>
          <w:spacing w:val="-4"/>
          <w:sz w:val="21"/>
          <w:szCs w:val="21"/>
          <w:lang w:val="ka-GE"/>
        </w:rPr>
      </w:pPr>
      <w:r w:rsidRPr="0087347F">
        <w:rPr>
          <w:rFonts w:ascii="Sylfaen" w:eastAsia="Times New Roman" w:hAnsi="Sylfaen" w:cs="DejaVu Sans"/>
          <w:bCs/>
          <w:spacing w:val="-4"/>
          <w:sz w:val="21"/>
          <w:szCs w:val="21"/>
          <w:lang w:val="ka-GE"/>
        </w:rPr>
        <w:t xml:space="preserve">ამომრჩეველთა ერთიანი სიის საჯარო ინფორმაციისთვის მიკუთვნებული ვერსია (კედლის სია); </w:t>
      </w:r>
    </w:p>
    <w:p w14:paraId="714F32BC" w14:textId="77777777" w:rsidR="00F65BA7" w:rsidRPr="0087347F" w:rsidRDefault="00F65BA7" w:rsidP="00F65BA7">
      <w:pPr>
        <w:numPr>
          <w:ilvl w:val="0"/>
          <w:numId w:val="43"/>
        </w:numPr>
        <w:tabs>
          <w:tab w:val="left" w:pos="360"/>
        </w:tabs>
        <w:spacing w:after="0"/>
        <w:ind w:left="357" w:hanging="357"/>
        <w:jc w:val="both"/>
        <w:rPr>
          <w:rFonts w:ascii="Sylfaen" w:eastAsia="Times New Roman" w:hAnsi="Sylfaen" w:cs="DejaVu Sans"/>
          <w:bCs/>
          <w:spacing w:val="-4"/>
          <w:sz w:val="21"/>
          <w:szCs w:val="21"/>
          <w:lang w:val="ka-GE"/>
        </w:rPr>
      </w:pPr>
      <w:r w:rsidRPr="0087347F">
        <w:rPr>
          <w:rFonts w:ascii="Sylfaen" w:eastAsia="Times New Roman" w:hAnsi="Sylfaen" w:cs="DejaVu Sans"/>
          <w:bCs/>
          <w:spacing w:val="-4"/>
          <w:sz w:val="21"/>
          <w:szCs w:val="21"/>
          <w:lang w:val="ka-GE"/>
        </w:rPr>
        <w:t xml:space="preserve">ამომრჩეველთა სპეციალური სიის (ასეთის არსებობის შემთხვევაში) საჯარო ინფორმაციისთვის მიკუთვნებული ვერსია (კედლის  სია); </w:t>
      </w:r>
    </w:p>
    <w:p w14:paraId="065A5B39" w14:textId="77777777" w:rsidR="00F65BA7" w:rsidRPr="0087347F" w:rsidRDefault="00F65BA7" w:rsidP="00F65BA7">
      <w:pPr>
        <w:numPr>
          <w:ilvl w:val="0"/>
          <w:numId w:val="43"/>
        </w:numPr>
        <w:tabs>
          <w:tab w:val="left" w:pos="360"/>
        </w:tabs>
        <w:spacing w:after="0"/>
        <w:ind w:left="357" w:hanging="357"/>
        <w:jc w:val="both"/>
        <w:rPr>
          <w:rFonts w:ascii="Sylfaen" w:eastAsia="Times New Roman" w:hAnsi="Sylfaen" w:cs="DejaVu Sans"/>
          <w:bCs/>
          <w:spacing w:val="-4"/>
          <w:sz w:val="21"/>
          <w:szCs w:val="21"/>
          <w:lang w:val="ka-GE"/>
        </w:rPr>
      </w:pPr>
      <w:r w:rsidRPr="0087347F">
        <w:rPr>
          <w:rFonts w:ascii="Sylfaen" w:eastAsia="Times New Roman" w:hAnsi="Sylfaen" w:cs="DejaVu Sans"/>
          <w:bCs/>
          <w:spacing w:val="-4"/>
          <w:sz w:val="21"/>
          <w:szCs w:val="21"/>
          <w:lang w:val="ka-GE"/>
        </w:rPr>
        <w:t xml:space="preserve">გადასატანი საარჩევნო ყუთის სიის (ასეთის არსებობის შემთხვევაში) საჯარო ინფორმაციისთვის მიკუთვნებული ვერსია (კედლის სია); </w:t>
      </w:r>
    </w:p>
    <w:p w14:paraId="3178C63A" w14:textId="77777777" w:rsidR="00F65BA7" w:rsidRPr="0087347F" w:rsidRDefault="00F65BA7" w:rsidP="00F65BA7">
      <w:pPr>
        <w:numPr>
          <w:ilvl w:val="0"/>
          <w:numId w:val="43"/>
        </w:numPr>
        <w:tabs>
          <w:tab w:val="left" w:pos="360"/>
        </w:tabs>
        <w:spacing w:after="0"/>
        <w:ind w:left="360"/>
        <w:jc w:val="both"/>
        <w:rPr>
          <w:rFonts w:ascii="Sylfaen" w:eastAsia="Times New Roman" w:hAnsi="Sylfaen" w:cs="DejaVu Sans"/>
          <w:bCs/>
          <w:color w:val="0000FF"/>
          <w:spacing w:val="-4"/>
          <w:sz w:val="21"/>
          <w:szCs w:val="21"/>
          <w:lang w:val="ka-GE"/>
        </w:rPr>
      </w:pPr>
      <w:r w:rsidRPr="0087347F">
        <w:rPr>
          <w:rFonts w:ascii="Sylfaen" w:eastAsia="Times New Roman" w:hAnsi="Sylfaen" w:cs="DejaVu Sans"/>
          <w:color w:val="0D0D0D"/>
          <w:sz w:val="21"/>
          <w:szCs w:val="21"/>
          <w:shd w:val="clear" w:color="auto" w:fill="FFFFFF"/>
          <w:lang w:val="ka-GE"/>
        </w:rPr>
        <w:t>კანდიდატთა სიები;</w:t>
      </w:r>
      <w:r w:rsidRPr="0087347F">
        <w:rPr>
          <w:rFonts w:ascii="Sylfaen" w:eastAsia="Times New Roman" w:hAnsi="Sylfaen" w:cs="DejaVu Sans"/>
          <w:color w:val="525149"/>
          <w:sz w:val="21"/>
          <w:szCs w:val="21"/>
          <w:shd w:val="clear" w:color="auto" w:fill="F7F6EB"/>
          <w:lang w:val="ka-GE"/>
        </w:rPr>
        <w:t xml:space="preserve"> </w:t>
      </w:r>
    </w:p>
    <w:p w14:paraId="01597CA9" w14:textId="77777777" w:rsidR="00F65BA7" w:rsidRPr="0087347F" w:rsidRDefault="00F65BA7" w:rsidP="00F65BA7">
      <w:pPr>
        <w:numPr>
          <w:ilvl w:val="0"/>
          <w:numId w:val="43"/>
        </w:numPr>
        <w:tabs>
          <w:tab w:val="left" w:pos="360"/>
        </w:tabs>
        <w:spacing w:after="0"/>
        <w:ind w:left="36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ცესკოს მიერ დადგენილი საარჩევნო ბიულეტენის შევსების წესი;</w:t>
      </w:r>
    </w:p>
    <w:p w14:paraId="61100DD9" w14:textId="77777777" w:rsidR="00F65BA7" w:rsidRPr="0087347F" w:rsidRDefault="00F65BA7" w:rsidP="00F65BA7">
      <w:pPr>
        <w:numPr>
          <w:ilvl w:val="0"/>
          <w:numId w:val="43"/>
        </w:numPr>
        <w:tabs>
          <w:tab w:val="left" w:pos="360"/>
        </w:tabs>
        <w:spacing w:after="0"/>
        <w:ind w:left="36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ამონარიდი კანონიდან, თუ რა შემთხვევაშია საარჩევნო ბიულეტენი ბათილი;</w:t>
      </w:r>
    </w:p>
    <w:p w14:paraId="3FF02F5A" w14:textId="494EB6AB" w:rsidR="00F65BA7" w:rsidRPr="0087347F" w:rsidRDefault="00F65BA7" w:rsidP="00F65BA7">
      <w:pPr>
        <w:numPr>
          <w:ilvl w:val="0"/>
          <w:numId w:val="43"/>
        </w:numPr>
        <w:tabs>
          <w:tab w:val="left" w:pos="360"/>
        </w:tabs>
        <w:spacing w:after="0"/>
        <w:ind w:left="36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კენჭისყრის შედეგების სადემონსტრაციო ოქმი.</w:t>
      </w:r>
    </w:p>
    <w:p w14:paraId="7C5555C0" w14:textId="77777777" w:rsidR="00F65BA7" w:rsidRPr="0087347F" w:rsidRDefault="00F65BA7" w:rsidP="00F65BA7">
      <w:pPr>
        <w:tabs>
          <w:tab w:val="left" w:pos="0"/>
        </w:tabs>
        <w:spacing w:after="0"/>
        <w:jc w:val="both"/>
        <w:rPr>
          <w:rFonts w:ascii="Sylfaen" w:eastAsia="Times New Roman" w:hAnsi="Sylfaen" w:cs="DejaVu Sans"/>
          <w:b/>
          <w:bCs/>
          <w:sz w:val="21"/>
          <w:szCs w:val="21"/>
          <w:lang w:val="ka-GE"/>
        </w:rPr>
      </w:pPr>
    </w:p>
    <w:p w14:paraId="70C7A095" w14:textId="77777777" w:rsidR="00F65BA7" w:rsidRPr="0087347F" w:rsidRDefault="00F65BA7" w:rsidP="00F65BA7">
      <w:pPr>
        <w:tabs>
          <w:tab w:val="left" w:pos="0"/>
        </w:tabs>
        <w:spacing w:after="0"/>
        <w:jc w:val="both"/>
        <w:rPr>
          <w:rFonts w:ascii="Sylfaen" w:eastAsia="Times New Roman" w:hAnsi="Sylfaen" w:cs="DejaVu Sans"/>
          <w:b/>
          <w:bCs/>
          <w:color w:val="C00000"/>
          <w:sz w:val="21"/>
          <w:szCs w:val="21"/>
          <w:u w:val="single"/>
          <w:lang w:val="ka-GE"/>
        </w:rPr>
      </w:pPr>
      <w:r w:rsidRPr="0087347F">
        <w:rPr>
          <w:rFonts w:ascii="Sylfaen" w:eastAsia="Times New Roman" w:hAnsi="Sylfaen" w:cs="DejaVu Sans"/>
          <w:b/>
          <w:bCs/>
          <w:color w:val="C00000"/>
          <w:sz w:val="21"/>
          <w:szCs w:val="21"/>
          <w:u w:val="single"/>
          <w:lang w:val="ka-GE"/>
        </w:rPr>
        <w:t>ყურადღება!</w:t>
      </w:r>
    </w:p>
    <w:p w14:paraId="35685B75" w14:textId="77777777" w:rsidR="00F65BA7" w:rsidRPr="0087347F" w:rsidRDefault="00F65BA7" w:rsidP="00F65BA7">
      <w:pPr>
        <w:tabs>
          <w:tab w:val="left" w:pos="0"/>
        </w:tabs>
        <w:spacing w:after="0"/>
        <w:jc w:val="both"/>
        <w:rPr>
          <w:rFonts w:ascii="Sylfaen" w:eastAsia="Times New Roman" w:hAnsi="Sylfaen" w:cs="DejaVu Sans"/>
          <w:b/>
          <w:bCs/>
          <w:color w:val="C00000"/>
          <w:sz w:val="21"/>
          <w:szCs w:val="21"/>
          <w:lang w:val="ka-GE"/>
        </w:rPr>
      </w:pPr>
      <w:r w:rsidRPr="0087347F">
        <w:rPr>
          <w:rFonts w:ascii="Sylfaen" w:eastAsia="Times New Roman" w:hAnsi="Sylfaen" w:cs="DejaVu Sans"/>
          <w:b/>
          <w:bCs/>
          <w:color w:val="C00000"/>
          <w:sz w:val="21"/>
          <w:szCs w:val="21"/>
          <w:lang w:val="ka-GE"/>
        </w:rPr>
        <w:t>თუ საარჩევნო ბიულეტენში შეტანილი რომელიმე საარჩევნო სუბიექტი აღარ მონაწილეობს არჩევნებში, განცხადება ამის შესახებ უნდა გამოიკრას თვალსაჩინო ადგილას კენჭისყრის შენობაში და ფარული კენჭისყრის კაბინებში.</w:t>
      </w:r>
    </w:p>
    <w:p w14:paraId="7F895D8F" w14:textId="77777777" w:rsidR="00F65BA7" w:rsidRPr="0087347F" w:rsidRDefault="00F65BA7" w:rsidP="00F65BA7">
      <w:pPr>
        <w:tabs>
          <w:tab w:val="left" w:pos="0"/>
        </w:tabs>
        <w:spacing w:after="0"/>
        <w:jc w:val="both"/>
        <w:rPr>
          <w:rFonts w:ascii="Sylfaen" w:eastAsia="Times New Roman" w:hAnsi="Sylfaen" w:cs="DejaVu Sans"/>
          <w:b/>
          <w:bCs/>
          <w:sz w:val="21"/>
          <w:szCs w:val="21"/>
          <w:lang w:val="ka-GE"/>
        </w:rPr>
      </w:pPr>
    </w:p>
    <w:p w14:paraId="1E4D1143" w14:textId="77777777" w:rsidR="00A24175" w:rsidRPr="0087347F" w:rsidRDefault="00A24175" w:rsidP="00F65BA7">
      <w:pPr>
        <w:tabs>
          <w:tab w:val="left" w:pos="0"/>
        </w:tabs>
        <w:spacing w:after="0"/>
        <w:jc w:val="both"/>
        <w:rPr>
          <w:rFonts w:ascii="Sylfaen" w:eastAsia="Times New Roman" w:hAnsi="Sylfaen" w:cs="DejaVu Sans"/>
          <w:b/>
          <w:bCs/>
          <w:sz w:val="21"/>
          <w:szCs w:val="21"/>
          <w:lang w:val="ka-GE"/>
        </w:rPr>
      </w:pPr>
    </w:p>
    <w:p w14:paraId="4AB3D3B1" w14:textId="77777777" w:rsidR="00266441" w:rsidRPr="0087347F" w:rsidRDefault="00266441" w:rsidP="00F65BA7">
      <w:pPr>
        <w:tabs>
          <w:tab w:val="left" w:pos="0"/>
        </w:tabs>
        <w:spacing w:after="0"/>
        <w:jc w:val="both"/>
        <w:rPr>
          <w:rFonts w:ascii="Sylfaen" w:eastAsia="Times New Roman" w:hAnsi="Sylfaen" w:cs="DejaVu Sans"/>
          <w:b/>
          <w:bCs/>
          <w:sz w:val="21"/>
          <w:szCs w:val="21"/>
          <w:lang w:val="ka-GE"/>
        </w:rPr>
      </w:pPr>
    </w:p>
    <w:p w14:paraId="6FCD0856" w14:textId="77777777" w:rsidR="00266441" w:rsidRPr="0087347F" w:rsidRDefault="00266441" w:rsidP="00F65BA7">
      <w:pPr>
        <w:tabs>
          <w:tab w:val="left" w:pos="0"/>
        </w:tabs>
        <w:spacing w:after="0"/>
        <w:jc w:val="both"/>
        <w:rPr>
          <w:rFonts w:ascii="Sylfaen" w:eastAsia="Times New Roman" w:hAnsi="Sylfaen" w:cs="DejaVu Sans"/>
          <w:b/>
          <w:bCs/>
          <w:sz w:val="21"/>
          <w:szCs w:val="21"/>
          <w:lang w:val="ka-GE"/>
        </w:rPr>
      </w:pPr>
    </w:p>
    <w:p w14:paraId="27C5BFAF" w14:textId="77777777" w:rsidR="00266441" w:rsidRPr="0087347F" w:rsidRDefault="00266441" w:rsidP="00F65BA7">
      <w:pPr>
        <w:tabs>
          <w:tab w:val="left" w:pos="0"/>
        </w:tabs>
        <w:spacing w:after="0"/>
        <w:jc w:val="both"/>
        <w:rPr>
          <w:rFonts w:ascii="Sylfaen" w:eastAsia="Times New Roman" w:hAnsi="Sylfaen" w:cs="DejaVu Sans"/>
          <w:b/>
          <w:bCs/>
          <w:sz w:val="21"/>
          <w:szCs w:val="21"/>
          <w:lang w:val="ka-GE"/>
        </w:rPr>
      </w:pPr>
    </w:p>
    <w:p w14:paraId="68575A8A" w14:textId="77777777" w:rsidR="00266441" w:rsidRPr="0087347F" w:rsidRDefault="00266441" w:rsidP="00F65BA7">
      <w:pPr>
        <w:tabs>
          <w:tab w:val="left" w:pos="0"/>
        </w:tabs>
        <w:spacing w:after="0"/>
        <w:jc w:val="both"/>
        <w:rPr>
          <w:rFonts w:ascii="Sylfaen" w:eastAsia="Times New Roman" w:hAnsi="Sylfaen" w:cs="DejaVu Sans"/>
          <w:b/>
          <w:bCs/>
          <w:sz w:val="21"/>
          <w:szCs w:val="21"/>
          <w:lang w:val="ka-GE"/>
        </w:rPr>
      </w:pPr>
    </w:p>
    <w:p w14:paraId="7A394249" w14:textId="77777777" w:rsidR="00266441" w:rsidRPr="0087347F" w:rsidRDefault="00266441" w:rsidP="00F65BA7">
      <w:pPr>
        <w:tabs>
          <w:tab w:val="left" w:pos="0"/>
        </w:tabs>
        <w:spacing w:after="0"/>
        <w:jc w:val="both"/>
        <w:rPr>
          <w:rFonts w:ascii="Sylfaen" w:eastAsia="Times New Roman" w:hAnsi="Sylfaen" w:cs="DejaVu Sans"/>
          <w:b/>
          <w:bCs/>
          <w:sz w:val="21"/>
          <w:szCs w:val="21"/>
          <w:lang w:val="ka-GE"/>
        </w:rPr>
      </w:pPr>
    </w:p>
    <w:p w14:paraId="01B0E8C7" w14:textId="77777777" w:rsidR="00266441" w:rsidRPr="0087347F" w:rsidRDefault="00266441" w:rsidP="00F65BA7">
      <w:pPr>
        <w:tabs>
          <w:tab w:val="left" w:pos="0"/>
        </w:tabs>
        <w:spacing w:after="0"/>
        <w:jc w:val="both"/>
        <w:rPr>
          <w:rFonts w:ascii="Sylfaen" w:eastAsia="Times New Roman" w:hAnsi="Sylfaen" w:cs="DejaVu Sans"/>
          <w:b/>
          <w:bCs/>
          <w:sz w:val="21"/>
          <w:szCs w:val="21"/>
          <w:lang w:val="ka-GE"/>
        </w:rPr>
      </w:pPr>
    </w:p>
    <w:p w14:paraId="7ADED050" w14:textId="77777777" w:rsidR="00266441" w:rsidRPr="0087347F" w:rsidRDefault="00266441" w:rsidP="00F65BA7">
      <w:pPr>
        <w:tabs>
          <w:tab w:val="left" w:pos="0"/>
        </w:tabs>
        <w:spacing w:after="0"/>
        <w:jc w:val="both"/>
        <w:rPr>
          <w:rFonts w:ascii="Sylfaen" w:eastAsia="Times New Roman" w:hAnsi="Sylfaen" w:cs="DejaVu Sans"/>
          <w:b/>
          <w:bCs/>
          <w:sz w:val="21"/>
          <w:szCs w:val="21"/>
          <w:lang w:val="ka-GE"/>
        </w:rPr>
      </w:pPr>
    </w:p>
    <w:p w14:paraId="50EA8BD8" w14:textId="77777777" w:rsidR="00266441" w:rsidRPr="0087347F" w:rsidRDefault="00266441" w:rsidP="00F65BA7">
      <w:pPr>
        <w:tabs>
          <w:tab w:val="left" w:pos="0"/>
        </w:tabs>
        <w:spacing w:after="0"/>
        <w:jc w:val="both"/>
        <w:rPr>
          <w:rFonts w:ascii="Sylfaen" w:eastAsia="Times New Roman" w:hAnsi="Sylfaen" w:cs="DejaVu Sans"/>
          <w:b/>
          <w:bCs/>
          <w:sz w:val="21"/>
          <w:szCs w:val="21"/>
          <w:lang w:val="ka-GE"/>
        </w:rPr>
      </w:pPr>
    </w:p>
    <w:p w14:paraId="5103B4E9" w14:textId="77777777" w:rsidR="00266441" w:rsidRPr="0087347F" w:rsidRDefault="00266441" w:rsidP="00F65BA7">
      <w:pPr>
        <w:tabs>
          <w:tab w:val="left" w:pos="0"/>
        </w:tabs>
        <w:spacing w:after="0"/>
        <w:jc w:val="both"/>
        <w:rPr>
          <w:rFonts w:ascii="Sylfaen" w:eastAsia="Times New Roman" w:hAnsi="Sylfaen" w:cs="DejaVu Sans"/>
          <w:b/>
          <w:bCs/>
          <w:sz w:val="21"/>
          <w:szCs w:val="21"/>
          <w:lang w:val="ka-GE"/>
        </w:rPr>
      </w:pPr>
    </w:p>
    <w:p w14:paraId="16402783" w14:textId="77777777" w:rsidR="00266441" w:rsidRPr="0087347F" w:rsidRDefault="00266441" w:rsidP="00F65BA7">
      <w:pPr>
        <w:tabs>
          <w:tab w:val="left" w:pos="0"/>
        </w:tabs>
        <w:spacing w:after="0"/>
        <w:jc w:val="both"/>
        <w:rPr>
          <w:rFonts w:ascii="Sylfaen" w:eastAsia="Times New Roman" w:hAnsi="Sylfaen" w:cs="DejaVu Sans"/>
          <w:b/>
          <w:bCs/>
          <w:sz w:val="21"/>
          <w:szCs w:val="21"/>
          <w:lang w:val="ka-GE"/>
        </w:rPr>
      </w:pPr>
    </w:p>
    <w:p w14:paraId="36389067" w14:textId="77777777" w:rsidR="00266441" w:rsidRPr="0087347F" w:rsidRDefault="00266441" w:rsidP="00F65BA7">
      <w:pPr>
        <w:tabs>
          <w:tab w:val="left" w:pos="0"/>
        </w:tabs>
        <w:spacing w:after="0"/>
        <w:jc w:val="both"/>
        <w:rPr>
          <w:rFonts w:ascii="Sylfaen" w:eastAsia="Times New Roman" w:hAnsi="Sylfaen" w:cs="DejaVu Sans"/>
          <w:b/>
          <w:bCs/>
          <w:sz w:val="21"/>
          <w:szCs w:val="21"/>
          <w:lang w:val="ka-GE"/>
        </w:rPr>
      </w:pPr>
    </w:p>
    <w:p w14:paraId="53D730C8" w14:textId="77777777" w:rsidR="00F65BA7" w:rsidRPr="0087347F" w:rsidRDefault="00F65BA7" w:rsidP="00F65BA7">
      <w:pPr>
        <w:tabs>
          <w:tab w:val="left" w:pos="360"/>
        </w:tabs>
        <w:spacing w:after="0"/>
        <w:ind w:left="360"/>
        <w:jc w:val="both"/>
        <w:rPr>
          <w:rFonts w:ascii="Sylfaen" w:eastAsia="Times New Roman" w:hAnsi="Sylfaen" w:cs="DejaVu Sans"/>
          <w:bCs/>
          <w:sz w:val="21"/>
          <w:szCs w:val="21"/>
          <w:lang w:val="ka-GE"/>
        </w:rPr>
      </w:pPr>
      <w:r w:rsidRPr="0087347F">
        <w:rPr>
          <w:rFonts w:ascii="Sylfaen" w:eastAsia="Times New Roman" w:hAnsi="Sylfaen" w:cs="DejaVu Sans"/>
          <w:noProof/>
          <w:sz w:val="21"/>
          <w:szCs w:val="21"/>
        </w:rPr>
        <w:lastRenderedPageBreak/>
        <mc:AlternateContent>
          <mc:Choice Requires="wps">
            <w:drawing>
              <wp:anchor distT="0" distB="0" distL="114300" distR="114300" simplePos="0" relativeHeight="251675648" behindDoc="0" locked="0" layoutInCell="1" allowOverlap="1" wp14:anchorId="2418B307" wp14:editId="6298D8DA">
                <wp:simplePos x="0" y="0"/>
                <wp:positionH relativeFrom="column">
                  <wp:posOffset>-6350</wp:posOffset>
                </wp:positionH>
                <wp:positionV relativeFrom="paragraph">
                  <wp:posOffset>60325</wp:posOffset>
                </wp:positionV>
                <wp:extent cx="1242060" cy="448945"/>
                <wp:effectExtent l="12700" t="12700" r="12065" b="5080"/>
                <wp:wrapNone/>
                <wp:docPr id="86" name="AutoShape 3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2060" cy="448945"/>
                        </a:xfrm>
                        <a:prstGeom prst="roundRect">
                          <a:avLst>
                            <a:gd name="adj" fmla="val 16667"/>
                          </a:avLst>
                        </a:prstGeom>
                        <a:solidFill>
                          <a:srgbClr val="FFFFFF"/>
                        </a:solidFill>
                        <a:ln w="9525">
                          <a:solidFill>
                            <a:srgbClr val="009B37"/>
                          </a:solidFill>
                          <a:round/>
                          <a:headEnd/>
                          <a:tailEnd/>
                        </a:ln>
                      </wps:spPr>
                      <wps:txbx>
                        <w:txbxContent>
                          <w:p w14:paraId="74DCEB98" w14:textId="77777777" w:rsidR="00266441" w:rsidRPr="006478D7" w:rsidRDefault="00266441" w:rsidP="00F65BA7">
                            <w:pPr>
                              <w:pStyle w:val="Title"/>
                              <w:spacing w:before="0" w:after="0"/>
                              <w:rPr>
                                <w:rFonts w:ascii="Sylfaen" w:hAnsi="Sylfaen" w:cs="DejaVu Sans"/>
                                <w:noProof/>
                                <w:color w:val="009B37"/>
                                <w:sz w:val="24"/>
                                <w:szCs w:val="24"/>
                                <w:lang w:val="en-US"/>
                              </w:rPr>
                            </w:pPr>
                            <w:bookmarkStart w:id="528" w:name="_Toc329604683"/>
                            <w:bookmarkStart w:id="529" w:name="_Toc329710245"/>
                            <w:bookmarkStart w:id="530" w:name="_Toc330918423"/>
                            <w:bookmarkStart w:id="531" w:name="_Toc331026637"/>
                            <w:bookmarkStart w:id="532" w:name="_Toc331070250"/>
                            <w:bookmarkStart w:id="533" w:name="_Toc331070406"/>
                            <w:bookmarkStart w:id="534" w:name="_Toc331070966"/>
                            <w:bookmarkStart w:id="535" w:name="_Toc364869809"/>
                            <w:bookmarkStart w:id="536" w:name="_Toc385618565"/>
                            <w:bookmarkStart w:id="537" w:name="_Toc386023413"/>
                            <w:bookmarkStart w:id="538" w:name="_Toc386190340"/>
                            <w:bookmarkStart w:id="539" w:name="_Toc386190432"/>
                            <w:bookmarkStart w:id="540" w:name="_Toc430343204"/>
                            <w:bookmarkStart w:id="541" w:name="_Toc490683274"/>
                            <w:bookmarkStart w:id="542" w:name="_Toc490683367"/>
                            <w:bookmarkStart w:id="543" w:name="_Toc491348790"/>
                            <w:bookmarkStart w:id="544" w:name="_Toc491348873"/>
                            <w:bookmarkStart w:id="545" w:name="_Toc491349586"/>
                            <w:bookmarkStart w:id="546" w:name="_Toc491352137"/>
                            <w:bookmarkStart w:id="547" w:name="_Toc491353492"/>
                            <w:bookmarkStart w:id="548" w:name="_Toc508725874"/>
                            <w:r w:rsidRPr="006478D7">
                              <w:rPr>
                                <w:rFonts w:ascii="Sylfaen" w:hAnsi="Sylfaen" w:cs="DejaVu Sans"/>
                                <w:noProof/>
                                <w:color w:val="009B37"/>
                                <w:sz w:val="24"/>
                                <w:szCs w:val="24"/>
                              </w:rPr>
                              <w:t>ნაწილი I</w:t>
                            </w:r>
                            <w:r w:rsidRPr="006478D7">
                              <w:rPr>
                                <w:rFonts w:ascii="Sylfaen" w:hAnsi="Sylfaen" w:cs="DejaVu Sans"/>
                                <w:noProof/>
                                <w:color w:val="009B37"/>
                                <w:sz w:val="24"/>
                                <w:szCs w:val="24"/>
                                <w:lang w:val="en-US"/>
                              </w:rPr>
                              <w:t>II</w:t>
                            </w:r>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p>
                          <w:p w14:paraId="5A470FCB" w14:textId="77777777" w:rsidR="00266441" w:rsidRPr="006478D7" w:rsidRDefault="00266441" w:rsidP="00F65BA7">
                            <w:pPr>
                              <w:rPr>
                                <w:rFonts w:ascii="Sylfaen" w:hAnsi="Sylfaen" w:cs="DejaVu Sans"/>
                                <w:color w:val="0D0D0D"/>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19" o:spid="_x0000_s1056" style="position:absolute;left:0;text-align:left;margin-left:-.5pt;margin-top:4.75pt;width:97.8pt;height:35.3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" strokecolor="#009b37">
                <v:textbox>
                  <w:txbxContent>
                    <w:p w14:paraId="74DCEB98" w14:textId="77777777" w:rsidR="00266441" w:rsidRPr="006478D7" w:rsidRDefault="00266441" w:rsidP="00F65BA7">
                      <w:pPr>
                        <w:pStyle w:val="Title"/>
                        <w:spacing w:before="0" w:after="0"/>
                        <w:rPr>
                          <w:rFonts w:ascii="Sylfaen" w:hAnsi="Sylfaen" w:cs="DejaVu Sans"/>
                          <w:noProof/>
                          <w:color w:val="009B37"/>
                          <w:sz w:val="24"/>
                          <w:szCs w:val="24"/>
                          <w:lang w:val="en-US"/>
                        </w:rPr>
                      </w:pPr>
                      <w:bookmarkStart w:id="995" w:name="_Toc329604683"/>
                      <w:bookmarkStart w:id="996" w:name="_Toc329710245"/>
                      <w:bookmarkStart w:id="997" w:name="_Toc330918423"/>
                      <w:bookmarkStart w:id="998" w:name="_Toc331026637"/>
                      <w:bookmarkStart w:id="999" w:name="_Toc331070250"/>
                      <w:bookmarkStart w:id="1000" w:name="_Toc331070406"/>
                      <w:bookmarkStart w:id="1001" w:name="_Toc331070966"/>
                      <w:bookmarkStart w:id="1002" w:name="_Toc364869809"/>
                      <w:bookmarkStart w:id="1003" w:name="_Toc385618565"/>
                      <w:bookmarkStart w:id="1004" w:name="_Toc386023413"/>
                      <w:bookmarkStart w:id="1005" w:name="_Toc386190340"/>
                      <w:bookmarkStart w:id="1006" w:name="_Toc386190432"/>
                      <w:bookmarkStart w:id="1007" w:name="_Toc430343204"/>
                      <w:bookmarkStart w:id="1008" w:name="_Toc490683274"/>
                      <w:bookmarkStart w:id="1009" w:name="_Toc490683367"/>
                      <w:bookmarkStart w:id="1010" w:name="_Toc491348790"/>
                      <w:bookmarkStart w:id="1011" w:name="_Toc491348873"/>
                      <w:bookmarkStart w:id="1012" w:name="_Toc491349586"/>
                      <w:bookmarkStart w:id="1013" w:name="_Toc491352137"/>
                      <w:bookmarkStart w:id="1014" w:name="_Toc491353492"/>
                      <w:bookmarkStart w:id="1015" w:name="_Toc508725874"/>
                      <w:r w:rsidRPr="006478D7">
                        <w:rPr>
                          <w:rFonts w:ascii="Sylfaen" w:hAnsi="Sylfaen" w:cs="DejaVu Sans"/>
                          <w:noProof/>
                          <w:color w:val="009B37"/>
                          <w:sz w:val="24"/>
                          <w:szCs w:val="24"/>
                        </w:rPr>
                        <w:t>ნაწილი I</w:t>
                      </w:r>
                      <w:r w:rsidRPr="006478D7">
                        <w:rPr>
                          <w:rFonts w:ascii="Sylfaen" w:hAnsi="Sylfaen" w:cs="DejaVu Sans"/>
                          <w:noProof/>
                          <w:color w:val="009B37"/>
                          <w:sz w:val="24"/>
                          <w:szCs w:val="24"/>
                          <w:lang w:val="en-US"/>
                        </w:rPr>
                        <w:t>II</w:t>
                      </w:r>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p>
                    <w:p w14:paraId="5A470FCB" w14:textId="77777777" w:rsidR="00266441" w:rsidRPr="006478D7" w:rsidRDefault="00266441" w:rsidP="00F65BA7">
                      <w:pPr>
                        <w:rPr>
                          <w:rFonts w:ascii="Sylfaen" w:hAnsi="Sylfaen" w:cs="DejaVu Sans"/>
                          <w:color w:val="0D0D0D"/>
                        </w:rPr>
                      </w:pPr>
                    </w:p>
                  </w:txbxContent>
                </v:textbox>
              </v:roundrect>
            </w:pict>
          </mc:Fallback>
        </mc:AlternateContent>
      </w:r>
    </w:p>
    <w:p w14:paraId="01774FFD" w14:textId="3095C086" w:rsidR="00F65BA7" w:rsidRPr="0087347F" w:rsidRDefault="00266441" w:rsidP="00F65BA7">
      <w:pPr>
        <w:spacing w:after="0"/>
        <w:rPr>
          <w:rFonts w:ascii="Sylfaen" w:eastAsia="Times New Roman" w:hAnsi="Sylfaen" w:cs="DejaVu Sans"/>
          <w:b/>
          <w:bCs/>
          <w:color w:val="0070C0"/>
          <w:sz w:val="21"/>
          <w:szCs w:val="21"/>
          <w:lang w:val="ka-GE"/>
        </w:rPr>
      </w:pPr>
      <w:r w:rsidRPr="0087347F">
        <w:rPr>
          <w:rFonts w:ascii="Sylfaen" w:eastAsia="Times New Roman" w:hAnsi="Sylfaen" w:cs="DejaVu Sans"/>
          <w:noProof/>
          <w:sz w:val="21"/>
          <w:szCs w:val="21"/>
        </w:rPr>
        <mc:AlternateContent>
          <mc:Choice Requires="wps">
            <w:drawing>
              <wp:anchor distT="0" distB="0" distL="114300" distR="114300" simplePos="0" relativeHeight="251664384" behindDoc="0" locked="0" layoutInCell="1" allowOverlap="1" wp14:anchorId="74B696F4" wp14:editId="5A70198B">
                <wp:simplePos x="0" y="0"/>
                <wp:positionH relativeFrom="column">
                  <wp:posOffset>1457325</wp:posOffset>
                </wp:positionH>
                <wp:positionV relativeFrom="paragraph">
                  <wp:posOffset>41275</wp:posOffset>
                </wp:positionV>
                <wp:extent cx="5366385" cy="347980"/>
                <wp:effectExtent l="0" t="0" r="24765" b="13970"/>
                <wp:wrapNone/>
                <wp:docPr id="214" name="Text Box 3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66385" cy="347980"/>
                        </a:xfrm>
                        <a:prstGeom prst="rect">
                          <a:avLst/>
                        </a:prstGeom>
                        <a:solidFill>
                          <a:srgbClr val="FFFFFF"/>
                        </a:solidFill>
                        <a:ln w="9525">
                          <a:solidFill>
                            <a:srgbClr val="FFFFFF"/>
                          </a:solidFill>
                          <a:miter lim="800000"/>
                          <a:headEnd/>
                          <a:tailEnd/>
                        </a:ln>
                      </wps:spPr>
                      <wps:txbx>
                        <w:txbxContent>
                          <w:p w14:paraId="6E95688F" w14:textId="77777777" w:rsidR="00266441" w:rsidRPr="006478D7" w:rsidRDefault="00266441" w:rsidP="00266441">
                            <w:pPr>
                              <w:pStyle w:val="Heading1"/>
                              <w:spacing w:line="276" w:lineRule="auto"/>
                              <w:ind w:left="-90"/>
                              <w:rPr>
                                <w:rFonts w:ascii="Sylfaen" w:hAnsi="Sylfaen" w:cs="DejaVu Sans"/>
                                <w:color w:val="009B37"/>
                                <w:lang w:val="ka-GE"/>
                              </w:rPr>
                            </w:pPr>
                            <w:bookmarkStart w:id="549" w:name="_Toc321785282"/>
                            <w:bookmarkStart w:id="550" w:name="_Toc328070752"/>
                            <w:bookmarkStart w:id="551" w:name="_Toc329028146"/>
                            <w:bookmarkStart w:id="552" w:name="_Toc329029448"/>
                            <w:bookmarkStart w:id="553" w:name="_Toc329208800"/>
                            <w:bookmarkStart w:id="554" w:name="_Toc329604681"/>
                            <w:bookmarkStart w:id="555" w:name="_Toc329710246"/>
                            <w:bookmarkStart w:id="556" w:name="_Toc329740067"/>
                            <w:bookmarkStart w:id="557" w:name="_Toc329803901"/>
                            <w:bookmarkStart w:id="558" w:name="_Toc329975631"/>
                            <w:bookmarkStart w:id="559" w:name="_Toc330845863"/>
                            <w:bookmarkStart w:id="560" w:name="_Toc330918424"/>
                            <w:bookmarkStart w:id="561" w:name="_Toc331026638"/>
                            <w:bookmarkStart w:id="562" w:name="_Toc331069602"/>
                            <w:bookmarkStart w:id="563" w:name="_Toc331070251"/>
                            <w:bookmarkStart w:id="564" w:name="_Toc331070407"/>
                            <w:bookmarkStart w:id="565" w:name="_Toc331070967"/>
                            <w:bookmarkStart w:id="566" w:name="_Toc331071123"/>
                            <w:bookmarkStart w:id="567" w:name="_Toc364869808"/>
                            <w:bookmarkStart w:id="568" w:name="_Toc364869949"/>
                            <w:bookmarkStart w:id="569" w:name="_Toc364872926"/>
                            <w:bookmarkStart w:id="570" w:name="_Toc385618564"/>
                            <w:bookmarkStart w:id="571" w:name="_Toc386023412"/>
                            <w:bookmarkStart w:id="572" w:name="_Toc386023533"/>
                            <w:bookmarkStart w:id="573" w:name="_Toc386024158"/>
                            <w:bookmarkStart w:id="574" w:name="_Toc386190341"/>
                            <w:bookmarkStart w:id="575" w:name="_Toc386190433"/>
                            <w:bookmarkStart w:id="576" w:name="_Toc386223573"/>
                            <w:bookmarkStart w:id="577" w:name="_Toc430343205"/>
                            <w:bookmarkStart w:id="578" w:name="_Toc430343307"/>
                            <w:bookmarkStart w:id="579" w:name="_Toc490683275"/>
                            <w:bookmarkStart w:id="580" w:name="_Toc490683368"/>
                            <w:bookmarkStart w:id="581" w:name="_Toc491348791"/>
                            <w:bookmarkStart w:id="582" w:name="_Toc491348874"/>
                            <w:bookmarkStart w:id="583" w:name="_Toc491349587"/>
                            <w:bookmarkStart w:id="584" w:name="_Toc491352138"/>
                            <w:bookmarkStart w:id="585" w:name="_Toc491353493"/>
                            <w:bookmarkStart w:id="586" w:name="_Toc508725875"/>
                            <w:proofErr w:type="spellStart"/>
                            <w:r w:rsidRPr="006478D7">
                              <w:rPr>
                                <w:rFonts w:ascii="Sylfaen" w:hAnsi="Sylfaen" w:cs="DejaVu Sans"/>
                                <w:color w:val="009B37"/>
                              </w:rPr>
                              <w:t>საუბნო</w:t>
                            </w:r>
                            <w:proofErr w:type="spellEnd"/>
                            <w:r w:rsidRPr="006478D7">
                              <w:rPr>
                                <w:rFonts w:ascii="Sylfaen" w:hAnsi="Sylfaen" w:cs="DejaVu Sans"/>
                                <w:color w:val="009B37"/>
                              </w:rPr>
                              <w:t xml:space="preserve"> </w:t>
                            </w:r>
                            <w:proofErr w:type="spellStart"/>
                            <w:r w:rsidRPr="006478D7">
                              <w:rPr>
                                <w:rFonts w:ascii="Sylfaen" w:hAnsi="Sylfaen" w:cs="DejaVu Sans"/>
                                <w:color w:val="009B37"/>
                              </w:rPr>
                              <w:t>საარჩევნო</w:t>
                            </w:r>
                            <w:proofErr w:type="spellEnd"/>
                            <w:r w:rsidRPr="006478D7">
                              <w:rPr>
                                <w:rFonts w:ascii="Sylfaen" w:hAnsi="Sylfaen" w:cs="DejaVu Sans"/>
                                <w:color w:val="009B37"/>
                              </w:rPr>
                              <w:t xml:space="preserve"> </w:t>
                            </w:r>
                            <w:proofErr w:type="spellStart"/>
                            <w:r w:rsidRPr="006478D7">
                              <w:rPr>
                                <w:rFonts w:ascii="Sylfaen" w:hAnsi="Sylfaen" w:cs="DejaVu Sans"/>
                                <w:color w:val="009B37"/>
                              </w:rPr>
                              <w:t>კომისიის</w:t>
                            </w:r>
                            <w:proofErr w:type="spellEnd"/>
                            <w:r w:rsidRPr="006478D7">
                              <w:rPr>
                                <w:rFonts w:ascii="Sylfaen" w:hAnsi="Sylfaen" w:cs="DejaVu Sans"/>
                                <w:color w:val="009B37"/>
                              </w:rPr>
                              <w:t xml:space="preserve"> </w:t>
                            </w:r>
                            <w:proofErr w:type="spellStart"/>
                            <w:r w:rsidRPr="006478D7">
                              <w:rPr>
                                <w:rFonts w:ascii="Sylfaen" w:hAnsi="Sylfaen" w:cs="DejaVu Sans"/>
                                <w:color w:val="009B37"/>
                              </w:rPr>
                              <w:t>საქმიანობა</w:t>
                            </w:r>
                            <w:proofErr w:type="spellEnd"/>
                            <w:r w:rsidRPr="006478D7">
                              <w:rPr>
                                <w:rFonts w:ascii="Sylfaen" w:hAnsi="Sylfaen" w:cs="DejaVu Sans"/>
                                <w:color w:val="009B37"/>
                              </w:rPr>
                              <w:t xml:space="preserve"> </w:t>
                            </w:r>
                            <w:proofErr w:type="spellStart"/>
                            <w:r w:rsidRPr="006478D7">
                              <w:rPr>
                                <w:rFonts w:ascii="Sylfaen" w:hAnsi="Sylfaen" w:cs="DejaVu Sans"/>
                                <w:color w:val="009B37"/>
                              </w:rPr>
                              <w:t>კენჭისყრის</w:t>
                            </w:r>
                            <w:proofErr w:type="spellEnd"/>
                            <w:r w:rsidRPr="006478D7">
                              <w:rPr>
                                <w:rFonts w:ascii="Sylfaen" w:hAnsi="Sylfaen" w:cs="DejaVu Sans"/>
                                <w:color w:val="009B37"/>
                              </w:rPr>
                              <w:t xml:space="preserve"> </w:t>
                            </w:r>
                            <w:proofErr w:type="spellStart"/>
                            <w:r w:rsidRPr="006478D7">
                              <w:rPr>
                                <w:rFonts w:ascii="Sylfaen" w:hAnsi="Sylfaen" w:cs="DejaVu Sans"/>
                                <w:color w:val="009B37"/>
                              </w:rPr>
                              <w:t>დღეს</w:t>
                            </w:r>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proofErr w:type="spellEnd"/>
                          </w:p>
                          <w:p w14:paraId="74D9285D" w14:textId="77777777" w:rsidR="00266441" w:rsidRPr="006478D7" w:rsidRDefault="00266441" w:rsidP="00F65BA7">
                            <w:pPr>
                              <w:rPr>
                                <w:rFonts w:ascii="Sylfaen" w:hAnsi="Sylfaen" w:cs="DejaVu San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17" o:spid="_x0000_s1057" type="#_x0000_t202" style="position:absolute;margin-left:114.75pt;margin-top:3.25pt;width:422.55pt;height:27.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" strokecolor="white">
                <v:textbox>
                  <w:txbxContent>
                    <w:p w14:paraId="6E95688F" w14:textId="77777777" w:rsidR="00266441" w:rsidRPr="006478D7" w:rsidRDefault="00266441" w:rsidP="00266441">
                      <w:pPr>
                        <w:pStyle w:val="Heading1"/>
                        <w:spacing w:line="276" w:lineRule="auto"/>
                        <w:ind w:left="-90"/>
                        <w:rPr>
                          <w:rFonts w:ascii="Sylfaen" w:hAnsi="Sylfaen" w:cs="DejaVu Sans"/>
                          <w:color w:val="009B37"/>
                          <w:lang w:val="ka-GE"/>
                        </w:rPr>
                      </w:pPr>
                      <w:bookmarkStart w:id="1054" w:name="_Toc321785282"/>
                      <w:bookmarkStart w:id="1055" w:name="_Toc328070752"/>
                      <w:bookmarkStart w:id="1056" w:name="_Toc329028146"/>
                      <w:bookmarkStart w:id="1057" w:name="_Toc329029448"/>
                      <w:bookmarkStart w:id="1058" w:name="_Toc329208800"/>
                      <w:bookmarkStart w:id="1059" w:name="_Toc329604681"/>
                      <w:bookmarkStart w:id="1060" w:name="_Toc329710246"/>
                      <w:bookmarkStart w:id="1061" w:name="_Toc329740067"/>
                      <w:bookmarkStart w:id="1062" w:name="_Toc329803901"/>
                      <w:bookmarkStart w:id="1063" w:name="_Toc329975631"/>
                      <w:bookmarkStart w:id="1064" w:name="_Toc330845863"/>
                      <w:bookmarkStart w:id="1065" w:name="_Toc330918424"/>
                      <w:bookmarkStart w:id="1066" w:name="_Toc331026638"/>
                      <w:bookmarkStart w:id="1067" w:name="_Toc331069602"/>
                      <w:bookmarkStart w:id="1068" w:name="_Toc331070251"/>
                      <w:bookmarkStart w:id="1069" w:name="_Toc331070407"/>
                      <w:bookmarkStart w:id="1070" w:name="_Toc331070967"/>
                      <w:bookmarkStart w:id="1071" w:name="_Toc331071123"/>
                      <w:bookmarkStart w:id="1072" w:name="_Toc364869808"/>
                      <w:bookmarkStart w:id="1073" w:name="_Toc364869949"/>
                      <w:bookmarkStart w:id="1074" w:name="_Toc364872926"/>
                      <w:bookmarkStart w:id="1075" w:name="_Toc385618564"/>
                      <w:bookmarkStart w:id="1076" w:name="_Toc386023412"/>
                      <w:bookmarkStart w:id="1077" w:name="_Toc386023533"/>
                      <w:bookmarkStart w:id="1078" w:name="_Toc386024158"/>
                      <w:bookmarkStart w:id="1079" w:name="_Toc386190341"/>
                      <w:bookmarkStart w:id="1080" w:name="_Toc386190433"/>
                      <w:bookmarkStart w:id="1081" w:name="_Toc386223573"/>
                      <w:bookmarkStart w:id="1082" w:name="_Toc430343205"/>
                      <w:bookmarkStart w:id="1083" w:name="_Toc430343307"/>
                      <w:bookmarkStart w:id="1084" w:name="_Toc490683275"/>
                      <w:bookmarkStart w:id="1085" w:name="_Toc490683368"/>
                      <w:bookmarkStart w:id="1086" w:name="_Toc491348791"/>
                      <w:bookmarkStart w:id="1087" w:name="_Toc491348874"/>
                      <w:bookmarkStart w:id="1088" w:name="_Toc491349587"/>
                      <w:bookmarkStart w:id="1089" w:name="_Toc491352138"/>
                      <w:bookmarkStart w:id="1090" w:name="_Toc491353493"/>
                      <w:bookmarkStart w:id="1091" w:name="_Toc508725875"/>
                      <w:proofErr w:type="spellStart"/>
                      <w:r w:rsidRPr="006478D7">
                        <w:rPr>
                          <w:rFonts w:ascii="Sylfaen" w:hAnsi="Sylfaen" w:cs="DejaVu Sans"/>
                          <w:color w:val="009B37"/>
                        </w:rPr>
                        <w:t>საუბნო</w:t>
                      </w:r>
                      <w:proofErr w:type="spellEnd"/>
                      <w:r w:rsidRPr="006478D7">
                        <w:rPr>
                          <w:rFonts w:ascii="Sylfaen" w:hAnsi="Sylfaen" w:cs="DejaVu Sans"/>
                          <w:color w:val="009B37"/>
                        </w:rPr>
                        <w:t xml:space="preserve"> </w:t>
                      </w:r>
                      <w:proofErr w:type="spellStart"/>
                      <w:r w:rsidRPr="006478D7">
                        <w:rPr>
                          <w:rFonts w:ascii="Sylfaen" w:hAnsi="Sylfaen" w:cs="DejaVu Sans"/>
                          <w:color w:val="009B37"/>
                        </w:rPr>
                        <w:t>საარჩევნო</w:t>
                      </w:r>
                      <w:proofErr w:type="spellEnd"/>
                      <w:r w:rsidRPr="006478D7">
                        <w:rPr>
                          <w:rFonts w:ascii="Sylfaen" w:hAnsi="Sylfaen" w:cs="DejaVu Sans"/>
                          <w:color w:val="009B37"/>
                        </w:rPr>
                        <w:t xml:space="preserve"> </w:t>
                      </w:r>
                      <w:proofErr w:type="spellStart"/>
                      <w:r w:rsidRPr="006478D7">
                        <w:rPr>
                          <w:rFonts w:ascii="Sylfaen" w:hAnsi="Sylfaen" w:cs="DejaVu Sans"/>
                          <w:color w:val="009B37"/>
                        </w:rPr>
                        <w:t>კომისიის</w:t>
                      </w:r>
                      <w:proofErr w:type="spellEnd"/>
                      <w:r w:rsidRPr="006478D7">
                        <w:rPr>
                          <w:rFonts w:ascii="Sylfaen" w:hAnsi="Sylfaen" w:cs="DejaVu Sans"/>
                          <w:color w:val="009B37"/>
                        </w:rPr>
                        <w:t xml:space="preserve"> </w:t>
                      </w:r>
                      <w:proofErr w:type="spellStart"/>
                      <w:r w:rsidRPr="006478D7">
                        <w:rPr>
                          <w:rFonts w:ascii="Sylfaen" w:hAnsi="Sylfaen" w:cs="DejaVu Sans"/>
                          <w:color w:val="009B37"/>
                        </w:rPr>
                        <w:t>საქმიანობა</w:t>
                      </w:r>
                      <w:proofErr w:type="spellEnd"/>
                      <w:r w:rsidRPr="006478D7">
                        <w:rPr>
                          <w:rFonts w:ascii="Sylfaen" w:hAnsi="Sylfaen" w:cs="DejaVu Sans"/>
                          <w:color w:val="009B37"/>
                        </w:rPr>
                        <w:t xml:space="preserve"> </w:t>
                      </w:r>
                      <w:proofErr w:type="spellStart"/>
                      <w:r w:rsidRPr="006478D7">
                        <w:rPr>
                          <w:rFonts w:ascii="Sylfaen" w:hAnsi="Sylfaen" w:cs="DejaVu Sans"/>
                          <w:color w:val="009B37"/>
                        </w:rPr>
                        <w:t>კენჭისყრის</w:t>
                      </w:r>
                      <w:proofErr w:type="spellEnd"/>
                      <w:r w:rsidRPr="006478D7">
                        <w:rPr>
                          <w:rFonts w:ascii="Sylfaen" w:hAnsi="Sylfaen" w:cs="DejaVu Sans"/>
                          <w:color w:val="009B37"/>
                        </w:rPr>
                        <w:t xml:space="preserve"> </w:t>
                      </w:r>
                      <w:proofErr w:type="spellStart"/>
                      <w:r w:rsidRPr="006478D7">
                        <w:rPr>
                          <w:rFonts w:ascii="Sylfaen" w:hAnsi="Sylfaen" w:cs="DejaVu Sans"/>
                          <w:color w:val="009B37"/>
                        </w:rPr>
                        <w:t>დღეს</w:t>
                      </w:r>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proofErr w:type="spellEnd"/>
                    </w:p>
                    <w:p w14:paraId="74D9285D" w14:textId="77777777" w:rsidR="00266441" w:rsidRPr="006478D7" w:rsidRDefault="00266441" w:rsidP="00F65BA7">
                      <w:pPr>
                        <w:rPr>
                          <w:rFonts w:ascii="Sylfaen" w:hAnsi="Sylfaen" w:cs="DejaVu Sans"/>
                        </w:rPr>
                      </w:pPr>
                    </w:p>
                  </w:txbxContent>
                </v:textbox>
              </v:shape>
            </w:pict>
          </mc:Fallback>
        </mc:AlternateContent>
      </w:r>
      <w:r w:rsidR="00F65BA7" w:rsidRPr="0087347F">
        <w:rPr>
          <w:rFonts w:ascii="Sylfaen" w:eastAsia="Times New Roman" w:hAnsi="Sylfaen" w:cs="DejaVu Sans"/>
          <w:noProof/>
          <w:sz w:val="21"/>
          <w:szCs w:val="21"/>
        </w:rPr>
        <mc:AlternateContent>
          <mc:Choice Requires="wps">
            <w:drawing>
              <wp:anchor distT="0" distB="0" distL="114300" distR="114300" simplePos="0" relativeHeight="251674624" behindDoc="0" locked="0" layoutInCell="1" allowOverlap="1" wp14:anchorId="306C1471" wp14:editId="4CE47FD1">
                <wp:simplePos x="0" y="0"/>
                <wp:positionH relativeFrom="column">
                  <wp:posOffset>154940</wp:posOffset>
                </wp:positionH>
                <wp:positionV relativeFrom="paragraph">
                  <wp:posOffset>-3175</wp:posOffset>
                </wp:positionV>
                <wp:extent cx="1242060" cy="437515"/>
                <wp:effectExtent l="12065" t="6350" r="12700" b="13335"/>
                <wp:wrapNone/>
                <wp:docPr id="84" name="AutoShape 3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2060" cy="437515"/>
                        </a:xfrm>
                        <a:prstGeom prst="roundRect">
                          <a:avLst>
                            <a:gd name="adj" fmla="val 16667"/>
                          </a:avLst>
                        </a:prstGeom>
                        <a:solidFill>
                          <a:srgbClr val="009B37"/>
                        </a:solidFill>
                        <a:ln w="9525">
                          <a:solidFill>
                            <a:srgbClr val="00B050"/>
                          </a:solidFill>
                          <a:round/>
                          <a:headEnd/>
                          <a:tailEnd/>
                        </a:ln>
                      </wps:spPr>
                      <wps:txbx>
                        <w:txbxContent>
                          <w:p w14:paraId="58DAA08F" w14:textId="77777777" w:rsidR="00266441" w:rsidRDefault="00266441" w:rsidP="00F65BA7">
                            <w:pPr>
                              <w:pStyle w:val="Title"/>
                              <w:shd w:val="clear" w:color="auto" w:fill="009B37"/>
                              <w:spacing w:before="120" w:after="0"/>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18" o:spid="_x0000_s1058" style="position:absolute;margin-left:12.2pt;margin-top:-.25pt;width:97.8pt;height:34.4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" fillcolor="#009b37" strokecolor="#00b050">
                <v:textbox>
                  <w:txbxContent>
                    <w:p w14:paraId="58DAA08F" w14:textId="77777777" w:rsidR="00266441" w:rsidRDefault="00266441" w:rsidP="00F65BA7">
                      <w:pPr>
                        <w:pStyle w:val="Title"/>
                        <w:shd w:val="clear" w:color="auto" w:fill="009B37"/>
                        <w:spacing w:before="120" w:after="0"/>
                      </w:pPr>
                    </w:p>
                  </w:txbxContent>
                </v:textbox>
              </v:roundrect>
            </w:pict>
          </mc:Fallback>
        </mc:AlternateContent>
      </w:r>
    </w:p>
    <w:p w14:paraId="59443C87" w14:textId="77777777" w:rsidR="00F65BA7" w:rsidRPr="0087347F" w:rsidRDefault="00F65BA7" w:rsidP="00F65BA7">
      <w:pPr>
        <w:spacing w:after="0"/>
        <w:rPr>
          <w:rFonts w:ascii="Sylfaen" w:eastAsia="Times New Roman" w:hAnsi="Sylfaen" w:cs="DejaVu Sans"/>
          <w:b/>
          <w:bCs/>
          <w:color w:val="0070C0"/>
          <w:sz w:val="21"/>
          <w:szCs w:val="21"/>
          <w:lang w:val="ka-GE"/>
        </w:rPr>
      </w:pPr>
    </w:p>
    <w:p w14:paraId="29D2F9E9" w14:textId="1894858E" w:rsidR="00F65BA7" w:rsidRPr="0087347F" w:rsidRDefault="00266441" w:rsidP="00F65BA7">
      <w:pPr>
        <w:spacing w:after="0"/>
        <w:jc w:val="center"/>
        <w:rPr>
          <w:rFonts w:ascii="Sylfaen" w:eastAsia="Times New Roman" w:hAnsi="Sylfaen" w:cs="DejaVu Sans"/>
          <w:b/>
          <w:bCs/>
          <w:color w:val="0070C0"/>
          <w:sz w:val="21"/>
          <w:szCs w:val="21"/>
          <w:lang w:val="ka-GE"/>
        </w:rPr>
      </w:pPr>
      <w:r w:rsidRPr="0087347F">
        <w:rPr>
          <w:rFonts w:ascii="Sylfaen" w:eastAsia="Times New Roman" w:hAnsi="Sylfaen" w:cs="DejaVu Sans"/>
          <w:noProof/>
          <w:sz w:val="21"/>
          <w:szCs w:val="21"/>
        </w:rPr>
        <mc:AlternateContent>
          <mc:Choice Requires="wps">
            <w:drawing>
              <wp:anchor distT="0" distB="0" distL="114300" distR="114300" simplePos="0" relativeHeight="251663360" behindDoc="0" locked="0" layoutInCell="1" allowOverlap="1" wp14:anchorId="1CC3FDB6" wp14:editId="006EC361">
                <wp:simplePos x="0" y="0"/>
                <wp:positionH relativeFrom="column">
                  <wp:posOffset>419100</wp:posOffset>
                </wp:positionH>
                <wp:positionV relativeFrom="paragraph">
                  <wp:posOffset>24130</wp:posOffset>
                </wp:positionV>
                <wp:extent cx="5715000" cy="0"/>
                <wp:effectExtent l="0" t="0" r="19050" b="19050"/>
                <wp:wrapNone/>
                <wp:docPr id="85" name="AutoShape 3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000" cy="0"/>
                        </a:xfrm>
                        <a:prstGeom prst="straightConnector1">
                          <a:avLst/>
                        </a:prstGeom>
                        <a:noFill/>
                        <a:ln w="9525">
                          <a:solidFill>
                            <a:srgbClr val="009B37"/>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20" o:spid="_x0000_s1026" type="#_x0000_t32" style="position:absolute;margin-left:33pt;margin-top:1.9pt;width:450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" strokecolor="#009b37"/>
            </w:pict>
          </mc:Fallback>
        </mc:AlternateContent>
      </w:r>
    </w:p>
    <w:p w14:paraId="1DCA300C" w14:textId="14D46192" w:rsidR="00F65BA7" w:rsidRPr="0087347F" w:rsidRDefault="0087347F" w:rsidP="00F65BA7">
      <w:pPr>
        <w:spacing w:after="0"/>
        <w:jc w:val="center"/>
        <w:rPr>
          <w:rFonts w:ascii="Sylfaen" w:eastAsia="Times New Roman" w:hAnsi="Sylfaen" w:cs="DejaVu Sans"/>
          <w:b/>
          <w:bCs/>
          <w:color w:val="0070C0"/>
          <w:sz w:val="21"/>
          <w:szCs w:val="21"/>
          <w:lang w:val="ka-GE"/>
        </w:rPr>
      </w:pPr>
      <w:r w:rsidRPr="0087347F">
        <w:rPr>
          <w:rFonts w:ascii="Sylfaen" w:eastAsia="Times New Roman" w:hAnsi="Sylfaen" w:cs="DejaVu Sans"/>
          <w:noProof/>
          <w:sz w:val="21"/>
          <w:szCs w:val="21"/>
        </w:rPr>
        <mc:AlternateContent>
          <mc:Choice Requires="wps">
            <w:drawing>
              <wp:anchor distT="0" distB="0" distL="114300" distR="114300" simplePos="0" relativeHeight="251676672" behindDoc="0" locked="0" layoutInCell="1" allowOverlap="1" wp14:anchorId="1C3C3968" wp14:editId="1D8CCC0F">
                <wp:simplePos x="0" y="0"/>
                <wp:positionH relativeFrom="column">
                  <wp:posOffset>-775335</wp:posOffset>
                </wp:positionH>
                <wp:positionV relativeFrom="paragraph">
                  <wp:posOffset>133985</wp:posOffset>
                </wp:positionV>
                <wp:extent cx="7895590" cy="292735"/>
                <wp:effectExtent l="0" t="0" r="10160" b="12065"/>
                <wp:wrapNone/>
                <wp:docPr id="83" name="Rectangle 3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95590" cy="292735"/>
                        </a:xfrm>
                        <a:prstGeom prst="rect">
                          <a:avLst/>
                        </a:prstGeom>
                        <a:solidFill>
                          <a:srgbClr val="009B37"/>
                        </a:solidFill>
                        <a:ln w="9525">
                          <a:solidFill>
                            <a:srgbClr val="009B37"/>
                          </a:solidFill>
                          <a:miter lim="800000"/>
                          <a:headEnd/>
                          <a:tailEnd/>
                        </a:ln>
                      </wps:spPr>
                      <wps:txbx>
                        <w:txbxContent>
                          <w:p w14:paraId="18CB23BD" w14:textId="77777777" w:rsidR="00266441" w:rsidRPr="006478D7" w:rsidRDefault="00266441" w:rsidP="00266441">
                            <w:pPr>
                              <w:pStyle w:val="Heading2"/>
                              <w:shd w:val="clear" w:color="auto" w:fill="009B37"/>
                              <w:tabs>
                                <w:tab w:val="left" w:pos="11482"/>
                                <w:tab w:val="left" w:pos="11624"/>
                              </w:tabs>
                              <w:spacing w:before="0"/>
                              <w:ind w:left="1134" w:right="496"/>
                              <w:jc w:val="center"/>
                              <w:rPr>
                                <w:rFonts w:ascii="Sylfaen" w:hAnsi="Sylfaen" w:cs="DejaVu Sans"/>
                                <w:color w:val="FFFFFF"/>
                                <w:spacing w:val="-6"/>
                                <w:sz w:val="24"/>
                                <w:szCs w:val="24"/>
                              </w:rPr>
                            </w:pPr>
                            <w:bookmarkStart w:id="587" w:name="_Toc329604682"/>
                            <w:bookmarkStart w:id="588" w:name="_Toc329710247"/>
                            <w:bookmarkStart w:id="589" w:name="_Toc330918425"/>
                            <w:bookmarkStart w:id="590" w:name="_Toc331026639"/>
                            <w:bookmarkStart w:id="591" w:name="_Toc331070252"/>
                            <w:bookmarkStart w:id="592" w:name="_Toc331070408"/>
                            <w:bookmarkStart w:id="593" w:name="_Toc331070968"/>
                            <w:bookmarkStart w:id="594" w:name="_Toc364869810"/>
                            <w:bookmarkStart w:id="595" w:name="_Toc385618566"/>
                            <w:bookmarkStart w:id="596" w:name="_Toc386023414"/>
                            <w:bookmarkStart w:id="597" w:name="_Toc386190342"/>
                            <w:bookmarkStart w:id="598" w:name="_Toc386190434"/>
                            <w:bookmarkStart w:id="599" w:name="_Toc430343206"/>
                            <w:bookmarkStart w:id="600" w:name="_Toc490683276"/>
                            <w:bookmarkStart w:id="601" w:name="_Toc490683369"/>
                            <w:bookmarkStart w:id="602" w:name="_Toc491348792"/>
                            <w:bookmarkStart w:id="603" w:name="_Toc491348875"/>
                            <w:bookmarkStart w:id="604" w:name="_Toc491349588"/>
                            <w:bookmarkStart w:id="605" w:name="_Toc491352139"/>
                            <w:bookmarkStart w:id="606" w:name="_Toc491353494"/>
                            <w:bookmarkStart w:id="607" w:name="_Toc508725876"/>
                            <w:proofErr w:type="spellStart"/>
                            <w:r w:rsidRPr="006478D7">
                              <w:rPr>
                                <w:rFonts w:ascii="Sylfaen" w:hAnsi="Sylfaen" w:cs="DejaVu Sans"/>
                                <w:color w:val="FFFFFF"/>
                                <w:spacing w:val="-6"/>
                                <w:sz w:val="24"/>
                                <w:szCs w:val="24"/>
                                <w:shd w:val="clear" w:color="auto" w:fill="009B37"/>
                              </w:rPr>
                              <w:t>თავი</w:t>
                            </w:r>
                            <w:proofErr w:type="spellEnd"/>
                            <w:r w:rsidRPr="006478D7">
                              <w:rPr>
                                <w:rFonts w:ascii="Sylfaen" w:hAnsi="Sylfaen" w:cs="DejaVu Sans"/>
                                <w:color w:val="FFFFFF"/>
                                <w:spacing w:val="-6"/>
                                <w:sz w:val="24"/>
                                <w:szCs w:val="24"/>
                              </w:rPr>
                              <w:t xml:space="preserve"> I. </w:t>
                            </w:r>
                            <w:proofErr w:type="spellStart"/>
                            <w:r w:rsidRPr="006478D7">
                              <w:rPr>
                                <w:rFonts w:ascii="Sylfaen" w:hAnsi="Sylfaen" w:cs="DejaVu Sans"/>
                                <w:color w:val="FFFFFF"/>
                                <w:spacing w:val="-6"/>
                                <w:sz w:val="24"/>
                                <w:szCs w:val="24"/>
                              </w:rPr>
                              <w:t>საარჩევნო</w:t>
                            </w:r>
                            <w:proofErr w:type="spellEnd"/>
                            <w:r w:rsidRPr="006478D7">
                              <w:rPr>
                                <w:rFonts w:ascii="Sylfaen" w:hAnsi="Sylfaen" w:cs="DejaVu Sans"/>
                                <w:color w:val="FFFFFF"/>
                                <w:spacing w:val="-6"/>
                                <w:sz w:val="24"/>
                                <w:szCs w:val="24"/>
                              </w:rPr>
                              <w:t xml:space="preserve"> </w:t>
                            </w:r>
                            <w:proofErr w:type="spellStart"/>
                            <w:r w:rsidRPr="006478D7">
                              <w:rPr>
                                <w:rFonts w:ascii="Sylfaen" w:hAnsi="Sylfaen" w:cs="DejaVu Sans"/>
                                <w:color w:val="FFFFFF"/>
                                <w:spacing w:val="-6"/>
                                <w:sz w:val="24"/>
                                <w:szCs w:val="24"/>
                              </w:rPr>
                              <w:t>უბნის</w:t>
                            </w:r>
                            <w:proofErr w:type="spellEnd"/>
                            <w:r w:rsidRPr="006478D7">
                              <w:rPr>
                                <w:rFonts w:ascii="Sylfaen" w:hAnsi="Sylfaen" w:cs="DejaVu Sans"/>
                                <w:color w:val="FFFFFF"/>
                                <w:spacing w:val="-6"/>
                                <w:sz w:val="24"/>
                                <w:szCs w:val="24"/>
                              </w:rPr>
                              <w:t xml:space="preserve"> </w:t>
                            </w:r>
                            <w:proofErr w:type="spellStart"/>
                            <w:r w:rsidRPr="006478D7">
                              <w:rPr>
                                <w:rFonts w:ascii="Sylfaen" w:hAnsi="Sylfaen" w:cs="DejaVu Sans"/>
                                <w:color w:val="FFFFFF"/>
                                <w:spacing w:val="-6"/>
                                <w:sz w:val="24"/>
                                <w:szCs w:val="24"/>
                              </w:rPr>
                              <w:t>გახსნა</w:t>
                            </w:r>
                            <w:proofErr w:type="spellEnd"/>
                            <w:r w:rsidRPr="006478D7">
                              <w:rPr>
                                <w:rFonts w:ascii="Sylfaen" w:hAnsi="Sylfaen" w:cs="DejaVu Sans"/>
                                <w:color w:val="FFFFFF"/>
                                <w:spacing w:val="-6"/>
                                <w:sz w:val="24"/>
                                <w:szCs w:val="24"/>
                                <w:lang w:val="ka-GE"/>
                              </w:rPr>
                              <w:t>,</w:t>
                            </w:r>
                            <w:r w:rsidRPr="006478D7">
                              <w:rPr>
                                <w:rFonts w:ascii="Sylfaen" w:hAnsi="Sylfaen" w:cs="DejaVu Sans"/>
                                <w:color w:val="FFFFFF"/>
                                <w:spacing w:val="-6"/>
                                <w:sz w:val="24"/>
                                <w:szCs w:val="24"/>
                              </w:rPr>
                              <w:t xml:space="preserve"> </w:t>
                            </w:r>
                            <w:proofErr w:type="spellStart"/>
                            <w:r w:rsidRPr="006478D7">
                              <w:rPr>
                                <w:rFonts w:ascii="Sylfaen" w:hAnsi="Sylfaen" w:cs="DejaVu Sans"/>
                                <w:color w:val="FFFFFF"/>
                                <w:spacing w:val="-6"/>
                                <w:sz w:val="24"/>
                                <w:szCs w:val="24"/>
                              </w:rPr>
                              <w:t>კენჭისყრ</w:t>
                            </w:r>
                            <w:r w:rsidRPr="006478D7">
                              <w:rPr>
                                <w:rFonts w:ascii="Sylfaen" w:hAnsi="Sylfaen" w:cs="DejaVu Sans"/>
                                <w:color w:val="FFFFFF"/>
                                <w:spacing w:val="-6"/>
                                <w:sz w:val="24"/>
                                <w:szCs w:val="24"/>
                                <w:lang w:val="ka-GE"/>
                              </w:rPr>
                              <w:t>ის</w:t>
                            </w:r>
                            <w:proofErr w:type="spellEnd"/>
                            <w:r w:rsidRPr="006478D7">
                              <w:rPr>
                                <w:rFonts w:ascii="Sylfaen" w:hAnsi="Sylfaen" w:cs="DejaVu Sans"/>
                                <w:color w:val="FFFFFF"/>
                                <w:spacing w:val="-6"/>
                                <w:sz w:val="24"/>
                                <w:szCs w:val="24"/>
                                <w:lang w:val="ka-GE"/>
                              </w:rPr>
                              <w:t xml:space="preserve"> დაწყებამდე</w:t>
                            </w:r>
                            <w:r w:rsidRPr="006478D7">
                              <w:rPr>
                                <w:rFonts w:ascii="Sylfaen" w:hAnsi="Sylfaen" w:cs="DejaVu Sans"/>
                                <w:color w:val="FFFFFF"/>
                                <w:spacing w:val="-6"/>
                                <w:sz w:val="24"/>
                                <w:szCs w:val="24"/>
                              </w:rPr>
                              <w:t xml:space="preserve"> </w:t>
                            </w:r>
                            <w:proofErr w:type="spellStart"/>
                            <w:r w:rsidRPr="006478D7">
                              <w:rPr>
                                <w:rFonts w:ascii="Sylfaen" w:hAnsi="Sylfaen" w:cs="DejaVu Sans"/>
                                <w:color w:val="FFFFFF"/>
                                <w:spacing w:val="-6"/>
                                <w:sz w:val="24"/>
                                <w:szCs w:val="24"/>
                              </w:rPr>
                              <w:t>ჩასატარებელი</w:t>
                            </w:r>
                            <w:proofErr w:type="spellEnd"/>
                            <w:r w:rsidRPr="006478D7">
                              <w:rPr>
                                <w:rFonts w:ascii="Sylfaen" w:hAnsi="Sylfaen" w:cs="DejaVu Sans"/>
                                <w:color w:val="FFFFFF"/>
                                <w:spacing w:val="-6"/>
                                <w:sz w:val="24"/>
                                <w:szCs w:val="24"/>
                              </w:rPr>
                              <w:t xml:space="preserve"> </w:t>
                            </w:r>
                            <w:proofErr w:type="spellStart"/>
                            <w:r w:rsidRPr="006478D7">
                              <w:rPr>
                                <w:rFonts w:ascii="Sylfaen" w:hAnsi="Sylfaen" w:cs="DejaVu Sans"/>
                                <w:color w:val="FFFFFF"/>
                                <w:spacing w:val="-6"/>
                                <w:sz w:val="24"/>
                                <w:szCs w:val="24"/>
                              </w:rPr>
                              <w:t>პროცედურები</w:t>
                            </w:r>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proofErr w:type="spellEnd"/>
                          </w:p>
                          <w:p w14:paraId="4426CBE6" w14:textId="77777777" w:rsidR="00266441" w:rsidRPr="006478D7" w:rsidRDefault="00266441" w:rsidP="00F65BA7">
                            <w:pPr>
                              <w:pStyle w:val="Heading2"/>
                              <w:shd w:val="clear" w:color="auto" w:fill="009B37"/>
                              <w:spacing w:before="0"/>
                              <w:jc w:val="center"/>
                              <w:rPr>
                                <w:rFonts w:ascii="Sylfaen" w:hAnsi="Sylfaen" w:cs="DejaVu Sans"/>
                                <w:noProof/>
                                <w:color w:val="0D0D0D"/>
                                <w:sz w:val="24"/>
                                <w:szCs w:val="24"/>
                                <w:lang w:val="ka-GE"/>
                              </w:rPr>
                            </w:pPr>
                          </w:p>
                          <w:p w14:paraId="1F68FFE9" w14:textId="77777777" w:rsidR="00266441" w:rsidRPr="006478D7" w:rsidRDefault="00266441" w:rsidP="00F65BA7">
                            <w:pPr>
                              <w:shd w:val="clear" w:color="auto" w:fill="D9D9D9"/>
                              <w:rPr>
                                <w:rFonts w:ascii="Sylfaen" w:hAnsi="Sylfaen" w:cs="DejaVu Sans"/>
                                <w:color w:val="0D0D0D"/>
                                <w:lang w:val="ka-G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1" o:spid="_x0000_s1059" style="position:absolute;left:0;text-align:left;margin-left:-61.05pt;margin-top:10.55pt;width:621.7pt;height:23.0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" fillcolor="#009b37" strokecolor="#009b37">
                <v:textbox>
                  <w:txbxContent>
                    <w:p w14:paraId="18CB23BD" w14:textId="77777777" w:rsidR="00266441" w:rsidRPr="006478D7" w:rsidRDefault="00266441" w:rsidP="00266441">
                      <w:pPr>
                        <w:pStyle w:val="Heading2"/>
                        <w:shd w:val="clear" w:color="auto" w:fill="009B37"/>
                        <w:tabs>
                          <w:tab w:val="left" w:pos="11482"/>
                          <w:tab w:val="left" w:pos="11624"/>
                        </w:tabs>
                        <w:spacing w:before="0"/>
                        <w:ind w:left="1134" w:right="496"/>
                        <w:jc w:val="center"/>
                        <w:rPr>
                          <w:rFonts w:ascii="Sylfaen" w:hAnsi="Sylfaen" w:cs="DejaVu Sans"/>
                          <w:color w:val="FFFFFF"/>
                          <w:spacing w:val="-6"/>
                          <w:sz w:val="24"/>
                          <w:szCs w:val="24"/>
                        </w:rPr>
                      </w:pPr>
                      <w:bookmarkStart w:id="1113" w:name="_Toc329604682"/>
                      <w:bookmarkStart w:id="1114" w:name="_Toc329710247"/>
                      <w:bookmarkStart w:id="1115" w:name="_Toc330918425"/>
                      <w:bookmarkStart w:id="1116" w:name="_Toc331026639"/>
                      <w:bookmarkStart w:id="1117" w:name="_Toc331070252"/>
                      <w:bookmarkStart w:id="1118" w:name="_Toc331070408"/>
                      <w:bookmarkStart w:id="1119" w:name="_Toc331070968"/>
                      <w:bookmarkStart w:id="1120" w:name="_Toc364869810"/>
                      <w:bookmarkStart w:id="1121" w:name="_Toc385618566"/>
                      <w:bookmarkStart w:id="1122" w:name="_Toc386023414"/>
                      <w:bookmarkStart w:id="1123" w:name="_Toc386190342"/>
                      <w:bookmarkStart w:id="1124" w:name="_Toc386190434"/>
                      <w:bookmarkStart w:id="1125" w:name="_Toc430343206"/>
                      <w:bookmarkStart w:id="1126" w:name="_Toc490683276"/>
                      <w:bookmarkStart w:id="1127" w:name="_Toc490683369"/>
                      <w:bookmarkStart w:id="1128" w:name="_Toc491348792"/>
                      <w:bookmarkStart w:id="1129" w:name="_Toc491348875"/>
                      <w:bookmarkStart w:id="1130" w:name="_Toc491349588"/>
                      <w:bookmarkStart w:id="1131" w:name="_Toc491352139"/>
                      <w:bookmarkStart w:id="1132" w:name="_Toc491353494"/>
                      <w:bookmarkStart w:id="1133" w:name="_Toc508725876"/>
                      <w:proofErr w:type="spellStart"/>
                      <w:r w:rsidRPr="006478D7">
                        <w:rPr>
                          <w:rFonts w:ascii="Sylfaen" w:hAnsi="Sylfaen" w:cs="DejaVu Sans"/>
                          <w:color w:val="FFFFFF"/>
                          <w:spacing w:val="-6"/>
                          <w:sz w:val="24"/>
                          <w:szCs w:val="24"/>
                          <w:shd w:val="clear" w:color="auto" w:fill="009B37"/>
                        </w:rPr>
                        <w:t>თავი</w:t>
                      </w:r>
                      <w:proofErr w:type="spellEnd"/>
                      <w:r w:rsidRPr="006478D7">
                        <w:rPr>
                          <w:rFonts w:ascii="Sylfaen" w:hAnsi="Sylfaen" w:cs="DejaVu Sans"/>
                          <w:color w:val="FFFFFF"/>
                          <w:spacing w:val="-6"/>
                          <w:sz w:val="24"/>
                          <w:szCs w:val="24"/>
                        </w:rPr>
                        <w:t xml:space="preserve"> I. </w:t>
                      </w:r>
                      <w:proofErr w:type="spellStart"/>
                      <w:r w:rsidRPr="006478D7">
                        <w:rPr>
                          <w:rFonts w:ascii="Sylfaen" w:hAnsi="Sylfaen" w:cs="DejaVu Sans"/>
                          <w:color w:val="FFFFFF"/>
                          <w:spacing w:val="-6"/>
                          <w:sz w:val="24"/>
                          <w:szCs w:val="24"/>
                        </w:rPr>
                        <w:t>საარჩევნო</w:t>
                      </w:r>
                      <w:proofErr w:type="spellEnd"/>
                      <w:r w:rsidRPr="006478D7">
                        <w:rPr>
                          <w:rFonts w:ascii="Sylfaen" w:hAnsi="Sylfaen" w:cs="DejaVu Sans"/>
                          <w:color w:val="FFFFFF"/>
                          <w:spacing w:val="-6"/>
                          <w:sz w:val="24"/>
                          <w:szCs w:val="24"/>
                        </w:rPr>
                        <w:t xml:space="preserve"> </w:t>
                      </w:r>
                      <w:proofErr w:type="spellStart"/>
                      <w:r w:rsidRPr="006478D7">
                        <w:rPr>
                          <w:rFonts w:ascii="Sylfaen" w:hAnsi="Sylfaen" w:cs="DejaVu Sans"/>
                          <w:color w:val="FFFFFF"/>
                          <w:spacing w:val="-6"/>
                          <w:sz w:val="24"/>
                          <w:szCs w:val="24"/>
                        </w:rPr>
                        <w:t>უბნის</w:t>
                      </w:r>
                      <w:proofErr w:type="spellEnd"/>
                      <w:r w:rsidRPr="006478D7">
                        <w:rPr>
                          <w:rFonts w:ascii="Sylfaen" w:hAnsi="Sylfaen" w:cs="DejaVu Sans"/>
                          <w:color w:val="FFFFFF"/>
                          <w:spacing w:val="-6"/>
                          <w:sz w:val="24"/>
                          <w:szCs w:val="24"/>
                        </w:rPr>
                        <w:t xml:space="preserve"> </w:t>
                      </w:r>
                      <w:proofErr w:type="spellStart"/>
                      <w:r w:rsidRPr="006478D7">
                        <w:rPr>
                          <w:rFonts w:ascii="Sylfaen" w:hAnsi="Sylfaen" w:cs="DejaVu Sans"/>
                          <w:color w:val="FFFFFF"/>
                          <w:spacing w:val="-6"/>
                          <w:sz w:val="24"/>
                          <w:szCs w:val="24"/>
                        </w:rPr>
                        <w:t>გახსნა</w:t>
                      </w:r>
                      <w:proofErr w:type="spellEnd"/>
                      <w:r w:rsidRPr="006478D7">
                        <w:rPr>
                          <w:rFonts w:ascii="Sylfaen" w:hAnsi="Sylfaen" w:cs="DejaVu Sans"/>
                          <w:color w:val="FFFFFF"/>
                          <w:spacing w:val="-6"/>
                          <w:sz w:val="24"/>
                          <w:szCs w:val="24"/>
                          <w:lang w:val="ka-GE"/>
                        </w:rPr>
                        <w:t>,</w:t>
                      </w:r>
                      <w:r w:rsidRPr="006478D7">
                        <w:rPr>
                          <w:rFonts w:ascii="Sylfaen" w:hAnsi="Sylfaen" w:cs="DejaVu Sans"/>
                          <w:color w:val="FFFFFF"/>
                          <w:spacing w:val="-6"/>
                          <w:sz w:val="24"/>
                          <w:szCs w:val="24"/>
                        </w:rPr>
                        <w:t xml:space="preserve"> </w:t>
                      </w:r>
                      <w:proofErr w:type="spellStart"/>
                      <w:r w:rsidRPr="006478D7">
                        <w:rPr>
                          <w:rFonts w:ascii="Sylfaen" w:hAnsi="Sylfaen" w:cs="DejaVu Sans"/>
                          <w:color w:val="FFFFFF"/>
                          <w:spacing w:val="-6"/>
                          <w:sz w:val="24"/>
                          <w:szCs w:val="24"/>
                        </w:rPr>
                        <w:t>კენჭისყრ</w:t>
                      </w:r>
                      <w:r w:rsidRPr="006478D7">
                        <w:rPr>
                          <w:rFonts w:ascii="Sylfaen" w:hAnsi="Sylfaen" w:cs="DejaVu Sans"/>
                          <w:color w:val="FFFFFF"/>
                          <w:spacing w:val="-6"/>
                          <w:sz w:val="24"/>
                          <w:szCs w:val="24"/>
                          <w:lang w:val="ka-GE"/>
                        </w:rPr>
                        <w:t>ის</w:t>
                      </w:r>
                      <w:proofErr w:type="spellEnd"/>
                      <w:r w:rsidRPr="006478D7">
                        <w:rPr>
                          <w:rFonts w:ascii="Sylfaen" w:hAnsi="Sylfaen" w:cs="DejaVu Sans"/>
                          <w:color w:val="FFFFFF"/>
                          <w:spacing w:val="-6"/>
                          <w:sz w:val="24"/>
                          <w:szCs w:val="24"/>
                          <w:lang w:val="ka-GE"/>
                        </w:rPr>
                        <w:t xml:space="preserve"> დაწყებამდე</w:t>
                      </w:r>
                      <w:r w:rsidRPr="006478D7">
                        <w:rPr>
                          <w:rFonts w:ascii="Sylfaen" w:hAnsi="Sylfaen" w:cs="DejaVu Sans"/>
                          <w:color w:val="FFFFFF"/>
                          <w:spacing w:val="-6"/>
                          <w:sz w:val="24"/>
                          <w:szCs w:val="24"/>
                        </w:rPr>
                        <w:t xml:space="preserve"> </w:t>
                      </w:r>
                      <w:proofErr w:type="spellStart"/>
                      <w:r w:rsidRPr="006478D7">
                        <w:rPr>
                          <w:rFonts w:ascii="Sylfaen" w:hAnsi="Sylfaen" w:cs="DejaVu Sans"/>
                          <w:color w:val="FFFFFF"/>
                          <w:spacing w:val="-6"/>
                          <w:sz w:val="24"/>
                          <w:szCs w:val="24"/>
                        </w:rPr>
                        <w:t>ჩასატარებელი</w:t>
                      </w:r>
                      <w:proofErr w:type="spellEnd"/>
                      <w:r w:rsidRPr="006478D7">
                        <w:rPr>
                          <w:rFonts w:ascii="Sylfaen" w:hAnsi="Sylfaen" w:cs="DejaVu Sans"/>
                          <w:color w:val="FFFFFF"/>
                          <w:spacing w:val="-6"/>
                          <w:sz w:val="24"/>
                          <w:szCs w:val="24"/>
                        </w:rPr>
                        <w:t xml:space="preserve"> </w:t>
                      </w:r>
                      <w:proofErr w:type="spellStart"/>
                      <w:r w:rsidRPr="006478D7">
                        <w:rPr>
                          <w:rFonts w:ascii="Sylfaen" w:hAnsi="Sylfaen" w:cs="DejaVu Sans"/>
                          <w:color w:val="FFFFFF"/>
                          <w:spacing w:val="-6"/>
                          <w:sz w:val="24"/>
                          <w:szCs w:val="24"/>
                        </w:rPr>
                        <w:t>პროცედურები</w:t>
                      </w:r>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proofErr w:type="spellEnd"/>
                    </w:p>
                    <w:p w14:paraId="4426CBE6" w14:textId="77777777" w:rsidR="00266441" w:rsidRPr="006478D7" w:rsidRDefault="00266441" w:rsidP="00F65BA7">
                      <w:pPr>
                        <w:pStyle w:val="Heading2"/>
                        <w:shd w:val="clear" w:color="auto" w:fill="009B37"/>
                        <w:spacing w:before="0"/>
                        <w:jc w:val="center"/>
                        <w:rPr>
                          <w:rFonts w:ascii="Sylfaen" w:hAnsi="Sylfaen" w:cs="DejaVu Sans"/>
                          <w:noProof/>
                          <w:color w:val="0D0D0D"/>
                          <w:sz w:val="24"/>
                          <w:szCs w:val="24"/>
                          <w:lang w:val="ka-GE"/>
                        </w:rPr>
                      </w:pPr>
                    </w:p>
                    <w:p w14:paraId="1F68FFE9" w14:textId="77777777" w:rsidR="00266441" w:rsidRPr="006478D7" w:rsidRDefault="00266441" w:rsidP="00F65BA7">
                      <w:pPr>
                        <w:shd w:val="clear" w:color="auto" w:fill="D9D9D9"/>
                        <w:rPr>
                          <w:rFonts w:ascii="Sylfaen" w:hAnsi="Sylfaen" w:cs="DejaVu Sans"/>
                          <w:color w:val="0D0D0D"/>
                          <w:lang w:val="ka-GE"/>
                        </w:rPr>
                      </w:pPr>
                    </w:p>
                  </w:txbxContent>
                </v:textbox>
              </v:rect>
            </w:pict>
          </mc:Fallback>
        </mc:AlternateContent>
      </w:r>
    </w:p>
    <w:p w14:paraId="70A1EC03" w14:textId="5F23F3D8" w:rsidR="00F65BA7" w:rsidRPr="0087347F" w:rsidRDefault="00F65BA7" w:rsidP="00F65BA7">
      <w:pPr>
        <w:spacing w:after="0"/>
        <w:jc w:val="center"/>
        <w:rPr>
          <w:rFonts w:ascii="Sylfaen" w:eastAsia="Times New Roman" w:hAnsi="Sylfaen" w:cs="DejaVu Sans"/>
          <w:b/>
          <w:bCs/>
          <w:color w:val="0070C0"/>
          <w:sz w:val="21"/>
          <w:szCs w:val="21"/>
          <w:lang w:val="ka-GE"/>
        </w:rPr>
      </w:pPr>
    </w:p>
    <w:p w14:paraId="0EE81D03" w14:textId="683F5812" w:rsidR="00F65BA7" w:rsidRPr="0087347F" w:rsidRDefault="00F65BA7" w:rsidP="00F65BA7">
      <w:pPr>
        <w:spacing w:after="0"/>
        <w:jc w:val="both"/>
        <w:rPr>
          <w:rFonts w:ascii="Sylfaen" w:eastAsia="Times New Roman" w:hAnsi="Sylfaen" w:cs="DejaVu Sans"/>
          <w:b/>
          <w:bCs/>
          <w:color w:val="0070C0"/>
          <w:sz w:val="21"/>
          <w:szCs w:val="21"/>
          <w:lang w:val="ka-GE"/>
        </w:rPr>
      </w:pPr>
    </w:p>
    <w:p w14:paraId="31B9705E" w14:textId="61228893" w:rsidR="00266441" w:rsidRPr="0087347F" w:rsidRDefault="0087347F" w:rsidP="00F65BA7">
      <w:pPr>
        <w:spacing w:after="0"/>
        <w:jc w:val="both"/>
        <w:rPr>
          <w:rFonts w:ascii="Sylfaen" w:eastAsia="Times New Roman" w:hAnsi="Sylfaen" w:cs="DejaVu Sans"/>
          <w:b/>
          <w:bCs/>
          <w:color w:val="0070C0"/>
          <w:sz w:val="21"/>
          <w:szCs w:val="21"/>
          <w:lang w:val="ka-GE"/>
        </w:rPr>
      </w:pPr>
      <w:r w:rsidRPr="0087347F">
        <w:rPr>
          <w:rFonts w:ascii="Sylfaen" w:eastAsia="Times New Roman" w:hAnsi="Sylfaen" w:cs="DejaVu Sans"/>
          <w:noProof/>
          <w:sz w:val="21"/>
          <w:szCs w:val="21"/>
        </w:rPr>
        <mc:AlternateContent>
          <mc:Choice Requires="wps">
            <w:drawing>
              <wp:anchor distT="0" distB="0" distL="114300" distR="114300" simplePos="0" relativeHeight="251719680" behindDoc="0" locked="0" layoutInCell="1" allowOverlap="1" wp14:anchorId="53D26AA2" wp14:editId="04DE47AC">
                <wp:simplePos x="0" y="0"/>
                <wp:positionH relativeFrom="column">
                  <wp:posOffset>-7620</wp:posOffset>
                </wp:positionH>
                <wp:positionV relativeFrom="paragraph">
                  <wp:posOffset>86995</wp:posOffset>
                </wp:positionV>
                <wp:extent cx="2073275" cy="328930"/>
                <wp:effectExtent l="0" t="0" r="22225" b="13970"/>
                <wp:wrapNone/>
                <wp:docPr id="82" name="AutoShape 3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73275" cy="328930"/>
                        </a:xfrm>
                        <a:prstGeom prst="roundRect">
                          <a:avLst>
                            <a:gd name="adj" fmla="val 16667"/>
                          </a:avLst>
                        </a:prstGeom>
                        <a:solidFill>
                          <a:srgbClr val="FFFFFF"/>
                        </a:solidFill>
                        <a:ln w="9525">
                          <a:solidFill>
                            <a:srgbClr val="808080"/>
                          </a:solidFill>
                          <a:round/>
                          <a:headEnd/>
                          <a:tailEnd/>
                        </a:ln>
                      </wps:spPr>
                      <wps:txbx>
                        <w:txbxContent>
                          <w:p w14:paraId="0044FD3C" w14:textId="77777777" w:rsidR="00266441" w:rsidRPr="006478D7" w:rsidRDefault="00266441" w:rsidP="00F65BA7">
                            <w:pPr>
                              <w:pStyle w:val="Heading3"/>
                              <w:spacing w:before="0" w:after="0"/>
                              <w:rPr>
                                <w:rFonts w:ascii="Sylfaen" w:hAnsi="Sylfaen" w:cs="DejaVu Sans"/>
                                <w:color w:val="009B37"/>
                                <w:sz w:val="22"/>
                                <w:szCs w:val="22"/>
                                <w:lang w:val="ka-GE"/>
                              </w:rPr>
                            </w:pPr>
                            <w:bookmarkStart w:id="608" w:name="_Toc329710248"/>
                            <w:bookmarkStart w:id="609" w:name="_Toc330918426"/>
                            <w:bookmarkStart w:id="610" w:name="_Toc331026640"/>
                            <w:bookmarkStart w:id="611" w:name="_Toc331070253"/>
                            <w:bookmarkStart w:id="612" w:name="_Toc331070409"/>
                            <w:bookmarkStart w:id="613" w:name="_Toc331070969"/>
                            <w:bookmarkStart w:id="614" w:name="_Toc364869811"/>
                            <w:bookmarkStart w:id="615" w:name="_Toc385618567"/>
                            <w:bookmarkStart w:id="616" w:name="_Toc386023415"/>
                            <w:bookmarkStart w:id="617" w:name="_Toc386190343"/>
                            <w:bookmarkStart w:id="618" w:name="_Toc386190435"/>
                            <w:bookmarkStart w:id="619" w:name="_Toc430343207"/>
                            <w:bookmarkStart w:id="620" w:name="_Toc490683277"/>
                            <w:bookmarkStart w:id="621" w:name="_Toc490683370"/>
                            <w:bookmarkStart w:id="622" w:name="_Toc491348793"/>
                            <w:bookmarkStart w:id="623" w:name="_Toc491348876"/>
                            <w:bookmarkStart w:id="624" w:name="_Toc491349589"/>
                            <w:bookmarkStart w:id="625" w:name="_Toc491352140"/>
                            <w:bookmarkStart w:id="626" w:name="_Toc491353495"/>
                            <w:bookmarkStart w:id="627" w:name="_Toc508725877"/>
                            <w:r w:rsidRPr="006478D7">
                              <w:rPr>
                                <w:rFonts w:ascii="Sylfaen" w:hAnsi="Sylfaen" w:cs="DejaVu Sans"/>
                                <w:color w:val="009B37"/>
                                <w:sz w:val="22"/>
                                <w:szCs w:val="22"/>
                                <w:lang w:val="ka-GE"/>
                              </w:rPr>
                              <w:t>საარჩევნო უბნის გახსნა</w:t>
                            </w:r>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p>
                          <w:p w14:paraId="71B388F6" w14:textId="77777777" w:rsidR="00266441" w:rsidRPr="006478D7" w:rsidRDefault="00266441" w:rsidP="00F65BA7">
                            <w:pPr>
                              <w:rPr>
                                <w:rFonts w:ascii="Sylfaen" w:hAnsi="Sylfaen"/>
                                <w:color w:val="00206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69" o:spid="_x0000_s1060" style="position:absolute;left:0;text-align:left;margin-left:-.6pt;margin-top:6.85pt;width:163.25pt;height:25.9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" strokecolor="gray">
                <v:textbox>
                  <w:txbxContent>
                    <w:p w14:paraId="0044FD3C" w14:textId="77777777" w:rsidR="00266441" w:rsidRPr="006478D7" w:rsidRDefault="00266441" w:rsidP="00F65BA7">
                      <w:pPr>
                        <w:pStyle w:val="Heading3"/>
                        <w:spacing w:before="0" w:after="0"/>
                        <w:rPr>
                          <w:rFonts w:ascii="Sylfaen" w:hAnsi="Sylfaen" w:cs="DejaVu Sans"/>
                          <w:color w:val="009B37"/>
                          <w:sz w:val="22"/>
                          <w:szCs w:val="22"/>
                          <w:lang w:val="ka-GE"/>
                        </w:rPr>
                      </w:pPr>
                      <w:bookmarkStart w:id="1154" w:name="_Toc329710248"/>
                      <w:bookmarkStart w:id="1155" w:name="_Toc330918426"/>
                      <w:bookmarkStart w:id="1156" w:name="_Toc331026640"/>
                      <w:bookmarkStart w:id="1157" w:name="_Toc331070253"/>
                      <w:bookmarkStart w:id="1158" w:name="_Toc331070409"/>
                      <w:bookmarkStart w:id="1159" w:name="_Toc331070969"/>
                      <w:bookmarkStart w:id="1160" w:name="_Toc364869811"/>
                      <w:bookmarkStart w:id="1161" w:name="_Toc385618567"/>
                      <w:bookmarkStart w:id="1162" w:name="_Toc386023415"/>
                      <w:bookmarkStart w:id="1163" w:name="_Toc386190343"/>
                      <w:bookmarkStart w:id="1164" w:name="_Toc386190435"/>
                      <w:bookmarkStart w:id="1165" w:name="_Toc430343207"/>
                      <w:bookmarkStart w:id="1166" w:name="_Toc490683277"/>
                      <w:bookmarkStart w:id="1167" w:name="_Toc490683370"/>
                      <w:bookmarkStart w:id="1168" w:name="_Toc491348793"/>
                      <w:bookmarkStart w:id="1169" w:name="_Toc491348876"/>
                      <w:bookmarkStart w:id="1170" w:name="_Toc491349589"/>
                      <w:bookmarkStart w:id="1171" w:name="_Toc491352140"/>
                      <w:bookmarkStart w:id="1172" w:name="_Toc491353495"/>
                      <w:bookmarkStart w:id="1173" w:name="_Toc508725877"/>
                      <w:r w:rsidRPr="006478D7">
                        <w:rPr>
                          <w:rFonts w:ascii="Sylfaen" w:hAnsi="Sylfaen" w:cs="DejaVu Sans"/>
                          <w:color w:val="009B37"/>
                          <w:sz w:val="22"/>
                          <w:szCs w:val="22"/>
                          <w:lang w:val="ka-GE"/>
                        </w:rPr>
                        <w:t>საარჩევნო უბნის გახსნა</w:t>
                      </w:r>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p>
                    <w:p w14:paraId="71B388F6" w14:textId="77777777" w:rsidR="00266441" w:rsidRPr="006478D7" w:rsidRDefault="00266441" w:rsidP="00F65BA7">
                      <w:pPr>
                        <w:rPr>
                          <w:rFonts w:ascii="Sylfaen" w:hAnsi="Sylfaen"/>
                          <w:color w:val="002060"/>
                        </w:rPr>
                      </w:pPr>
                    </w:p>
                  </w:txbxContent>
                </v:textbox>
              </v:roundrect>
            </w:pict>
          </mc:Fallback>
        </mc:AlternateContent>
      </w:r>
    </w:p>
    <w:p w14:paraId="79ADC18C" w14:textId="77777777" w:rsidR="00F65BA7" w:rsidRPr="0087347F" w:rsidRDefault="00F65BA7" w:rsidP="00F65BA7">
      <w:pPr>
        <w:spacing w:after="0"/>
        <w:jc w:val="both"/>
        <w:rPr>
          <w:rFonts w:ascii="Sylfaen" w:eastAsia="Times New Roman" w:hAnsi="Sylfaen" w:cs="DejaVu Sans"/>
          <w:b/>
          <w:bCs/>
          <w:color w:val="0070C0"/>
          <w:sz w:val="21"/>
          <w:szCs w:val="21"/>
          <w:lang w:val="ka-GE"/>
        </w:rPr>
      </w:pPr>
    </w:p>
    <w:p w14:paraId="19E70050" w14:textId="77777777" w:rsidR="00F65BA7" w:rsidRPr="0087347F" w:rsidRDefault="00F65BA7" w:rsidP="00F65BA7">
      <w:pPr>
        <w:spacing w:before="120" w:after="0"/>
        <w:jc w:val="both"/>
        <w:rPr>
          <w:rFonts w:ascii="Sylfaen" w:eastAsia="Times New Roman" w:hAnsi="Sylfaen" w:cs="DejaVu Sans"/>
          <w:bCs/>
          <w:sz w:val="21"/>
          <w:szCs w:val="21"/>
          <w:lang w:val="ka-GE"/>
        </w:rPr>
      </w:pPr>
      <w:r w:rsidRPr="0087347F">
        <w:rPr>
          <w:rFonts w:ascii="Sylfaen" w:eastAsia="Times New Roman" w:hAnsi="Sylfaen" w:cs="DejaVu Sans"/>
          <w:noProof/>
          <w:sz w:val="21"/>
          <w:szCs w:val="21"/>
        </w:rPr>
        <mc:AlternateContent>
          <mc:Choice Requires="wps">
            <w:drawing>
              <wp:anchor distT="0" distB="0" distL="114300" distR="114300" simplePos="0" relativeHeight="251718656" behindDoc="0" locked="0" layoutInCell="1" allowOverlap="1" wp14:anchorId="3A707FBD" wp14:editId="08E1496F">
                <wp:simplePos x="0" y="0"/>
                <wp:positionH relativeFrom="column">
                  <wp:posOffset>3175</wp:posOffset>
                </wp:positionH>
                <wp:positionV relativeFrom="paragraph">
                  <wp:posOffset>19050</wp:posOffset>
                </wp:positionV>
                <wp:extent cx="6766560" cy="0"/>
                <wp:effectExtent l="12700" t="9525" r="12065" b="9525"/>
                <wp:wrapNone/>
                <wp:docPr id="80" name="AutoShape 3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66560" cy="0"/>
                        </a:xfrm>
                        <a:prstGeom prst="straightConnector1">
                          <a:avLst/>
                        </a:prstGeom>
                        <a:noFill/>
                        <a:ln w="6350">
                          <a:solidFill>
                            <a:srgbClr val="A5A5A5"/>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2B5E0F41" id="AutoShape 391" o:spid="_x0000_s1026" type="#_x0000_t32" style="position:absolute;margin-left:.25pt;margin-top:1.5pt;width:532.8pt;height:0;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" strokecolor="#a5a5a5" strokeweight=".5pt">
                <v:shadow color="#868686"/>
              </v:shape>
            </w:pict>
          </mc:Fallback>
        </mc:AlternateContent>
      </w:r>
      <w:r w:rsidRPr="0087347F">
        <w:rPr>
          <w:rFonts w:ascii="Sylfaen" w:eastAsia="Times New Roman" w:hAnsi="Sylfaen" w:cs="DejaVu Sans"/>
          <w:bCs/>
          <w:sz w:val="21"/>
          <w:szCs w:val="21"/>
          <w:lang w:val="ka-GE"/>
        </w:rPr>
        <w:t xml:space="preserve">საარჩევნო უბანი იხსნება კენჭისყრის დღის 7 საათზე. </w:t>
      </w:r>
    </w:p>
    <w:p w14:paraId="4E03B8A1" w14:textId="77777777" w:rsidR="00F65BA7" w:rsidRPr="0087347F" w:rsidRDefault="00F65BA7" w:rsidP="00F65BA7">
      <w:pPr>
        <w:spacing w:before="120" w:after="0"/>
        <w:jc w:val="both"/>
        <w:rPr>
          <w:rFonts w:ascii="Sylfaen" w:eastAsia="Times New Roman" w:hAnsi="Sylfaen" w:cs="DejaVu Sans"/>
          <w:b/>
          <w:bCs/>
          <w:color w:val="C00000"/>
          <w:sz w:val="21"/>
          <w:szCs w:val="21"/>
          <w:u w:val="single"/>
          <w:lang w:val="ka-GE"/>
        </w:rPr>
      </w:pPr>
      <w:r w:rsidRPr="0087347F">
        <w:rPr>
          <w:rFonts w:ascii="Sylfaen" w:eastAsia="Times New Roman" w:hAnsi="Sylfaen" w:cs="DejaVu Sans"/>
          <w:b/>
          <w:bCs/>
          <w:color w:val="C00000"/>
          <w:sz w:val="21"/>
          <w:szCs w:val="21"/>
          <w:u w:val="single"/>
          <w:lang w:val="ka-GE"/>
        </w:rPr>
        <w:t>ყურადღება!</w:t>
      </w:r>
    </w:p>
    <w:p w14:paraId="7FCEE1D5" w14:textId="77777777" w:rsidR="00F65BA7" w:rsidRPr="0087347F" w:rsidRDefault="00F65BA7" w:rsidP="00F65BA7">
      <w:pPr>
        <w:spacing w:after="0"/>
        <w:jc w:val="both"/>
        <w:rPr>
          <w:rFonts w:ascii="Sylfaen" w:eastAsia="Times New Roman" w:hAnsi="Sylfaen" w:cs="DejaVu Sans"/>
          <w:b/>
          <w:bCs/>
          <w:color w:val="C00000"/>
          <w:sz w:val="21"/>
          <w:szCs w:val="21"/>
          <w:lang w:val="ka-GE"/>
        </w:rPr>
      </w:pPr>
      <w:r w:rsidRPr="0087347F">
        <w:rPr>
          <w:rFonts w:ascii="Sylfaen" w:eastAsia="Times New Roman" w:hAnsi="Sylfaen" w:cs="DejaVu Sans"/>
          <w:b/>
          <w:bCs/>
          <w:color w:val="C00000"/>
          <w:sz w:val="21"/>
          <w:szCs w:val="21"/>
          <w:lang w:val="ka-GE"/>
        </w:rPr>
        <w:t>თუ ამ დროისთვის საუბნო საარჩევნო კომისიის წევრთა რაოდენობა შვიდზე ნაკლები აღმოჩნდა, აღნიშნული ინფორმაცია დაუყოვნებლივ მიეწოდება საოლქო საარჩევნო კომისიას, რომელიც დაუყოვნებლივ იღებს შესაბამის გადაწყვეტილებას.</w:t>
      </w:r>
    </w:p>
    <w:p w14:paraId="3EBAB76B" w14:textId="306928C1" w:rsidR="00F65BA7" w:rsidRPr="0087347F" w:rsidRDefault="00266441" w:rsidP="00F65BA7">
      <w:pPr>
        <w:spacing w:before="120" w:after="240"/>
        <w:jc w:val="both"/>
        <w:rPr>
          <w:rFonts w:ascii="Sylfaen" w:eastAsia="Times New Roman" w:hAnsi="Sylfaen" w:cs="DejaVu Sans"/>
          <w:bCs/>
          <w:spacing w:val="-4"/>
          <w:sz w:val="21"/>
          <w:szCs w:val="21"/>
          <w:lang w:val="ka-GE"/>
        </w:rPr>
      </w:pPr>
      <w:r w:rsidRPr="0087347F">
        <w:rPr>
          <w:rFonts w:ascii="Sylfaen" w:eastAsia="Times New Roman" w:hAnsi="Sylfaen" w:cs="DejaVu Sans"/>
          <w:noProof/>
          <w:sz w:val="21"/>
          <w:szCs w:val="21"/>
        </w:rPr>
        <mc:AlternateContent>
          <mc:Choice Requires="wps">
            <w:drawing>
              <wp:anchor distT="0" distB="0" distL="114300" distR="114300" simplePos="0" relativeHeight="251683840" behindDoc="0" locked="0" layoutInCell="1" allowOverlap="1" wp14:anchorId="45CADDA6" wp14:editId="04924AAB">
                <wp:simplePos x="0" y="0"/>
                <wp:positionH relativeFrom="column">
                  <wp:posOffset>-6985</wp:posOffset>
                </wp:positionH>
                <wp:positionV relativeFrom="paragraph">
                  <wp:posOffset>1021080</wp:posOffset>
                </wp:positionV>
                <wp:extent cx="4083050" cy="336550"/>
                <wp:effectExtent l="0" t="0" r="12700" b="25400"/>
                <wp:wrapNone/>
                <wp:docPr id="78" name="AutoShape 3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83050" cy="336550"/>
                        </a:xfrm>
                        <a:prstGeom prst="roundRect">
                          <a:avLst>
                            <a:gd name="adj" fmla="val 16667"/>
                          </a:avLst>
                        </a:prstGeom>
                        <a:solidFill>
                          <a:srgbClr val="FFFFFF"/>
                        </a:solidFill>
                        <a:ln w="9525">
                          <a:solidFill>
                            <a:srgbClr val="808080"/>
                          </a:solidFill>
                          <a:round/>
                          <a:headEnd/>
                          <a:tailEnd/>
                        </a:ln>
                      </wps:spPr>
                      <wps:txbx>
                        <w:txbxContent>
                          <w:p w14:paraId="2B6EDD8E" w14:textId="77777777" w:rsidR="00266441" w:rsidRPr="006478D7" w:rsidRDefault="00266441" w:rsidP="00F65BA7">
                            <w:pPr>
                              <w:spacing w:after="0"/>
                              <w:jc w:val="center"/>
                              <w:rPr>
                                <w:rFonts w:ascii="Sylfaen" w:hAnsi="Sylfaen" w:cs="DejaVu Sans"/>
                                <w:bCs/>
                                <w:color w:val="009B37"/>
                                <w:lang w:val="ka-GE"/>
                              </w:rPr>
                            </w:pPr>
                            <w:bookmarkStart w:id="628" w:name="_Toc329710249"/>
                            <w:bookmarkStart w:id="629" w:name="_Toc330918427"/>
                            <w:bookmarkStart w:id="630" w:name="_Toc331026641"/>
                            <w:bookmarkStart w:id="631" w:name="_Toc331070254"/>
                            <w:bookmarkStart w:id="632" w:name="_Toc331070410"/>
                            <w:bookmarkStart w:id="633" w:name="_Toc331070970"/>
                            <w:bookmarkStart w:id="634" w:name="_Toc364869812"/>
                            <w:bookmarkStart w:id="635" w:name="_Toc385618568"/>
                            <w:bookmarkStart w:id="636" w:name="_Toc386023416"/>
                            <w:bookmarkStart w:id="637" w:name="_Toc386190344"/>
                            <w:bookmarkStart w:id="638" w:name="_Toc386190436"/>
                            <w:bookmarkStart w:id="639" w:name="_Toc430343208"/>
                            <w:bookmarkStart w:id="640" w:name="_Toc490683278"/>
                            <w:bookmarkStart w:id="641" w:name="_Toc490683371"/>
                            <w:bookmarkStart w:id="642" w:name="_Toc491348794"/>
                            <w:bookmarkStart w:id="643" w:name="_Toc491348877"/>
                            <w:bookmarkStart w:id="644" w:name="_Toc491349590"/>
                            <w:bookmarkStart w:id="645" w:name="_Toc491352141"/>
                            <w:bookmarkStart w:id="646" w:name="_Toc491353496"/>
                            <w:bookmarkStart w:id="647" w:name="_Toc508725878"/>
                            <w:proofErr w:type="spellStart"/>
                            <w:r w:rsidRPr="006478D7">
                              <w:rPr>
                                <w:rStyle w:val="Heading3Char"/>
                                <w:rFonts w:ascii="Sylfaen" w:eastAsiaTheme="minorHAnsi" w:hAnsi="Sylfaen" w:cs="DejaVu Sans"/>
                                <w:color w:val="009B37"/>
                                <w:sz w:val="22"/>
                                <w:szCs w:val="22"/>
                              </w:rPr>
                              <w:t>კენჭისყრის</w:t>
                            </w:r>
                            <w:proofErr w:type="spellEnd"/>
                            <w:r w:rsidRPr="006478D7">
                              <w:rPr>
                                <w:rStyle w:val="Heading3Char"/>
                                <w:rFonts w:ascii="Sylfaen" w:eastAsiaTheme="minorHAnsi" w:hAnsi="Sylfaen" w:cs="DejaVu Sans"/>
                                <w:color w:val="009B37"/>
                                <w:sz w:val="22"/>
                                <w:szCs w:val="22"/>
                              </w:rPr>
                              <w:t xml:space="preserve"> </w:t>
                            </w:r>
                            <w:proofErr w:type="spellStart"/>
                            <w:r w:rsidRPr="006478D7">
                              <w:rPr>
                                <w:rStyle w:val="Heading3Char"/>
                                <w:rFonts w:ascii="Sylfaen" w:eastAsiaTheme="minorHAnsi" w:hAnsi="Sylfaen" w:cs="DejaVu Sans"/>
                                <w:color w:val="009B37"/>
                                <w:sz w:val="22"/>
                                <w:szCs w:val="22"/>
                              </w:rPr>
                              <w:t>შენობაში</w:t>
                            </w:r>
                            <w:proofErr w:type="spellEnd"/>
                            <w:r w:rsidRPr="006478D7">
                              <w:rPr>
                                <w:rStyle w:val="Heading3Char"/>
                                <w:rFonts w:ascii="Sylfaen" w:eastAsiaTheme="minorHAnsi" w:hAnsi="Sylfaen" w:cs="DejaVu Sans"/>
                                <w:color w:val="009B37"/>
                                <w:sz w:val="22"/>
                                <w:szCs w:val="22"/>
                              </w:rPr>
                              <w:t xml:space="preserve"> </w:t>
                            </w:r>
                            <w:proofErr w:type="spellStart"/>
                            <w:r w:rsidRPr="006478D7">
                              <w:rPr>
                                <w:rStyle w:val="Heading3Char"/>
                                <w:rFonts w:ascii="Sylfaen" w:eastAsiaTheme="minorHAnsi" w:hAnsi="Sylfaen" w:cs="DejaVu Sans"/>
                                <w:color w:val="009B37"/>
                                <w:sz w:val="22"/>
                                <w:szCs w:val="22"/>
                              </w:rPr>
                              <w:t>ყოფნის</w:t>
                            </w:r>
                            <w:proofErr w:type="spellEnd"/>
                            <w:r w:rsidRPr="006478D7">
                              <w:rPr>
                                <w:rStyle w:val="Heading3Char"/>
                                <w:rFonts w:ascii="Sylfaen" w:eastAsiaTheme="minorHAnsi" w:hAnsi="Sylfaen" w:cs="DejaVu Sans"/>
                                <w:color w:val="009B37"/>
                                <w:sz w:val="22"/>
                                <w:szCs w:val="22"/>
                              </w:rPr>
                              <w:t xml:space="preserve"> </w:t>
                            </w:r>
                            <w:proofErr w:type="spellStart"/>
                            <w:r w:rsidRPr="006478D7">
                              <w:rPr>
                                <w:rStyle w:val="Heading3Char"/>
                                <w:rFonts w:ascii="Sylfaen" w:eastAsiaTheme="minorHAnsi" w:hAnsi="Sylfaen" w:cs="DejaVu Sans"/>
                                <w:color w:val="009B37"/>
                                <w:sz w:val="22"/>
                                <w:szCs w:val="22"/>
                              </w:rPr>
                              <w:t>უფლების</w:t>
                            </w:r>
                            <w:proofErr w:type="spellEnd"/>
                            <w:r w:rsidRPr="006478D7">
                              <w:rPr>
                                <w:rStyle w:val="Heading3Char"/>
                                <w:rFonts w:ascii="Sylfaen" w:eastAsiaTheme="minorHAnsi" w:hAnsi="Sylfaen" w:cs="DejaVu Sans"/>
                                <w:color w:val="009B37"/>
                                <w:sz w:val="22"/>
                                <w:szCs w:val="22"/>
                              </w:rPr>
                              <w:t xml:space="preserve"> </w:t>
                            </w:r>
                            <w:proofErr w:type="spellStart"/>
                            <w:r w:rsidRPr="006478D7">
                              <w:rPr>
                                <w:rStyle w:val="Heading3Char"/>
                                <w:rFonts w:ascii="Sylfaen" w:eastAsiaTheme="minorHAnsi" w:hAnsi="Sylfaen" w:cs="DejaVu Sans"/>
                                <w:color w:val="009B37"/>
                                <w:sz w:val="22"/>
                                <w:szCs w:val="22"/>
                              </w:rPr>
                              <w:t>მქონე</w:t>
                            </w:r>
                            <w:proofErr w:type="spellEnd"/>
                            <w:r w:rsidRPr="006478D7">
                              <w:rPr>
                                <w:rStyle w:val="Heading3Char"/>
                                <w:rFonts w:ascii="Sylfaen" w:eastAsiaTheme="minorHAnsi" w:hAnsi="Sylfaen" w:cs="DejaVu Sans"/>
                                <w:color w:val="009B37"/>
                                <w:sz w:val="22"/>
                                <w:szCs w:val="22"/>
                              </w:rPr>
                              <w:t xml:space="preserve"> </w:t>
                            </w:r>
                            <w:proofErr w:type="spellStart"/>
                            <w:r w:rsidRPr="006478D7">
                              <w:rPr>
                                <w:rStyle w:val="Heading3Char"/>
                                <w:rFonts w:ascii="Sylfaen" w:eastAsiaTheme="minorHAnsi" w:hAnsi="Sylfaen" w:cs="DejaVu Sans"/>
                                <w:color w:val="009B37"/>
                                <w:sz w:val="22"/>
                                <w:szCs w:val="22"/>
                              </w:rPr>
                              <w:t>პირები</w:t>
                            </w:r>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proofErr w:type="spellEnd"/>
                          </w:p>
                          <w:p w14:paraId="5736572B" w14:textId="77777777" w:rsidR="00266441" w:rsidRPr="006478D7" w:rsidRDefault="00266441" w:rsidP="00F65BA7">
                            <w:pPr>
                              <w:rPr>
                                <w:rFonts w:ascii="Sylfaen" w:hAnsi="Sylfaen" w:cs="DejaVu Sans"/>
                                <w:color w:val="0D0D0D"/>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71" o:spid="_x0000_s1061" style="position:absolute;left:0;text-align:left;margin-left:-.55pt;margin-top:80.4pt;width:321.5pt;height:26.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" strokecolor="gray">
                <v:textbox>
                  <w:txbxContent>
                    <w:p w14:paraId="2B6EDD8E" w14:textId="77777777" w:rsidR="00266441" w:rsidRPr="006478D7" w:rsidRDefault="00266441" w:rsidP="00F65BA7">
                      <w:pPr>
                        <w:spacing w:after="0"/>
                        <w:jc w:val="center"/>
                        <w:rPr>
                          <w:rFonts w:ascii="Sylfaen" w:hAnsi="Sylfaen" w:cs="DejaVu Sans"/>
                          <w:bCs/>
                          <w:color w:val="009B37"/>
                          <w:lang w:val="ka-GE"/>
                        </w:rPr>
                      </w:pPr>
                      <w:bookmarkStart w:id="1194" w:name="_Toc329710249"/>
                      <w:bookmarkStart w:id="1195" w:name="_Toc330918427"/>
                      <w:bookmarkStart w:id="1196" w:name="_Toc331026641"/>
                      <w:bookmarkStart w:id="1197" w:name="_Toc331070254"/>
                      <w:bookmarkStart w:id="1198" w:name="_Toc331070410"/>
                      <w:bookmarkStart w:id="1199" w:name="_Toc331070970"/>
                      <w:bookmarkStart w:id="1200" w:name="_Toc364869812"/>
                      <w:bookmarkStart w:id="1201" w:name="_Toc385618568"/>
                      <w:bookmarkStart w:id="1202" w:name="_Toc386023416"/>
                      <w:bookmarkStart w:id="1203" w:name="_Toc386190344"/>
                      <w:bookmarkStart w:id="1204" w:name="_Toc386190436"/>
                      <w:bookmarkStart w:id="1205" w:name="_Toc430343208"/>
                      <w:bookmarkStart w:id="1206" w:name="_Toc490683278"/>
                      <w:bookmarkStart w:id="1207" w:name="_Toc490683371"/>
                      <w:bookmarkStart w:id="1208" w:name="_Toc491348794"/>
                      <w:bookmarkStart w:id="1209" w:name="_Toc491348877"/>
                      <w:bookmarkStart w:id="1210" w:name="_Toc491349590"/>
                      <w:bookmarkStart w:id="1211" w:name="_Toc491352141"/>
                      <w:bookmarkStart w:id="1212" w:name="_Toc491353496"/>
                      <w:bookmarkStart w:id="1213" w:name="_Toc508725878"/>
                      <w:proofErr w:type="spellStart"/>
                      <w:r w:rsidRPr="006478D7">
                        <w:rPr>
                          <w:rStyle w:val="Heading3Char"/>
                          <w:rFonts w:ascii="Sylfaen" w:eastAsiaTheme="minorHAnsi" w:hAnsi="Sylfaen" w:cs="DejaVu Sans"/>
                          <w:color w:val="009B37"/>
                          <w:sz w:val="22"/>
                          <w:szCs w:val="22"/>
                        </w:rPr>
                        <w:t>კენჭისყრის</w:t>
                      </w:r>
                      <w:proofErr w:type="spellEnd"/>
                      <w:r w:rsidRPr="006478D7">
                        <w:rPr>
                          <w:rStyle w:val="Heading3Char"/>
                          <w:rFonts w:ascii="Sylfaen" w:eastAsiaTheme="minorHAnsi" w:hAnsi="Sylfaen" w:cs="DejaVu Sans"/>
                          <w:color w:val="009B37"/>
                          <w:sz w:val="22"/>
                          <w:szCs w:val="22"/>
                        </w:rPr>
                        <w:t xml:space="preserve"> </w:t>
                      </w:r>
                      <w:proofErr w:type="spellStart"/>
                      <w:r w:rsidRPr="006478D7">
                        <w:rPr>
                          <w:rStyle w:val="Heading3Char"/>
                          <w:rFonts w:ascii="Sylfaen" w:eastAsiaTheme="minorHAnsi" w:hAnsi="Sylfaen" w:cs="DejaVu Sans"/>
                          <w:color w:val="009B37"/>
                          <w:sz w:val="22"/>
                          <w:szCs w:val="22"/>
                        </w:rPr>
                        <w:t>შენობაში</w:t>
                      </w:r>
                      <w:proofErr w:type="spellEnd"/>
                      <w:r w:rsidRPr="006478D7">
                        <w:rPr>
                          <w:rStyle w:val="Heading3Char"/>
                          <w:rFonts w:ascii="Sylfaen" w:eastAsiaTheme="minorHAnsi" w:hAnsi="Sylfaen" w:cs="DejaVu Sans"/>
                          <w:color w:val="009B37"/>
                          <w:sz w:val="22"/>
                          <w:szCs w:val="22"/>
                        </w:rPr>
                        <w:t xml:space="preserve"> </w:t>
                      </w:r>
                      <w:proofErr w:type="spellStart"/>
                      <w:r w:rsidRPr="006478D7">
                        <w:rPr>
                          <w:rStyle w:val="Heading3Char"/>
                          <w:rFonts w:ascii="Sylfaen" w:eastAsiaTheme="minorHAnsi" w:hAnsi="Sylfaen" w:cs="DejaVu Sans"/>
                          <w:color w:val="009B37"/>
                          <w:sz w:val="22"/>
                          <w:szCs w:val="22"/>
                        </w:rPr>
                        <w:t>ყოფნის</w:t>
                      </w:r>
                      <w:proofErr w:type="spellEnd"/>
                      <w:r w:rsidRPr="006478D7">
                        <w:rPr>
                          <w:rStyle w:val="Heading3Char"/>
                          <w:rFonts w:ascii="Sylfaen" w:eastAsiaTheme="minorHAnsi" w:hAnsi="Sylfaen" w:cs="DejaVu Sans"/>
                          <w:color w:val="009B37"/>
                          <w:sz w:val="22"/>
                          <w:szCs w:val="22"/>
                        </w:rPr>
                        <w:t xml:space="preserve"> </w:t>
                      </w:r>
                      <w:proofErr w:type="spellStart"/>
                      <w:r w:rsidRPr="006478D7">
                        <w:rPr>
                          <w:rStyle w:val="Heading3Char"/>
                          <w:rFonts w:ascii="Sylfaen" w:eastAsiaTheme="minorHAnsi" w:hAnsi="Sylfaen" w:cs="DejaVu Sans"/>
                          <w:color w:val="009B37"/>
                          <w:sz w:val="22"/>
                          <w:szCs w:val="22"/>
                        </w:rPr>
                        <w:t>უფლების</w:t>
                      </w:r>
                      <w:proofErr w:type="spellEnd"/>
                      <w:r w:rsidRPr="006478D7">
                        <w:rPr>
                          <w:rStyle w:val="Heading3Char"/>
                          <w:rFonts w:ascii="Sylfaen" w:eastAsiaTheme="minorHAnsi" w:hAnsi="Sylfaen" w:cs="DejaVu Sans"/>
                          <w:color w:val="009B37"/>
                          <w:sz w:val="22"/>
                          <w:szCs w:val="22"/>
                        </w:rPr>
                        <w:t xml:space="preserve"> </w:t>
                      </w:r>
                      <w:proofErr w:type="spellStart"/>
                      <w:r w:rsidRPr="006478D7">
                        <w:rPr>
                          <w:rStyle w:val="Heading3Char"/>
                          <w:rFonts w:ascii="Sylfaen" w:eastAsiaTheme="minorHAnsi" w:hAnsi="Sylfaen" w:cs="DejaVu Sans"/>
                          <w:color w:val="009B37"/>
                          <w:sz w:val="22"/>
                          <w:szCs w:val="22"/>
                        </w:rPr>
                        <w:t>მქონე</w:t>
                      </w:r>
                      <w:proofErr w:type="spellEnd"/>
                      <w:r w:rsidRPr="006478D7">
                        <w:rPr>
                          <w:rStyle w:val="Heading3Char"/>
                          <w:rFonts w:ascii="Sylfaen" w:eastAsiaTheme="minorHAnsi" w:hAnsi="Sylfaen" w:cs="DejaVu Sans"/>
                          <w:color w:val="009B37"/>
                          <w:sz w:val="22"/>
                          <w:szCs w:val="22"/>
                        </w:rPr>
                        <w:t xml:space="preserve"> </w:t>
                      </w:r>
                      <w:proofErr w:type="spellStart"/>
                      <w:r w:rsidRPr="006478D7">
                        <w:rPr>
                          <w:rStyle w:val="Heading3Char"/>
                          <w:rFonts w:ascii="Sylfaen" w:eastAsiaTheme="minorHAnsi" w:hAnsi="Sylfaen" w:cs="DejaVu Sans"/>
                          <w:color w:val="009B37"/>
                          <w:sz w:val="22"/>
                          <w:szCs w:val="22"/>
                        </w:rPr>
                        <w:t>პირები</w:t>
                      </w:r>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proofErr w:type="spellEnd"/>
                    </w:p>
                    <w:p w14:paraId="5736572B" w14:textId="77777777" w:rsidR="00266441" w:rsidRPr="006478D7" w:rsidRDefault="00266441" w:rsidP="00F65BA7">
                      <w:pPr>
                        <w:rPr>
                          <w:rFonts w:ascii="Sylfaen" w:hAnsi="Sylfaen" w:cs="DejaVu Sans"/>
                          <w:color w:val="0D0D0D"/>
                        </w:rPr>
                      </w:pPr>
                    </w:p>
                  </w:txbxContent>
                </v:textbox>
              </v:roundrect>
            </w:pict>
          </mc:Fallback>
        </mc:AlternateContent>
      </w:r>
      <w:r w:rsidR="00F65BA7" w:rsidRPr="0087347F">
        <w:rPr>
          <w:rFonts w:ascii="Sylfaen" w:eastAsia="Times New Roman" w:hAnsi="Sylfaen" w:cs="DejaVu Sans"/>
          <w:bCs/>
          <w:spacing w:val="-4"/>
          <w:sz w:val="21"/>
          <w:szCs w:val="21"/>
          <w:lang w:val="ka-GE"/>
        </w:rPr>
        <w:t>საუბნო საარჩევნო კომისიის წევრები ვალდებული არიან, კენჭისყრის დღის განმავლობაში ატარონ მათთვის განკუთვნილი სპეციალური ფორმები. აღნიშნული მოთხოვნის შეუსრულებლობა ზემდგომი საარჩევნო კომისიის მიერ განხილული იქნება, როგორც დისციპლინური გადაცდომა, რაც დისციპლინური პასუხისმგებლობის დაკისრების საფუძველია.</w:t>
      </w:r>
    </w:p>
    <w:p w14:paraId="1C1B5446" w14:textId="4073AAB8" w:rsidR="00F65BA7" w:rsidRPr="0087347F" w:rsidRDefault="00F65BA7" w:rsidP="00F65BA7">
      <w:pPr>
        <w:spacing w:after="0"/>
        <w:jc w:val="both"/>
        <w:rPr>
          <w:rFonts w:ascii="Sylfaen" w:eastAsia="Times New Roman" w:hAnsi="Sylfaen" w:cs="DejaVu Sans"/>
          <w:b/>
          <w:bCs/>
          <w:sz w:val="21"/>
          <w:szCs w:val="21"/>
          <w:lang w:val="ka-GE"/>
        </w:rPr>
      </w:pPr>
    </w:p>
    <w:p w14:paraId="5F7CB115" w14:textId="77777777" w:rsidR="00F65BA7" w:rsidRPr="0087347F" w:rsidRDefault="00F65BA7" w:rsidP="00F65BA7">
      <w:pPr>
        <w:spacing w:after="0"/>
        <w:jc w:val="both"/>
        <w:rPr>
          <w:rFonts w:ascii="Sylfaen" w:eastAsia="Times New Roman" w:hAnsi="Sylfaen" w:cs="DejaVu Sans"/>
          <w:b/>
          <w:bCs/>
          <w:sz w:val="21"/>
          <w:szCs w:val="21"/>
          <w:lang w:val="ka-GE"/>
        </w:rPr>
      </w:pPr>
      <w:r w:rsidRPr="0087347F">
        <w:rPr>
          <w:rFonts w:ascii="Sylfaen" w:eastAsia="Times New Roman" w:hAnsi="Sylfaen" w:cs="DejaVu Sans"/>
          <w:bCs/>
          <w:noProof/>
          <w:sz w:val="21"/>
          <w:szCs w:val="21"/>
        </w:rPr>
        <mc:AlternateContent>
          <mc:Choice Requires="wps">
            <w:drawing>
              <wp:anchor distT="0" distB="0" distL="114300" distR="114300" simplePos="0" relativeHeight="251711488" behindDoc="0" locked="0" layoutInCell="1" allowOverlap="1" wp14:anchorId="040A68AE" wp14:editId="5D039F2B">
                <wp:simplePos x="0" y="0"/>
                <wp:positionH relativeFrom="column">
                  <wp:posOffset>52070</wp:posOffset>
                </wp:positionH>
                <wp:positionV relativeFrom="paragraph">
                  <wp:posOffset>115570</wp:posOffset>
                </wp:positionV>
                <wp:extent cx="6728460" cy="0"/>
                <wp:effectExtent l="0" t="0" r="15240" b="19050"/>
                <wp:wrapNone/>
                <wp:docPr id="77" name="AutoShape 3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28460" cy="0"/>
                        </a:xfrm>
                        <a:prstGeom prst="straightConnector1">
                          <a:avLst/>
                        </a:prstGeom>
                        <a:noFill/>
                        <a:ln w="6350">
                          <a:solidFill>
                            <a:srgbClr val="A5A5A5"/>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AutoShape 380" o:spid="_x0000_s1026" type="#_x0000_t32" style="position:absolute;margin-left:4.1pt;margin-top:9.1pt;width:529.8pt;height:0;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" strokecolor="#a5a5a5" strokeweight=".5pt">
                <v:shadow color="#868686"/>
              </v:shape>
            </w:pict>
          </mc:Fallback>
        </mc:AlternateContent>
      </w:r>
    </w:p>
    <w:p w14:paraId="4DA2608C" w14:textId="77777777" w:rsidR="00F65BA7" w:rsidRPr="0087347F" w:rsidRDefault="00F65BA7" w:rsidP="00F65BA7">
      <w:pPr>
        <w:spacing w:after="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 xml:space="preserve">კენჭისყრის შენობაში ყოფნის  უფლება აქვთ </w:t>
      </w:r>
      <w:r w:rsidRPr="0087347F">
        <w:rPr>
          <w:rFonts w:ascii="Sylfaen" w:eastAsia="Times New Roman" w:hAnsi="Sylfaen" w:cs="DejaVu Sans"/>
          <w:bCs/>
          <w:i/>
          <w:sz w:val="21"/>
          <w:szCs w:val="21"/>
          <w:lang w:val="ka-GE"/>
        </w:rPr>
        <w:t>(საარჩევნო კოდექსი - მუხლი 8.16; მუხლი 39.3,6; მუხლი 42.5; მუხლი 44.5)</w:t>
      </w:r>
      <w:r w:rsidRPr="0087347F">
        <w:rPr>
          <w:rFonts w:ascii="Sylfaen" w:eastAsia="Times New Roman" w:hAnsi="Sylfaen" w:cs="DejaVu Sans"/>
          <w:bCs/>
          <w:sz w:val="21"/>
          <w:szCs w:val="21"/>
          <w:lang w:val="ka-GE"/>
        </w:rPr>
        <w:t>:</w:t>
      </w:r>
    </w:p>
    <w:p w14:paraId="695EC69B" w14:textId="77777777" w:rsidR="00F65BA7" w:rsidRPr="0087347F" w:rsidRDefault="00F65BA7" w:rsidP="00F65BA7">
      <w:pPr>
        <w:numPr>
          <w:ilvl w:val="0"/>
          <w:numId w:val="44"/>
        </w:numPr>
        <w:tabs>
          <w:tab w:val="left" w:pos="360"/>
        </w:tabs>
        <w:spacing w:after="0"/>
        <w:ind w:left="36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საუბნო საარჩევნო კომისიის წევრებს;</w:t>
      </w:r>
    </w:p>
    <w:p w14:paraId="73F609CA" w14:textId="77777777" w:rsidR="00F65BA7" w:rsidRPr="0087347F" w:rsidRDefault="00F65BA7" w:rsidP="00F65BA7">
      <w:pPr>
        <w:numPr>
          <w:ilvl w:val="0"/>
          <w:numId w:val="44"/>
        </w:numPr>
        <w:tabs>
          <w:tab w:val="left" w:pos="360"/>
        </w:tabs>
        <w:spacing w:after="0"/>
        <w:ind w:left="36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ზემდგომი საარჩევნო კომისიის წევრებს/წარმომადგენლებს;</w:t>
      </w:r>
    </w:p>
    <w:p w14:paraId="40E27049" w14:textId="77777777" w:rsidR="00F65BA7" w:rsidRPr="0087347F" w:rsidRDefault="00F65BA7" w:rsidP="00F65BA7">
      <w:pPr>
        <w:numPr>
          <w:ilvl w:val="0"/>
          <w:numId w:val="44"/>
        </w:numPr>
        <w:tabs>
          <w:tab w:val="left" w:pos="360"/>
        </w:tabs>
        <w:spacing w:after="0"/>
        <w:ind w:left="36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შესაბამის საუბნო საარჩევნო კომისიაში რეგისტრირებულ საარჩევნო სუბიექტების წარმომადგენელს (ერთი და იმავე საარჩევნო სუბიექტის  არაუმეტეს 1 წარმომადგენელს);</w:t>
      </w:r>
    </w:p>
    <w:p w14:paraId="49FA7B8F" w14:textId="77777777" w:rsidR="00F65BA7" w:rsidRPr="0087347F" w:rsidRDefault="00F65BA7" w:rsidP="00F65BA7">
      <w:pPr>
        <w:numPr>
          <w:ilvl w:val="0"/>
          <w:numId w:val="44"/>
        </w:numPr>
        <w:tabs>
          <w:tab w:val="left" w:pos="360"/>
        </w:tabs>
        <w:spacing w:after="0"/>
        <w:ind w:left="360"/>
        <w:jc w:val="both"/>
        <w:rPr>
          <w:rFonts w:ascii="Sylfaen" w:eastAsia="Times New Roman" w:hAnsi="Sylfaen" w:cs="DejaVu Sans"/>
          <w:bCs/>
          <w:sz w:val="21"/>
          <w:szCs w:val="21"/>
          <w:u w:val="single"/>
          <w:lang w:val="ka-GE"/>
        </w:rPr>
      </w:pPr>
      <w:r w:rsidRPr="0087347F">
        <w:rPr>
          <w:rFonts w:ascii="Sylfaen" w:eastAsia="Times New Roman" w:hAnsi="Sylfaen" w:cs="DejaVu Sans"/>
          <w:bCs/>
          <w:sz w:val="21"/>
          <w:szCs w:val="21"/>
          <w:lang w:val="ka-GE"/>
        </w:rPr>
        <w:t>რეგისტრირებული ადგილობრივი დამკვირვებელი ორგანიზაციის დამკვირვებლებს (ერთი და იმავე ადგილობრივი დამკვირვებელი ორგანიზაციის არაუმეტეს 1 დამკვირვებელს);</w:t>
      </w:r>
    </w:p>
    <w:p w14:paraId="2962EB07" w14:textId="77777777" w:rsidR="00F65BA7" w:rsidRPr="0087347F" w:rsidRDefault="00F65BA7" w:rsidP="00F65BA7">
      <w:pPr>
        <w:numPr>
          <w:ilvl w:val="0"/>
          <w:numId w:val="44"/>
        </w:numPr>
        <w:tabs>
          <w:tab w:val="left" w:pos="360"/>
        </w:tabs>
        <w:spacing w:after="0"/>
        <w:ind w:left="360"/>
        <w:jc w:val="both"/>
        <w:rPr>
          <w:rFonts w:ascii="Sylfaen" w:eastAsia="Times New Roman" w:hAnsi="Sylfaen" w:cs="DejaVu Sans"/>
          <w:bCs/>
          <w:sz w:val="21"/>
          <w:szCs w:val="21"/>
          <w:u w:val="single"/>
          <w:lang w:val="ka-GE"/>
        </w:rPr>
      </w:pPr>
      <w:r w:rsidRPr="0087347F">
        <w:rPr>
          <w:rFonts w:ascii="Sylfaen" w:eastAsia="Times New Roman" w:hAnsi="Sylfaen" w:cs="DejaVu Sans"/>
          <w:bCs/>
          <w:sz w:val="21"/>
          <w:szCs w:val="21"/>
          <w:lang w:val="ka-GE"/>
        </w:rPr>
        <w:t>რეგისტრირებული საერთაშორისო ორგანიზაციის დამკვირვებლებს (ერთი და იმავე საერთაშორისო ორგანიზაციის არაუმეტეს 2 დამკვირვებელს (მათ შესაძლოა ახლდეთ თარჯიმანი);</w:t>
      </w:r>
    </w:p>
    <w:p w14:paraId="52DF295C" w14:textId="77777777" w:rsidR="00F65BA7" w:rsidRPr="0087347F" w:rsidRDefault="00F65BA7" w:rsidP="00F65BA7">
      <w:pPr>
        <w:numPr>
          <w:ilvl w:val="0"/>
          <w:numId w:val="44"/>
        </w:numPr>
        <w:tabs>
          <w:tab w:val="left" w:pos="360"/>
        </w:tabs>
        <w:spacing w:after="0"/>
        <w:ind w:left="36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მედიის აკრედიტებულ წარმომადგენლებს (ერთი და იმავე პრესისა და მასობრივი ინფორმაციის სხვა საშუალების არაუმეტეს 3 წარმომადგენელს).</w:t>
      </w:r>
    </w:p>
    <w:p w14:paraId="564282A4" w14:textId="77777777" w:rsidR="00F65BA7" w:rsidRPr="0087347F" w:rsidRDefault="00F65BA7" w:rsidP="00F65BA7">
      <w:pPr>
        <w:spacing w:before="120" w:after="0"/>
        <w:jc w:val="both"/>
        <w:rPr>
          <w:rFonts w:ascii="Sylfaen" w:eastAsia="Times New Roman" w:hAnsi="Sylfaen" w:cs="DejaVu Sans"/>
          <w:b/>
          <w:bCs/>
          <w:color w:val="C00000"/>
          <w:sz w:val="21"/>
          <w:szCs w:val="21"/>
          <w:u w:val="single"/>
          <w:lang w:val="ka-GE"/>
        </w:rPr>
      </w:pPr>
      <w:r w:rsidRPr="0087347F">
        <w:rPr>
          <w:rFonts w:ascii="Sylfaen" w:eastAsia="Times New Roman" w:hAnsi="Sylfaen" w:cs="DejaVu Sans"/>
          <w:b/>
          <w:bCs/>
          <w:color w:val="C00000"/>
          <w:sz w:val="21"/>
          <w:szCs w:val="21"/>
          <w:u w:val="single"/>
          <w:lang w:val="ka-GE"/>
        </w:rPr>
        <w:t>ყურადღება!</w:t>
      </w:r>
    </w:p>
    <w:p w14:paraId="509AADB6" w14:textId="77777777" w:rsidR="00F65BA7" w:rsidRPr="0087347F" w:rsidRDefault="00F65BA7" w:rsidP="003F4F2F">
      <w:pPr>
        <w:numPr>
          <w:ilvl w:val="0"/>
          <w:numId w:val="97"/>
        </w:numPr>
        <w:spacing w:after="120"/>
        <w:ind w:left="360"/>
        <w:contextualSpacing/>
        <w:jc w:val="both"/>
        <w:rPr>
          <w:rFonts w:ascii="Sylfaen" w:eastAsia="Calibri" w:hAnsi="Sylfaen" w:cs="DejaVu Sans"/>
          <w:b/>
          <w:bCs/>
          <w:color w:val="C00000"/>
          <w:spacing w:val="4"/>
          <w:sz w:val="21"/>
          <w:szCs w:val="21"/>
          <w:lang w:val="ka-GE"/>
        </w:rPr>
      </w:pPr>
      <w:r w:rsidRPr="0087347F">
        <w:rPr>
          <w:rFonts w:ascii="Sylfaen" w:eastAsia="Calibri" w:hAnsi="Sylfaen" w:cs="DejaVu Sans"/>
          <w:b/>
          <w:bCs/>
          <w:color w:val="C00000"/>
          <w:spacing w:val="4"/>
          <w:sz w:val="21"/>
          <w:szCs w:val="21"/>
          <w:lang w:val="ka-GE"/>
        </w:rPr>
        <w:t xml:space="preserve">კენჭისყრის შენობაში ყოფნის უფლების მქონე ყველა პირს აუცილებლად უნდა ეკეთოს მისი ვინაობისა და სტატუსის დამადასტურებელი სამკერდე ნიშანი </w:t>
      </w:r>
      <w:r w:rsidRPr="0087347F">
        <w:rPr>
          <w:rFonts w:ascii="Sylfaen" w:eastAsia="Calibri" w:hAnsi="Sylfaen" w:cs="DejaVu Sans"/>
          <w:b/>
          <w:bCs/>
          <w:i/>
          <w:color w:val="C00000"/>
          <w:spacing w:val="4"/>
          <w:sz w:val="21"/>
          <w:szCs w:val="21"/>
          <w:lang w:val="ka-GE"/>
        </w:rPr>
        <w:t>(საარჩევნო კოდექსი - მუხლი 8.17)</w:t>
      </w:r>
      <w:r w:rsidRPr="0087347F">
        <w:rPr>
          <w:rFonts w:ascii="Sylfaen" w:eastAsia="Calibri" w:hAnsi="Sylfaen" w:cs="DejaVu Sans"/>
          <w:b/>
          <w:bCs/>
          <w:color w:val="C00000"/>
          <w:spacing w:val="4"/>
          <w:sz w:val="21"/>
          <w:szCs w:val="21"/>
          <w:lang w:val="ka-GE"/>
        </w:rPr>
        <w:t>.</w:t>
      </w:r>
    </w:p>
    <w:p w14:paraId="5906FAAE" w14:textId="77777777" w:rsidR="00F65BA7" w:rsidRPr="0087347F" w:rsidRDefault="00F65BA7" w:rsidP="003F4F2F">
      <w:pPr>
        <w:numPr>
          <w:ilvl w:val="0"/>
          <w:numId w:val="97"/>
        </w:numPr>
        <w:ind w:left="360"/>
        <w:contextualSpacing/>
        <w:jc w:val="both"/>
        <w:rPr>
          <w:rFonts w:ascii="Sylfaen" w:eastAsia="Calibri" w:hAnsi="Sylfaen" w:cs="DejaVu Sans"/>
          <w:b/>
          <w:color w:val="C00000"/>
          <w:sz w:val="21"/>
          <w:szCs w:val="21"/>
          <w:lang w:val="ka-GE"/>
        </w:rPr>
      </w:pPr>
      <w:r w:rsidRPr="0087347F">
        <w:rPr>
          <w:rFonts w:ascii="Sylfaen" w:eastAsia="Calibri" w:hAnsi="Sylfaen" w:cs="DejaVu Sans"/>
          <w:b/>
          <w:color w:val="C00000"/>
          <w:sz w:val="21"/>
          <w:szCs w:val="21"/>
          <w:lang w:val="ka-GE"/>
        </w:rPr>
        <w:t xml:space="preserve">საარჩევნო სუბიექტის (არჩევნებში დამოუკიდებლად მონაწილე პარტიის, საარჩევნო ბლოკის, ამომრჩეველთა საინიციატივო ჯგუფის) წარმომადგენელი საარჩევნო სუბიექტს წარმოადგენს მხოლოდ იმ საარჩევნო კომისიასთან ურთიერთობაში, რომელშიც მას აქვს რეგისტრაცია </w:t>
      </w:r>
      <w:r w:rsidRPr="0087347F">
        <w:rPr>
          <w:rFonts w:ascii="Sylfaen" w:eastAsia="Calibri" w:hAnsi="Sylfaen" w:cs="DejaVu Sans"/>
          <w:b/>
          <w:bCs/>
          <w:i/>
          <w:color w:val="C00000"/>
          <w:spacing w:val="4"/>
          <w:sz w:val="21"/>
          <w:szCs w:val="21"/>
          <w:lang w:val="ka-GE"/>
        </w:rPr>
        <w:t>(საარჩევნო კოდექსი - მუხლი 42.1)</w:t>
      </w:r>
      <w:r w:rsidRPr="0087347F">
        <w:rPr>
          <w:rFonts w:ascii="Sylfaen" w:eastAsia="Calibri" w:hAnsi="Sylfaen" w:cs="DejaVu Sans"/>
          <w:b/>
          <w:color w:val="C00000"/>
          <w:sz w:val="21"/>
          <w:szCs w:val="21"/>
          <w:lang w:val="ka-GE"/>
        </w:rPr>
        <w:t>.</w:t>
      </w:r>
    </w:p>
    <w:p w14:paraId="7BCBBDB3" w14:textId="77777777" w:rsidR="00F65BA7" w:rsidRPr="0087347F" w:rsidRDefault="00F65BA7" w:rsidP="003F4F2F">
      <w:pPr>
        <w:numPr>
          <w:ilvl w:val="0"/>
          <w:numId w:val="97"/>
        </w:numPr>
        <w:ind w:left="360"/>
        <w:contextualSpacing/>
        <w:jc w:val="both"/>
        <w:rPr>
          <w:rFonts w:ascii="Sylfaen" w:eastAsia="Calibri" w:hAnsi="Sylfaen" w:cs="DejaVu Sans"/>
          <w:b/>
          <w:bCs/>
          <w:i/>
          <w:color w:val="C00000"/>
          <w:spacing w:val="4"/>
          <w:sz w:val="21"/>
          <w:szCs w:val="21"/>
          <w:lang w:val="ka-GE"/>
        </w:rPr>
      </w:pPr>
      <w:r w:rsidRPr="0087347F">
        <w:rPr>
          <w:rFonts w:ascii="Sylfaen" w:eastAsia="Calibri" w:hAnsi="Sylfaen" w:cs="DejaVu Sans"/>
          <w:b/>
          <w:color w:val="C00000"/>
          <w:sz w:val="21"/>
          <w:szCs w:val="21"/>
          <w:lang w:val="ka-GE"/>
        </w:rPr>
        <w:t>საარჩევნო სუბიექტის წარმომადგენლად არ შეიძლება დაინიშნოს ამავე ან სხვა საარჩევნო სუბიექტის მიერ წარდგენილი კანდიდატი</w:t>
      </w:r>
      <w:r w:rsidRPr="0087347F">
        <w:rPr>
          <w:rFonts w:ascii="Sylfaen" w:eastAsia="Calibri" w:hAnsi="Sylfaen" w:cs="DejaVu Sans"/>
          <w:b/>
          <w:bCs/>
          <w:i/>
          <w:color w:val="C00000"/>
          <w:spacing w:val="4"/>
          <w:sz w:val="21"/>
          <w:szCs w:val="21"/>
          <w:lang w:val="ka-GE"/>
        </w:rPr>
        <w:t>(საარჩევნო კოდექსი - მუხლი 42.2</w:t>
      </w:r>
      <w:r w:rsidRPr="0087347F">
        <w:rPr>
          <w:rFonts w:ascii="Sylfaen" w:eastAsia="Calibri" w:hAnsi="Sylfaen" w:cs="DejaVu Sans"/>
          <w:b/>
          <w:bCs/>
          <w:i/>
          <w:color w:val="C00000"/>
          <w:spacing w:val="4"/>
          <w:sz w:val="21"/>
          <w:szCs w:val="21"/>
          <w:vertAlign w:val="superscript"/>
          <w:lang w:val="ka-GE"/>
        </w:rPr>
        <w:t>2</w:t>
      </w:r>
      <w:r w:rsidRPr="0087347F">
        <w:rPr>
          <w:rFonts w:ascii="Sylfaen" w:eastAsia="Calibri" w:hAnsi="Sylfaen" w:cs="DejaVu Sans"/>
          <w:b/>
          <w:bCs/>
          <w:i/>
          <w:color w:val="C00000"/>
          <w:spacing w:val="4"/>
          <w:sz w:val="21"/>
          <w:szCs w:val="21"/>
          <w:lang w:val="ka-GE"/>
        </w:rPr>
        <w:t>)</w:t>
      </w:r>
      <w:r w:rsidRPr="0087347F">
        <w:rPr>
          <w:rFonts w:ascii="Sylfaen" w:eastAsia="Calibri" w:hAnsi="Sylfaen" w:cs="DejaVu Sans"/>
          <w:color w:val="C00000"/>
          <w:sz w:val="21"/>
          <w:szCs w:val="21"/>
          <w:lang w:val="ka-GE"/>
        </w:rPr>
        <w:t>.</w:t>
      </w:r>
      <w:r w:rsidRPr="0087347F">
        <w:rPr>
          <w:rFonts w:ascii="Sylfaen" w:eastAsia="Calibri" w:hAnsi="Sylfaen" w:cs="DejaVu Sans"/>
          <w:b/>
          <w:bCs/>
          <w:i/>
          <w:color w:val="C00000"/>
          <w:spacing w:val="4"/>
          <w:sz w:val="21"/>
          <w:szCs w:val="21"/>
          <w:lang w:val="ka-GE"/>
        </w:rPr>
        <w:t xml:space="preserve"> </w:t>
      </w:r>
    </w:p>
    <w:p w14:paraId="523969B9" w14:textId="77777777" w:rsidR="00DB43E4" w:rsidRPr="0087347F" w:rsidRDefault="00DB43E4" w:rsidP="00DB43E4">
      <w:pPr>
        <w:ind w:left="360"/>
        <w:contextualSpacing/>
        <w:jc w:val="both"/>
        <w:rPr>
          <w:rFonts w:ascii="Sylfaen" w:eastAsia="Calibri" w:hAnsi="Sylfaen" w:cs="DejaVu Sans"/>
          <w:b/>
          <w:bCs/>
          <w:i/>
          <w:color w:val="C00000"/>
          <w:spacing w:val="4"/>
          <w:sz w:val="21"/>
          <w:szCs w:val="21"/>
          <w:lang w:val="ka-GE"/>
        </w:rPr>
      </w:pPr>
    </w:p>
    <w:p w14:paraId="1126A6F2" w14:textId="77777777" w:rsidR="00266441" w:rsidRPr="0087347F" w:rsidRDefault="00266441" w:rsidP="00DB43E4">
      <w:pPr>
        <w:ind w:left="360"/>
        <w:contextualSpacing/>
        <w:jc w:val="both"/>
        <w:rPr>
          <w:rFonts w:ascii="Sylfaen" w:eastAsia="Calibri" w:hAnsi="Sylfaen" w:cs="DejaVu Sans"/>
          <w:b/>
          <w:bCs/>
          <w:i/>
          <w:color w:val="C00000"/>
          <w:spacing w:val="4"/>
          <w:sz w:val="21"/>
          <w:szCs w:val="21"/>
          <w:lang w:val="ka-GE"/>
        </w:rPr>
      </w:pPr>
    </w:p>
    <w:p w14:paraId="12DF580D" w14:textId="77777777" w:rsidR="00266441" w:rsidRPr="0087347F" w:rsidRDefault="00266441" w:rsidP="00DB43E4">
      <w:pPr>
        <w:ind w:left="360"/>
        <w:contextualSpacing/>
        <w:jc w:val="both"/>
        <w:rPr>
          <w:rFonts w:ascii="Sylfaen" w:eastAsia="Calibri" w:hAnsi="Sylfaen" w:cs="DejaVu Sans"/>
          <w:b/>
          <w:bCs/>
          <w:i/>
          <w:color w:val="C00000"/>
          <w:spacing w:val="4"/>
          <w:sz w:val="21"/>
          <w:szCs w:val="21"/>
          <w:lang w:val="ka-GE"/>
        </w:rPr>
      </w:pPr>
    </w:p>
    <w:p w14:paraId="1D419ECD" w14:textId="77777777" w:rsidR="00266441" w:rsidRPr="0087347F" w:rsidRDefault="00266441" w:rsidP="00DB43E4">
      <w:pPr>
        <w:ind w:left="360"/>
        <w:contextualSpacing/>
        <w:jc w:val="both"/>
        <w:rPr>
          <w:rFonts w:ascii="Sylfaen" w:eastAsia="Calibri" w:hAnsi="Sylfaen" w:cs="DejaVu Sans"/>
          <w:b/>
          <w:bCs/>
          <w:i/>
          <w:color w:val="C00000"/>
          <w:spacing w:val="4"/>
          <w:sz w:val="21"/>
          <w:szCs w:val="21"/>
          <w:lang w:val="ka-GE"/>
        </w:rPr>
      </w:pPr>
    </w:p>
    <w:p w14:paraId="6440FB6A" w14:textId="77777777" w:rsidR="00A24175" w:rsidRPr="0087347F" w:rsidRDefault="00A24175" w:rsidP="00DB43E4">
      <w:pPr>
        <w:ind w:left="360"/>
        <w:contextualSpacing/>
        <w:jc w:val="both"/>
        <w:rPr>
          <w:rFonts w:ascii="Sylfaen" w:eastAsia="Calibri" w:hAnsi="Sylfaen" w:cs="DejaVu Sans"/>
          <w:b/>
          <w:bCs/>
          <w:i/>
          <w:color w:val="C00000"/>
          <w:spacing w:val="4"/>
          <w:sz w:val="21"/>
          <w:szCs w:val="21"/>
          <w:lang w:val="ka-GE"/>
        </w:rPr>
      </w:pPr>
    </w:p>
    <w:p w14:paraId="7F99B50C" w14:textId="77777777" w:rsidR="00F65BA7" w:rsidRPr="0087347F" w:rsidRDefault="00F65BA7" w:rsidP="00F65BA7">
      <w:pPr>
        <w:spacing w:after="0"/>
        <w:jc w:val="both"/>
        <w:rPr>
          <w:rFonts w:ascii="Sylfaen" w:eastAsia="Times New Roman" w:hAnsi="Sylfaen" w:cs="DejaVu Sans"/>
          <w:bCs/>
          <w:color w:val="0D0D0D"/>
          <w:sz w:val="21"/>
          <w:szCs w:val="21"/>
          <w:lang w:val="ka-GE"/>
        </w:rPr>
      </w:pPr>
      <w:r w:rsidRPr="0087347F">
        <w:rPr>
          <w:rFonts w:ascii="Sylfaen" w:eastAsia="Times New Roman" w:hAnsi="Sylfaen" w:cs="DejaVu Sans"/>
          <w:noProof/>
          <w:color w:val="0D0D0D"/>
          <w:sz w:val="21"/>
          <w:szCs w:val="21"/>
        </w:rPr>
        <mc:AlternateContent>
          <mc:Choice Requires="wps">
            <w:drawing>
              <wp:anchor distT="0" distB="0" distL="114300" distR="114300" simplePos="0" relativeHeight="251723776" behindDoc="0" locked="0" layoutInCell="1" allowOverlap="1" wp14:anchorId="2CF96316" wp14:editId="72EEE222">
                <wp:simplePos x="0" y="0"/>
                <wp:positionH relativeFrom="column">
                  <wp:posOffset>-76200</wp:posOffset>
                </wp:positionH>
                <wp:positionV relativeFrom="paragraph">
                  <wp:posOffset>28575</wp:posOffset>
                </wp:positionV>
                <wp:extent cx="6482715" cy="466725"/>
                <wp:effectExtent l="0" t="0" r="13335" b="28575"/>
                <wp:wrapNone/>
                <wp:docPr id="76" name="AutoShape 3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82715" cy="466725"/>
                        </a:xfrm>
                        <a:prstGeom prst="roundRect">
                          <a:avLst>
                            <a:gd name="adj" fmla="val 16667"/>
                          </a:avLst>
                        </a:prstGeom>
                        <a:solidFill>
                          <a:srgbClr val="FFFFFF"/>
                        </a:solidFill>
                        <a:ln w="9525">
                          <a:solidFill>
                            <a:srgbClr val="808080"/>
                          </a:solidFill>
                          <a:round/>
                          <a:headEnd/>
                          <a:tailEnd/>
                        </a:ln>
                      </wps:spPr>
                      <wps:txbx>
                        <w:txbxContent>
                          <w:p w14:paraId="4FC3478E" w14:textId="77777777" w:rsidR="00266441" w:rsidRPr="006478D7" w:rsidRDefault="00266441" w:rsidP="00F65BA7">
                            <w:pPr>
                              <w:spacing w:after="0" w:line="240" w:lineRule="auto"/>
                              <w:rPr>
                                <w:rFonts w:ascii="Sylfaen" w:hAnsi="Sylfaen" w:cs="DejaVu Sans"/>
                                <w:bCs/>
                                <w:i/>
                                <w:color w:val="009B37"/>
                                <w:sz w:val="24"/>
                                <w:lang w:val="ka-GE"/>
                              </w:rPr>
                            </w:pPr>
                            <w:bookmarkStart w:id="648" w:name="_Toc386190345"/>
                            <w:bookmarkStart w:id="649" w:name="_Toc386190437"/>
                            <w:bookmarkStart w:id="650" w:name="_Toc430343209"/>
                            <w:bookmarkStart w:id="651" w:name="_Toc490683279"/>
                            <w:bookmarkStart w:id="652" w:name="_Toc490683372"/>
                            <w:bookmarkStart w:id="653" w:name="_Toc491348795"/>
                            <w:bookmarkStart w:id="654" w:name="_Toc491348878"/>
                            <w:bookmarkStart w:id="655" w:name="_Toc491349591"/>
                            <w:bookmarkStart w:id="656" w:name="_Toc491352142"/>
                            <w:bookmarkStart w:id="657" w:name="_Toc491353497"/>
                            <w:bookmarkStart w:id="658" w:name="_Toc508725879"/>
                            <w:bookmarkStart w:id="659" w:name="_Toc329710250"/>
                            <w:bookmarkStart w:id="660" w:name="_Toc330918428"/>
                            <w:bookmarkStart w:id="661" w:name="_Toc331026642"/>
                            <w:bookmarkStart w:id="662" w:name="_Toc331070255"/>
                            <w:bookmarkStart w:id="663" w:name="_Toc331070411"/>
                            <w:bookmarkStart w:id="664" w:name="_Toc331070971"/>
                            <w:bookmarkStart w:id="665" w:name="_Toc364869813"/>
                            <w:bookmarkStart w:id="666" w:name="_Toc385618569"/>
                            <w:bookmarkStart w:id="667" w:name="_Toc386023417"/>
                            <w:proofErr w:type="spellStart"/>
                            <w:r w:rsidRPr="006478D7">
                              <w:rPr>
                                <w:rStyle w:val="Heading3Char"/>
                                <w:rFonts w:ascii="Sylfaen" w:eastAsiaTheme="minorHAnsi" w:hAnsi="Sylfaen" w:cs="DejaVu Sans"/>
                                <w:color w:val="009B37"/>
                                <w:sz w:val="22"/>
                                <w:szCs w:val="22"/>
                              </w:rPr>
                              <w:t>დამკვირვებლის</w:t>
                            </w:r>
                            <w:proofErr w:type="spellEnd"/>
                            <w:r w:rsidRPr="006478D7">
                              <w:rPr>
                                <w:rStyle w:val="Heading3Char"/>
                                <w:rFonts w:ascii="Sylfaen" w:eastAsiaTheme="minorHAnsi" w:hAnsi="Sylfaen" w:cs="DejaVu Sans"/>
                                <w:color w:val="009B37"/>
                                <w:sz w:val="22"/>
                                <w:szCs w:val="22"/>
                              </w:rPr>
                              <w:t xml:space="preserve">, </w:t>
                            </w:r>
                            <w:proofErr w:type="spellStart"/>
                            <w:r w:rsidRPr="006478D7">
                              <w:rPr>
                                <w:rStyle w:val="Heading3Char"/>
                                <w:rFonts w:ascii="Sylfaen" w:eastAsiaTheme="minorHAnsi" w:hAnsi="Sylfaen" w:cs="DejaVu Sans"/>
                                <w:color w:val="009B37"/>
                                <w:sz w:val="22"/>
                                <w:szCs w:val="22"/>
                              </w:rPr>
                              <w:t>საარჩევნო</w:t>
                            </w:r>
                            <w:proofErr w:type="spellEnd"/>
                            <w:r w:rsidRPr="006478D7">
                              <w:rPr>
                                <w:rStyle w:val="Heading3Char"/>
                                <w:rFonts w:ascii="Sylfaen" w:eastAsiaTheme="minorHAnsi" w:hAnsi="Sylfaen" w:cs="DejaVu Sans"/>
                                <w:color w:val="009B37"/>
                                <w:sz w:val="22"/>
                                <w:szCs w:val="22"/>
                              </w:rPr>
                              <w:t xml:space="preserve"> </w:t>
                            </w:r>
                            <w:proofErr w:type="spellStart"/>
                            <w:r w:rsidRPr="006478D7">
                              <w:rPr>
                                <w:rStyle w:val="Heading3Char"/>
                                <w:rFonts w:ascii="Sylfaen" w:eastAsiaTheme="minorHAnsi" w:hAnsi="Sylfaen" w:cs="DejaVu Sans"/>
                                <w:color w:val="009B37"/>
                                <w:sz w:val="22"/>
                                <w:szCs w:val="22"/>
                              </w:rPr>
                              <w:t>სუბიექტის</w:t>
                            </w:r>
                            <w:bookmarkEnd w:id="648"/>
                            <w:bookmarkEnd w:id="649"/>
                            <w:bookmarkEnd w:id="650"/>
                            <w:bookmarkEnd w:id="651"/>
                            <w:bookmarkEnd w:id="652"/>
                            <w:bookmarkEnd w:id="653"/>
                            <w:bookmarkEnd w:id="654"/>
                            <w:bookmarkEnd w:id="655"/>
                            <w:bookmarkEnd w:id="656"/>
                            <w:bookmarkEnd w:id="657"/>
                            <w:bookmarkEnd w:id="658"/>
                            <w:proofErr w:type="spellEnd"/>
                            <w:r w:rsidRPr="006478D7">
                              <w:rPr>
                                <w:rStyle w:val="Heading3Char"/>
                                <w:rFonts w:ascii="Sylfaen" w:eastAsiaTheme="minorHAnsi" w:hAnsi="Sylfaen" w:cs="DejaVu Sans"/>
                                <w:color w:val="009B37"/>
                                <w:sz w:val="22"/>
                                <w:szCs w:val="22"/>
                                <w:lang w:val="ka-GE"/>
                              </w:rPr>
                              <w:t xml:space="preserve"> </w:t>
                            </w:r>
                            <w:proofErr w:type="spellStart"/>
                            <w:r w:rsidRPr="006478D7">
                              <w:rPr>
                                <w:rFonts w:ascii="Sylfaen" w:hAnsi="Sylfaen" w:cs="DejaVu Sans"/>
                                <w:b/>
                                <w:bCs/>
                                <w:color w:val="009B37"/>
                              </w:rPr>
                              <w:t>წარმომადგენლის</w:t>
                            </w:r>
                            <w:proofErr w:type="spellEnd"/>
                            <w:r w:rsidRPr="006478D7">
                              <w:rPr>
                                <w:rStyle w:val="Heading3Char"/>
                                <w:rFonts w:ascii="Sylfaen" w:eastAsiaTheme="minorHAnsi" w:hAnsi="Sylfaen" w:cs="DejaVu Sans"/>
                                <w:color w:val="009B37"/>
                                <w:sz w:val="22"/>
                                <w:szCs w:val="22"/>
                              </w:rPr>
                              <w:t xml:space="preserve">ა </w:t>
                            </w:r>
                            <w:proofErr w:type="spellStart"/>
                            <w:r w:rsidRPr="006478D7">
                              <w:rPr>
                                <w:rStyle w:val="Heading3Char"/>
                                <w:rFonts w:ascii="Sylfaen" w:eastAsiaTheme="minorHAnsi" w:hAnsi="Sylfaen" w:cs="DejaVu Sans"/>
                                <w:color w:val="009B37"/>
                                <w:sz w:val="22"/>
                                <w:szCs w:val="22"/>
                              </w:rPr>
                              <w:t>და</w:t>
                            </w:r>
                            <w:proofErr w:type="spellEnd"/>
                            <w:r w:rsidRPr="006478D7">
                              <w:rPr>
                                <w:rStyle w:val="Heading3Char"/>
                                <w:rFonts w:ascii="Sylfaen" w:eastAsiaTheme="minorHAnsi" w:hAnsi="Sylfaen" w:cs="DejaVu Sans"/>
                                <w:color w:val="009B37"/>
                                <w:sz w:val="22"/>
                                <w:szCs w:val="22"/>
                              </w:rPr>
                              <w:t xml:space="preserve"> </w:t>
                            </w:r>
                            <w:proofErr w:type="spellStart"/>
                            <w:r w:rsidRPr="006478D7">
                              <w:rPr>
                                <w:rStyle w:val="Heading3Char"/>
                                <w:rFonts w:ascii="Sylfaen" w:eastAsiaTheme="minorHAnsi" w:hAnsi="Sylfaen" w:cs="DejaVu Sans"/>
                                <w:color w:val="009B37"/>
                                <w:sz w:val="22"/>
                                <w:szCs w:val="22"/>
                              </w:rPr>
                              <w:t>მასობრივი</w:t>
                            </w:r>
                            <w:proofErr w:type="spellEnd"/>
                            <w:r w:rsidRPr="006478D7">
                              <w:rPr>
                                <w:rStyle w:val="Heading3Char"/>
                                <w:rFonts w:ascii="Sylfaen" w:eastAsiaTheme="minorHAnsi" w:hAnsi="Sylfaen" w:cs="DejaVu Sans"/>
                                <w:color w:val="009B37"/>
                                <w:sz w:val="22"/>
                                <w:szCs w:val="22"/>
                              </w:rPr>
                              <w:t xml:space="preserve"> </w:t>
                            </w:r>
                            <w:proofErr w:type="spellStart"/>
                            <w:r w:rsidRPr="006478D7">
                              <w:rPr>
                                <w:rStyle w:val="Heading3Char"/>
                                <w:rFonts w:ascii="Sylfaen" w:eastAsiaTheme="minorHAnsi" w:hAnsi="Sylfaen" w:cs="DejaVu Sans"/>
                                <w:color w:val="009B37"/>
                                <w:sz w:val="22"/>
                                <w:szCs w:val="22"/>
                              </w:rPr>
                              <w:t>ინფორმაციის</w:t>
                            </w:r>
                            <w:proofErr w:type="spellEnd"/>
                            <w:r w:rsidRPr="006478D7">
                              <w:rPr>
                                <w:rStyle w:val="Heading3Char"/>
                                <w:rFonts w:ascii="Sylfaen" w:eastAsiaTheme="minorHAnsi" w:hAnsi="Sylfaen" w:cs="DejaVu Sans"/>
                                <w:color w:val="009B37"/>
                                <w:sz w:val="22"/>
                                <w:szCs w:val="22"/>
                              </w:rPr>
                              <w:t xml:space="preserve"> </w:t>
                            </w:r>
                            <w:proofErr w:type="spellStart"/>
                            <w:r w:rsidRPr="006478D7">
                              <w:rPr>
                                <w:rStyle w:val="Heading3Char"/>
                                <w:rFonts w:ascii="Sylfaen" w:eastAsiaTheme="minorHAnsi" w:hAnsi="Sylfaen" w:cs="DejaVu Sans"/>
                                <w:color w:val="009B37"/>
                                <w:sz w:val="22"/>
                                <w:szCs w:val="22"/>
                              </w:rPr>
                              <w:t>საშუალების</w:t>
                            </w:r>
                            <w:proofErr w:type="spellEnd"/>
                            <w:r w:rsidRPr="006478D7">
                              <w:rPr>
                                <w:rStyle w:val="Heading3Char"/>
                                <w:rFonts w:ascii="Sylfaen" w:eastAsiaTheme="minorHAnsi" w:hAnsi="Sylfaen" w:cs="DejaVu Sans"/>
                                <w:color w:val="009B37"/>
                                <w:sz w:val="22"/>
                                <w:szCs w:val="22"/>
                              </w:rPr>
                              <w:t xml:space="preserve"> </w:t>
                            </w:r>
                            <w:proofErr w:type="spellStart"/>
                            <w:r w:rsidRPr="006478D7">
                              <w:rPr>
                                <w:rStyle w:val="Heading3Char"/>
                                <w:rFonts w:ascii="Sylfaen" w:eastAsiaTheme="minorHAnsi" w:hAnsi="Sylfaen" w:cs="DejaVu Sans"/>
                                <w:color w:val="009B37"/>
                                <w:sz w:val="22"/>
                                <w:szCs w:val="22"/>
                              </w:rPr>
                              <w:t>წარმომადგენლის</w:t>
                            </w:r>
                            <w:proofErr w:type="spellEnd"/>
                            <w:r w:rsidRPr="006478D7">
                              <w:rPr>
                                <w:rStyle w:val="Heading3Char"/>
                                <w:rFonts w:ascii="Sylfaen" w:eastAsiaTheme="minorHAnsi" w:hAnsi="Sylfaen" w:cs="DejaVu Sans"/>
                                <w:color w:val="009B37"/>
                                <w:sz w:val="22"/>
                                <w:szCs w:val="22"/>
                              </w:rPr>
                              <w:t xml:space="preserve"> </w:t>
                            </w:r>
                            <w:proofErr w:type="spellStart"/>
                            <w:r w:rsidRPr="006478D7">
                              <w:rPr>
                                <w:rStyle w:val="Heading3Char"/>
                                <w:rFonts w:ascii="Sylfaen" w:eastAsiaTheme="minorHAnsi" w:hAnsi="Sylfaen" w:cs="DejaVu Sans"/>
                                <w:color w:val="009B37"/>
                                <w:sz w:val="22"/>
                                <w:szCs w:val="22"/>
                              </w:rPr>
                              <w:t>უფლებრივი</w:t>
                            </w:r>
                            <w:proofErr w:type="spellEnd"/>
                            <w:r w:rsidRPr="006478D7">
                              <w:rPr>
                                <w:rStyle w:val="Heading3Char"/>
                                <w:rFonts w:ascii="Sylfaen" w:eastAsiaTheme="minorHAnsi" w:hAnsi="Sylfaen" w:cs="DejaVu Sans"/>
                                <w:color w:val="009B37"/>
                                <w:sz w:val="22"/>
                                <w:szCs w:val="22"/>
                              </w:rPr>
                              <w:t xml:space="preserve"> </w:t>
                            </w:r>
                            <w:proofErr w:type="spellStart"/>
                            <w:r w:rsidRPr="006478D7">
                              <w:rPr>
                                <w:rStyle w:val="Heading3Char"/>
                                <w:rFonts w:ascii="Sylfaen" w:eastAsiaTheme="minorHAnsi" w:hAnsi="Sylfaen" w:cs="DejaVu Sans"/>
                                <w:color w:val="009B37"/>
                                <w:sz w:val="22"/>
                                <w:szCs w:val="22"/>
                              </w:rPr>
                              <w:t>მდგომარეობა</w:t>
                            </w:r>
                            <w:bookmarkEnd w:id="659"/>
                            <w:bookmarkEnd w:id="660"/>
                            <w:bookmarkEnd w:id="661"/>
                            <w:bookmarkEnd w:id="662"/>
                            <w:bookmarkEnd w:id="663"/>
                            <w:bookmarkEnd w:id="664"/>
                            <w:bookmarkEnd w:id="665"/>
                            <w:proofErr w:type="spellEnd"/>
                            <w:r w:rsidRPr="006478D7">
                              <w:rPr>
                                <w:rStyle w:val="Heading3Char"/>
                                <w:rFonts w:ascii="Sylfaen" w:eastAsiaTheme="minorHAnsi" w:hAnsi="Sylfaen" w:cs="DejaVu Sans"/>
                                <w:color w:val="009B37"/>
                                <w:sz w:val="22"/>
                                <w:szCs w:val="22"/>
                                <w:lang w:val="ka-GE"/>
                              </w:rPr>
                              <w:t xml:space="preserve"> </w:t>
                            </w:r>
                            <w:bookmarkEnd w:id="666"/>
                            <w:bookmarkEnd w:id="667"/>
                          </w:p>
                          <w:p w14:paraId="119CF39F" w14:textId="77777777" w:rsidR="00266441" w:rsidRPr="006478D7" w:rsidRDefault="00266441" w:rsidP="00F65BA7">
                            <w:pPr>
                              <w:spacing w:after="0"/>
                              <w:ind w:left="-90"/>
                              <w:jc w:val="both"/>
                              <w:rPr>
                                <w:rStyle w:val="Heading3Char"/>
                                <w:rFonts w:ascii="Sylfaen" w:eastAsiaTheme="minorHAnsi" w:hAnsi="Sylfaen" w:cs="Sylfaen"/>
                                <w:color w:val="0D0D0D"/>
                                <w:spacing w:val="-4"/>
                                <w:sz w:val="22"/>
                                <w:szCs w:val="22"/>
                                <w:lang w:val="ka-GE"/>
                              </w:rPr>
                            </w:pPr>
                          </w:p>
                          <w:p w14:paraId="4D3AD6DB" w14:textId="77777777" w:rsidR="00266441" w:rsidRPr="006478D7" w:rsidRDefault="00266441" w:rsidP="00F65BA7">
                            <w:pPr>
                              <w:rPr>
                                <w:rFonts w:ascii="Sylfaen" w:hAnsi="Sylfaen"/>
                                <w:color w:val="00206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73" o:spid="_x0000_s1062" style="position:absolute;left:0;text-align:left;margin-left:-6pt;margin-top:2.25pt;width:510.45pt;height:36.7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" strokecolor="gray">
                <v:textbox>
                  <w:txbxContent>
                    <w:p w14:paraId="4FC3478E" w14:textId="77777777" w:rsidR="00266441" w:rsidRPr="006478D7" w:rsidRDefault="00266441" w:rsidP="00F65BA7">
                      <w:pPr>
                        <w:spacing w:after="0" w:line="240" w:lineRule="auto"/>
                        <w:rPr>
                          <w:rFonts w:ascii="Sylfaen" w:hAnsi="Sylfaen" w:cs="DejaVu Sans"/>
                          <w:bCs/>
                          <w:i/>
                          <w:color w:val="009B37"/>
                          <w:sz w:val="24"/>
                          <w:lang w:val="ka-GE"/>
                        </w:rPr>
                      </w:pPr>
                      <w:bookmarkStart w:id="1234" w:name="_Toc386190345"/>
                      <w:bookmarkStart w:id="1235" w:name="_Toc386190437"/>
                      <w:bookmarkStart w:id="1236" w:name="_Toc430343209"/>
                      <w:bookmarkStart w:id="1237" w:name="_Toc490683279"/>
                      <w:bookmarkStart w:id="1238" w:name="_Toc490683372"/>
                      <w:bookmarkStart w:id="1239" w:name="_Toc491348795"/>
                      <w:bookmarkStart w:id="1240" w:name="_Toc491348878"/>
                      <w:bookmarkStart w:id="1241" w:name="_Toc491349591"/>
                      <w:bookmarkStart w:id="1242" w:name="_Toc491352142"/>
                      <w:bookmarkStart w:id="1243" w:name="_Toc491353497"/>
                      <w:bookmarkStart w:id="1244" w:name="_Toc508725879"/>
                      <w:bookmarkStart w:id="1245" w:name="_Toc329710250"/>
                      <w:bookmarkStart w:id="1246" w:name="_Toc330918428"/>
                      <w:bookmarkStart w:id="1247" w:name="_Toc331026642"/>
                      <w:bookmarkStart w:id="1248" w:name="_Toc331070255"/>
                      <w:bookmarkStart w:id="1249" w:name="_Toc331070411"/>
                      <w:bookmarkStart w:id="1250" w:name="_Toc331070971"/>
                      <w:bookmarkStart w:id="1251" w:name="_Toc364869813"/>
                      <w:bookmarkStart w:id="1252" w:name="_Toc385618569"/>
                      <w:bookmarkStart w:id="1253" w:name="_Toc386023417"/>
                      <w:proofErr w:type="spellStart"/>
                      <w:r w:rsidRPr="006478D7">
                        <w:rPr>
                          <w:rStyle w:val="Heading3Char"/>
                          <w:rFonts w:ascii="Sylfaen" w:eastAsiaTheme="minorHAnsi" w:hAnsi="Sylfaen" w:cs="DejaVu Sans"/>
                          <w:color w:val="009B37"/>
                          <w:sz w:val="22"/>
                          <w:szCs w:val="22"/>
                        </w:rPr>
                        <w:t>დამკვირვებლის</w:t>
                      </w:r>
                      <w:proofErr w:type="spellEnd"/>
                      <w:r w:rsidRPr="006478D7">
                        <w:rPr>
                          <w:rStyle w:val="Heading3Char"/>
                          <w:rFonts w:ascii="Sylfaen" w:eastAsiaTheme="minorHAnsi" w:hAnsi="Sylfaen" w:cs="DejaVu Sans"/>
                          <w:color w:val="009B37"/>
                          <w:sz w:val="22"/>
                          <w:szCs w:val="22"/>
                        </w:rPr>
                        <w:t xml:space="preserve">, </w:t>
                      </w:r>
                      <w:proofErr w:type="spellStart"/>
                      <w:r w:rsidRPr="006478D7">
                        <w:rPr>
                          <w:rStyle w:val="Heading3Char"/>
                          <w:rFonts w:ascii="Sylfaen" w:eastAsiaTheme="minorHAnsi" w:hAnsi="Sylfaen" w:cs="DejaVu Sans"/>
                          <w:color w:val="009B37"/>
                          <w:sz w:val="22"/>
                          <w:szCs w:val="22"/>
                        </w:rPr>
                        <w:t>საარჩევნო</w:t>
                      </w:r>
                      <w:proofErr w:type="spellEnd"/>
                      <w:r w:rsidRPr="006478D7">
                        <w:rPr>
                          <w:rStyle w:val="Heading3Char"/>
                          <w:rFonts w:ascii="Sylfaen" w:eastAsiaTheme="minorHAnsi" w:hAnsi="Sylfaen" w:cs="DejaVu Sans"/>
                          <w:color w:val="009B37"/>
                          <w:sz w:val="22"/>
                          <w:szCs w:val="22"/>
                        </w:rPr>
                        <w:t xml:space="preserve"> </w:t>
                      </w:r>
                      <w:proofErr w:type="spellStart"/>
                      <w:r w:rsidRPr="006478D7">
                        <w:rPr>
                          <w:rStyle w:val="Heading3Char"/>
                          <w:rFonts w:ascii="Sylfaen" w:eastAsiaTheme="minorHAnsi" w:hAnsi="Sylfaen" w:cs="DejaVu Sans"/>
                          <w:color w:val="009B37"/>
                          <w:sz w:val="22"/>
                          <w:szCs w:val="22"/>
                        </w:rPr>
                        <w:t>სუბიექტის</w:t>
                      </w:r>
                      <w:bookmarkEnd w:id="1234"/>
                      <w:bookmarkEnd w:id="1235"/>
                      <w:bookmarkEnd w:id="1236"/>
                      <w:bookmarkEnd w:id="1237"/>
                      <w:bookmarkEnd w:id="1238"/>
                      <w:bookmarkEnd w:id="1239"/>
                      <w:bookmarkEnd w:id="1240"/>
                      <w:bookmarkEnd w:id="1241"/>
                      <w:bookmarkEnd w:id="1242"/>
                      <w:bookmarkEnd w:id="1243"/>
                      <w:bookmarkEnd w:id="1244"/>
                      <w:proofErr w:type="spellEnd"/>
                      <w:r w:rsidRPr="006478D7">
                        <w:rPr>
                          <w:rStyle w:val="Heading3Char"/>
                          <w:rFonts w:ascii="Sylfaen" w:eastAsiaTheme="minorHAnsi" w:hAnsi="Sylfaen" w:cs="DejaVu Sans"/>
                          <w:color w:val="009B37"/>
                          <w:sz w:val="22"/>
                          <w:szCs w:val="22"/>
                          <w:lang w:val="ka-GE"/>
                        </w:rPr>
                        <w:t xml:space="preserve"> </w:t>
                      </w:r>
                      <w:proofErr w:type="spellStart"/>
                      <w:r w:rsidRPr="006478D7">
                        <w:rPr>
                          <w:rFonts w:ascii="Sylfaen" w:hAnsi="Sylfaen" w:cs="DejaVu Sans"/>
                          <w:b/>
                          <w:bCs/>
                          <w:color w:val="009B37"/>
                        </w:rPr>
                        <w:t>წარმომადგენლის</w:t>
                      </w:r>
                      <w:proofErr w:type="spellEnd"/>
                      <w:r w:rsidRPr="006478D7">
                        <w:rPr>
                          <w:rStyle w:val="Heading3Char"/>
                          <w:rFonts w:ascii="Sylfaen" w:eastAsiaTheme="minorHAnsi" w:hAnsi="Sylfaen" w:cs="DejaVu Sans"/>
                          <w:color w:val="009B37"/>
                          <w:sz w:val="22"/>
                          <w:szCs w:val="22"/>
                        </w:rPr>
                        <w:t xml:space="preserve">ა </w:t>
                      </w:r>
                      <w:proofErr w:type="spellStart"/>
                      <w:r w:rsidRPr="006478D7">
                        <w:rPr>
                          <w:rStyle w:val="Heading3Char"/>
                          <w:rFonts w:ascii="Sylfaen" w:eastAsiaTheme="minorHAnsi" w:hAnsi="Sylfaen" w:cs="DejaVu Sans"/>
                          <w:color w:val="009B37"/>
                          <w:sz w:val="22"/>
                          <w:szCs w:val="22"/>
                        </w:rPr>
                        <w:t>და</w:t>
                      </w:r>
                      <w:proofErr w:type="spellEnd"/>
                      <w:r w:rsidRPr="006478D7">
                        <w:rPr>
                          <w:rStyle w:val="Heading3Char"/>
                          <w:rFonts w:ascii="Sylfaen" w:eastAsiaTheme="minorHAnsi" w:hAnsi="Sylfaen" w:cs="DejaVu Sans"/>
                          <w:color w:val="009B37"/>
                          <w:sz w:val="22"/>
                          <w:szCs w:val="22"/>
                        </w:rPr>
                        <w:t xml:space="preserve"> </w:t>
                      </w:r>
                      <w:proofErr w:type="spellStart"/>
                      <w:r w:rsidRPr="006478D7">
                        <w:rPr>
                          <w:rStyle w:val="Heading3Char"/>
                          <w:rFonts w:ascii="Sylfaen" w:eastAsiaTheme="minorHAnsi" w:hAnsi="Sylfaen" w:cs="DejaVu Sans"/>
                          <w:color w:val="009B37"/>
                          <w:sz w:val="22"/>
                          <w:szCs w:val="22"/>
                        </w:rPr>
                        <w:t>მასობრივი</w:t>
                      </w:r>
                      <w:proofErr w:type="spellEnd"/>
                      <w:r w:rsidRPr="006478D7">
                        <w:rPr>
                          <w:rStyle w:val="Heading3Char"/>
                          <w:rFonts w:ascii="Sylfaen" w:eastAsiaTheme="minorHAnsi" w:hAnsi="Sylfaen" w:cs="DejaVu Sans"/>
                          <w:color w:val="009B37"/>
                          <w:sz w:val="22"/>
                          <w:szCs w:val="22"/>
                        </w:rPr>
                        <w:t xml:space="preserve"> </w:t>
                      </w:r>
                      <w:proofErr w:type="spellStart"/>
                      <w:r w:rsidRPr="006478D7">
                        <w:rPr>
                          <w:rStyle w:val="Heading3Char"/>
                          <w:rFonts w:ascii="Sylfaen" w:eastAsiaTheme="minorHAnsi" w:hAnsi="Sylfaen" w:cs="DejaVu Sans"/>
                          <w:color w:val="009B37"/>
                          <w:sz w:val="22"/>
                          <w:szCs w:val="22"/>
                        </w:rPr>
                        <w:t>ინფორმაციის</w:t>
                      </w:r>
                      <w:proofErr w:type="spellEnd"/>
                      <w:r w:rsidRPr="006478D7">
                        <w:rPr>
                          <w:rStyle w:val="Heading3Char"/>
                          <w:rFonts w:ascii="Sylfaen" w:eastAsiaTheme="minorHAnsi" w:hAnsi="Sylfaen" w:cs="DejaVu Sans"/>
                          <w:color w:val="009B37"/>
                          <w:sz w:val="22"/>
                          <w:szCs w:val="22"/>
                        </w:rPr>
                        <w:t xml:space="preserve"> </w:t>
                      </w:r>
                      <w:proofErr w:type="spellStart"/>
                      <w:r w:rsidRPr="006478D7">
                        <w:rPr>
                          <w:rStyle w:val="Heading3Char"/>
                          <w:rFonts w:ascii="Sylfaen" w:eastAsiaTheme="minorHAnsi" w:hAnsi="Sylfaen" w:cs="DejaVu Sans"/>
                          <w:color w:val="009B37"/>
                          <w:sz w:val="22"/>
                          <w:szCs w:val="22"/>
                        </w:rPr>
                        <w:t>საშუალების</w:t>
                      </w:r>
                      <w:proofErr w:type="spellEnd"/>
                      <w:r w:rsidRPr="006478D7">
                        <w:rPr>
                          <w:rStyle w:val="Heading3Char"/>
                          <w:rFonts w:ascii="Sylfaen" w:eastAsiaTheme="minorHAnsi" w:hAnsi="Sylfaen" w:cs="DejaVu Sans"/>
                          <w:color w:val="009B37"/>
                          <w:sz w:val="22"/>
                          <w:szCs w:val="22"/>
                        </w:rPr>
                        <w:t xml:space="preserve"> </w:t>
                      </w:r>
                      <w:proofErr w:type="spellStart"/>
                      <w:r w:rsidRPr="006478D7">
                        <w:rPr>
                          <w:rStyle w:val="Heading3Char"/>
                          <w:rFonts w:ascii="Sylfaen" w:eastAsiaTheme="minorHAnsi" w:hAnsi="Sylfaen" w:cs="DejaVu Sans"/>
                          <w:color w:val="009B37"/>
                          <w:sz w:val="22"/>
                          <w:szCs w:val="22"/>
                        </w:rPr>
                        <w:t>წარმომადგენლის</w:t>
                      </w:r>
                      <w:proofErr w:type="spellEnd"/>
                      <w:r w:rsidRPr="006478D7">
                        <w:rPr>
                          <w:rStyle w:val="Heading3Char"/>
                          <w:rFonts w:ascii="Sylfaen" w:eastAsiaTheme="minorHAnsi" w:hAnsi="Sylfaen" w:cs="DejaVu Sans"/>
                          <w:color w:val="009B37"/>
                          <w:sz w:val="22"/>
                          <w:szCs w:val="22"/>
                        </w:rPr>
                        <w:t xml:space="preserve"> </w:t>
                      </w:r>
                      <w:proofErr w:type="spellStart"/>
                      <w:r w:rsidRPr="006478D7">
                        <w:rPr>
                          <w:rStyle w:val="Heading3Char"/>
                          <w:rFonts w:ascii="Sylfaen" w:eastAsiaTheme="minorHAnsi" w:hAnsi="Sylfaen" w:cs="DejaVu Sans"/>
                          <w:color w:val="009B37"/>
                          <w:sz w:val="22"/>
                          <w:szCs w:val="22"/>
                        </w:rPr>
                        <w:t>უფლებრივი</w:t>
                      </w:r>
                      <w:proofErr w:type="spellEnd"/>
                      <w:r w:rsidRPr="006478D7">
                        <w:rPr>
                          <w:rStyle w:val="Heading3Char"/>
                          <w:rFonts w:ascii="Sylfaen" w:eastAsiaTheme="minorHAnsi" w:hAnsi="Sylfaen" w:cs="DejaVu Sans"/>
                          <w:color w:val="009B37"/>
                          <w:sz w:val="22"/>
                          <w:szCs w:val="22"/>
                        </w:rPr>
                        <w:t xml:space="preserve"> </w:t>
                      </w:r>
                      <w:proofErr w:type="spellStart"/>
                      <w:r w:rsidRPr="006478D7">
                        <w:rPr>
                          <w:rStyle w:val="Heading3Char"/>
                          <w:rFonts w:ascii="Sylfaen" w:eastAsiaTheme="minorHAnsi" w:hAnsi="Sylfaen" w:cs="DejaVu Sans"/>
                          <w:color w:val="009B37"/>
                          <w:sz w:val="22"/>
                          <w:szCs w:val="22"/>
                        </w:rPr>
                        <w:t>მდგომარეობა</w:t>
                      </w:r>
                      <w:bookmarkEnd w:id="1245"/>
                      <w:bookmarkEnd w:id="1246"/>
                      <w:bookmarkEnd w:id="1247"/>
                      <w:bookmarkEnd w:id="1248"/>
                      <w:bookmarkEnd w:id="1249"/>
                      <w:bookmarkEnd w:id="1250"/>
                      <w:bookmarkEnd w:id="1251"/>
                      <w:proofErr w:type="spellEnd"/>
                      <w:r w:rsidRPr="006478D7">
                        <w:rPr>
                          <w:rStyle w:val="Heading3Char"/>
                          <w:rFonts w:ascii="Sylfaen" w:eastAsiaTheme="minorHAnsi" w:hAnsi="Sylfaen" w:cs="DejaVu Sans"/>
                          <w:color w:val="009B37"/>
                          <w:sz w:val="22"/>
                          <w:szCs w:val="22"/>
                          <w:lang w:val="ka-GE"/>
                        </w:rPr>
                        <w:t xml:space="preserve"> </w:t>
                      </w:r>
                      <w:bookmarkEnd w:id="1252"/>
                      <w:bookmarkEnd w:id="1253"/>
                    </w:p>
                    <w:p w14:paraId="119CF39F" w14:textId="77777777" w:rsidR="00266441" w:rsidRPr="006478D7" w:rsidRDefault="00266441" w:rsidP="00F65BA7">
                      <w:pPr>
                        <w:spacing w:after="0"/>
                        <w:ind w:left="-90"/>
                        <w:jc w:val="both"/>
                        <w:rPr>
                          <w:rStyle w:val="Heading3Char"/>
                          <w:rFonts w:ascii="Sylfaen" w:eastAsiaTheme="minorHAnsi" w:hAnsi="Sylfaen" w:cs="Sylfaen"/>
                          <w:color w:val="0D0D0D"/>
                          <w:spacing w:val="-4"/>
                          <w:sz w:val="22"/>
                          <w:szCs w:val="22"/>
                          <w:lang w:val="ka-GE"/>
                        </w:rPr>
                      </w:pPr>
                    </w:p>
                    <w:p w14:paraId="4D3AD6DB" w14:textId="77777777" w:rsidR="00266441" w:rsidRPr="006478D7" w:rsidRDefault="00266441" w:rsidP="00F65BA7">
                      <w:pPr>
                        <w:rPr>
                          <w:rFonts w:ascii="Sylfaen" w:hAnsi="Sylfaen"/>
                          <w:color w:val="002060"/>
                        </w:rPr>
                      </w:pPr>
                    </w:p>
                  </w:txbxContent>
                </v:textbox>
              </v:roundrect>
            </w:pict>
          </mc:Fallback>
        </mc:AlternateContent>
      </w:r>
    </w:p>
    <w:p w14:paraId="46C37B34" w14:textId="77777777" w:rsidR="00F65BA7" w:rsidRPr="0087347F" w:rsidRDefault="00F65BA7" w:rsidP="00F65BA7">
      <w:pPr>
        <w:spacing w:after="0"/>
        <w:jc w:val="both"/>
        <w:rPr>
          <w:rFonts w:ascii="Sylfaen" w:eastAsia="Times New Roman" w:hAnsi="Sylfaen" w:cs="DejaVu Sans"/>
          <w:bCs/>
          <w:color w:val="0D0D0D"/>
          <w:sz w:val="21"/>
          <w:szCs w:val="21"/>
          <w:lang w:val="ka-GE"/>
        </w:rPr>
      </w:pPr>
    </w:p>
    <w:p w14:paraId="545A5ED1" w14:textId="1648AED0" w:rsidR="00F65BA7" w:rsidRPr="0087347F" w:rsidRDefault="00266441" w:rsidP="00F65BA7">
      <w:pPr>
        <w:spacing w:after="0"/>
        <w:jc w:val="both"/>
        <w:rPr>
          <w:rFonts w:ascii="Sylfaen" w:eastAsia="Times New Roman" w:hAnsi="Sylfaen" w:cs="DejaVu Sans"/>
          <w:bCs/>
          <w:color w:val="0D0D0D"/>
          <w:sz w:val="21"/>
          <w:szCs w:val="21"/>
          <w:lang w:val="ka-GE"/>
        </w:rPr>
      </w:pPr>
      <w:r w:rsidRPr="0087347F">
        <w:rPr>
          <w:rFonts w:ascii="Sylfaen" w:eastAsia="Times New Roman" w:hAnsi="Sylfaen" w:cs="DejaVu Sans"/>
          <w:bCs/>
          <w:noProof/>
          <w:sz w:val="21"/>
          <w:szCs w:val="21"/>
        </w:rPr>
        <mc:AlternateContent>
          <mc:Choice Requires="wps">
            <w:drawing>
              <wp:anchor distT="0" distB="0" distL="114300" distR="114300" simplePos="0" relativeHeight="251712512" behindDoc="0" locked="0" layoutInCell="1" allowOverlap="1" wp14:anchorId="1BFE7C23" wp14:editId="35FD3F1C">
                <wp:simplePos x="0" y="0"/>
                <wp:positionH relativeFrom="column">
                  <wp:posOffset>52070</wp:posOffset>
                </wp:positionH>
                <wp:positionV relativeFrom="paragraph">
                  <wp:posOffset>73025</wp:posOffset>
                </wp:positionV>
                <wp:extent cx="6766560" cy="0"/>
                <wp:effectExtent l="0" t="0" r="15240" b="19050"/>
                <wp:wrapNone/>
                <wp:docPr id="75" name="AutoShape 3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66560" cy="0"/>
                        </a:xfrm>
                        <a:prstGeom prst="straightConnector1">
                          <a:avLst/>
                        </a:prstGeom>
                        <a:noFill/>
                        <a:ln w="6350">
                          <a:solidFill>
                            <a:srgbClr val="A5A5A5"/>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AutoShape 382" o:spid="_x0000_s1026" type="#_x0000_t32" style="position:absolute;margin-left:4.1pt;margin-top:5.75pt;width:532.8pt;height:0;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" strokecolor="#a5a5a5" strokeweight=".5pt">
                <v:shadow color="#868686"/>
              </v:shape>
            </w:pict>
          </mc:Fallback>
        </mc:AlternateContent>
      </w:r>
    </w:p>
    <w:p w14:paraId="29F46B78" w14:textId="30F73212" w:rsidR="00F65BA7" w:rsidRPr="0087347F" w:rsidRDefault="00F65BA7" w:rsidP="00F65BA7">
      <w:pPr>
        <w:spacing w:after="0"/>
        <w:jc w:val="both"/>
        <w:rPr>
          <w:rFonts w:ascii="Sylfaen" w:eastAsia="Times New Roman" w:hAnsi="Sylfaen" w:cs="DejaVu Sans"/>
          <w:bCs/>
          <w:sz w:val="21"/>
          <w:szCs w:val="21"/>
          <w:lang w:val="ka-GE"/>
        </w:rPr>
      </w:pPr>
      <w:r w:rsidRPr="0087347F">
        <w:rPr>
          <w:rFonts w:ascii="Sylfaen" w:eastAsia="Times New Roman" w:hAnsi="Sylfaen" w:cs="DejaVu Sans"/>
          <w:bCs/>
          <w:i/>
          <w:sz w:val="21"/>
          <w:szCs w:val="21"/>
          <w:lang w:val="ka-GE"/>
        </w:rPr>
        <w:t>(საარჩევნო კოდექსი - მუხლი 41)</w:t>
      </w:r>
    </w:p>
    <w:p w14:paraId="20CB9185" w14:textId="77777777" w:rsidR="00F65BA7" w:rsidRPr="0087347F" w:rsidRDefault="00F65BA7" w:rsidP="00F65BA7">
      <w:pPr>
        <w:spacing w:after="0"/>
        <w:jc w:val="both"/>
        <w:rPr>
          <w:rFonts w:ascii="Sylfaen" w:eastAsia="Times New Roman" w:hAnsi="Sylfaen" w:cs="DejaVu Sans"/>
          <w:bCs/>
          <w:color w:val="0D0D0D"/>
          <w:sz w:val="21"/>
          <w:szCs w:val="21"/>
          <w:lang w:val="ka-GE"/>
        </w:rPr>
      </w:pPr>
      <w:r w:rsidRPr="0087347F">
        <w:rPr>
          <w:rFonts w:ascii="Sylfaen" w:eastAsia="Times New Roman" w:hAnsi="Sylfaen" w:cs="DejaVu Sans"/>
          <w:bCs/>
          <w:sz w:val="21"/>
          <w:szCs w:val="21"/>
          <w:lang w:val="ka-GE"/>
        </w:rPr>
        <w:t xml:space="preserve">დამკვირვებელს, საარჩევნო სუბიექტის წარმომადგენელს </w:t>
      </w:r>
      <w:r w:rsidRPr="0087347F">
        <w:rPr>
          <w:rFonts w:ascii="Sylfaen" w:eastAsia="Times New Roman" w:hAnsi="Sylfaen" w:cs="DejaVu Sans"/>
          <w:b/>
          <w:bCs/>
          <w:color w:val="009B37"/>
          <w:sz w:val="21"/>
          <w:szCs w:val="21"/>
          <w:lang w:val="ka-GE"/>
        </w:rPr>
        <w:t>უფლება აქვს:</w:t>
      </w:r>
    </w:p>
    <w:p w14:paraId="3C9A5443" w14:textId="77777777" w:rsidR="00F65BA7" w:rsidRPr="0087347F" w:rsidRDefault="00F65BA7" w:rsidP="00F65BA7">
      <w:pPr>
        <w:numPr>
          <w:ilvl w:val="0"/>
          <w:numId w:val="45"/>
        </w:numPr>
        <w:tabs>
          <w:tab w:val="left" w:pos="360"/>
          <w:tab w:val="num" w:pos="450"/>
        </w:tabs>
        <w:spacing w:after="0"/>
        <w:ind w:left="360"/>
        <w:jc w:val="both"/>
        <w:rPr>
          <w:rFonts w:ascii="Sylfaen" w:eastAsia="Times New Roman" w:hAnsi="Sylfaen" w:cs="DejaVu Sans"/>
          <w:bCs/>
          <w:spacing w:val="-4"/>
          <w:sz w:val="21"/>
          <w:szCs w:val="21"/>
          <w:lang w:val="ka-GE"/>
        </w:rPr>
      </w:pPr>
      <w:r w:rsidRPr="0087347F">
        <w:rPr>
          <w:rFonts w:ascii="Sylfaen" w:eastAsia="Times New Roman" w:hAnsi="Sylfaen" w:cs="DejaVu Sans"/>
          <w:bCs/>
          <w:spacing w:val="-4"/>
          <w:sz w:val="21"/>
          <w:szCs w:val="21"/>
          <w:lang w:val="ka-GE"/>
        </w:rPr>
        <w:t>კენჭისყრის დღეს ნებისმიერ დროს იმყოფებოდეს კენჭისყრის შენობაში, შეუზღუდავად გადა</w:t>
      </w:r>
      <w:r w:rsidRPr="0087347F">
        <w:rPr>
          <w:rFonts w:ascii="Sylfaen" w:eastAsia="Times New Roman" w:hAnsi="Sylfaen" w:cs="DejaVu Sans"/>
          <w:bCs/>
          <w:spacing w:val="-4"/>
          <w:sz w:val="21"/>
          <w:szCs w:val="21"/>
          <w:lang w:val="ka-GE"/>
        </w:rPr>
        <w:softHyphen/>
        <w:t>ადგილდეს საარჩევნო უბნის ტერიტორიაზე და თავისუფლად, დაუბრკოლებლად დააკვირდეს კენჭისყრის პროცესის ყველა ეტაპს ნებისმიერი ადგილიდან;</w:t>
      </w:r>
    </w:p>
    <w:p w14:paraId="079F69FB" w14:textId="77777777" w:rsidR="00F65BA7" w:rsidRPr="0087347F" w:rsidRDefault="00F65BA7" w:rsidP="00F65BA7">
      <w:pPr>
        <w:numPr>
          <w:ilvl w:val="0"/>
          <w:numId w:val="45"/>
        </w:numPr>
        <w:tabs>
          <w:tab w:val="left" w:pos="360"/>
          <w:tab w:val="num" w:pos="450"/>
        </w:tabs>
        <w:spacing w:after="120"/>
        <w:ind w:left="360"/>
        <w:jc w:val="both"/>
        <w:rPr>
          <w:rFonts w:ascii="Sylfaen" w:eastAsia="Times New Roman" w:hAnsi="Sylfaen" w:cs="DejaVu Sans"/>
          <w:bCs/>
          <w:spacing w:val="-4"/>
          <w:sz w:val="21"/>
          <w:szCs w:val="21"/>
          <w:lang w:val="ka-GE"/>
        </w:rPr>
      </w:pPr>
      <w:r w:rsidRPr="0087347F">
        <w:rPr>
          <w:rFonts w:ascii="Sylfaen" w:eastAsia="Times New Roman" w:hAnsi="Sylfaen" w:cs="DejaVu Sans"/>
          <w:bCs/>
          <w:spacing w:val="-4"/>
          <w:sz w:val="21"/>
          <w:szCs w:val="21"/>
          <w:lang w:val="ka-GE"/>
        </w:rPr>
        <w:t>კენჭისყრის დღეს ნებისმიერ დროს შეენაცვლოს მისი წარმდგენი ორგანიზაციის სხვა რეგისტრირებულ წარმომადგენელს.</w:t>
      </w:r>
    </w:p>
    <w:p w14:paraId="09B17B48" w14:textId="77777777" w:rsidR="00F65BA7" w:rsidRPr="0087347F" w:rsidRDefault="00F65BA7" w:rsidP="00F65BA7">
      <w:pPr>
        <w:spacing w:after="0"/>
        <w:jc w:val="both"/>
        <w:rPr>
          <w:rFonts w:ascii="Sylfaen" w:eastAsia="Times New Roman" w:hAnsi="Sylfaen" w:cs="DejaVu Sans"/>
          <w:bCs/>
          <w:color w:val="0D0D0D"/>
          <w:sz w:val="21"/>
          <w:szCs w:val="21"/>
          <w:lang w:val="ka-GE"/>
        </w:rPr>
      </w:pPr>
      <w:r w:rsidRPr="0087347F">
        <w:rPr>
          <w:rFonts w:ascii="Sylfaen" w:eastAsia="Times New Roman" w:hAnsi="Sylfaen" w:cs="DejaVu Sans"/>
          <w:bCs/>
          <w:sz w:val="21"/>
          <w:szCs w:val="21"/>
          <w:lang w:val="ka-GE"/>
        </w:rPr>
        <w:t>დამკვირვებელს, საარჩევნო სუბიექტის წარმომადგენელს, მასობრივი ინფორმაციის საშუალების წარმომად</w:t>
      </w:r>
      <w:r w:rsidRPr="0087347F">
        <w:rPr>
          <w:rFonts w:ascii="Sylfaen" w:eastAsia="Times New Roman" w:hAnsi="Sylfaen" w:cs="DejaVu Sans"/>
          <w:bCs/>
          <w:sz w:val="21"/>
          <w:szCs w:val="21"/>
          <w:lang w:val="ka-GE"/>
        </w:rPr>
        <w:softHyphen/>
        <w:t xml:space="preserve">გენელს </w:t>
      </w:r>
      <w:r w:rsidRPr="0087347F">
        <w:rPr>
          <w:rFonts w:ascii="Sylfaen" w:eastAsia="Times New Roman" w:hAnsi="Sylfaen" w:cs="DejaVu Sans"/>
          <w:b/>
          <w:bCs/>
          <w:color w:val="C00000"/>
          <w:sz w:val="21"/>
          <w:szCs w:val="21"/>
          <w:lang w:val="ka-GE"/>
        </w:rPr>
        <w:t>უფლება არ აქვს:</w:t>
      </w:r>
    </w:p>
    <w:p w14:paraId="78D33C5D" w14:textId="77777777" w:rsidR="00F65BA7" w:rsidRPr="0087347F" w:rsidRDefault="00F65BA7" w:rsidP="00F65BA7">
      <w:pPr>
        <w:numPr>
          <w:ilvl w:val="0"/>
          <w:numId w:val="45"/>
        </w:numPr>
        <w:tabs>
          <w:tab w:val="left" w:pos="360"/>
          <w:tab w:val="num" w:pos="450"/>
        </w:tabs>
        <w:spacing w:after="0"/>
        <w:ind w:left="360"/>
        <w:jc w:val="both"/>
        <w:rPr>
          <w:rFonts w:ascii="Sylfaen" w:eastAsia="Times New Roman" w:hAnsi="Sylfaen" w:cs="DejaVu Sans"/>
          <w:bCs/>
          <w:spacing w:val="-4"/>
          <w:sz w:val="21"/>
          <w:szCs w:val="21"/>
          <w:lang w:val="ka-GE"/>
        </w:rPr>
      </w:pPr>
      <w:r w:rsidRPr="0087347F">
        <w:rPr>
          <w:rFonts w:ascii="Sylfaen" w:eastAsia="Times New Roman" w:hAnsi="Sylfaen" w:cs="DejaVu Sans"/>
          <w:bCs/>
          <w:spacing w:val="-4"/>
          <w:sz w:val="21"/>
          <w:szCs w:val="21"/>
          <w:lang w:val="ka-GE"/>
        </w:rPr>
        <w:t>ჩაერიოს საარჩევნო კომისიის ფუნქციებსა და საქმიანობაში;</w:t>
      </w:r>
    </w:p>
    <w:p w14:paraId="5ABFB95D" w14:textId="77777777" w:rsidR="00F65BA7" w:rsidRPr="0087347F" w:rsidRDefault="00F65BA7" w:rsidP="00F65BA7">
      <w:pPr>
        <w:numPr>
          <w:ilvl w:val="0"/>
          <w:numId w:val="45"/>
        </w:numPr>
        <w:tabs>
          <w:tab w:val="left" w:pos="360"/>
          <w:tab w:val="num" w:pos="450"/>
        </w:tabs>
        <w:spacing w:after="0"/>
        <w:ind w:left="360"/>
        <w:jc w:val="both"/>
        <w:rPr>
          <w:rFonts w:ascii="Sylfaen" w:eastAsia="Times New Roman" w:hAnsi="Sylfaen" w:cs="DejaVu Sans"/>
          <w:bCs/>
          <w:spacing w:val="-4"/>
          <w:sz w:val="21"/>
          <w:szCs w:val="21"/>
          <w:lang w:val="ka-GE"/>
        </w:rPr>
      </w:pPr>
      <w:r w:rsidRPr="0087347F">
        <w:rPr>
          <w:rFonts w:ascii="Sylfaen" w:eastAsia="Times New Roman" w:hAnsi="Sylfaen" w:cs="DejaVu Sans"/>
          <w:bCs/>
          <w:spacing w:val="-4"/>
          <w:sz w:val="21"/>
          <w:szCs w:val="21"/>
          <w:lang w:val="ka-GE"/>
        </w:rPr>
        <w:t>გავლენა მოახდინოს ამომრჩეველთა ნების თავისუფალ გამოვლენაზე;</w:t>
      </w:r>
    </w:p>
    <w:p w14:paraId="08370F1D" w14:textId="77777777" w:rsidR="00F65BA7" w:rsidRPr="0087347F" w:rsidRDefault="00F65BA7" w:rsidP="00F65BA7">
      <w:pPr>
        <w:numPr>
          <w:ilvl w:val="0"/>
          <w:numId w:val="45"/>
        </w:numPr>
        <w:tabs>
          <w:tab w:val="left" w:pos="360"/>
          <w:tab w:val="num" w:pos="450"/>
        </w:tabs>
        <w:spacing w:after="0"/>
        <w:ind w:left="360"/>
        <w:jc w:val="both"/>
        <w:rPr>
          <w:rFonts w:ascii="Sylfaen" w:eastAsia="Times New Roman" w:hAnsi="Sylfaen" w:cs="DejaVu Sans"/>
          <w:bCs/>
          <w:spacing w:val="-4"/>
          <w:sz w:val="21"/>
          <w:szCs w:val="21"/>
          <w:lang w:val="ka-GE"/>
        </w:rPr>
      </w:pPr>
      <w:r w:rsidRPr="0087347F">
        <w:rPr>
          <w:rFonts w:ascii="Sylfaen" w:eastAsia="Times New Roman" w:hAnsi="Sylfaen" w:cs="DejaVu Sans"/>
          <w:bCs/>
          <w:spacing w:val="-4"/>
          <w:sz w:val="21"/>
          <w:szCs w:val="21"/>
          <w:lang w:val="ka-GE"/>
        </w:rPr>
        <w:t>აგიტაცია გაუწიოს ამომრჩეველს რომელიმე საარჩევნო სუბიექტის სასარგებლოდ ან საწინააღმდეგოდ;</w:t>
      </w:r>
    </w:p>
    <w:p w14:paraId="434B7558" w14:textId="77777777" w:rsidR="00F65BA7" w:rsidRPr="0087347F" w:rsidRDefault="00F65BA7" w:rsidP="00F65BA7">
      <w:pPr>
        <w:numPr>
          <w:ilvl w:val="0"/>
          <w:numId w:val="45"/>
        </w:numPr>
        <w:tabs>
          <w:tab w:val="left" w:pos="360"/>
          <w:tab w:val="num" w:pos="450"/>
        </w:tabs>
        <w:spacing w:after="0"/>
        <w:ind w:left="360"/>
        <w:jc w:val="both"/>
        <w:rPr>
          <w:rFonts w:ascii="Sylfaen" w:eastAsia="Times New Roman" w:hAnsi="Sylfaen" w:cs="DejaVu Sans"/>
          <w:b/>
          <w:color w:val="C00000"/>
          <w:sz w:val="21"/>
          <w:szCs w:val="21"/>
          <w:lang w:val="ka-GE"/>
        </w:rPr>
      </w:pPr>
      <w:r w:rsidRPr="0087347F">
        <w:rPr>
          <w:rFonts w:ascii="Sylfaen" w:eastAsia="Times New Roman" w:hAnsi="Sylfaen" w:cs="DejaVu Sans"/>
          <w:bCs/>
          <w:sz w:val="21"/>
          <w:szCs w:val="21"/>
          <w:lang w:val="ka-GE"/>
        </w:rPr>
        <w:t>ატაროს რომელიმე საარჩევნო სუბიექტის სიმბოლიკა და ნიშანი.</w:t>
      </w:r>
    </w:p>
    <w:p w14:paraId="40E19872" w14:textId="77777777" w:rsidR="00DB43E4" w:rsidRPr="0087347F" w:rsidRDefault="00DB43E4" w:rsidP="00F65BA7">
      <w:pPr>
        <w:tabs>
          <w:tab w:val="left" w:pos="440"/>
        </w:tabs>
        <w:spacing w:after="120"/>
        <w:jc w:val="both"/>
        <w:rPr>
          <w:rFonts w:ascii="Sylfaen" w:eastAsia="Times New Roman" w:hAnsi="Sylfaen" w:cs="DejaVu Sans"/>
          <w:b/>
          <w:bCs/>
          <w:color w:val="0070C0"/>
          <w:sz w:val="21"/>
          <w:szCs w:val="21"/>
          <w:lang w:val="ka-GE"/>
        </w:rPr>
      </w:pPr>
    </w:p>
    <w:p w14:paraId="29A22156" w14:textId="77777777" w:rsidR="00F65BA7" w:rsidRPr="0087347F" w:rsidRDefault="00F65BA7" w:rsidP="00F65BA7">
      <w:pPr>
        <w:tabs>
          <w:tab w:val="left" w:pos="440"/>
        </w:tabs>
        <w:spacing w:after="0"/>
        <w:jc w:val="both"/>
        <w:rPr>
          <w:rFonts w:ascii="Sylfaen" w:eastAsia="Times New Roman" w:hAnsi="Sylfaen" w:cs="DejaVu Sans"/>
          <w:b/>
          <w:bCs/>
          <w:color w:val="0070C0"/>
          <w:sz w:val="21"/>
          <w:szCs w:val="21"/>
          <w:lang w:val="ka-GE"/>
        </w:rPr>
      </w:pPr>
      <w:r w:rsidRPr="0087347F">
        <w:rPr>
          <w:rFonts w:ascii="Sylfaen" w:eastAsia="Times New Roman" w:hAnsi="Sylfaen" w:cs="DejaVu Sans"/>
          <w:noProof/>
          <w:sz w:val="21"/>
          <w:szCs w:val="21"/>
        </w:rPr>
        <mc:AlternateContent>
          <mc:Choice Requires="wps">
            <w:drawing>
              <wp:anchor distT="0" distB="0" distL="114300" distR="114300" simplePos="0" relativeHeight="251724800" behindDoc="0" locked="0" layoutInCell="1" allowOverlap="1" wp14:anchorId="7D4D5389" wp14:editId="251216CF">
                <wp:simplePos x="0" y="0"/>
                <wp:positionH relativeFrom="column">
                  <wp:posOffset>-19050</wp:posOffset>
                </wp:positionH>
                <wp:positionV relativeFrom="paragraph">
                  <wp:posOffset>43180</wp:posOffset>
                </wp:positionV>
                <wp:extent cx="6219825" cy="336550"/>
                <wp:effectExtent l="0" t="0" r="28575" b="25400"/>
                <wp:wrapNone/>
                <wp:docPr id="74" name="AutoShape 3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19825" cy="336550"/>
                        </a:xfrm>
                        <a:prstGeom prst="roundRect">
                          <a:avLst>
                            <a:gd name="adj" fmla="val 16667"/>
                          </a:avLst>
                        </a:prstGeom>
                        <a:solidFill>
                          <a:srgbClr val="FFFFFF"/>
                        </a:solidFill>
                        <a:ln w="9525">
                          <a:solidFill>
                            <a:srgbClr val="808080"/>
                          </a:solidFill>
                          <a:round/>
                          <a:headEnd/>
                          <a:tailEnd/>
                        </a:ln>
                      </wps:spPr>
                      <wps:txbx>
                        <w:txbxContent>
                          <w:p w14:paraId="7D681531" w14:textId="77777777" w:rsidR="00266441" w:rsidRPr="006478D7" w:rsidRDefault="00266441" w:rsidP="00F65BA7">
                            <w:pPr>
                              <w:pStyle w:val="Heading3"/>
                              <w:spacing w:before="0" w:after="0"/>
                              <w:jc w:val="center"/>
                              <w:rPr>
                                <w:rFonts w:ascii="Sylfaen" w:hAnsi="Sylfaen" w:cs="DejaVu Sans"/>
                                <w:color w:val="009B37"/>
                                <w:sz w:val="22"/>
                                <w:szCs w:val="22"/>
                                <w:lang w:val="ka-GE"/>
                              </w:rPr>
                            </w:pPr>
                            <w:bookmarkStart w:id="668" w:name="_Toc329710251"/>
                            <w:bookmarkStart w:id="669" w:name="_Toc330918429"/>
                            <w:bookmarkStart w:id="670" w:name="_Toc331026643"/>
                            <w:bookmarkStart w:id="671" w:name="_Toc331070256"/>
                            <w:bookmarkStart w:id="672" w:name="_Toc331070412"/>
                            <w:bookmarkStart w:id="673" w:name="_Toc331070972"/>
                            <w:bookmarkStart w:id="674" w:name="_Toc364869814"/>
                            <w:bookmarkStart w:id="675" w:name="_Toc385618570"/>
                            <w:bookmarkStart w:id="676" w:name="_Toc386023418"/>
                            <w:bookmarkStart w:id="677" w:name="_Toc386190346"/>
                            <w:bookmarkStart w:id="678" w:name="_Toc386190438"/>
                            <w:bookmarkStart w:id="679" w:name="_Toc430343210"/>
                            <w:bookmarkStart w:id="680" w:name="_Toc490683280"/>
                            <w:bookmarkStart w:id="681" w:name="_Toc490683373"/>
                            <w:bookmarkStart w:id="682" w:name="_Toc491348796"/>
                            <w:bookmarkStart w:id="683" w:name="_Toc491348879"/>
                            <w:bookmarkStart w:id="684" w:name="_Toc491349592"/>
                            <w:bookmarkStart w:id="685" w:name="_Toc491352143"/>
                            <w:bookmarkStart w:id="686" w:name="_Toc491353498"/>
                            <w:bookmarkStart w:id="687" w:name="_Toc508725880"/>
                            <w:r w:rsidRPr="006478D7">
                              <w:rPr>
                                <w:rFonts w:ascii="Sylfaen" w:hAnsi="Sylfaen" w:cs="DejaVu Sans"/>
                                <w:color w:val="009B37"/>
                                <w:sz w:val="22"/>
                                <w:szCs w:val="22"/>
                                <w:lang w:val="ka-GE"/>
                              </w:rPr>
                              <w:t>საარჩევნო უბნის გახსნიდან კენჭისყრის დაწყებამდე ჩასატარებელი პროცედურები</w:t>
                            </w:r>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p>
                          <w:p w14:paraId="1D01F21D" w14:textId="77777777" w:rsidR="00266441" w:rsidRPr="006478D7" w:rsidRDefault="00266441" w:rsidP="00F65BA7">
                            <w:pPr>
                              <w:rPr>
                                <w:rFonts w:ascii="Sylfaen" w:hAnsi="Sylfaen"/>
                                <w:color w:val="0D0D0D"/>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75" o:spid="_x0000_s1063" style="position:absolute;left:0;text-align:left;margin-left:-1.5pt;margin-top:3.4pt;width:489.75pt;height:26.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" strokecolor="gray">
                <v:textbox>
                  <w:txbxContent>
                    <w:p w14:paraId="7D681531" w14:textId="77777777" w:rsidR="00266441" w:rsidRPr="006478D7" w:rsidRDefault="00266441" w:rsidP="00F65BA7">
                      <w:pPr>
                        <w:pStyle w:val="Heading3"/>
                        <w:spacing w:before="0" w:after="0"/>
                        <w:jc w:val="center"/>
                        <w:rPr>
                          <w:rFonts w:ascii="Sylfaen" w:hAnsi="Sylfaen" w:cs="DejaVu Sans"/>
                          <w:color w:val="009B37"/>
                          <w:sz w:val="22"/>
                          <w:szCs w:val="22"/>
                          <w:lang w:val="ka-GE"/>
                        </w:rPr>
                      </w:pPr>
                      <w:bookmarkStart w:id="1274" w:name="_Toc329710251"/>
                      <w:bookmarkStart w:id="1275" w:name="_Toc330918429"/>
                      <w:bookmarkStart w:id="1276" w:name="_Toc331026643"/>
                      <w:bookmarkStart w:id="1277" w:name="_Toc331070256"/>
                      <w:bookmarkStart w:id="1278" w:name="_Toc331070412"/>
                      <w:bookmarkStart w:id="1279" w:name="_Toc331070972"/>
                      <w:bookmarkStart w:id="1280" w:name="_Toc364869814"/>
                      <w:bookmarkStart w:id="1281" w:name="_Toc385618570"/>
                      <w:bookmarkStart w:id="1282" w:name="_Toc386023418"/>
                      <w:bookmarkStart w:id="1283" w:name="_Toc386190346"/>
                      <w:bookmarkStart w:id="1284" w:name="_Toc386190438"/>
                      <w:bookmarkStart w:id="1285" w:name="_Toc430343210"/>
                      <w:bookmarkStart w:id="1286" w:name="_Toc490683280"/>
                      <w:bookmarkStart w:id="1287" w:name="_Toc490683373"/>
                      <w:bookmarkStart w:id="1288" w:name="_Toc491348796"/>
                      <w:bookmarkStart w:id="1289" w:name="_Toc491348879"/>
                      <w:bookmarkStart w:id="1290" w:name="_Toc491349592"/>
                      <w:bookmarkStart w:id="1291" w:name="_Toc491352143"/>
                      <w:bookmarkStart w:id="1292" w:name="_Toc491353498"/>
                      <w:bookmarkStart w:id="1293" w:name="_Toc508725880"/>
                      <w:r w:rsidRPr="006478D7">
                        <w:rPr>
                          <w:rFonts w:ascii="Sylfaen" w:hAnsi="Sylfaen" w:cs="DejaVu Sans"/>
                          <w:color w:val="009B37"/>
                          <w:sz w:val="22"/>
                          <w:szCs w:val="22"/>
                          <w:lang w:val="ka-GE"/>
                        </w:rPr>
                        <w:t>საარჩევნო უბნის გახსნიდან კენჭისყრის დაწყებამდე ჩასატარებელი პროცედურები</w:t>
                      </w:r>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p>
                    <w:p w14:paraId="1D01F21D" w14:textId="77777777" w:rsidR="00266441" w:rsidRPr="006478D7" w:rsidRDefault="00266441" w:rsidP="00F65BA7">
                      <w:pPr>
                        <w:rPr>
                          <w:rFonts w:ascii="Sylfaen" w:hAnsi="Sylfaen"/>
                          <w:color w:val="0D0D0D"/>
                        </w:rPr>
                      </w:pPr>
                    </w:p>
                  </w:txbxContent>
                </v:textbox>
              </v:roundrect>
            </w:pict>
          </mc:Fallback>
        </mc:AlternateContent>
      </w:r>
    </w:p>
    <w:p w14:paraId="4BE5A480" w14:textId="77777777" w:rsidR="00F65BA7" w:rsidRPr="0087347F" w:rsidRDefault="00F65BA7" w:rsidP="00F65BA7">
      <w:pPr>
        <w:tabs>
          <w:tab w:val="left" w:pos="440"/>
        </w:tabs>
        <w:spacing w:after="0"/>
        <w:jc w:val="both"/>
        <w:rPr>
          <w:rFonts w:ascii="Sylfaen" w:eastAsia="Times New Roman" w:hAnsi="Sylfaen" w:cs="DejaVu Sans"/>
          <w:b/>
          <w:bCs/>
          <w:color w:val="0070C0"/>
          <w:sz w:val="21"/>
          <w:szCs w:val="21"/>
          <w:lang w:val="ka-GE"/>
        </w:rPr>
      </w:pPr>
      <w:r w:rsidRPr="0087347F">
        <w:rPr>
          <w:rFonts w:ascii="Sylfaen" w:eastAsia="Times New Roman" w:hAnsi="Sylfaen" w:cs="DejaVu Sans"/>
          <w:bCs/>
          <w:noProof/>
          <w:sz w:val="21"/>
          <w:szCs w:val="21"/>
        </w:rPr>
        <mc:AlternateContent>
          <mc:Choice Requires="wps">
            <w:drawing>
              <wp:anchor distT="0" distB="0" distL="114300" distR="114300" simplePos="0" relativeHeight="251713536" behindDoc="0" locked="0" layoutInCell="1" allowOverlap="1" wp14:anchorId="542B266E" wp14:editId="166E2347">
                <wp:simplePos x="0" y="0"/>
                <wp:positionH relativeFrom="column">
                  <wp:posOffset>10160</wp:posOffset>
                </wp:positionH>
                <wp:positionV relativeFrom="paragraph">
                  <wp:posOffset>164465</wp:posOffset>
                </wp:positionV>
                <wp:extent cx="6766560" cy="0"/>
                <wp:effectExtent l="10160" t="12065" r="5080" b="6985"/>
                <wp:wrapNone/>
                <wp:docPr id="73" name="AutoShape 3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66560" cy="0"/>
                        </a:xfrm>
                        <a:prstGeom prst="straightConnector1">
                          <a:avLst/>
                        </a:prstGeom>
                        <a:noFill/>
                        <a:ln w="6350">
                          <a:solidFill>
                            <a:srgbClr val="A5A5A5"/>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14BF170" id="AutoShape 383" o:spid="_x0000_s1026" type="#_x0000_t32" style="position:absolute;margin-left:.8pt;margin-top:12.95pt;width:532.8pt;height:0;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" strokecolor="#a5a5a5" strokeweight=".5pt">
                <v:shadow color="#868686"/>
              </v:shape>
            </w:pict>
          </mc:Fallback>
        </mc:AlternateContent>
      </w:r>
    </w:p>
    <w:p w14:paraId="43E4AE8C" w14:textId="77777777" w:rsidR="00F65BA7" w:rsidRPr="0087347F" w:rsidRDefault="00F65BA7" w:rsidP="00F65BA7">
      <w:pPr>
        <w:spacing w:before="120" w:after="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საარჩევნო უბნის გახსნიდან კენჭისყრის დაწყებამდე პროცედურები ტარდება შემდეგი თანამიმდევ</w:t>
      </w:r>
      <w:r w:rsidRPr="0087347F">
        <w:rPr>
          <w:rFonts w:ascii="Sylfaen" w:eastAsia="Times New Roman" w:hAnsi="Sylfaen" w:cs="DejaVu Sans"/>
          <w:bCs/>
          <w:sz w:val="21"/>
          <w:szCs w:val="21"/>
          <w:lang w:val="ka-GE"/>
        </w:rPr>
        <w:softHyphen/>
        <w:t xml:space="preserve">რობით </w:t>
      </w:r>
      <w:r w:rsidRPr="0087347F">
        <w:rPr>
          <w:rFonts w:ascii="Sylfaen" w:eastAsia="Times New Roman" w:hAnsi="Sylfaen" w:cs="DejaVu Sans"/>
          <w:i/>
          <w:sz w:val="21"/>
          <w:szCs w:val="21"/>
          <w:lang w:val="ka-GE"/>
        </w:rPr>
        <w:t>(საარჩევნო კოდექსი - მუხლი 61-62)</w:t>
      </w:r>
      <w:r w:rsidRPr="0087347F">
        <w:rPr>
          <w:rFonts w:ascii="Sylfaen" w:eastAsia="Times New Roman" w:hAnsi="Sylfaen" w:cs="DejaVu Sans"/>
          <w:sz w:val="21"/>
          <w:szCs w:val="21"/>
          <w:lang w:val="ka-GE"/>
        </w:rPr>
        <w:t>:</w:t>
      </w:r>
    </w:p>
    <w:p w14:paraId="370907DA" w14:textId="77777777" w:rsidR="00F65BA7" w:rsidRPr="0087347F" w:rsidRDefault="00F65BA7" w:rsidP="00F65BA7">
      <w:pPr>
        <w:spacing w:after="120"/>
        <w:ind w:left="540"/>
        <w:jc w:val="both"/>
        <w:rPr>
          <w:rFonts w:ascii="Sylfaen" w:eastAsia="Times New Roman" w:hAnsi="Sylfaen" w:cs="DejaVu Sans"/>
          <w:bCs/>
          <w:sz w:val="21"/>
          <w:szCs w:val="21"/>
          <w:lang w:val="ka-GE"/>
        </w:rPr>
      </w:pPr>
      <w:r w:rsidRPr="0087347F">
        <w:rPr>
          <w:rFonts w:ascii="Sylfaen" w:eastAsia="Times New Roman" w:hAnsi="Sylfaen" w:cs="DejaVu Sans"/>
          <w:noProof/>
          <w:sz w:val="21"/>
          <w:szCs w:val="21"/>
        </w:rPr>
        <mc:AlternateContent>
          <mc:Choice Requires="wps">
            <w:drawing>
              <wp:anchor distT="0" distB="0" distL="114300" distR="114300" simplePos="0" relativeHeight="251686912" behindDoc="0" locked="0" layoutInCell="1" allowOverlap="1" wp14:anchorId="1A4C220D" wp14:editId="75C31C98">
                <wp:simplePos x="0" y="0"/>
                <wp:positionH relativeFrom="column">
                  <wp:posOffset>-19050</wp:posOffset>
                </wp:positionH>
                <wp:positionV relativeFrom="paragraph">
                  <wp:posOffset>33020</wp:posOffset>
                </wp:positionV>
                <wp:extent cx="295275" cy="304800"/>
                <wp:effectExtent l="9525" t="13970" r="9525" b="5080"/>
                <wp:wrapNone/>
                <wp:docPr id="72" name="Скругленный прямоугольник 3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275" cy="304800"/>
                        </a:xfrm>
                        <a:prstGeom prst="roundRect">
                          <a:avLst>
                            <a:gd name="adj" fmla="val 16667"/>
                          </a:avLst>
                        </a:prstGeom>
                        <a:solidFill>
                          <a:srgbClr val="FFFFFF"/>
                        </a:solidFill>
                        <a:ln w="9525" algn="ctr">
                          <a:solidFill>
                            <a:srgbClr val="009B37"/>
                          </a:solidFill>
                          <a:round/>
                          <a:headEnd/>
                          <a:tailEnd/>
                        </a:ln>
                      </wps:spPr>
                      <wps:txbx>
                        <w:txbxContent>
                          <w:p w14:paraId="3CAA9D97" w14:textId="77777777" w:rsidR="00266441" w:rsidRPr="00BD0F76" w:rsidRDefault="00266441" w:rsidP="00F65BA7">
                            <w:pPr>
                              <w:jc w:val="center"/>
                              <w:rPr>
                                <w:rFonts w:ascii="Sylfaen" w:hAnsi="Sylfaen"/>
                                <w:b/>
                                <w:color w:val="009B37"/>
                                <w:sz w:val="24"/>
                                <w:szCs w:val="24"/>
                              </w:rPr>
                            </w:pPr>
                            <w:r w:rsidRPr="00BD0F76">
                              <w:rPr>
                                <w:rFonts w:ascii="Sylfaen" w:hAnsi="Sylfaen"/>
                                <w:b/>
                                <w:color w:val="009B37"/>
                                <w:sz w:val="24"/>
                                <w:szCs w:val="24"/>
                              </w:rPr>
                              <w:t>I</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page">
                  <wp14:pctHeight>0</wp14:pctHeight>
                </wp14:sizeRelV>
              </wp:anchor>
            </w:drawing>
          </mc:Choice>
          <mc:Fallback>
            <w:pict>
              <v:roundrect id="Скругленный прямоугольник 354" o:spid="_x0000_s1064" style="position:absolute;left:0;text-align:left;margin-left:-1.5pt;margin-top:2.6pt;width:23.25pt;height:24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" strokecolor="#009b37">
                <v:path arrowok="t"/>
                <v:textbox>
                  <w:txbxContent>
                    <w:p w14:paraId="3CAA9D97" w14:textId="77777777" w:rsidR="00266441" w:rsidRPr="00BD0F76" w:rsidRDefault="00266441" w:rsidP="00F65BA7">
                      <w:pPr>
                        <w:jc w:val="center"/>
                        <w:rPr>
                          <w:rFonts w:ascii="Sylfaen" w:hAnsi="Sylfaen"/>
                          <w:b/>
                          <w:color w:val="009B37"/>
                          <w:sz w:val="24"/>
                          <w:szCs w:val="24"/>
                        </w:rPr>
                      </w:pPr>
                      <w:r w:rsidRPr="00BD0F76">
                        <w:rPr>
                          <w:rFonts w:ascii="Sylfaen" w:hAnsi="Sylfaen"/>
                          <w:b/>
                          <w:color w:val="009B37"/>
                          <w:sz w:val="24"/>
                          <w:szCs w:val="24"/>
                        </w:rPr>
                        <w:t>I</w:t>
                      </w:r>
                    </w:p>
                  </w:txbxContent>
                </v:textbox>
              </v:roundrect>
            </w:pict>
          </mc:Fallback>
        </mc:AlternateContent>
      </w:r>
      <w:r w:rsidRPr="0087347F">
        <w:rPr>
          <w:rFonts w:ascii="Sylfaen" w:eastAsia="Times New Roman" w:hAnsi="Sylfaen" w:cs="DejaVu Sans"/>
          <w:bCs/>
          <w:sz w:val="21"/>
          <w:szCs w:val="21"/>
          <w:lang w:val="ka-GE"/>
        </w:rPr>
        <w:t xml:space="preserve">საარჩევნო უბნის გახსნისთანავე იხსნება კენჭისყრის დღის ჩანაწერთა წიგნი </w:t>
      </w:r>
      <w:r w:rsidRPr="0087347F">
        <w:rPr>
          <w:rFonts w:ascii="Sylfaen" w:eastAsia="Times New Roman" w:hAnsi="Sylfaen" w:cs="DejaVu Sans"/>
          <w:i/>
          <w:sz w:val="21"/>
          <w:szCs w:val="21"/>
          <w:lang w:val="ka-GE"/>
        </w:rPr>
        <w:t>(საარჩევნო კოდექსი - მუხლი 61.2.ა)</w:t>
      </w:r>
      <w:r w:rsidRPr="0087347F">
        <w:rPr>
          <w:rFonts w:ascii="Sylfaen" w:eastAsia="Times New Roman" w:hAnsi="Sylfaen" w:cs="DejaVu Sans"/>
          <w:bCs/>
          <w:sz w:val="21"/>
          <w:szCs w:val="21"/>
          <w:lang w:val="ka-GE"/>
        </w:rPr>
        <w:t xml:space="preserve">. </w:t>
      </w:r>
    </w:p>
    <w:p w14:paraId="707F0B9C" w14:textId="77777777" w:rsidR="00F65BA7" w:rsidRPr="0087347F" w:rsidRDefault="00F65BA7" w:rsidP="00F65BA7">
      <w:pPr>
        <w:spacing w:after="120"/>
        <w:jc w:val="both"/>
        <w:rPr>
          <w:rFonts w:ascii="Sylfaen" w:eastAsia="Times New Roman" w:hAnsi="Sylfaen" w:cs="DejaVu Sans"/>
          <w:bCs/>
          <w:i/>
          <w:sz w:val="21"/>
          <w:szCs w:val="21"/>
          <w:lang w:val="ka-GE"/>
        </w:rPr>
      </w:pPr>
      <w:r w:rsidRPr="0087347F">
        <w:rPr>
          <w:rFonts w:ascii="Sylfaen" w:eastAsia="Times New Roman" w:hAnsi="Sylfaen" w:cs="DejaVu Sans"/>
          <w:bCs/>
          <w:sz w:val="21"/>
          <w:szCs w:val="21"/>
          <w:lang w:val="ka-GE"/>
        </w:rPr>
        <w:t xml:space="preserve">საუბნო საარჩევნო კომისიის თავმჯდომარე საარჩევნო უბნის გახსნისთანავე კენჭისყრის დღის ჩანაწერთა წიგნს გადასცემს კომისიის მდივანს. კომისიის მდივანი ვალდებულია კომისიის თავმჯდომარესთან ერთად აღრიცხოს კენჭისყრის დღის ყველა საარჩევნო პროცედურა და მიუთითოს მათი ჩატარების დრო </w:t>
      </w:r>
      <w:r w:rsidRPr="0087347F">
        <w:rPr>
          <w:rFonts w:ascii="Sylfaen" w:eastAsia="Times New Roman" w:hAnsi="Sylfaen" w:cs="DejaVu Sans"/>
          <w:i/>
          <w:sz w:val="21"/>
          <w:szCs w:val="21"/>
          <w:lang w:val="ka-GE"/>
        </w:rPr>
        <w:t>(საარჩევნო კოდექსი - მუხლი 62.3)</w:t>
      </w:r>
      <w:r w:rsidRPr="0087347F">
        <w:rPr>
          <w:rFonts w:ascii="Sylfaen" w:eastAsia="Times New Roman" w:hAnsi="Sylfaen" w:cs="DejaVu Sans"/>
          <w:bCs/>
          <w:sz w:val="21"/>
          <w:szCs w:val="21"/>
          <w:lang w:val="ka-GE"/>
        </w:rPr>
        <w:t>.</w:t>
      </w:r>
    </w:p>
    <w:p w14:paraId="54ED6292" w14:textId="77777777" w:rsidR="00F65BA7" w:rsidRPr="0087347F" w:rsidRDefault="00F65BA7" w:rsidP="00F65BA7">
      <w:pPr>
        <w:spacing w:after="12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 xml:space="preserve">კენჭისყრის დღის ჩანაწერთა წიგნის პირველ და მეორე გვერდებზე, </w:t>
      </w:r>
      <w:r w:rsidRPr="0087347F">
        <w:rPr>
          <w:rFonts w:ascii="Sylfaen" w:eastAsia="Times New Roman" w:hAnsi="Sylfaen" w:cs="DejaVu Sans"/>
          <w:sz w:val="21"/>
          <w:szCs w:val="21"/>
          <w:lang w:val="ka-GE"/>
        </w:rPr>
        <w:t>ხოლო საჭიროების შემთხვევაში</w:t>
      </w:r>
      <w:r w:rsidR="00A63BD5" w:rsidRPr="0087347F">
        <w:rPr>
          <w:rFonts w:ascii="Sylfaen" w:eastAsia="Times New Roman" w:hAnsi="Sylfaen" w:cs="DejaVu Sans"/>
          <w:sz w:val="21"/>
          <w:szCs w:val="21"/>
          <w:lang w:val="ka-GE"/>
        </w:rPr>
        <w:t xml:space="preserve"> − მე-10 და მომდევნო გვერდებზე</w:t>
      </w:r>
      <w:r w:rsidRPr="0087347F">
        <w:rPr>
          <w:rFonts w:ascii="Sylfaen" w:eastAsia="Times New Roman" w:hAnsi="Sylfaen" w:cs="DejaVu Sans"/>
          <w:sz w:val="21"/>
          <w:szCs w:val="21"/>
          <w:lang w:val="ka-GE"/>
        </w:rPr>
        <w:t>ც</w:t>
      </w:r>
      <w:r w:rsidRPr="0087347F">
        <w:rPr>
          <w:rFonts w:ascii="Sylfaen" w:eastAsia="Times New Roman" w:hAnsi="Sylfaen" w:cs="DejaVu Sans"/>
          <w:bCs/>
          <w:sz w:val="21"/>
          <w:szCs w:val="21"/>
          <w:lang w:val="ka-GE"/>
        </w:rPr>
        <w:t xml:space="preserve"> კომისიის მდივანს შეაქვს კენჭისყრის შენობაში მყოფი კომისიის ყველა წევრის სახელი და გვარი (მათი წარმდგენი სუბიექტების მითითებით) და კენჭისყრის შენობაში ყოფნის უფლების მქონე ყველა სხვა პირის მონაცემები (სახელი, გვარი, წარმდგენი ორგანიზაცია ან საარჩევნო სუბიექტი) და ხელმოწერით ამოწმებინებს მათ. </w:t>
      </w:r>
    </w:p>
    <w:p w14:paraId="31EB6178" w14:textId="77777777" w:rsidR="00F65BA7" w:rsidRPr="0087347F" w:rsidRDefault="00F65BA7" w:rsidP="00F65BA7">
      <w:pPr>
        <w:spacing w:after="120"/>
        <w:ind w:left="540"/>
        <w:jc w:val="both"/>
        <w:rPr>
          <w:rFonts w:ascii="Sylfaen" w:eastAsia="Times New Roman" w:hAnsi="Sylfaen" w:cs="DejaVu Sans"/>
          <w:bCs/>
          <w:spacing w:val="-4"/>
          <w:sz w:val="21"/>
          <w:szCs w:val="21"/>
          <w:lang w:val="ka-GE"/>
        </w:rPr>
      </w:pPr>
      <w:r w:rsidRPr="0087347F">
        <w:rPr>
          <w:rFonts w:ascii="Sylfaen" w:eastAsia="Times New Roman" w:hAnsi="Sylfaen" w:cs="DejaVu Sans"/>
          <w:noProof/>
          <w:sz w:val="21"/>
          <w:szCs w:val="21"/>
        </w:rPr>
        <mc:AlternateContent>
          <mc:Choice Requires="wps">
            <w:drawing>
              <wp:anchor distT="0" distB="0" distL="114300" distR="114300" simplePos="0" relativeHeight="251684864" behindDoc="0" locked="0" layoutInCell="1" allowOverlap="1" wp14:anchorId="592CE52F" wp14:editId="246B9911">
                <wp:simplePos x="0" y="0"/>
                <wp:positionH relativeFrom="column">
                  <wp:posOffset>10795</wp:posOffset>
                </wp:positionH>
                <wp:positionV relativeFrom="paragraph">
                  <wp:posOffset>30480</wp:posOffset>
                </wp:positionV>
                <wp:extent cx="295275" cy="304800"/>
                <wp:effectExtent l="0" t="0" r="28575" b="19050"/>
                <wp:wrapNone/>
                <wp:docPr id="71" name="Скругленный прямоугольник 3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275" cy="304800"/>
                        </a:xfrm>
                        <a:prstGeom prst="roundRect">
                          <a:avLst>
                            <a:gd name="adj" fmla="val 16667"/>
                          </a:avLst>
                        </a:prstGeom>
                        <a:solidFill>
                          <a:srgbClr val="FFFFFF"/>
                        </a:solidFill>
                        <a:ln w="9525" algn="ctr">
                          <a:solidFill>
                            <a:srgbClr val="009B37"/>
                          </a:solidFill>
                          <a:round/>
                          <a:headEnd/>
                          <a:tailEnd/>
                        </a:ln>
                      </wps:spPr>
                      <wps:txbx>
                        <w:txbxContent>
                          <w:p w14:paraId="7444A982" w14:textId="77777777" w:rsidR="00266441" w:rsidRPr="00BD0F76" w:rsidRDefault="00266441" w:rsidP="00F65BA7">
                            <w:pPr>
                              <w:spacing w:after="0"/>
                              <w:ind w:left="-86" w:right="-86"/>
                              <w:jc w:val="center"/>
                              <w:rPr>
                                <w:rFonts w:ascii="Sylfaen" w:hAnsi="Sylfaen"/>
                                <w:b/>
                                <w:color w:val="009B37"/>
                                <w:sz w:val="24"/>
                                <w:szCs w:val="24"/>
                              </w:rPr>
                            </w:pPr>
                            <w:r w:rsidRPr="00BD0F76">
                              <w:rPr>
                                <w:rFonts w:ascii="Sylfaen" w:hAnsi="Sylfaen"/>
                                <w:b/>
                                <w:color w:val="009B37"/>
                                <w:sz w:val="24"/>
                                <w:szCs w:val="24"/>
                              </w:rPr>
                              <w:t>II</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page">
                  <wp14:pctHeight>0</wp14:pctHeight>
                </wp14:sizeRelV>
              </wp:anchor>
            </w:drawing>
          </mc:Choice>
          <mc:Fallback>
            <w:pict>
              <v:roundrect id="Скругленный прямоугольник 355" o:spid="_x0000_s1065" style="position:absolute;left:0;text-align:left;margin-left:.85pt;margin-top:2.4pt;width:23.25pt;height:24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" strokecolor="#009b37">
                <v:path arrowok="t"/>
                <v:textbox>
                  <w:txbxContent>
                    <w:p w14:paraId="7444A982" w14:textId="77777777" w:rsidR="00266441" w:rsidRPr="00BD0F76" w:rsidRDefault="00266441" w:rsidP="00F65BA7">
                      <w:pPr>
                        <w:spacing w:after="0"/>
                        <w:ind w:left="-86" w:right="-86"/>
                        <w:jc w:val="center"/>
                        <w:rPr>
                          <w:rFonts w:ascii="Sylfaen" w:hAnsi="Sylfaen"/>
                          <w:b/>
                          <w:color w:val="009B37"/>
                          <w:sz w:val="24"/>
                          <w:szCs w:val="24"/>
                        </w:rPr>
                      </w:pPr>
                      <w:r w:rsidRPr="00BD0F76">
                        <w:rPr>
                          <w:rFonts w:ascii="Sylfaen" w:hAnsi="Sylfaen"/>
                          <w:b/>
                          <w:color w:val="009B37"/>
                          <w:sz w:val="24"/>
                          <w:szCs w:val="24"/>
                        </w:rPr>
                        <w:t>II</w:t>
                      </w:r>
                    </w:p>
                  </w:txbxContent>
                </v:textbox>
              </v:roundrect>
            </w:pict>
          </mc:Fallback>
        </mc:AlternateContent>
      </w:r>
      <w:r w:rsidRPr="0087347F">
        <w:rPr>
          <w:rFonts w:ascii="Sylfaen" w:eastAsia="Times New Roman" w:hAnsi="Sylfaen" w:cs="DejaVu Sans"/>
          <w:bCs/>
          <w:spacing w:val="-4"/>
          <w:sz w:val="21"/>
          <w:szCs w:val="21"/>
          <w:lang w:val="ka-GE"/>
        </w:rPr>
        <w:t>საუბნო საარჩევნო კომისიის თავმჯდომარე ამოწმებს დალუქული პაკეტის მთლიანობას, რომელშიც მოთავსებ</w:t>
      </w:r>
      <w:r w:rsidR="00265275" w:rsidRPr="0087347F">
        <w:rPr>
          <w:rFonts w:ascii="Sylfaen" w:eastAsia="Times New Roman" w:hAnsi="Sylfaen" w:cs="DejaVu Sans"/>
          <w:bCs/>
          <w:spacing w:val="-4"/>
          <w:sz w:val="21"/>
          <w:szCs w:val="21"/>
          <w:lang w:val="ka-GE"/>
        </w:rPr>
        <w:t>ულია კომისიის სპეციალური ბეჭედი</w:t>
      </w:r>
      <w:r w:rsidRPr="0087347F">
        <w:rPr>
          <w:rFonts w:ascii="Sylfaen" w:eastAsia="Times New Roman" w:hAnsi="Sylfaen" w:cs="DejaVu Sans"/>
          <w:bCs/>
          <w:spacing w:val="-4"/>
          <w:sz w:val="21"/>
          <w:szCs w:val="21"/>
          <w:lang w:val="ka-GE"/>
        </w:rPr>
        <w:t xml:space="preserve"> </w:t>
      </w:r>
      <w:r w:rsidRPr="0087347F">
        <w:rPr>
          <w:rFonts w:ascii="Sylfaen" w:eastAsia="Times New Roman" w:hAnsi="Sylfaen" w:cs="DejaVu Sans"/>
          <w:bCs/>
          <w:color w:val="0D0D0D"/>
          <w:spacing w:val="-4"/>
          <w:sz w:val="21"/>
          <w:szCs w:val="21"/>
          <w:lang w:val="ka-GE"/>
        </w:rPr>
        <w:t>და ხსნის მას (ბეჭდის ნომერს კომისიის მდივანი უთითებს კენჭისყრის დღის ჩანაწერთა წიგნში)</w:t>
      </w:r>
      <w:r w:rsidRPr="0087347F">
        <w:rPr>
          <w:rFonts w:ascii="Sylfaen" w:eastAsia="Times New Roman" w:hAnsi="Sylfaen" w:cs="DejaVu Sans"/>
          <w:i/>
          <w:color w:val="0D0D0D"/>
          <w:spacing w:val="-4"/>
          <w:sz w:val="21"/>
          <w:szCs w:val="21"/>
          <w:lang w:val="ka-GE"/>
        </w:rPr>
        <w:t xml:space="preserve"> </w:t>
      </w:r>
      <w:r w:rsidRPr="0087347F">
        <w:rPr>
          <w:rFonts w:ascii="Sylfaen" w:eastAsia="Times New Roman" w:hAnsi="Sylfaen" w:cs="DejaVu Sans"/>
          <w:i/>
          <w:spacing w:val="-4"/>
          <w:sz w:val="21"/>
          <w:szCs w:val="21"/>
          <w:lang w:val="ka-GE"/>
        </w:rPr>
        <w:t>(საარჩევნო კოდექსი - მუხლი 61.2.ბ)</w:t>
      </w:r>
      <w:r w:rsidRPr="0087347F">
        <w:rPr>
          <w:rFonts w:ascii="Sylfaen" w:eastAsia="Times New Roman" w:hAnsi="Sylfaen" w:cs="DejaVu Sans"/>
          <w:spacing w:val="-4"/>
          <w:sz w:val="21"/>
          <w:szCs w:val="21"/>
          <w:lang w:val="ka-GE"/>
        </w:rPr>
        <w:t>.</w:t>
      </w:r>
    </w:p>
    <w:p w14:paraId="2E06F7AF" w14:textId="77777777" w:rsidR="00F65BA7" w:rsidRPr="0087347F" w:rsidRDefault="00F65BA7" w:rsidP="00F65BA7">
      <w:pPr>
        <w:tabs>
          <w:tab w:val="left" w:pos="360"/>
        </w:tabs>
        <w:spacing w:after="0"/>
        <w:ind w:left="540"/>
        <w:jc w:val="both"/>
        <w:rPr>
          <w:rFonts w:ascii="Sylfaen" w:eastAsia="Times New Roman" w:hAnsi="Sylfaen" w:cs="DejaVu Sans"/>
          <w:bCs/>
          <w:sz w:val="21"/>
          <w:szCs w:val="21"/>
          <w:lang w:val="ka-GE"/>
        </w:rPr>
      </w:pPr>
      <w:r w:rsidRPr="0087347F">
        <w:rPr>
          <w:rFonts w:ascii="Sylfaen" w:eastAsia="Times New Roman" w:hAnsi="Sylfaen" w:cs="DejaVu Sans"/>
          <w:noProof/>
          <w:color w:val="0000FF"/>
          <w:sz w:val="21"/>
          <w:szCs w:val="21"/>
        </w:rPr>
        <mc:AlternateContent>
          <mc:Choice Requires="wps">
            <w:drawing>
              <wp:anchor distT="0" distB="0" distL="114300" distR="114300" simplePos="0" relativeHeight="251687936" behindDoc="0" locked="0" layoutInCell="1" allowOverlap="1" wp14:anchorId="6B2AB150" wp14:editId="2FA06FBE">
                <wp:simplePos x="0" y="0"/>
                <wp:positionH relativeFrom="column">
                  <wp:posOffset>10160</wp:posOffset>
                </wp:positionH>
                <wp:positionV relativeFrom="paragraph">
                  <wp:posOffset>5080</wp:posOffset>
                </wp:positionV>
                <wp:extent cx="295275" cy="304800"/>
                <wp:effectExtent l="0" t="0" r="28575" b="19050"/>
                <wp:wrapNone/>
                <wp:docPr id="70" name="Скругленный прямоугольник 3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275" cy="304800"/>
                        </a:xfrm>
                        <a:prstGeom prst="roundRect">
                          <a:avLst>
                            <a:gd name="adj" fmla="val 16667"/>
                          </a:avLst>
                        </a:prstGeom>
                        <a:solidFill>
                          <a:srgbClr val="FFFFFF"/>
                        </a:solidFill>
                        <a:ln w="9525" algn="ctr">
                          <a:solidFill>
                            <a:srgbClr val="009B37"/>
                          </a:solidFill>
                          <a:round/>
                          <a:headEnd/>
                          <a:tailEnd/>
                        </a:ln>
                      </wps:spPr>
                      <wps:txbx>
                        <w:txbxContent>
                          <w:p w14:paraId="5869BE43" w14:textId="77777777" w:rsidR="00266441" w:rsidRPr="00BD0F76" w:rsidRDefault="00266441" w:rsidP="00F65BA7">
                            <w:pPr>
                              <w:spacing w:after="0"/>
                              <w:ind w:left="-86" w:right="-86"/>
                              <w:jc w:val="center"/>
                              <w:rPr>
                                <w:rFonts w:ascii="Sylfaen" w:hAnsi="Sylfaen"/>
                                <w:b/>
                                <w:color w:val="009B37"/>
                                <w:sz w:val="24"/>
                                <w:szCs w:val="24"/>
                              </w:rPr>
                            </w:pPr>
                            <w:r w:rsidRPr="00BD0F76">
                              <w:rPr>
                                <w:rFonts w:ascii="Sylfaen" w:hAnsi="Sylfaen"/>
                                <w:b/>
                                <w:color w:val="009B37"/>
                                <w:sz w:val="24"/>
                                <w:szCs w:val="24"/>
                              </w:rPr>
                              <w:t>III</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page">
                  <wp14:pctHeight>0</wp14:pctHeight>
                </wp14:sizeRelV>
              </wp:anchor>
            </w:drawing>
          </mc:Choice>
          <mc:Fallback>
            <w:pict>
              <v:roundrect id="Скругленный прямоугольник 356" o:spid="_x0000_s1066" style="position:absolute;left:0;text-align:left;margin-left:.8pt;margin-top:.4pt;width:23.25pt;height:24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" strokecolor="#009b37">
                <v:path arrowok="t"/>
                <v:textbox>
                  <w:txbxContent>
                    <w:p w14:paraId="5869BE43" w14:textId="77777777" w:rsidR="00266441" w:rsidRPr="00BD0F76" w:rsidRDefault="00266441" w:rsidP="00F65BA7">
                      <w:pPr>
                        <w:spacing w:after="0"/>
                        <w:ind w:left="-86" w:right="-86"/>
                        <w:jc w:val="center"/>
                        <w:rPr>
                          <w:rFonts w:ascii="Sylfaen" w:hAnsi="Sylfaen"/>
                          <w:b/>
                          <w:color w:val="009B37"/>
                          <w:sz w:val="24"/>
                          <w:szCs w:val="24"/>
                        </w:rPr>
                      </w:pPr>
                      <w:r w:rsidRPr="00BD0F76">
                        <w:rPr>
                          <w:rFonts w:ascii="Sylfaen" w:hAnsi="Sylfaen"/>
                          <w:b/>
                          <w:color w:val="009B37"/>
                          <w:sz w:val="24"/>
                          <w:szCs w:val="24"/>
                        </w:rPr>
                        <w:t>III</w:t>
                      </w:r>
                    </w:p>
                  </w:txbxContent>
                </v:textbox>
              </v:roundrect>
            </w:pict>
          </mc:Fallback>
        </mc:AlternateContent>
      </w:r>
      <w:r w:rsidRPr="0087347F">
        <w:rPr>
          <w:rFonts w:ascii="Sylfaen" w:eastAsia="Times New Roman" w:hAnsi="Sylfaen" w:cs="DejaVu Sans"/>
          <w:bCs/>
          <w:sz w:val="21"/>
          <w:szCs w:val="21"/>
          <w:lang w:val="ka-GE"/>
        </w:rPr>
        <w:t>საუბნო საარჩევნო კომისიის თავმჯდომარე ატარებს წილისყრას კომისიის წევრთა შორის ფუნქციების გასანაწილებლად.</w:t>
      </w:r>
    </w:p>
    <w:p w14:paraId="5C58CC2A" w14:textId="77777777" w:rsidR="00F65BA7" w:rsidRPr="0087347F" w:rsidRDefault="00F65BA7" w:rsidP="00F65BA7">
      <w:pPr>
        <w:spacing w:before="120" w:after="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 xml:space="preserve">საუბნო საარჩევნო კომისიის წევრთა შორის გასანაწილებელი ფუნქციებია: </w:t>
      </w:r>
    </w:p>
    <w:p w14:paraId="559D4E0F" w14:textId="77777777" w:rsidR="00F65BA7" w:rsidRPr="0087347F" w:rsidRDefault="00F65BA7" w:rsidP="00F65BA7">
      <w:pPr>
        <w:numPr>
          <w:ilvl w:val="0"/>
          <w:numId w:val="46"/>
        </w:numPr>
        <w:tabs>
          <w:tab w:val="left" w:pos="360"/>
          <w:tab w:val="num" w:pos="450"/>
        </w:tabs>
        <w:spacing w:after="0"/>
        <w:ind w:left="36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ამომრჩეველთა ნაკადის მომწესრიგებელი კომისიის წევრი;</w:t>
      </w:r>
    </w:p>
    <w:p w14:paraId="0EC87762" w14:textId="77777777" w:rsidR="00F65BA7" w:rsidRPr="0087347F" w:rsidRDefault="00F65BA7" w:rsidP="00F65BA7">
      <w:pPr>
        <w:numPr>
          <w:ilvl w:val="0"/>
          <w:numId w:val="46"/>
        </w:numPr>
        <w:tabs>
          <w:tab w:val="left" w:pos="90"/>
          <w:tab w:val="left" w:pos="360"/>
          <w:tab w:val="num" w:pos="450"/>
        </w:tabs>
        <w:spacing w:after="0"/>
        <w:ind w:left="36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ამომრჩეველთა რეგისტრატორი კომისიის წევრი (არანაკლებ ერთი რეგისტრატორი ყოველ 300 ამომ</w:t>
      </w:r>
      <w:r w:rsidRPr="0087347F">
        <w:rPr>
          <w:rFonts w:ascii="Sylfaen" w:eastAsia="Times New Roman" w:hAnsi="Sylfaen" w:cs="DejaVu Sans"/>
          <w:bCs/>
          <w:sz w:val="21"/>
          <w:szCs w:val="21"/>
          <w:lang w:val="ka-GE"/>
        </w:rPr>
        <w:softHyphen/>
        <w:t>რჩეველზე);</w:t>
      </w:r>
    </w:p>
    <w:p w14:paraId="3B98AD97" w14:textId="77777777" w:rsidR="00F65BA7" w:rsidRPr="0087347F" w:rsidRDefault="00F65BA7" w:rsidP="00F65BA7">
      <w:pPr>
        <w:numPr>
          <w:ilvl w:val="0"/>
          <w:numId w:val="46"/>
        </w:numPr>
        <w:tabs>
          <w:tab w:val="left" w:pos="360"/>
          <w:tab w:val="num" w:pos="450"/>
        </w:tabs>
        <w:spacing w:after="0"/>
        <w:ind w:left="36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 xml:space="preserve">საარჩევნო ყუთისა და სპეციალური კონვერტების ზედამხედველი კომისიის წევრი; </w:t>
      </w:r>
    </w:p>
    <w:p w14:paraId="6B483C2A" w14:textId="77777777" w:rsidR="00F65BA7" w:rsidRPr="0087347F" w:rsidRDefault="00F65BA7" w:rsidP="00F65BA7">
      <w:pPr>
        <w:numPr>
          <w:ilvl w:val="0"/>
          <w:numId w:val="46"/>
        </w:numPr>
        <w:tabs>
          <w:tab w:val="left" w:pos="360"/>
          <w:tab w:val="num" w:pos="450"/>
        </w:tabs>
        <w:spacing w:after="120"/>
        <w:ind w:left="360"/>
        <w:jc w:val="both"/>
        <w:rPr>
          <w:rFonts w:ascii="Sylfaen" w:eastAsia="Times New Roman" w:hAnsi="Sylfaen" w:cs="DejaVu Sans"/>
          <w:b/>
          <w:bCs/>
          <w:color w:val="C00000"/>
          <w:sz w:val="21"/>
          <w:szCs w:val="21"/>
          <w:u w:val="single"/>
          <w:lang w:val="ka-GE"/>
        </w:rPr>
      </w:pPr>
      <w:r w:rsidRPr="0087347F">
        <w:rPr>
          <w:rFonts w:ascii="Sylfaen" w:eastAsia="Times New Roman" w:hAnsi="Sylfaen" w:cs="DejaVu Sans"/>
          <w:bCs/>
          <w:sz w:val="21"/>
          <w:szCs w:val="21"/>
          <w:lang w:val="ka-GE"/>
        </w:rPr>
        <w:t xml:space="preserve">გადასატანი საარჩევნო ყუთის წამღები კომისიის 2 წევრი (აუცილებლობის შემთხვევაში).  </w:t>
      </w:r>
    </w:p>
    <w:p w14:paraId="4D390DF2" w14:textId="77777777" w:rsidR="00F65BA7" w:rsidRPr="0087347F" w:rsidRDefault="00F65BA7" w:rsidP="00F65BA7">
      <w:pPr>
        <w:spacing w:after="0"/>
        <w:jc w:val="both"/>
        <w:rPr>
          <w:rFonts w:ascii="Sylfaen" w:eastAsia="Times New Roman" w:hAnsi="Sylfaen" w:cs="DejaVu Sans"/>
          <w:b/>
          <w:bCs/>
          <w:color w:val="C00000"/>
          <w:sz w:val="21"/>
          <w:szCs w:val="21"/>
          <w:lang w:val="ka-GE"/>
        </w:rPr>
      </w:pPr>
      <w:r w:rsidRPr="0087347F">
        <w:rPr>
          <w:rFonts w:ascii="Sylfaen" w:eastAsia="Times New Roman" w:hAnsi="Sylfaen" w:cs="DejaVu Sans"/>
          <w:b/>
          <w:bCs/>
          <w:color w:val="C00000"/>
          <w:sz w:val="21"/>
          <w:szCs w:val="21"/>
          <w:u w:val="single"/>
          <w:lang w:val="ka-GE"/>
        </w:rPr>
        <w:lastRenderedPageBreak/>
        <w:t xml:space="preserve">ყურადღება! </w:t>
      </w:r>
      <w:r w:rsidRPr="0087347F">
        <w:rPr>
          <w:rFonts w:ascii="Sylfaen" w:eastAsia="Times New Roman" w:hAnsi="Sylfaen" w:cs="DejaVu Sans"/>
          <w:b/>
          <w:bCs/>
          <w:color w:val="C00000"/>
          <w:sz w:val="21"/>
          <w:szCs w:val="21"/>
          <w:lang w:val="ka-GE"/>
        </w:rPr>
        <w:t xml:space="preserve"> </w:t>
      </w:r>
    </w:p>
    <w:p w14:paraId="20D8CBF7" w14:textId="77777777" w:rsidR="00F65BA7" w:rsidRPr="0087347F" w:rsidRDefault="00F65BA7" w:rsidP="00F65BA7">
      <w:pPr>
        <w:spacing w:after="0"/>
        <w:jc w:val="both"/>
        <w:rPr>
          <w:rFonts w:ascii="Sylfaen" w:eastAsia="Times New Roman" w:hAnsi="Sylfaen" w:cs="DejaVu Sans"/>
          <w:b/>
          <w:bCs/>
          <w:color w:val="C00000"/>
          <w:sz w:val="21"/>
          <w:szCs w:val="21"/>
          <w:lang w:val="ka-GE"/>
        </w:rPr>
      </w:pPr>
      <w:r w:rsidRPr="0087347F">
        <w:rPr>
          <w:rFonts w:ascii="Sylfaen" w:eastAsia="Times New Roman" w:hAnsi="Sylfaen" w:cs="DejaVu Sans"/>
          <w:b/>
          <w:bCs/>
          <w:color w:val="C00000"/>
          <w:sz w:val="21"/>
          <w:szCs w:val="21"/>
          <w:lang w:val="ka-GE"/>
        </w:rPr>
        <w:t>წილისყრაში არ მონაწილეობენ კომისიის თავმჯდომარე/კომისიის თავმჯდომარის მოადგილე/კომისიის მდივანი.</w:t>
      </w:r>
    </w:p>
    <w:p w14:paraId="38158E69" w14:textId="77777777" w:rsidR="00F65BA7" w:rsidRPr="0087347F" w:rsidRDefault="00F65BA7" w:rsidP="00F65BA7">
      <w:pPr>
        <w:spacing w:before="120" w:after="12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 xml:space="preserve">საუბნო საარჩევნო კომისიის თავმჯდომარემ წილისყრის ჩატარებამდე უნდა შეადაროს საუბნო საარჩევნო კომისიის წევრთა რაოდენობა გასანაწილებელი ფუნქციების რაოდენობას.  </w:t>
      </w:r>
    </w:p>
    <w:p w14:paraId="2E051728" w14:textId="77777777" w:rsidR="00F65BA7" w:rsidRPr="0087347F" w:rsidRDefault="00F65BA7" w:rsidP="00F65BA7">
      <w:pPr>
        <w:spacing w:after="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 xml:space="preserve">თუ წილისყრის ჩატარების დროს დამსწრე კომისიის წევრთა რაოდენობა აღმოჩნდება გასანაწილებელ ფუნქციებზე: </w:t>
      </w:r>
    </w:p>
    <w:p w14:paraId="1456182D" w14:textId="77777777" w:rsidR="00F65BA7" w:rsidRPr="0087347F" w:rsidRDefault="00F65BA7" w:rsidP="00F65BA7">
      <w:pPr>
        <w:numPr>
          <w:ilvl w:val="0"/>
          <w:numId w:val="47"/>
        </w:numPr>
        <w:tabs>
          <w:tab w:val="left" w:pos="540"/>
        </w:tabs>
        <w:spacing w:after="0"/>
        <w:ind w:left="360"/>
        <w:jc w:val="both"/>
        <w:rPr>
          <w:rFonts w:ascii="Sylfaen" w:eastAsia="Times New Roman" w:hAnsi="Sylfaen" w:cs="DejaVu Sans"/>
          <w:bCs/>
          <w:color w:val="0D0D0D"/>
          <w:sz w:val="21"/>
          <w:szCs w:val="21"/>
          <w:lang w:val="ka-GE"/>
        </w:rPr>
      </w:pPr>
      <w:r w:rsidRPr="0087347F">
        <w:rPr>
          <w:rFonts w:ascii="Sylfaen" w:eastAsia="Times New Roman" w:hAnsi="Sylfaen" w:cs="DejaVu Sans"/>
          <w:b/>
          <w:bCs/>
          <w:color w:val="009B37"/>
          <w:sz w:val="21"/>
          <w:szCs w:val="21"/>
          <w:lang w:val="ka-GE"/>
        </w:rPr>
        <w:t>1-ით ნაკლები</w:t>
      </w:r>
      <w:r w:rsidRPr="0087347F">
        <w:rPr>
          <w:rFonts w:ascii="Sylfaen" w:eastAsia="Times New Roman" w:hAnsi="Sylfaen" w:cs="DejaVu Sans"/>
          <w:bCs/>
          <w:sz w:val="21"/>
          <w:szCs w:val="21"/>
          <w:lang w:val="ka-GE"/>
        </w:rPr>
        <w:t>,</w:t>
      </w:r>
      <w:r w:rsidRPr="0087347F">
        <w:rPr>
          <w:rFonts w:ascii="Sylfaen" w:eastAsia="Times New Roman" w:hAnsi="Sylfaen" w:cs="DejaVu Sans"/>
          <w:bCs/>
          <w:color w:val="0D0D0D"/>
          <w:sz w:val="21"/>
          <w:szCs w:val="21"/>
          <w:lang w:val="ka-GE"/>
        </w:rPr>
        <w:t xml:space="preserve"> მცირდება ამომრჩეველთა რეგისტრატორი კომისიის წევრების რაოდენობა; </w:t>
      </w:r>
    </w:p>
    <w:p w14:paraId="45EA2421" w14:textId="77777777" w:rsidR="00F65BA7" w:rsidRPr="0087347F" w:rsidRDefault="00F65BA7" w:rsidP="00F65BA7">
      <w:pPr>
        <w:numPr>
          <w:ilvl w:val="0"/>
          <w:numId w:val="47"/>
        </w:numPr>
        <w:tabs>
          <w:tab w:val="left" w:pos="540"/>
        </w:tabs>
        <w:spacing w:after="0"/>
        <w:ind w:left="360"/>
        <w:jc w:val="both"/>
        <w:rPr>
          <w:rFonts w:ascii="Sylfaen" w:eastAsia="Times New Roman" w:hAnsi="Sylfaen" w:cs="DejaVu Sans"/>
          <w:bCs/>
          <w:color w:val="0D0D0D"/>
          <w:sz w:val="21"/>
          <w:szCs w:val="21"/>
          <w:lang w:val="ka-GE"/>
        </w:rPr>
      </w:pPr>
      <w:r w:rsidRPr="0087347F">
        <w:rPr>
          <w:rFonts w:ascii="Sylfaen" w:eastAsia="Times New Roman" w:hAnsi="Sylfaen" w:cs="DejaVu Sans"/>
          <w:b/>
          <w:bCs/>
          <w:color w:val="009B37"/>
          <w:sz w:val="21"/>
          <w:szCs w:val="21"/>
          <w:lang w:val="ka-GE"/>
        </w:rPr>
        <w:t>2-ით ნაკლები</w:t>
      </w:r>
      <w:r w:rsidRPr="0087347F">
        <w:rPr>
          <w:rFonts w:ascii="Sylfaen" w:eastAsia="Times New Roman" w:hAnsi="Sylfaen" w:cs="DejaVu Sans"/>
          <w:bCs/>
          <w:sz w:val="21"/>
          <w:szCs w:val="21"/>
          <w:lang w:val="ka-GE"/>
        </w:rPr>
        <w:t>,</w:t>
      </w:r>
      <w:r w:rsidRPr="0087347F">
        <w:rPr>
          <w:rFonts w:ascii="Sylfaen" w:eastAsia="Times New Roman" w:hAnsi="Sylfaen" w:cs="DejaVu Sans"/>
          <w:bCs/>
          <w:color w:val="0D0D0D"/>
          <w:sz w:val="21"/>
          <w:szCs w:val="21"/>
          <w:lang w:val="ka-GE"/>
        </w:rPr>
        <w:t xml:space="preserve"> კომისიის თავმჯდომარის მოადგილე ასრულებს ამომრჩეველთა ნაკადის მომწესრი</w:t>
      </w:r>
      <w:r w:rsidRPr="0087347F">
        <w:rPr>
          <w:rFonts w:ascii="Sylfaen" w:eastAsia="Times New Roman" w:hAnsi="Sylfaen" w:cs="DejaVu Sans"/>
          <w:bCs/>
          <w:color w:val="0D0D0D"/>
          <w:sz w:val="21"/>
          <w:szCs w:val="21"/>
          <w:lang w:val="ka-GE"/>
        </w:rPr>
        <w:softHyphen/>
        <w:t xml:space="preserve">გებელი კომისიის წევრის ფუნქციას; </w:t>
      </w:r>
    </w:p>
    <w:p w14:paraId="4278DF27" w14:textId="77777777" w:rsidR="00F65BA7" w:rsidRPr="0087347F" w:rsidRDefault="00F65BA7" w:rsidP="00F65BA7">
      <w:pPr>
        <w:numPr>
          <w:ilvl w:val="0"/>
          <w:numId w:val="47"/>
        </w:numPr>
        <w:tabs>
          <w:tab w:val="left" w:pos="540"/>
        </w:tabs>
        <w:spacing w:after="120"/>
        <w:ind w:left="360"/>
        <w:jc w:val="both"/>
        <w:rPr>
          <w:rFonts w:ascii="Sylfaen" w:eastAsia="Times New Roman" w:hAnsi="Sylfaen" w:cs="DejaVu Sans"/>
          <w:bCs/>
          <w:sz w:val="21"/>
          <w:szCs w:val="21"/>
          <w:lang w:val="ka-GE"/>
        </w:rPr>
      </w:pPr>
      <w:r w:rsidRPr="0087347F">
        <w:rPr>
          <w:rFonts w:ascii="Sylfaen" w:eastAsia="Times New Roman" w:hAnsi="Sylfaen" w:cs="DejaVu Sans"/>
          <w:b/>
          <w:bCs/>
          <w:color w:val="009B37"/>
          <w:sz w:val="21"/>
          <w:szCs w:val="21"/>
          <w:lang w:val="ka-GE"/>
        </w:rPr>
        <w:t>3-ით ნაკლები</w:t>
      </w:r>
      <w:r w:rsidRPr="0087347F">
        <w:rPr>
          <w:rFonts w:ascii="Sylfaen" w:eastAsia="Times New Roman" w:hAnsi="Sylfaen" w:cs="DejaVu Sans"/>
          <w:bCs/>
          <w:sz w:val="21"/>
          <w:szCs w:val="21"/>
          <w:lang w:val="ka-GE"/>
        </w:rPr>
        <w:t xml:space="preserve">, </w:t>
      </w:r>
      <w:r w:rsidRPr="0087347F">
        <w:rPr>
          <w:rFonts w:ascii="Sylfaen" w:eastAsia="Times New Roman" w:hAnsi="Sylfaen" w:cs="DejaVu Sans"/>
          <w:bCs/>
          <w:color w:val="0D0D0D"/>
          <w:sz w:val="21"/>
          <w:szCs w:val="21"/>
          <w:lang w:val="ka-GE"/>
        </w:rPr>
        <w:t>კომისიის თავმჯდომარე ასრულებს საარჩევნო ყუთისა და სპეციალური კონვერტების ზედამხედველი</w:t>
      </w:r>
      <w:r w:rsidRPr="0087347F">
        <w:rPr>
          <w:rFonts w:ascii="Sylfaen" w:eastAsia="Times New Roman" w:hAnsi="Sylfaen" w:cs="DejaVu Sans"/>
          <w:bCs/>
          <w:sz w:val="21"/>
          <w:szCs w:val="21"/>
          <w:lang w:val="ka-GE"/>
        </w:rPr>
        <w:t xml:space="preserve"> კომისიის წევრის ფუნქციას. </w:t>
      </w:r>
    </w:p>
    <w:p w14:paraId="3215BADA" w14:textId="77777777" w:rsidR="00F65BA7" w:rsidRPr="0087347F" w:rsidRDefault="00F65BA7" w:rsidP="00F65BA7">
      <w:pPr>
        <w:spacing w:after="12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 xml:space="preserve">პირველ რიგში, საუბნო საარჩევნო კომისიის თავმჯდომარე კომისიის წევრებს შორის ატარებს წილისყრას  გადასატანი საარჩევნო ყუთის წამღები კომისიის 2 წევრის გამოსავლენად (აუცილებლობის შემთხვევაში). </w:t>
      </w:r>
    </w:p>
    <w:p w14:paraId="06AE1551" w14:textId="77777777" w:rsidR="00F65BA7" w:rsidRPr="0087347F" w:rsidRDefault="00F65BA7" w:rsidP="00F65BA7">
      <w:pPr>
        <w:spacing w:before="240" w:after="0"/>
        <w:jc w:val="both"/>
        <w:rPr>
          <w:rFonts w:ascii="Sylfaen" w:eastAsia="Times New Roman" w:hAnsi="Sylfaen" w:cs="DejaVu Sans"/>
          <w:b/>
          <w:bCs/>
          <w:color w:val="009B37"/>
          <w:sz w:val="21"/>
          <w:szCs w:val="21"/>
          <w:lang w:val="ka-GE"/>
        </w:rPr>
      </w:pPr>
      <w:r w:rsidRPr="0087347F">
        <w:rPr>
          <w:rFonts w:ascii="Sylfaen" w:eastAsia="Times New Roman" w:hAnsi="Sylfaen" w:cs="DejaVu Sans"/>
          <w:b/>
          <w:bCs/>
          <w:color w:val="009B37"/>
          <w:sz w:val="21"/>
          <w:szCs w:val="21"/>
          <w:lang w:val="ka-GE"/>
        </w:rPr>
        <w:t>საუბნო საარჩევნო კომისიის თავმჯდომარე:</w:t>
      </w:r>
    </w:p>
    <w:p w14:paraId="5F7468EA" w14:textId="77777777" w:rsidR="00F65BA7" w:rsidRPr="0087347F" w:rsidRDefault="00F65BA7" w:rsidP="00F65BA7">
      <w:pPr>
        <w:numPr>
          <w:ilvl w:val="0"/>
          <w:numId w:val="48"/>
        </w:numPr>
        <w:tabs>
          <w:tab w:val="left" w:pos="360"/>
        </w:tabs>
        <w:spacing w:after="0"/>
        <w:ind w:left="36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წილისყრაში მონაწილე კომისიის წევრების რაოდენობის შესაბამისად ამზადებს ერთი ფორმისა და სახეობის ფურცლებს;</w:t>
      </w:r>
    </w:p>
    <w:p w14:paraId="0FE9C475" w14:textId="77777777" w:rsidR="00F65BA7" w:rsidRPr="0087347F" w:rsidRDefault="00F65BA7" w:rsidP="00F65BA7">
      <w:pPr>
        <w:numPr>
          <w:ilvl w:val="0"/>
          <w:numId w:val="48"/>
        </w:numPr>
        <w:tabs>
          <w:tab w:val="left" w:pos="360"/>
        </w:tabs>
        <w:spacing w:after="0"/>
        <w:ind w:left="36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2 ფურცელზე ერთი და იმავე საწერი საშუალებით წერს ფუნქციის დასახელებას − „გადასატანი საარჩევნო ყუთის წამღები“;</w:t>
      </w:r>
    </w:p>
    <w:p w14:paraId="1622821D" w14:textId="77777777" w:rsidR="00F65BA7" w:rsidRPr="0087347F" w:rsidRDefault="00F65BA7" w:rsidP="00F65BA7">
      <w:pPr>
        <w:numPr>
          <w:ilvl w:val="0"/>
          <w:numId w:val="48"/>
        </w:numPr>
        <w:tabs>
          <w:tab w:val="left" w:pos="360"/>
        </w:tabs>
        <w:spacing w:after="0"/>
        <w:ind w:left="36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 xml:space="preserve">წილისყრის ფურცლებს ამოწმებს კომისიის სპეციალური ბეჭდით; </w:t>
      </w:r>
    </w:p>
    <w:p w14:paraId="44E6628F" w14:textId="77777777" w:rsidR="00F65BA7" w:rsidRPr="0087347F" w:rsidRDefault="00F65BA7" w:rsidP="00F65BA7">
      <w:pPr>
        <w:numPr>
          <w:ilvl w:val="0"/>
          <w:numId w:val="48"/>
        </w:numPr>
        <w:tabs>
          <w:tab w:val="left" w:pos="360"/>
        </w:tabs>
        <w:spacing w:after="0"/>
        <w:ind w:left="36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წილისყრის ფურცლებს იმგვარად კეცავს, რომ შეუძლებელი იყოს ტექსტის წაკითხვა, და ათავსებს მაგიდაზე.</w:t>
      </w:r>
    </w:p>
    <w:p w14:paraId="555FE17D" w14:textId="77777777" w:rsidR="00F65BA7" w:rsidRPr="0087347F" w:rsidRDefault="00F65BA7" w:rsidP="00F65BA7">
      <w:pPr>
        <w:tabs>
          <w:tab w:val="left" w:pos="360"/>
        </w:tabs>
        <w:spacing w:before="120" w:after="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წილისყრის მონაწილე კომისიის წევრები სათითაოდ იღებენ წილისყრის ფურცლებს.</w:t>
      </w:r>
    </w:p>
    <w:p w14:paraId="5A5A5492" w14:textId="77777777" w:rsidR="00F65BA7" w:rsidRPr="0087347F" w:rsidRDefault="00F65BA7" w:rsidP="00F65BA7">
      <w:pPr>
        <w:tabs>
          <w:tab w:val="left" w:pos="180"/>
        </w:tabs>
        <w:spacing w:after="0"/>
        <w:jc w:val="both"/>
        <w:rPr>
          <w:rFonts w:ascii="Sylfaen" w:eastAsia="Times New Roman" w:hAnsi="Sylfaen" w:cs="DejaVu Sans"/>
          <w:b/>
          <w:bCs/>
          <w:color w:val="0D0D0D"/>
          <w:sz w:val="21"/>
          <w:szCs w:val="21"/>
          <w:u w:val="single"/>
          <w:lang w:val="ka-GE"/>
        </w:rPr>
      </w:pPr>
    </w:p>
    <w:p w14:paraId="566B4EE9" w14:textId="77777777" w:rsidR="00F65BA7" w:rsidRPr="0087347F" w:rsidRDefault="00F65BA7" w:rsidP="00F65BA7">
      <w:pPr>
        <w:tabs>
          <w:tab w:val="left" w:pos="180"/>
        </w:tabs>
        <w:spacing w:after="0"/>
        <w:jc w:val="both"/>
        <w:rPr>
          <w:rFonts w:ascii="Sylfaen" w:eastAsia="Times New Roman" w:hAnsi="Sylfaen" w:cs="DejaVu Sans"/>
          <w:b/>
          <w:bCs/>
          <w:color w:val="C00000"/>
          <w:sz w:val="21"/>
          <w:szCs w:val="21"/>
          <w:u w:val="single"/>
          <w:lang w:val="ka-GE"/>
        </w:rPr>
      </w:pPr>
      <w:r w:rsidRPr="0087347F">
        <w:rPr>
          <w:rFonts w:ascii="Sylfaen" w:eastAsia="Times New Roman" w:hAnsi="Sylfaen" w:cs="DejaVu Sans"/>
          <w:b/>
          <w:bCs/>
          <w:color w:val="C00000"/>
          <w:sz w:val="21"/>
          <w:szCs w:val="21"/>
          <w:u w:val="single"/>
          <w:lang w:val="ka-GE"/>
        </w:rPr>
        <w:t>ყურადღება!</w:t>
      </w:r>
    </w:p>
    <w:p w14:paraId="797B8E87" w14:textId="07123CFF" w:rsidR="008749B5" w:rsidRPr="0087347F" w:rsidRDefault="00F65BA7" w:rsidP="00735E99">
      <w:pPr>
        <w:pStyle w:val="ListParagraph"/>
        <w:numPr>
          <w:ilvl w:val="0"/>
          <w:numId w:val="107"/>
        </w:numPr>
        <w:spacing w:after="0"/>
        <w:ind w:left="360"/>
        <w:jc w:val="both"/>
        <w:rPr>
          <w:rFonts w:ascii="Sylfaen" w:eastAsia="Times New Roman" w:hAnsi="Sylfaen" w:cs="DejaVu Sans"/>
          <w:b/>
          <w:bCs/>
          <w:color w:val="C00000"/>
          <w:sz w:val="21"/>
          <w:szCs w:val="21"/>
          <w:lang w:val="ka-GE"/>
        </w:rPr>
      </w:pPr>
      <w:r w:rsidRPr="0087347F">
        <w:rPr>
          <w:rFonts w:ascii="Sylfaen" w:eastAsia="Times New Roman" w:hAnsi="Sylfaen" w:cs="DejaVu Sans"/>
          <w:b/>
          <w:bCs/>
          <w:color w:val="C00000"/>
          <w:sz w:val="21"/>
          <w:szCs w:val="21"/>
          <w:lang w:val="ka-GE"/>
        </w:rPr>
        <w:t xml:space="preserve">თუ წილისყრით გამოვლენილი გადასატანი ყუთის წამღები კომისიის წევრი უარს განაცხადებს მისთვის მინიჭებული ფუნქციის შესრულებაზე, იგი კარგავს კომისიის წევრთა სხვა ფუნქციების (ნაკადის მომწესრიგებელი, რეგისტრატორი, საარჩევნო ყუთისა და სპეციალური კონვერტების ზედამხედველი) გასანაწილებლად ჩასატარებელ მორიგ წილისყრაში მონაწილეობის მიღების უფლებას. აღნიშნული კომისიის წევრისთვის ფუნქციის მინიჭების საკითხს წყვეტს საუბნო საარჩევნო კომისიის თავმჯდომარე. </w:t>
      </w:r>
    </w:p>
    <w:p w14:paraId="1396E212" w14:textId="50348760" w:rsidR="008749B5" w:rsidRPr="0087347F" w:rsidRDefault="008749B5" w:rsidP="008749B5">
      <w:pPr>
        <w:pStyle w:val="ListParagraph"/>
        <w:numPr>
          <w:ilvl w:val="0"/>
          <w:numId w:val="107"/>
        </w:numPr>
        <w:spacing w:after="0"/>
        <w:ind w:left="360"/>
        <w:jc w:val="both"/>
        <w:rPr>
          <w:rFonts w:ascii="Sylfaen" w:eastAsia="Times New Roman" w:hAnsi="Sylfaen" w:cs="DejaVu Sans"/>
          <w:b/>
          <w:bCs/>
          <w:color w:val="C00000"/>
          <w:sz w:val="21"/>
          <w:szCs w:val="21"/>
          <w:lang w:val="ka-GE"/>
        </w:rPr>
      </w:pPr>
      <w:r w:rsidRPr="0087347F">
        <w:rPr>
          <w:rFonts w:ascii="Sylfaen" w:eastAsia="Times New Roman" w:hAnsi="Sylfaen" w:cs="DejaVu Sans"/>
          <w:b/>
          <w:bCs/>
          <w:color w:val="C00000"/>
          <w:sz w:val="21"/>
          <w:szCs w:val="21"/>
          <w:lang w:val="ka-GE"/>
        </w:rPr>
        <w:t>თუ წილისყრის შედეგად გამოვლინდა, რომ გადასატანი საარჩევნო ყუთის წამღები კომისიის ორივე წევრი ერთი საარჩევნო სუბიექტის მიერ დანიშნული კომისიის წევრები არიან, ასეთ შემთხვევაში ამ ფუნქციის შესრულება დაეკისრება მათგან ერთ-ერთს ურთიერთშეთანხმების საფუძველზე, ხოლო გადასატანი საარჩევნო ყუთის წამღები კომისიის მეორე წევრის გამოსავლენად გაიმართება ხელახალი წილისყრა, ამ სუბიექტის მიერ დანიშნული კომისიის წევრების მონაწილეობის გარეშე.</w:t>
      </w:r>
    </w:p>
    <w:p w14:paraId="70A34975" w14:textId="432E4A8D" w:rsidR="00703678" w:rsidRPr="0087347F" w:rsidRDefault="00703678" w:rsidP="00703678">
      <w:pPr>
        <w:pStyle w:val="ListParagraph"/>
        <w:numPr>
          <w:ilvl w:val="0"/>
          <w:numId w:val="107"/>
        </w:numPr>
        <w:spacing w:before="120" w:after="120"/>
        <w:ind w:left="360"/>
        <w:contextualSpacing w:val="0"/>
        <w:jc w:val="both"/>
        <w:rPr>
          <w:rFonts w:ascii="Sylfaen" w:eastAsia="Times New Roman" w:hAnsi="Sylfaen" w:cs="DejaVu Sans"/>
          <w:b/>
          <w:bCs/>
          <w:color w:val="C00000"/>
          <w:sz w:val="21"/>
          <w:szCs w:val="21"/>
          <w:lang w:val="ka-GE"/>
        </w:rPr>
      </w:pPr>
      <w:r w:rsidRPr="0087347F">
        <w:rPr>
          <w:rFonts w:ascii="Sylfaen" w:eastAsia="Times New Roman" w:hAnsi="Sylfaen" w:cs="DejaVu Sans"/>
          <w:b/>
          <w:bCs/>
          <w:color w:val="C00000"/>
          <w:sz w:val="21"/>
          <w:szCs w:val="21"/>
          <w:lang w:val="ka-GE"/>
        </w:rPr>
        <w:t>ურთიერთშეთანხმების მიუღწევლობის შემთხვევაში, გადასატანი ყუთის წამღები კომისიის 2 წევრის გამოსავლენად  ასევე გაიმართება ხელახალი წილ</w:t>
      </w:r>
      <w:r w:rsidR="00377785" w:rsidRPr="0087347F">
        <w:rPr>
          <w:rFonts w:ascii="Sylfaen" w:eastAsia="Times New Roman" w:hAnsi="Sylfaen" w:cs="DejaVu Sans"/>
          <w:b/>
          <w:bCs/>
          <w:color w:val="C00000"/>
          <w:sz w:val="21"/>
          <w:szCs w:val="21"/>
          <w:lang w:val="ka-GE"/>
        </w:rPr>
        <w:t>ი</w:t>
      </w:r>
      <w:r w:rsidRPr="0087347F">
        <w:rPr>
          <w:rFonts w:ascii="Sylfaen" w:eastAsia="Times New Roman" w:hAnsi="Sylfaen" w:cs="DejaVu Sans"/>
          <w:b/>
          <w:bCs/>
          <w:color w:val="C00000"/>
          <w:sz w:val="21"/>
          <w:szCs w:val="21"/>
          <w:lang w:val="ka-GE"/>
        </w:rPr>
        <w:t>სყრა, ზემოაღნიშნული კომისიის წევრების მონაწილეობის გარეშე. აღნიშნული ურთიერთშეუთანხმებლობა წარმოადგენს კომისიის წევრების უარს მათთვის მინიჭებული ფუნქციის შესრულებაზე, შესაბამისად ისინი კარგავენ კომისიის წევრთა სხვა ფუნქციების (ნაკადის მომწესრიგებელი, რეგისტრატორი, საარჩევნო ყუთისა და სპეციალური კონვერტების ზედამხედველი) გასანაწილებლად ჩასატარებელ მორიგ წილისყრაში მონაწილეობის მიღების უფლებას. აღნიშნული კომისიის წევრისთვის ფუნქციის მინიჭების საკითხს წყვეტს საუბნო</w:t>
      </w:r>
      <w:r w:rsidR="005C3713" w:rsidRPr="0087347F">
        <w:rPr>
          <w:rFonts w:ascii="Sylfaen" w:eastAsia="Times New Roman" w:hAnsi="Sylfaen" w:cs="DejaVu Sans"/>
          <w:b/>
          <w:bCs/>
          <w:color w:val="C00000"/>
          <w:sz w:val="21"/>
          <w:szCs w:val="21"/>
          <w:lang w:val="ka-GE"/>
        </w:rPr>
        <w:t xml:space="preserve"> საარჩევნო კომისიის თავმჯდომარე</w:t>
      </w:r>
      <w:r w:rsidR="008749B5" w:rsidRPr="0087347F">
        <w:rPr>
          <w:rFonts w:ascii="Sylfaen" w:eastAsia="Times New Roman" w:hAnsi="Sylfaen" w:cs="DejaVu Sans"/>
          <w:b/>
          <w:bCs/>
          <w:color w:val="C00000"/>
          <w:sz w:val="21"/>
          <w:szCs w:val="21"/>
          <w:lang w:val="ka-GE"/>
        </w:rPr>
        <w:t>.</w:t>
      </w:r>
    </w:p>
    <w:p w14:paraId="4346143A" w14:textId="77777777" w:rsidR="00F65BA7" w:rsidRPr="0087347F" w:rsidRDefault="00F65BA7" w:rsidP="00F65BA7">
      <w:pPr>
        <w:spacing w:before="120" w:after="12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lastRenderedPageBreak/>
        <w:t xml:space="preserve">წილისყრის შედეგები კომისიის მდივანს შეაქვს კენჭისყრის დღის ჩანაწერთა წიგნის მე-3 გვერდზე (კომისიის წევრები ხელმოწერით ადასტურებენ ფუნქციის მინიჭებას). </w:t>
      </w:r>
    </w:p>
    <w:p w14:paraId="7282BF52" w14:textId="77777777" w:rsidR="00F65BA7" w:rsidRPr="0087347F" w:rsidRDefault="00F65BA7" w:rsidP="00F65BA7">
      <w:pPr>
        <w:spacing w:after="120"/>
        <w:jc w:val="both"/>
        <w:rPr>
          <w:rFonts w:ascii="Sylfaen" w:eastAsia="Times New Roman" w:hAnsi="Sylfaen" w:cs="DejaVu Sans"/>
          <w:bCs/>
          <w:color w:val="0D0D0D"/>
          <w:sz w:val="21"/>
          <w:szCs w:val="21"/>
          <w:lang w:val="ka-GE"/>
        </w:rPr>
      </w:pPr>
      <w:r w:rsidRPr="0087347F">
        <w:rPr>
          <w:rFonts w:ascii="Sylfaen" w:eastAsia="Times New Roman" w:hAnsi="Sylfaen" w:cs="DejaVu Sans"/>
          <w:bCs/>
          <w:sz w:val="21"/>
          <w:szCs w:val="21"/>
          <w:lang w:val="ka-GE"/>
        </w:rPr>
        <w:t>გადასატანი საარჩევნო ყუთის წამღებ კომისიის წევრთა გამოვლენის შემდეგ საუბნო საარჩევნო</w:t>
      </w:r>
      <w:r w:rsidRPr="0087347F">
        <w:rPr>
          <w:rFonts w:ascii="Sylfaen" w:eastAsia="Times New Roman" w:hAnsi="Sylfaen" w:cs="DejaVu Sans"/>
          <w:b/>
          <w:bCs/>
          <w:sz w:val="21"/>
          <w:szCs w:val="21"/>
          <w:lang w:val="ka-GE"/>
        </w:rPr>
        <w:t xml:space="preserve"> </w:t>
      </w:r>
      <w:r w:rsidRPr="0087347F">
        <w:rPr>
          <w:rFonts w:ascii="Sylfaen" w:eastAsia="Times New Roman" w:hAnsi="Sylfaen" w:cs="DejaVu Sans"/>
          <w:bCs/>
          <w:sz w:val="21"/>
          <w:szCs w:val="21"/>
          <w:lang w:val="ka-GE"/>
        </w:rPr>
        <w:t xml:space="preserve">კომისიის </w:t>
      </w:r>
      <w:r w:rsidRPr="0087347F">
        <w:rPr>
          <w:rFonts w:ascii="Sylfaen" w:eastAsia="Times New Roman" w:hAnsi="Sylfaen" w:cs="DejaVu Sans"/>
          <w:bCs/>
          <w:color w:val="0D0D0D"/>
          <w:sz w:val="21"/>
          <w:szCs w:val="21"/>
          <w:lang w:val="ka-GE"/>
        </w:rPr>
        <w:t>თავმჯდომარე ატარებს წილისყრას სხვა ფუნქციების გასანაწილებლად.</w:t>
      </w:r>
    </w:p>
    <w:p w14:paraId="1CF2AD38" w14:textId="77777777" w:rsidR="00F65BA7" w:rsidRPr="0087347F" w:rsidRDefault="00F65BA7" w:rsidP="00F65BA7">
      <w:pPr>
        <w:spacing w:after="0"/>
        <w:jc w:val="both"/>
        <w:rPr>
          <w:rFonts w:ascii="Sylfaen" w:eastAsia="Times New Roman" w:hAnsi="Sylfaen" w:cs="DejaVu Sans"/>
          <w:b/>
          <w:bCs/>
          <w:color w:val="009B37"/>
          <w:sz w:val="21"/>
          <w:szCs w:val="21"/>
          <w:lang w:val="ka-GE"/>
        </w:rPr>
      </w:pPr>
      <w:r w:rsidRPr="0087347F">
        <w:rPr>
          <w:rFonts w:ascii="Sylfaen" w:eastAsia="Times New Roman" w:hAnsi="Sylfaen" w:cs="DejaVu Sans"/>
          <w:b/>
          <w:bCs/>
          <w:color w:val="009B37"/>
          <w:sz w:val="21"/>
          <w:szCs w:val="21"/>
          <w:lang w:val="ka-GE"/>
        </w:rPr>
        <w:t>საუბნო საარჩევნო კომისიის თავმჯდომარე:</w:t>
      </w:r>
    </w:p>
    <w:p w14:paraId="24EBFDB6" w14:textId="77777777" w:rsidR="00F65BA7" w:rsidRPr="0087347F" w:rsidRDefault="00F65BA7" w:rsidP="00F65BA7">
      <w:pPr>
        <w:numPr>
          <w:ilvl w:val="0"/>
          <w:numId w:val="48"/>
        </w:numPr>
        <w:tabs>
          <w:tab w:val="left" w:pos="360"/>
        </w:tabs>
        <w:spacing w:after="0"/>
        <w:ind w:left="36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კომისიის წევრების რაოდენობის შესაბამისად ამზადებს ერთი ფორმისა და სახეობის ფურცლებს;</w:t>
      </w:r>
    </w:p>
    <w:p w14:paraId="0C70E3B8" w14:textId="77777777" w:rsidR="00F65BA7" w:rsidRPr="0087347F" w:rsidRDefault="00F65BA7" w:rsidP="00F65BA7">
      <w:pPr>
        <w:numPr>
          <w:ilvl w:val="0"/>
          <w:numId w:val="48"/>
        </w:numPr>
        <w:tabs>
          <w:tab w:val="left" w:pos="360"/>
        </w:tabs>
        <w:spacing w:after="0"/>
        <w:ind w:left="36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ფურცელზე ერთი და იმავე საწერი საშუალებით წერს ფუნქციის დასახელებას − „ნაკადის მომწესრიგებელი“, „რეგისტრატორი“, „საარჩევნო ყუთისა და სპეციალური კონვერტების ზედამხედველი“;</w:t>
      </w:r>
    </w:p>
    <w:p w14:paraId="61DCD0F3" w14:textId="77777777" w:rsidR="00F65BA7" w:rsidRPr="0087347F" w:rsidRDefault="00F65BA7" w:rsidP="00F65BA7">
      <w:pPr>
        <w:numPr>
          <w:ilvl w:val="0"/>
          <w:numId w:val="48"/>
        </w:numPr>
        <w:tabs>
          <w:tab w:val="left" w:pos="360"/>
        </w:tabs>
        <w:spacing w:after="0"/>
        <w:ind w:left="36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 xml:space="preserve">წილისყრის ფურცლებს ამოწმებს კომისიის სპეციალური ბეჭდით; </w:t>
      </w:r>
    </w:p>
    <w:p w14:paraId="6F48E293" w14:textId="77777777" w:rsidR="00F65BA7" w:rsidRPr="0087347F" w:rsidRDefault="00F65BA7" w:rsidP="00F65BA7">
      <w:pPr>
        <w:numPr>
          <w:ilvl w:val="0"/>
          <w:numId w:val="48"/>
        </w:numPr>
        <w:tabs>
          <w:tab w:val="left" w:pos="360"/>
        </w:tabs>
        <w:spacing w:after="0"/>
        <w:ind w:left="36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 xml:space="preserve">წილისყრის ფურცლებს იმგვარად კეცავს, რომ შეუძლებელი იყოს ტექსტის წაკითხვა და ათავსებს მაგიდაზე; </w:t>
      </w:r>
    </w:p>
    <w:p w14:paraId="5A291B9C" w14:textId="77777777" w:rsidR="00F65BA7" w:rsidRPr="0087347F" w:rsidRDefault="00F65BA7" w:rsidP="00F65BA7">
      <w:pPr>
        <w:numPr>
          <w:ilvl w:val="0"/>
          <w:numId w:val="48"/>
        </w:numPr>
        <w:tabs>
          <w:tab w:val="left" w:pos="360"/>
        </w:tabs>
        <w:spacing w:after="120"/>
        <w:ind w:left="36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წილისყრის მონაწილე კომისიის წევრები სათითაოდ იღებენ წილისყრის ფურცლებს.</w:t>
      </w:r>
    </w:p>
    <w:p w14:paraId="76151366" w14:textId="77777777" w:rsidR="00F65BA7" w:rsidRPr="0087347F" w:rsidRDefault="00F65BA7" w:rsidP="00F65BA7">
      <w:pPr>
        <w:spacing w:before="120" w:after="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წილისყრის შედეგები კომისიის მდივანს შეაქვს კენჭისყრის დღის ჩანაწერთა წიგნის მე-3 გვერდზე (კომისიის წევრები ხელმოწერით ადასტურებენ ფუნქციის მინიჭებას).</w:t>
      </w:r>
    </w:p>
    <w:p w14:paraId="21962731" w14:textId="77777777" w:rsidR="00F65BA7" w:rsidRPr="0087347F" w:rsidRDefault="00F65BA7" w:rsidP="00F65BA7">
      <w:pPr>
        <w:spacing w:before="120" w:after="12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 xml:space="preserve">კომისიის წევრის წილისყრით დადგენილი ფუნქციის კომისიის სხვა წევრისთვის დროებით გადაცემა შეიძლება მხოლოდ კომისიის თავმჯდომარის ნებართვით, რასაც კომისიის მდივანი აღნიშნავს კენჭისყრის დღის ჩანაწერთა წიგნის მე-5 გვერდზე დროის მითითებით. კომისიის წევრი ხელმოწერით ადასტურებს ფუნქციის გადაცემას </w:t>
      </w:r>
      <w:r w:rsidRPr="0087347F">
        <w:rPr>
          <w:rFonts w:ascii="Sylfaen" w:eastAsia="Times New Roman" w:hAnsi="Sylfaen" w:cs="DejaVu Sans"/>
          <w:bCs/>
          <w:i/>
          <w:sz w:val="21"/>
          <w:szCs w:val="21"/>
          <w:lang w:val="ka-GE"/>
        </w:rPr>
        <w:t>(საარჩევნო კოდექსი - 61.2.ზ).</w:t>
      </w:r>
    </w:p>
    <w:p w14:paraId="186A5573" w14:textId="77777777" w:rsidR="00F65BA7" w:rsidRPr="0087347F" w:rsidRDefault="00F65BA7" w:rsidP="00F65BA7">
      <w:pPr>
        <w:spacing w:after="12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 xml:space="preserve">თუ კომისიის რომელიმე წევრი კომისიაში წილისყრის პროცედურის დასრულების შემდეგ გამოცხადდა, მისთვის ფუნქციის მინიჭების საკითხს წყვეტს საუბნო საარჩევნო კომისიის თავმჯდომარე, ხოლო მისი შრომის ანაზღაურების საკითხს − საოლქო საარჩევნო კომისია </w:t>
      </w:r>
      <w:r w:rsidRPr="0087347F">
        <w:rPr>
          <w:rFonts w:ascii="Sylfaen" w:eastAsia="Times New Roman" w:hAnsi="Sylfaen" w:cs="DejaVu Sans"/>
          <w:bCs/>
          <w:i/>
          <w:sz w:val="21"/>
          <w:szCs w:val="21"/>
          <w:lang w:val="ka-GE"/>
        </w:rPr>
        <w:t>(საარჩევნო კოდექსი - მუხლი 61.4)</w:t>
      </w:r>
      <w:r w:rsidRPr="0087347F">
        <w:rPr>
          <w:rFonts w:ascii="Sylfaen" w:eastAsia="Times New Roman" w:hAnsi="Sylfaen" w:cs="DejaVu Sans"/>
          <w:bCs/>
          <w:sz w:val="21"/>
          <w:szCs w:val="21"/>
          <w:lang w:val="ka-GE"/>
        </w:rPr>
        <w:t xml:space="preserve">. </w:t>
      </w:r>
    </w:p>
    <w:p w14:paraId="425CDDAA" w14:textId="77777777" w:rsidR="00F65BA7" w:rsidRPr="0087347F" w:rsidRDefault="00F65BA7" w:rsidP="00F65BA7">
      <w:pPr>
        <w:spacing w:after="120"/>
        <w:ind w:left="547"/>
        <w:jc w:val="both"/>
        <w:rPr>
          <w:rFonts w:ascii="Sylfaen" w:eastAsia="Times New Roman" w:hAnsi="Sylfaen" w:cs="DejaVu Sans"/>
          <w:sz w:val="21"/>
          <w:szCs w:val="21"/>
          <w:lang w:val="ka-GE"/>
        </w:rPr>
      </w:pPr>
      <w:r w:rsidRPr="0087347F">
        <w:rPr>
          <w:rFonts w:ascii="Sylfaen" w:eastAsia="Times New Roman" w:hAnsi="Sylfaen" w:cs="DejaVu Sans"/>
          <w:noProof/>
          <w:sz w:val="21"/>
          <w:szCs w:val="21"/>
        </w:rPr>
        <mc:AlternateContent>
          <mc:Choice Requires="wps">
            <w:drawing>
              <wp:anchor distT="0" distB="0" distL="114300" distR="114300" simplePos="0" relativeHeight="251688960" behindDoc="0" locked="0" layoutInCell="1" allowOverlap="1" wp14:anchorId="5F63F609" wp14:editId="18E2AF02">
                <wp:simplePos x="0" y="0"/>
                <wp:positionH relativeFrom="column">
                  <wp:posOffset>-5715</wp:posOffset>
                </wp:positionH>
                <wp:positionV relativeFrom="paragraph">
                  <wp:posOffset>45085</wp:posOffset>
                </wp:positionV>
                <wp:extent cx="295275" cy="304800"/>
                <wp:effectExtent l="13335" t="6985" r="5715" b="12065"/>
                <wp:wrapNone/>
                <wp:docPr id="69" name="Скругленный прямоугольник 3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275" cy="304800"/>
                        </a:xfrm>
                        <a:prstGeom prst="roundRect">
                          <a:avLst>
                            <a:gd name="adj" fmla="val 16667"/>
                          </a:avLst>
                        </a:prstGeom>
                        <a:solidFill>
                          <a:srgbClr val="FFFFFF"/>
                        </a:solidFill>
                        <a:ln w="9525" algn="ctr">
                          <a:solidFill>
                            <a:srgbClr val="009B37"/>
                          </a:solidFill>
                          <a:round/>
                          <a:headEnd/>
                          <a:tailEnd/>
                        </a:ln>
                      </wps:spPr>
                      <wps:txbx>
                        <w:txbxContent>
                          <w:p w14:paraId="1612DDB0" w14:textId="77777777" w:rsidR="00266441" w:rsidRPr="00BD0F76" w:rsidRDefault="00266441" w:rsidP="00F65BA7">
                            <w:pPr>
                              <w:spacing w:after="0"/>
                              <w:ind w:left="-86" w:right="-86"/>
                              <w:jc w:val="center"/>
                              <w:rPr>
                                <w:rFonts w:ascii="Sylfaen" w:hAnsi="Sylfaen"/>
                                <w:b/>
                                <w:color w:val="009B37"/>
                                <w:sz w:val="24"/>
                                <w:szCs w:val="24"/>
                              </w:rPr>
                            </w:pPr>
                            <w:r w:rsidRPr="00BD0F76">
                              <w:rPr>
                                <w:rFonts w:ascii="Sylfaen" w:hAnsi="Sylfaen"/>
                                <w:b/>
                                <w:color w:val="009B37"/>
                                <w:sz w:val="24"/>
                                <w:szCs w:val="24"/>
                              </w:rPr>
                              <w:t>IV</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page">
                  <wp14:pctHeight>0</wp14:pctHeight>
                </wp14:sizeRelV>
              </wp:anchor>
            </w:drawing>
          </mc:Choice>
          <mc:Fallback>
            <w:pict>
              <v:roundrect id="Скругленный прямоугольник 357" o:spid="_x0000_s1067" style="position:absolute;left:0;text-align:left;margin-left:-.45pt;margin-top:3.55pt;width:23.25pt;height:24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" strokecolor="#009b37">
                <v:path arrowok="t"/>
                <v:textbox>
                  <w:txbxContent>
                    <w:p w14:paraId="1612DDB0" w14:textId="77777777" w:rsidR="00266441" w:rsidRPr="00BD0F76" w:rsidRDefault="00266441" w:rsidP="00F65BA7">
                      <w:pPr>
                        <w:spacing w:after="0"/>
                        <w:ind w:left="-86" w:right="-86"/>
                        <w:jc w:val="center"/>
                        <w:rPr>
                          <w:rFonts w:ascii="Sylfaen" w:hAnsi="Sylfaen"/>
                          <w:b/>
                          <w:color w:val="009B37"/>
                          <w:sz w:val="24"/>
                          <w:szCs w:val="24"/>
                        </w:rPr>
                      </w:pPr>
                      <w:r w:rsidRPr="00BD0F76">
                        <w:rPr>
                          <w:rFonts w:ascii="Sylfaen" w:hAnsi="Sylfaen"/>
                          <w:b/>
                          <w:color w:val="009B37"/>
                          <w:sz w:val="24"/>
                          <w:szCs w:val="24"/>
                        </w:rPr>
                        <w:t>IV</w:t>
                      </w:r>
                    </w:p>
                  </w:txbxContent>
                </v:textbox>
              </v:roundrect>
            </w:pict>
          </mc:Fallback>
        </mc:AlternateContent>
      </w:r>
      <w:r w:rsidRPr="0087347F">
        <w:rPr>
          <w:rFonts w:ascii="Sylfaen" w:eastAsia="Times New Roman" w:hAnsi="Sylfaen" w:cs="DejaVu Sans"/>
          <w:sz w:val="21"/>
          <w:szCs w:val="21"/>
          <w:lang w:val="ka-GE"/>
        </w:rPr>
        <w:t xml:space="preserve">საუბნო საარჩევნო კომისიის თავმჯდომარე საარჩევნო უბანზე მყოფი საარჩევნო სუბიექტების წარმომადგენლებისაგან წილისყრით გამოავლენს არაუმეტეს 2 წარმომადგენელს, რომლებიც დააკვირდებიან საჩივრების რეგისტრაციის პროცესს  </w:t>
      </w:r>
      <w:r w:rsidRPr="0087347F">
        <w:rPr>
          <w:rFonts w:ascii="Sylfaen" w:eastAsia="Times New Roman" w:hAnsi="Sylfaen" w:cs="DejaVu Sans"/>
          <w:i/>
          <w:sz w:val="21"/>
          <w:szCs w:val="21"/>
          <w:lang w:val="ka-GE"/>
        </w:rPr>
        <w:t>(საარჩევნო კოდექსი - მუხლი 61.5)</w:t>
      </w:r>
      <w:r w:rsidRPr="0087347F">
        <w:rPr>
          <w:rFonts w:ascii="Sylfaen" w:eastAsia="Times New Roman" w:hAnsi="Sylfaen" w:cs="DejaVu Sans"/>
          <w:sz w:val="21"/>
          <w:szCs w:val="21"/>
          <w:lang w:val="ka-GE"/>
        </w:rPr>
        <w:t xml:space="preserve">. </w:t>
      </w:r>
    </w:p>
    <w:p w14:paraId="7FB0A822" w14:textId="77777777" w:rsidR="00F65BA7" w:rsidRPr="0087347F" w:rsidRDefault="00F65BA7" w:rsidP="00F65BA7">
      <w:pPr>
        <w:spacing w:after="0"/>
        <w:jc w:val="both"/>
        <w:rPr>
          <w:rFonts w:ascii="Sylfaen" w:eastAsia="Times New Roman" w:hAnsi="Sylfaen" w:cs="DejaVu Sans"/>
          <w:b/>
          <w:bCs/>
          <w:color w:val="C00000"/>
          <w:sz w:val="21"/>
          <w:szCs w:val="21"/>
          <w:u w:val="single"/>
          <w:lang w:val="ka-GE"/>
        </w:rPr>
      </w:pPr>
      <w:r w:rsidRPr="0087347F">
        <w:rPr>
          <w:rFonts w:ascii="Sylfaen" w:eastAsia="Times New Roman" w:hAnsi="Sylfaen" w:cs="DejaVu Sans"/>
          <w:b/>
          <w:bCs/>
          <w:color w:val="C00000"/>
          <w:sz w:val="21"/>
          <w:szCs w:val="21"/>
          <w:u w:val="single"/>
          <w:lang w:val="ka-GE"/>
        </w:rPr>
        <w:t>ყურადღება!</w:t>
      </w:r>
    </w:p>
    <w:p w14:paraId="372F1757" w14:textId="77777777" w:rsidR="00F65BA7" w:rsidRPr="0087347F" w:rsidRDefault="00F65BA7" w:rsidP="00F65BA7">
      <w:pPr>
        <w:spacing w:after="0"/>
        <w:jc w:val="both"/>
        <w:rPr>
          <w:rFonts w:ascii="Sylfaen" w:eastAsia="Times New Roman" w:hAnsi="Sylfaen" w:cs="DejaVu Sans"/>
          <w:b/>
          <w:i/>
          <w:color w:val="0D0D0D"/>
          <w:spacing w:val="-2"/>
          <w:sz w:val="21"/>
          <w:szCs w:val="21"/>
          <w:lang w:val="ka-GE"/>
        </w:rPr>
      </w:pPr>
      <w:r w:rsidRPr="0087347F">
        <w:rPr>
          <w:rFonts w:ascii="Sylfaen" w:eastAsia="Times New Roman" w:hAnsi="Sylfaen" w:cs="DejaVu Sans"/>
          <w:b/>
          <w:bCs/>
          <w:color w:val="C00000"/>
          <w:sz w:val="21"/>
          <w:szCs w:val="21"/>
          <w:lang w:val="ka-GE"/>
        </w:rPr>
        <w:t xml:space="preserve">წილისყრაში არ მონაწილეობენ კომისიის მდივნად არჩეული კომისიის წევრის დამნიშვნელი საარჩევნო სუბიექტის წარმომადგენლები </w:t>
      </w:r>
      <w:r w:rsidRPr="0087347F">
        <w:rPr>
          <w:rFonts w:ascii="Sylfaen" w:eastAsia="Times New Roman" w:hAnsi="Sylfaen" w:cs="DejaVu Sans"/>
          <w:b/>
          <w:bCs/>
          <w:i/>
          <w:color w:val="C00000"/>
          <w:sz w:val="21"/>
          <w:szCs w:val="21"/>
          <w:lang w:val="ka-GE"/>
        </w:rPr>
        <w:t>(საარჩევნო კოდექსი - მუხლი 61.5).</w:t>
      </w:r>
      <w:r w:rsidRPr="0087347F">
        <w:rPr>
          <w:rFonts w:ascii="Sylfaen" w:eastAsia="Times New Roman" w:hAnsi="Sylfaen" w:cs="DejaVu Sans"/>
          <w:b/>
          <w:bCs/>
          <w:color w:val="C00000"/>
          <w:sz w:val="21"/>
          <w:szCs w:val="21"/>
          <w:lang w:val="ka-GE"/>
        </w:rPr>
        <w:t xml:space="preserve"> </w:t>
      </w:r>
    </w:p>
    <w:p w14:paraId="249F292B" w14:textId="0D8236FB" w:rsidR="00F65BA7" w:rsidRPr="0087347F" w:rsidRDefault="00F65BA7" w:rsidP="00F65BA7">
      <w:pPr>
        <w:tabs>
          <w:tab w:val="left" w:pos="90"/>
          <w:tab w:val="left" w:pos="540"/>
        </w:tabs>
        <w:spacing w:before="120" w:after="0"/>
        <w:ind w:left="547"/>
        <w:jc w:val="both"/>
        <w:rPr>
          <w:rFonts w:ascii="Sylfaen" w:eastAsia="Times New Roman" w:hAnsi="Sylfaen" w:cs="DejaVu Sans"/>
          <w:sz w:val="21"/>
          <w:szCs w:val="21"/>
          <w:lang w:val="ka-GE"/>
        </w:rPr>
      </w:pPr>
      <w:r w:rsidRPr="0087347F">
        <w:rPr>
          <w:rFonts w:ascii="Sylfaen" w:eastAsia="Times New Roman" w:hAnsi="Sylfaen" w:cs="DejaVu Sans"/>
          <w:noProof/>
          <w:sz w:val="21"/>
          <w:szCs w:val="21"/>
        </w:rPr>
        <mc:AlternateContent>
          <mc:Choice Requires="wps">
            <w:drawing>
              <wp:anchor distT="0" distB="0" distL="114300" distR="114300" simplePos="0" relativeHeight="251689984" behindDoc="0" locked="0" layoutInCell="1" allowOverlap="1" wp14:anchorId="4B609D3E" wp14:editId="547D323B">
                <wp:simplePos x="0" y="0"/>
                <wp:positionH relativeFrom="column">
                  <wp:posOffset>-1905</wp:posOffset>
                </wp:positionH>
                <wp:positionV relativeFrom="paragraph">
                  <wp:posOffset>86360</wp:posOffset>
                </wp:positionV>
                <wp:extent cx="295275" cy="304800"/>
                <wp:effectExtent l="7620" t="10160" r="11430" b="8890"/>
                <wp:wrapNone/>
                <wp:docPr id="68" name="Скругленный прямоугольник 3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275" cy="304800"/>
                        </a:xfrm>
                        <a:prstGeom prst="roundRect">
                          <a:avLst>
                            <a:gd name="adj" fmla="val 16667"/>
                          </a:avLst>
                        </a:prstGeom>
                        <a:solidFill>
                          <a:srgbClr val="FFFFFF"/>
                        </a:solidFill>
                        <a:ln w="9525" algn="ctr">
                          <a:solidFill>
                            <a:srgbClr val="009B37"/>
                          </a:solidFill>
                          <a:round/>
                          <a:headEnd/>
                          <a:tailEnd/>
                        </a:ln>
                      </wps:spPr>
                      <wps:txbx>
                        <w:txbxContent>
                          <w:p w14:paraId="6C5DC60E" w14:textId="77777777" w:rsidR="00266441" w:rsidRPr="00BD0F76" w:rsidRDefault="00266441" w:rsidP="00F65BA7">
                            <w:pPr>
                              <w:spacing w:after="0"/>
                              <w:ind w:left="-86" w:right="-86"/>
                              <w:jc w:val="center"/>
                              <w:rPr>
                                <w:rFonts w:ascii="Sylfaen" w:hAnsi="Sylfaen"/>
                                <w:b/>
                                <w:color w:val="009B37"/>
                                <w:sz w:val="24"/>
                                <w:szCs w:val="24"/>
                              </w:rPr>
                            </w:pPr>
                            <w:r w:rsidRPr="00BD0F76">
                              <w:rPr>
                                <w:rFonts w:ascii="Sylfaen" w:hAnsi="Sylfaen"/>
                                <w:b/>
                                <w:color w:val="009B37"/>
                                <w:sz w:val="24"/>
                                <w:szCs w:val="24"/>
                              </w:rPr>
                              <w:t>V</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page">
                  <wp14:pctHeight>0</wp14:pctHeight>
                </wp14:sizeRelV>
              </wp:anchor>
            </w:drawing>
          </mc:Choice>
          <mc:Fallback>
            <w:pict>
              <v:roundrect id="Скругленный прямоугольник 358" o:spid="_x0000_s1068" style="position:absolute;left:0;text-align:left;margin-left:-.15pt;margin-top:6.8pt;width:23.25pt;height:24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" strokecolor="#009b37">
                <v:path arrowok="t"/>
                <v:textbox>
                  <w:txbxContent>
                    <w:p w14:paraId="6C5DC60E" w14:textId="77777777" w:rsidR="00266441" w:rsidRPr="00BD0F76" w:rsidRDefault="00266441" w:rsidP="00F65BA7">
                      <w:pPr>
                        <w:spacing w:after="0"/>
                        <w:ind w:left="-86" w:right="-86"/>
                        <w:jc w:val="center"/>
                        <w:rPr>
                          <w:rFonts w:ascii="Sylfaen" w:hAnsi="Sylfaen"/>
                          <w:b/>
                          <w:color w:val="009B37"/>
                          <w:sz w:val="24"/>
                          <w:szCs w:val="24"/>
                        </w:rPr>
                      </w:pPr>
                      <w:r w:rsidRPr="00BD0F76">
                        <w:rPr>
                          <w:rFonts w:ascii="Sylfaen" w:hAnsi="Sylfaen"/>
                          <w:b/>
                          <w:color w:val="009B37"/>
                          <w:sz w:val="24"/>
                          <w:szCs w:val="24"/>
                        </w:rPr>
                        <w:t>V</w:t>
                      </w:r>
                    </w:p>
                  </w:txbxContent>
                </v:textbox>
              </v:roundrect>
            </w:pict>
          </mc:Fallback>
        </mc:AlternateContent>
      </w:r>
      <w:r w:rsidRPr="0087347F">
        <w:rPr>
          <w:rFonts w:ascii="Sylfaen" w:eastAsia="Times New Roman" w:hAnsi="Sylfaen" w:cs="DejaVu Sans"/>
          <w:bCs/>
          <w:sz w:val="21"/>
          <w:szCs w:val="21"/>
          <w:lang w:val="ka-GE"/>
        </w:rPr>
        <w:t>საუბნო საარჩევნო კომისიის თავმჯდომარე აცხადებს ამომრჩეველთა რაოდე</w:t>
      </w:r>
      <w:r w:rsidRPr="0087347F">
        <w:rPr>
          <w:rFonts w:ascii="Sylfaen" w:eastAsia="Times New Roman" w:hAnsi="Sylfaen" w:cs="DejaVu Sans"/>
          <w:bCs/>
          <w:sz w:val="21"/>
          <w:szCs w:val="21"/>
          <w:lang w:val="ka-GE"/>
        </w:rPr>
        <w:softHyphen/>
        <w:t>ნო</w:t>
      </w:r>
      <w:r w:rsidRPr="0087347F">
        <w:rPr>
          <w:rFonts w:ascii="Sylfaen" w:eastAsia="Times New Roman" w:hAnsi="Sylfaen" w:cs="DejaVu Sans"/>
          <w:bCs/>
          <w:sz w:val="21"/>
          <w:szCs w:val="21"/>
          <w:lang w:val="ka-GE"/>
        </w:rPr>
        <w:softHyphen/>
        <w:t>ბას ამომრჩეველთა სიების მიხედვით, აგრეთვე მიღებული საარჩევნო ბიულე</w:t>
      </w:r>
      <w:r w:rsidRPr="0087347F">
        <w:rPr>
          <w:rFonts w:ascii="Sylfaen" w:eastAsia="Times New Roman" w:hAnsi="Sylfaen" w:cs="DejaVu Sans"/>
          <w:bCs/>
          <w:sz w:val="21"/>
          <w:szCs w:val="21"/>
          <w:lang w:val="ka-GE"/>
        </w:rPr>
        <w:softHyphen/>
        <w:t>ტე</w:t>
      </w:r>
      <w:r w:rsidRPr="0087347F">
        <w:rPr>
          <w:rFonts w:ascii="Sylfaen" w:eastAsia="Times New Roman" w:hAnsi="Sylfaen" w:cs="DejaVu Sans"/>
          <w:bCs/>
          <w:sz w:val="21"/>
          <w:szCs w:val="21"/>
          <w:lang w:val="ka-GE"/>
        </w:rPr>
        <w:softHyphen/>
        <w:t>ნე</w:t>
      </w:r>
      <w:r w:rsidRPr="0087347F">
        <w:rPr>
          <w:rFonts w:ascii="Sylfaen" w:eastAsia="Times New Roman" w:hAnsi="Sylfaen" w:cs="DejaVu Sans"/>
          <w:bCs/>
          <w:sz w:val="21"/>
          <w:szCs w:val="21"/>
          <w:lang w:val="ka-GE"/>
        </w:rPr>
        <w:softHyphen/>
        <w:t>ბი</w:t>
      </w:r>
      <w:r w:rsidRPr="0087347F">
        <w:rPr>
          <w:rFonts w:ascii="Sylfaen" w:eastAsia="Times New Roman" w:hAnsi="Sylfaen" w:cs="DejaVu Sans"/>
          <w:bCs/>
          <w:sz w:val="21"/>
          <w:szCs w:val="21"/>
          <w:lang w:val="ka-GE"/>
        </w:rPr>
        <w:softHyphen/>
        <w:t>ს და სპეციალური კონვერტების რაოდენობებს</w:t>
      </w:r>
      <w:r w:rsidR="00265275" w:rsidRPr="0087347F">
        <w:rPr>
          <w:rFonts w:ascii="Sylfaen" w:eastAsia="Times New Roman" w:hAnsi="Sylfaen" w:cs="DejaVu Sans"/>
          <w:bCs/>
          <w:sz w:val="21"/>
          <w:szCs w:val="21"/>
          <w:lang w:val="ka-GE"/>
        </w:rPr>
        <w:t xml:space="preserve">. კომისიის </w:t>
      </w:r>
      <w:r w:rsidR="00265275" w:rsidRPr="0087347F">
        <w:rPr>
          <w:rFonts w:ascii="Sylfaen" w:eastAsia="Times New Roman" w:hAnsi="Sylfaen" w:cs="DejaVu Sans"/>
          <w:spacing w:val="-4"/>
          <w:sz w:val="21"/>
          <w:szCs w:val="21"/>
          <w:lang w:val="ka-GE"/>
        </w:rPr>
        <w:t>მდივანს აღნიშნული მონაცემები</w:t>
      </w:r>
      <w:r w:rsidR="007B394B" w:rsidRPr="0087347F">
        <w:rPr>
          <w:rFonts w:ascii="Sylfaen" w:eastAsia="Times New Roman" w:hAnsi="Sylfaen" w:cs="DejaVu Sans"/>
          <w:spacing w:val="-4"/>
          <w:sz w:val="21"/>
          <w:szCs w:val="21"/>
          <w:lang w:val="ka-GE"/>
        </w:rPr>
        <w:t xml:space="preserve">, გარდა </w:t>
      </w:r>
      <w:r w:rsidR="007B394B" w:rsidRPr="0087347F">
        <w:rPr>
          <w:rFonts w:ascii="Sylfaen" w:eastAsia="Times New Roman" w:hAnsi="Sylfaen" w:cs="DejaVu Sans"/>
          <w:bCs/>
          <w:sz w:val="21"/>
          <w:szCs w:val="21"/>
          <w:lang w:val="ka-GE"/>
        </w:rPr>
        <w:t>სპეციალური კონვერტების რაოდენობისა</w:t>
      </w:r>
      <w:r w:rsidR="000E763D" w:rsidRPr="0087347F">
        <w:rPr>
          <w:rFonts w:ascii="Sylfaen" w:eastAsia="Times New Roman" w:hAnsi="Sylfaen" w:cs="DejaVu Sans"/>
          <w:bCs/>
          <w:sz w:val="21"/>
          <w:szCs w:val="21"/>
          <w:lang w:val="ka-GE"/>
        </w:rPr>
        <w:t>,</w:t>
      </w:r>
      <w:r w:rsidR="00265275" w:rsidRPr="0087347F">
        <w:rPr>
          <w:rFonts w:ascii="Sylfaen" w:eastAsia="Times New Roman" w:hAnsi="Sylfaen" w:cs="DejaVu Sans"/>
          <w:spacing w:val="-4"/>
          <w:sz w:val="21"/>
          <w:szCs w:val="21"/>
          <w:lang w:val="ka-GE"/>
        </w:rPr>
        <w:t xml:space="preserve"> შეაქვს კენჭისყრის დღის ჩანაწერთა წიგნში და </w:t>
      </w:r>
      <w:r w:rsidR="00265275" w:rsidRPr="0087347F">
        <w:rPr>
          <w:rFonts w:ascii="Sylfaen" w:eastAsia="Times New Roman" w:hAnsi="Sylfaen" w:cs="DejaVu Sans"/>
          <w:bCs/>
          <w:spacing w:val="-4"/>
          <w:sz w:val="21"/>
          <w:szCs w:val="21"/>
          <w:lang w:val="ka-GE"/>
        </w:rPr>
        <w:t xml:space="preserve">კენჭისყრის შედეგების </w:t>
      </w:r>
      <w:r w:rsidR="00265275" w:rsidRPr="0087347F">
        <w:rPr>
          <w:rFonts w:ascii="Sylfaen" w:eastAsia="Times New Roman" w:hAnsi="Sylfaen" w:cs="DejaVu Sans"/>
          <w:spacing w:val="-4"/>
          <w:sz w:val="21"/>
          <w:szCs w:val="21"/>
          <w:lang w:val="ka-GE"/>
        </w:rPr>
        <w:t xml:space="preserve">სადემონსტრაციო ოქმში </w:t>
      </w:r>
      <w:r w:rsidR="000E763D" w:rsidRPr="0087347F">
        <w:rPr>
          <w:rFonts w:ascii="Sylfaen" w:eastAsia="Times New Roman" w:hAnsi="Sylfaen" w:cs="DejaVu Sans"/>
          <w:i/>
          <w:spacing w:val="-4"/>
          <w:sz w:val="21"/>
          <w:szCs w:val="21"/>
          <w:lang w:val="ka-GE"/>
        </w:rPr>
        <w:t>(</w:t>
      </w:r>
      <w:r w:rsidR="000E763D" w:rsidRPr="0087347F">
        <w:rPr>
          <w:rFonts w:ascii="Sylfaen" w:eastAsia="Times New Roman" w:hAnsi="Sylfaen" w:cs="DejaVu Sans"/>
          <w:bCs/>
          <w:i/>
          <w:spacing w:val="-4"/>
          <w:sz w:val="21"/>
          <w:szCs w:val="21"/>
          <w:lang w:val="ka-GE"/>
        </w:rPr>
        <w:t xml:space="preserve">საარჩევნო კოდექსი - </w:t>
      </w:r>
      <w:r w:rsidR="000E763D" w:rsidRPr="0087347F">
        <w:rPr>
          <w:rFonts w:ascii="Sylfaen" w:eastAsia="Times New Roman" w:hAnsi="Sylfaen" w:cs="DejaVu Sans"/>
          <w:i/>
          <w:spacing w:val="-4"/>
          <w:sz w:val="21"/>
          <w:szCs w:val="21"/>
          <w:lang w:val="ka-GE"/>
        </w:rPr>
        <w:t>მუხლი 61.6.ა-ბ; მუხლი 61.9)</w:t>
      </w:r>
      <w:r w:rsidR="000E763D" w:rsidRPr="0087347F">
        <w:rPr>
          <w:rFonts w:ascii="Sylfaen" w:eastAsia="Times New Roman" w:hAnsi="Sylfaen" w:cs="DejaVu Sans"/>
          <w:sz w:val="21"/>
          <w:szCs w:val="21"/>
          <w:lang w:val="ka-GE"/>
        </w:rPr>
        <w:t>.</w:t>
      </w:r>
      <w:r w:rsidR="000E763D" w:rsidRPr="0087347F">
        <w:rPr>
          <w:rFonts w:ascii="Sylfaen" w:eastAsia="Times New Roman" w:hAnsi="Sylfaen" w:cs="DejaVu Sans"/>
          <w:spacing w:val="-4"/>
          <w:sz w:val="21"/>
          <w:szCs w:val="21"/>
          <w:lang w:val="ka-GE"/>
        </w:rPr>
        <w:t xml:space="preserve"> </w:t>
      </w:r>
      <w:r w:rsidR="00265275" w:rsidRPr="0087347F">
        <w:rPr>
          <w:rFonts w:ascii="Sylfaen" w:eastAsia="Times New Roman" w:hAnsi="Sylfaen" w:cs="DejaVu Sans"/>
          <w:spacing w:val="-4"/>
          <w:sz w:val="21"/>
          <w:szCs w:val="21"/>
          <w:lang w:val="ka-GE"/>
        </w:rPr>
        <w:t>სადემონსტრაციო ოქმში და კენჭისყრის დღის ჩანაწერთა წიგნში სპეციალურ სიაში ამომრჩეველთა რაოდენობა</w:t>
      </w:r>
      <w:r w:rsidR="00265275" w:rsidRPr="0087347F">
        <w:rPr>
          <w:rFonts w:ascii="Sylfaen" w:eastAsia="Times New Roman" w:hAnsi="Sylfaen" w:cs="DejaVu Sans"/>
          <w:i/>
          <w:spacing w:val="-4"/>
          <w:sz w:val="21"/>
          <w:szCs w:val="21"/>
          <w:lang w:val="ka-GE"/>
        </w:rPr>
        <w:t xml:space="preserve"> </w:t>
      </w:r>
      <w:r w:rsidR="00265275" w:rsidRPr="0087347F">
        <w:rPr>
          <w:rFonts w:ascii="Sylfaen" w:eastAsia="Times New Roman" w:hAnsi="Sylfaen" w:cs="DejaVu Sans"/>
          <w:spacing w:val="-4"/>
          <w:sz w:val="21"/>
          <w:szCs w:val="21"/>
          <w:lang w:val="ka-GE"/>
        </w:rPr>
        <w:t>შეიტანება კენჭისყრის დასრულების შემდგომ</w:t>
      </w:r>
      <w:r w:rsidR="000E763D" w:rsidRPr="0087347F">
        <w:rPr>
          <w:rFonts w:ascii="Sylfaen" w:eastAsia="Times New Roman" w:hAnsi="Sylfaen" w:cs="DejaVu Sans"/>
          <w:spacing w:val="-4"/>
          <w:sz w:val="21"/>
          <w:szCs w:val="21"/>
          <w:lang w:val="ka-GE"/>
        </w:rPr>
        <w:t>.</w:t>
      </w:r>
      <w:r w:rsidRPr="0087347F">
        <w:rPr>
          <w:rFonts w:ascii="Sylfaen" w:eastAsia="Times New Roman" w:hAnsi="Sylfaen" w:cs="DejaVu Sans"/>
          <w:sz w:val="21"/>
          <w:szCs w:val="21"/>
          <w:lang w:val="ka-GE"/>
        </w:rPr>
        <w:t xml:space="preserve">      </w:t>
      </w:r>
    </w:p>
    <w:p w14:paraId="08FB11D1" w14:textId="478E622B" w:rsidR="00F65BA7" w:rsidRPr="0087347F" w:rsidRDefault="001E3066" w:rsidP="00F65BA7">
      <w:pPr>
        <w:tabs>
          <w:tab w:val="left" w:pos="540"/>
        </w:tabs>
        <w:spacing w:before="120" w:after="120"/>
        <w:ind w:left="547"/>
        <w:jc w:val="both"/>
        <w:rPr>
          <w:rFonts w:ascii="Sylfaen" w:eastAsia="Times New Roman" w:hAnsi="Sylfaen" w:cs="DejaVu Sans"/>
          <w:bCs/>
          <w:sz w:val="21"/>
          <w:szCs w:val="21"/>
          <w:lang w:val="ka-GE"/>
        </w:rPr>
      </w:pPr>
      <w:r w:rsidRPr="0087347F">
        <w:rPr>
          <w:rFonts w:ascii="Sylfaen" w:eastAsia="Times New Roman" w:hAnsi="Sylfaen" w:cs="DejaVu Sans"/>
          <w:noProof/>
          <w:sz w:val="21"/>
          <w:szCs w:val="21"/>
        </w:rPr>
        <mc:AlternateContent>
          <mc:Choice Requires="wps">
            <w:drawing>
              <wp:anchor distT="0" distB="0" distL="114300" distR="114300" simplePos="0" relativeHeight="251692032" behindDoc="0" locked="0" layoutInCell="1" allowOverlap="1" wp14:anchorId="5E172398" wp14:editId="648D6DA6">
                <wp:simplePos x="0" y="0"/>
                <wp:positionH relativeFrom="column">
                  <wp:posOffset>-1905</wp:posOffset>
                </wp:positionH>
                <wp:positionV relativeFrom="paragraph">
                  <wp:posOffset>588645</wp:posOffset>
                </wp:positionV>
                <wp:extent cx="295275" cy="304800"/>
                <wp:effectExtent l="0" t="0" r="28575" b="19050"/>
                <wp:wrapNone/>
                <wp:docPr id="66" name="Скругленный прямоугольник 3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275" cy="304800"/>
                        </a:xfrm>
                        <a:prstGeom prst="roundRect">
                          <a:avLst>
                            <a:gd name="adj" fmla="val 16667"/>
                          </a:avLst>
                        </a:prstGeom>
                        <a:solidFill>
                          <a:srgbClr val="FFFFFF"/>
                        </a:solidFill>
                        <a:ln w="9525" algn="ctr">
                          <a:solidFill>
                            <a:srgbClr val="009B37"/>
                          </a:solidFill>
                          <a:round/>
                          <a:headEnd/>
                          <a:tailEnd/>
                        </a:ln>
                      </wps:spPr>
                      <wps:txbx>
                        <w:txbxContent>
                          <w:p w14:paraId="2A359021" w14:textId="77777777" w:rsidR="00266441" w:rsidRPr="00BD0F76" w:rsidRDefault="00266441" w:rsidP="00F65BA7">
                            <w:pPr>
                              <w:spacing w:after="0"/>
                              <w:ind w:left="-180" w:right="-180"/>
                              <w:jc w:val="center"/>
                              <w:rPr>
                                <w:rFonts w:ascii="Sylfaen" w:hAnsi="Sylfaen"/>
                                <w:b/>
                                <w:color w:val="009B37"/>
                                <w:sz w:val="24"/>
                                <w:szCs w:val="24"/>
                                <w:lang w:val="af-ZA"/>
                              </w:rPr>
                            </w:pPr>
                            <w:r w:rsidRPr="00BD0F76">
                              <w:rPr>
                                <w:rFonts w:ascii="Sylfaen" w:hAnsi="Sylfaen"/>
                                <w:b/>
                                <w:color w:val="009B37"/>
                                <w:sz w:val="24"/>
                                <w:szCs w:val="24"/>
                              </w:rPr>
                              <w:t>VI</w:t>
                            </w:r>
                            <w:r w:rsidRPr="00BD0F76">
                              <w:rPr>
                                <w:rFonts w:ascii="Sylfaen" w:hAnsi="Sylfaen"/>
                                <w:b/>
                                <w:color w:val="009B37"/>
                                <w:sz w:val="24"/>
                                <w:szCs w:val="24"/>
                                <w:lang w:val="af-ZA"/>
                              </w:rPr>
                              <w:t>I</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page">
                  <wp14:pctHeight>0</wp14:pctHeight>
                </wp14:sizeRelV>
              </wp:anchor>
            </w:drawing>
          </mc:Choice>
          <mc:Fallback>
            <w:pict>
              <v:roundrect id="Скругленный прямоугольник 361" o:spid="_x0000_s1069" style="position:absolute;left:0;text-align:left;margin-left:-.15pt;margin-top:46.35pt;width:23.25pt;height:24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" strokecolor="#009b37">
                <v:path arrowok="t"/>
                <v:textbox>
                  <w:txbxContent>
                    <w:p w14:paraId="2A359021" w14:textId="77777777" w:rsidR="00266441" w:rsidRPr="00BD0F76" w:rsidRDefault="00266441" w:rsidP="00F65BA7">
                      <w:pPr>
                        <w:spacing w:after="0"/>
                        <w:ind w:left="-180" w:right="-180"/>
                        <w:jc w:val="center"/>
                        <w:rPr>
                          <w:rFonts w:ascii="Sylfaen" w:hAnsi="Sylfaen"/>
                          <w:b/>
                          <w:color w:val="009B37"/>
                          <w:sz w:val="24"/>
                          <w:szCs w:val="24"/>
                          <w:lang w:val="af-ZA"/>
                        </w:rPr>
                      </w:pPr>
                      <w:r w:rsidRPr="00BD0F76">
                        <w:rPr>
                          <w:rFonts w:ascii="Sylfaen" w:hAnsi="Sylfaen"/>
                          <w:b/>
                          <w:color w:val="009B37"/>
                          <w:sz w:val="24"/>
                          <w:szCs w:val="24"/>
                        </w:rPr>
                        <w:t>VI</w:t>
                      </w:r>
                      <w:r w:rsidRPr="00BD0F76">
                        <w:rPr>
                          <w:rFonts w:ascii="Sylfaen" w:hAnsi="Sylfaen"/>
                          <w:b/>
                          <w:color w:val="009B37"/>
                          <w:sz w:val="24"/>
                          <w:szCs w:val="24"/>
                          <w:lang w:val="af-ZA"/>
                        </w:rPr>
                        <w:t>I</w:t>
                      </w:r>
                    </w:p>
                  </w:txbxContent>
                </v:textbox>
              </v:roundrect>
            </w:pict>
          </mc:Fallback>
        </mc:AlternateContent>
      </w:r>
      <w:r w:rsidR="00F65BA7" w:rsidRPr="0087347F">
        <w:rPr>
          <w:rFonts w:ascii="Sylfaen" w:eastAsia="Times New Roman" w:hAnsi="Sylfaen" w:cs="DejaVu Sans"/>
          <w:noProof/>
          <w:sz w:val="21"/>
          <w:szCs w:val="21"/>
        </w:rPr>
        <mc:AlternateContent>
          <mc:Choice Requires="wps">
            <w:drawing>
              <wp:anchor distT="0" distB="0" distL="114300" distR="114300" simplePos="0" relativeHeight="251691008" behindDoc="0" locked="0" layoutInCell="1" allowOverlap="1" wp14:anchorId="61FCF20D" wp14:editId="3FDEB6C9">
                <wp:simplePos x="0" y="0"/>
                <wp:positionH relativeFrom="column">
                  <wp:posOffset>-15240</wp:posOffset>
                </wp:positionH>
                <wp:positionV relativeFrom="paragraph">
                  <wp:posOffset>8255</wp:posOffset>
                </wp:positionV>
                <wp:extent cx="295275" cy="304800"/>
                <wp:effectExtent l="0" t="0" r="28575" b="19050"/>
                <wp:wrapNone/>
                <wp:docPr id="67" name="Скругленный прямоугольник 3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275" cy="304800"/>
                        </a:xfrm>
                        <a:prstGeom prst="roundRect">
                          <a:avLst>
                            <a:gd name="adj" fmla="val 16667"/>
                          </a:avLst>
                        </a:prstGeom>
                        <a:solidFill>
                          <a:srgbClr val="FFFFFF"/>
                        </a:solidFill>
                        <a:ln w="9525" algn="ctr">
                          <a:solidFill>
                            <a:srgbClr val="009B37"/>
                          </a:solidFill>
                          <a:round/>
                          <a:headEnd/>
                          <a:tailEnd/>
                        </a:ln>
                      </wps:spPr>
                      <wps:txbx>
                        <w:txbxContent>
                          <w:p w14:paraId="340222B5" w14:textId="77777777" w:rsidR="00266441" w:rsidRPr="00BD0F76" w:rsidRDefault="00266441" w:rsidP="00F65BA7">
                            <w:pPr>
                              <w:spacing w:after="0"/>
                              <w:ind w:left="-86" w:right="-86"/>
                              <w:jc w:val="center"/>
                              <w:rPr>
                                <w:rFonts w:ascii="Sylfaen" w:hAnsi="Sylfaen"/>
                                <w:b/>
                                <w:color w:val="009B37"/>
                                <w:sz w:val="24"/>
                                <w:szCs w:val="24"/>
                              </w:rPr>
                            </w:pPr>
                            <w:r w:rsidRPr="00BD0F76">
                              <w:rPr>
                                <w:rFonts w:ascii="Sylfaen" w:hAnsi="Sylfaen"/>
                                <w:b/>
                                <w:color w:val="009B37"/>
                                <w:sz w:val="24"/>
                                <w:szCs w:val="24"/>
                              </w:rPr>
                              <w:t>VI</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page">
                  <wp14:pctHeight>0</wp14:pctHeight>
                </wp14:sizeRelV>
              </wp:anchor>
            </w:drawing>
          </mc:Choice>
          <mc:Fallback>
            <w:pict>
              <v:roundrect id="Скругленный прямоугольник 359" o:spid="_x0000_s1070" style="position:absolute;left:0;text-align:left;margin-left:-1.2pt;margin-top:.65pt;width:23.25pt;height:24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" strokecolor="#009b37">
                <v:path arrowok="t"/>
                <v:textbox>
                  <w:txbxContent>
                    <w:p w14:paraId="340222B5" w14:textId="77777777" w:rsidR="00266441" w:rsidRPr="00BD0F76" w:rsidRDefault="00266441" w:rsidP="00F65BA7">
                      <w:pPr>
                        <w:spacing w:after="0"/>
                        <w:ind w:left="-86" w:right="-86"/>
                        <w:jc w:val="center"/>
                        <w:rPr>
                          <w:rFonts w:ascii="Sylfaen" w:hAnsi="Sylfaen"/>
                          <w:b/>
                          <w:color w:val="009B37"/>
                          <w:sz w:val="24"/>
                          <w:szCs w:val="24"/>
                        </w:rPr>
                      </w:pPr>
                      <w:r w:rsidRPr="00BD0F76">
                        <w:rPr>
                          <w:rFonts w:ascii="Sylfaen" w:hAnsi="Sylfaen"/>
                          <w:b/>
                          <w:color w:val="009B37"/>
                          <w:sz w:val="24"/>
                          <w:szCs w:val="24"/>
                        </w:rPr>
                        <w:t>VI</w:t>
                      </w:r>
                    </w:p>
                  </w:txbxContent>
                </v:textbox>
              </v:roundrect>
            </w:pict>
          </mc:Fallback>
        </mc:AlternateContent>
      </w:r>
      <w:r w:rsidR="00F65BA7" w:rsidRPr="0087347F">
        <w:rPr>
          <w:rFonts w:ascii="Sylfaen" w:eastAsia="Times New Roman" w:hAnsi="Sylfaen" w:cs="DejaVu Sans"/>
          <w:bCs/>
          <w:sz w:val="21"/>
          <w:szCs w:val="21"/>
          <w:lang w:val="ka-GE"/>
        </w:rPr>
        <w:t>საუბნო საარჩევნო კომისიის თავმჯდომარე ამოწმებს და ინდივიდუალური ნომრის მქონე ლუქ</w:t>
      </w:r>
      <w:r w:rsidR="000E763D" w:rsidRPr="0087347F">
        <w:rPr>
          <w:rFonts w:ascii="Sylfaen" w:eastAsia="Times New Roman" w:hAnsi="Sylfaen" w:cs="DejaVu Sans"/>
          <w:bCs/>
          <w:sz w:val="21"/>
          <w:szCs w:val="21"/>
          <w:lang w:val="ka-GE"/>
        </w:rPr>
        <w:t>ებ</w:t>
      </w:r>
      <w:r w:rsidR="00F65BA7" w:rsidRPr="0087347F">
        <w:rPr>
          <w:rFonts w:ascii="Sylfaen" w:eastAsia="Times New Roman" w:hAnsi="Sylfaen" w:cs="DejaVu Sans"/>
          <w:bCs/>
          <w:sz w:val="21"/>
          <w:szCs w:val="21"/>
          <w:lang w:val="ka-GE"/>
        </w:rPr>
        <w:t>ით ლუქავს ძირითად და გადასატან საარჩევნო ყუთებს</w:t>
      </w:r>
      <w:r w:rsidR="000E763D" w:rsidRPr="0087347F">
        <w:rPr>
          <w:rFonts w:ascii="Sylfaen" w:eastAsia="Times New Roman" w:hAnsi="Sylfaen" w:cs="DejaVu Sans"/>
          <w:bCs/>
          <w:sz w:val="21"/>
          <w:szCs w:val="21"/>
          <w:lang w:val="ka-GE"/>
        </w:rPr>
        <w:t xml:space="preserve"> </w:t>
      </w:r>
      <w:r w:rsidR="000E763D" w:rsidRPr="0087347F">
        <w:rPr>
          <w:rFonts w:ascii="Sylfaen" w:eastAsia="Times New Roman" w:hAnsi="Sylfaen" w:cs="DejaVu Sans"/>
          <w:i/>
          <w:sz w:val="21"/>
          <w:szCs w:val="21"/>
          <w:lang w:val="ka-GE"/>
        </w:rPr>
        <w:t>(საარჩევნო კოდექსი - მუხლი 61.6.გ</w:t>
      </w:r>
      <w:r w:rsidR="000E763D" w:rsidRPr="0087347F">
        <w:rPr>
          <w:rFonts w:ascii="Sylfaen" w:eastAsia="Times New Roman" w:hAnsi="Sylfaen" w:cs="DejaVu Sans"/>
          <w:bCs/>
          <w:i/>
          <w:sz w:val="21"/>
          <w:szCs w:val="21"/>
          <w:lang w:val="ka-GE"/>
        </w:rPr>
        <w:t>).</w:t>
      </w:r>
      <w:r w:rsidR="000E763D" w:rsidRPr="0087347F">
        <w:rPr>
          <w:rFonts w:ascii="Sylfaen" w:eastAsia="Times New Roman" w:hAnsi="Sylfaen" w:cs="DejaVu Sans"/>
          <w:bCs/>
          <w:sz w:val="21"/>
          <w:szCs w:val="21"/>
          <w:lang w:val="ka-GE"/>
        </w:rPr>
        <w:t xml:space="preserve"> </w:t>
      </w:r>
      <w:r w:rsidR="00265275" w:rsidRPr="0087347F">
        <w:rPr>
          <w:rFonts w:ascii="Sylfaen" w:eastAsia="Times New Roman" w:hAnsi="Sylfaen" w:cs="DejaVu Sans"/>
          <w:bCs/>
          <w:sz w:val="21"/>
          <w:szCs w:val="21"/>
          <w:lang w:val="ka-GE"/>
        </w:rPr>
        <w:t>კომისიის მდივანს ლუქ</w:t>
      </w:r>
      <w:r w:rsidR="000E763D" w:rsidRPr="0087347F">
        <w:rPr>
          <w:rFonts w:ascii="Sylfaen" w:eastAsia="Times New Roman" w:hAnsi="Sylfaen" w:cs="DejaVu Sans"/>
          <w:bCs/>
          <w:sz w:val="21"/>
          <w:szCs w:val="21"/>
          <w:lang w:val="ka-GE"/>
        </w:rPr>
        <w:t>ები</w:t>
      </w:r>
      <w:r w:rsidR="00265275" w:rsidRPr="0087347F">
        <w:rPr>
          <w:rFonts w:ascii="Sylfaen" w:eastAsia="Times New Roman" w:hAnsi="Sylfaen" w:cs="DejaVu Sans"/>
          <w:bCs/>
          <w:sz w:val="21"/>
          <w:szCs w:val="21"/>
          <w:lang w:val="ka-GE"/>
        </w:rPr>
        <w:t>ს ნომრები შეაქვს კენჭისყრის დღის ჩანაწერთა</w:t>
      </w:r>
      <w:r w:rsidR="0021187C" w:rsidRPr="0087347F">
        <w:rPr>
          <w:rFonts w:ascii="Sylfaen" w:eastAsia="Times New Roman" w:hAnsi="Sylfaen" w:cs="DejaVu Sans"/>
          <w:bCs/>
          <w:sz w:val="21"/>
          <w:szCs w:val="21"/>
          <w:lang w:val="ka-GE"/>
        </w:rPr>
        <w:t xml:space="preserve"> </w:t>
      </w:r>
      <w:r w:rsidR="00265275" w:rsidRPr="0087347F">
        <w:rPr>
          <w:rFonts w:ascii="Sylfaen" w:eastAsia="Times New Roman" w:hAnsi="Sylfaen" w:cs="DejaVu Sans"/>
          <w:bCs/>
          <w:sz w:val="21"/>
          <w:szCs w:val="21"/>
          <w:lang w:val="ka-GE"/>
        </w:rPr>
        <w:t>წიგნში</w:t>
      </w:r>
      <w:r w:rsidR="000E763D" w:rsidRPr="0087347F">
        <w:rPr>
          <w:rFonts w:ascii="Sylfaen" w:eastAsia="Times New Roman" w:hAnsi="Sylfaen" w:cs="DejaVu Sans"/>
          <w:bCs/>
          <w:sz w:val="21"/>
          <w:szCs w:val="21"/>
          <w:lang w:val="ka-GE"/>
        </w:rPr>
        <w:t>.</w:t>
      </w:r>
      <w:r w:rsidR="00F65BA7" w:rsidRPr="0087347F">
        <w:rPr>
          <w:rFonts w:ascii="Sylfaen" w:eastAsia="Times New Roman" w:hAnsi="Sylfaen" w:cs="DejaVu Sans"/>
          <w:bCs/>
          <w:sz w:val="21"/>
          <w:szCs w:val="21"/>
          <w:lang w:val="ka-GE"/>
        </w:rPr>
        <w:t xml:space="preserve"> </w:t>
      </w:r>
    </w:p>
    <w:p w14:paraId="22E7456F" w14:textId="1498DE21" w:rsidR="00F65BA7" w:rsidRPr="0087347F" w:rsidRDefault="00F65BA7" w:rsidP="00F65BA7">
      <w:pPr>
        <w:tabs>
          <w:tab w:val="left" w:pos="540"/>
        </w:tabs>
        <w:spacing w:after="0"/>
        <w:ind w:left="54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საუბნო საარჩევნო კომისიის თავმჯდომარე კომისიის წევრებს გადასცემს მასალებს.</w:t>
      </w:r>
    </w:p>
    <w:p w14:paraId="1D5F8A3E" w14:textId="77777777" w:rsidR="00F65BA7" w:rsidRPr="0087347F" w:rsidRDefault="00F65BA7" w:rsidP="00F65BA7">
      <w:pPr>
        <w:tabs>
          <w:tab w:val="left" w:pos="0"/>
        </w:tabs>
        <w:spacing w:after="0"/>
        <w:jc w:val="both"/>
        <w:rPr>
          <w:rFonts w:ascii="Sylfaen" w:eastAsia="Times New Roman" w:hAnsi="Sylfaen" w:cs="DejaVu Sans"/>
          <w:b/>
          <w:bCs/>
          <w:color w:val="009B37"/>
          <w:sz w:val="21"/>
          <w:szCs w:val="21"/>
          <w:lang w:val="ka-GE"/>
        </w:rPr>
      </w:pPr>
    </w:p>
    <w:p w14:paraId="75473AF8" w14:textId="77777777" w:rsidR="00F65BA7" w:rsidRPr="0087347F" w:rsidRDefault="00F65BA7" w:rsidP="00F65BA7">
      <w:pPr>
        <w:tabs>
          <w:tab w:val="left" w:pos="0"/>
        </w:tabs>
        <w:spacing w:after="0"/>
        <w:jc w:val="both"/>
        <w:rPr>
          <w:rFonts w:ascii="Sylfaen" w:eastAsia="Times New Roman" w:hAnsi="Sylfaen" w:cs="DejaVu Sans"/>
          <w:b/>
          <w:bCs/>
          <w:color w:val="009B37"/>
          <w:sz w:val="21"/>
          <w:szCs w:val="21"/>
          <w:lang w:val="ka-GE"/>
        </w:rPr>
      </w:pPr>
      <w:r w:rsidRPr="0087347F">
        <w:rPr>
          <w:rFonts w:ascii="Sylfaen" w:eastAsia="Times New Roman" w:hAnsi="Sylfaen" w:cs="DejaVu Sans"/>
          <w:b/>
          <w:bCs/>
          <w:color w:val="009B37"/>
          <w:sz w:val="21"/>
          <w:szCs w:val="21"/>
          <w:lang w:val="ka-GE"/>
        </w:rPr>
        <w:t xml:space="preserve">საუბნო საარჩევნო კომისიის თავმჯდომარე ამომრჩეველთა რეგისტრატორ კომისიის წევრებს გადასცემს: </w:t>
      </w:r>
    </w:p>
    <w:p w14:paraId="48AE431D" w14:textId="77777777" w:rsidR="00F65BA7" w:rsidRPr="0087347F" w:rsidRDefault="00F65BA7" w:rsidP="00F65BA7">
      <w:pPr>
        <w:numPr>
          <w:ilvl w:val="0"/>
          <w:numId w:val="48"/>
        </w:numPr>
        <w:tabs>
          <w:tab w:val="left" w:pos="360"/>
        </w:tabs>
        <w:spacing w:after="0"/>
        <w:ind w:left="36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 xml:space="preserve">ანბანის მიხედვით დანაწილებულ ამომრჩეველთა ერთიან სიას. ის ერთ-ერთ რეგისტრატორს აგრეთვე გადასცემს ამომრჩეველთა სპეციალურ სიას (ასეთის არსებობის შემთხვევაში); </w:t>
      </w:r>
    </w:p>
    <w:p w14:paraId="605195A9" w14:textId="77777777" w:rsidR="00F65BA7" w:rsidRPr="0087347F" w:rsidRDefault="00F65BA7" w:rsidP="00F65BA7">
      <w:pPr>
        <w:numPr>
          <w:ilvl w:val="0"/>
          <w:numId w:val="48"/>
        </w:numPr>
        <w:tabs>
          <w:tab w:val="left" w:pos="360"/>
        </w:tabs>
        <w:spacing w:after="0"/>
        <w:ind w:left="36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lastRenderedPageBreak/>
        <w:t xml:space="preserve">ყველა სახის საარჩევნო ბიულეტენის თითო ბლოკნოტს </w:t>
      </w:r>
      <w:r w:rsidRPr="0087347F">
        <w:rPr>
          <w:rFonts w:ascii="Sylfaen" w:eastAsia="Times New Roman" w:hAnsi="Sylfaen" w:cs="DejaVu Sans"/>
          <w:sz w:val="21"/>
          <w:szCs w:val="21"/>
          <w:lang w:val="ka-GE"/>
        </w:rPr>
        <w:t>(ბლოკნოტის თავფურცელზე ხელს აწერს კომისიის თავმჯდომარე და რეგისტრატორი კომისიის წევრი. რეგისტრატორმა უნდა გადაამოწმოს თითოეულ ბლოკნოტში ბიულეტენების რაოდენობის სიზუსტე)</w:t>
      </w:r>
      <w:r w:rsidRPr="0087347F">
        <w:rPr>
          <w:rFonts w:ascii="Sylfaen" w:eastAsia="Times New Roman" w:hAnsi="Sylfaen" w:cs="DejaVu Sans"/>
          <w:bCs/>
          <w:sz w:val="21"/>
          <w:szCs w:val="21"/>
          <w:lang w:val="ka-GE"/>
        </w:rPr>
        <w:t xml:space="preserve">; </w:t>
      </w:r>
    </w:p>
    <w:p w14:paraId="34E76457" w14:textId="77777777" w:rsidR="00F65BA7" w:rsidRPr="0087347F" w:rsidRDefault="00F65BA7" w:rsidP="00F65BA7">
      <w:pPr>
        <w:numPr>
          <w:ilvl w:val="0"/>
          <w:numId w:val="48"/>
        </w:numPr>
        <w:tabs>
          <w:tab w:val="left" w:pos="360"/>
        </w:tabs>
        <w:spacing w:after="0"/>
        <w:ind w:left="360"/>
        <w:jc w:val="both"/>
        <w:rPr>
          <w:rFonts w:ascii="Sylfaen" w:eastAsia="Times New Roman" w:hAnsi="Sylfaen" w:cs="DejaVu Sans"/>
          <w:bCs/>
          <w:i/>
          <w:spacing w:val="-4"/>
          <w:sz w:val="21"/>
          <w:szCs w:val="21"/>
          <w:lang w:val="ka-GE"/>
        </w:rPr>
      </w:pPr>
      <w:r w:rsidRPr="0087347F">
        <w:rPr>
          <w:rFonts w:ascii="Sylfaen" w:eastAsia="Times New Roman" w:hAnsi="Sylfaen" w:cs="DejaVu Sans"/>
          <w:bCs/>
          <w:sz w:val="21"/>
          <w:szCs w:val="21"/>
          <w:lang w:val="ka-GE"/>
        </w:rPr>
        <w:t xml:space="preserve">მარკირების სითხეს; </w:t>
      </w:r>
    </w:p>
    <w:p w14:paraId="2C011F52" w14:textId="77777777" w:rsidR="00F65BA7" w:rsidRPr="0087347F" w:rsidRDefault="00F65BA7" w:rsidP="00F65BA7">
      <w:pPr>
        <w:numPr>
          <w:ilvl w:val="0"/>
          <w:numId w:val="48"/>
        </w:numPr>
        <w:tabs>
          <w:tab w:val="left" w:pos="360"/>
        </w:tabs>
        <w:spacing w:after="0"/>
        <w:ind w:left="360"/>
        <w:jc w:val="both"/>
        <w:rPr>
          <w:rFonts w:ascii="Sylfaen" w:eastAsia="Times New Roman" w:hAnsi="Sylfaen" w:cs="DejaVu Sans"/>
          <w:bCs/>
          <w:i/>
          <w:spacing w:val="-4"/>
          <w:sz w:val="21"/>
          <w:szCs w:val="21"/>
          <w:lang w:val="ka-GE"/>
        </w:rPr>
      </w:pPr>
      <w:r w:rsidRPr="0087347F">
        <w:rPr>
          <w:rFonts w:ascii="Sylfaen" w:eastAsia="Times New Roman" w:hAnsi="Sylfaen" w:cs="DejaVu Sans"/>
          <w:bCs/>
          <w:spacing w:val="-4"/>
          <w:sz w:val="21"/>
          <w:szCs w:val="21"/>
          <w:lang w:val="ka-GE"/>
        </w:rPr>
        <w:t>რეგისტრატორების ბეჭდებს (ბეჭდების ნომრები მიეთითება კენჭისყრის დღის ჩანაწერთა წიგნის მე-3 გვერდზე).</w:t>
      </w:r>
      <w:r w:rsidRPr="0087347F">
        <w:rPr>
          <w:rFonts w:ascii="Sylfaen" w:eastAsia="Times New Roman" w:hAnsi="Sylfaen" w:cs="DejaVu Sans"/>
          <w:bCs/>
          <w:i/>
          <w:spacing w:val="-4"/>
          <w:sz w:val="21"/>
          <w:szCs w:val="21"/>
          <w:lang w:val="ka-GE"/>
        </w:rPr>
        <w:t xml:space="preserve"> </w:t>
      </w:r>
    </w:p>
    <w:p w14:paraId="0A7D7F8A" w14:textId="77777777" w:rsidR="00F65BA7" w:rsidRPr="0087347F" w:rsidRDefault="00F65BA7" w:rsidP="001E3066">
      <w:pPr>
        <w:tabs>
          <w:tab w:val="left" w:pos="360"/>
        </w:tabs>
        <w:spacing w:before="120" w:after="0"/>
        <w:jc w:val="both"/>
        <w:rPr>
          <w:rFonts w:ascii="Sylfaen" w:eastAsia="Times New Roman" w:hAnsi="Sylfaen" w:cs="DejaVu Sans"/>
          <w:bCs/>
          <w:i/>
          <w:spacing w:val="-4"/>
          <w:sz w:val="21"/>
          <w:szCs w:val="21"/>
          <w:lang w:val="ka-GE"/>
        </w:rPr>
      </w:pPr>
      <w:r w:rsidRPr="0087347F">
        <w:rPr>
          <w:rFonts w:ascii="Sylfaen" w:eastAsia="Times New Roman" w:hAnsi="Sylfaen" w:cs="DejaVu Sans"/>
          <w:b/>
          <w:bCs/>
          <w:color w:val="C00000"/>
          <w:sz w:val="21"/>
          <w:szCs w:val="21"/>
          <w:u w:val="single"/>
          <w:lang w:val="ka-GE"/>
        </w:rPr>
        <w:t>ყურადღება!</w:t>
      </w:r>
    </w:p>
    <w:p w14:paraId="0B928BF4" w14:textId="77777777" w:rsidR="00F65BA7" w:rsidRPr="0087347F" w:rsidRDefault="00F65BA7" w:rsidP="003F4F2F">
      <w:pPr>
        <w:numPr>
          <w:ilvl w:val="0"/>
          <w:numId w:val="93"/>
        </w:numPr>
        <w:spacing w:after="0"/>
        <w:ind w:left="270" w:hanging="270"/>
        <w:jc w:val="both"/>
        <w:rPr>
          <w:rFonts w:ascii="Sylfaen" w:eastAsia="Times New Roman" w:hAnsi="Sylfaen" w:cs="DejaVu Sans"/>
          <w:b/>
          <w:bCs/>
          <w:color w:val="C00000"/>
          <w:sz w:val="21"/>
          <w:szCs w:val="21"/>
          <w:u w:val="single"/>
          <w:lang w:val="ka-GE"/>
        </w:rPr>
      </w:pPr>
      <w:r w:rsidRPr="0087347F">
        <w:rPr>
          <w:rFonts w:ascii="Sylfaen" w:eastAsia="Times New Roman" w:hAnsi="Sylfaen" w:cs="DejaVu Sans"/>
          <w:b/>
          <w:bCs/>
          <w:color w:val="C00000"/>
          <w:sz w:val="21"/>
          <w:szCs w:val="21"/>
          <w:lang w:val="ka-GE"/>
        </w:rPr>
        <w:t>საუბნო საარჩევნო კომისიის თავმჯდომარემ თითოეულ სარეგისტრაციო მაგიდასთან უნდა გამოაკრას ამომ</w:t>
      </w:r>
      <w:r w:rsidRPr="0087347F">
        <w:rPr>
          <w:rFonts w:ascii="Sylfaen" w:eastAsia="Times New Roman" w:hAnsi="Sylfaen" w:cs="DejaVu Sans"/>
          <w:b/>
          <w:bCs/>
          <w:color w:val="C00000"/>
          <w:sz w:val="21"/>
          <w:szCs w:val="21"/>
          <w:lang w:val="ka-GE"/>
        </w:rPr>
        <w:softHyphen/>
        <w:t>რჩეველთა გვარების ანბანური თანამიმდევრობა მაგიდაზე განლაგებული სიების შესაბამისად</w:t>
      </w:r>
    </w:p>
    <w:p w14:paraId="100FD9AC" w14:textId="77777777" w:rsidR="00F65BA7" w:rsidRPr="0087347F" w:rsidRDefault="00F65BA7" w:rsidP="003F4F2F">
      <w:pPr>
        <w:numPr>
          <w:ilvl w:val="0"/>
          <w:numId w:val="93"/>
        </w:numPr>
        <w:spacing w:after="0"/>
        <w:ind w:left="270" w:hanging="270"/>
        <w:jc w:val="both"/>
        <w:rPr>
          <w:rFonts w:ascii="Sylfaen" w:eastAsia="Times New Roman" w:hAnsi="Sylfaen" w:cs="DejaVu Sans"/>
          <w:b/>
          <w:bCs/>
          <w:color w:val="C00000"/>
          <w:sz w:val="21"/>
          <w:szCs w:val="21"/>
          <w:lang w:val="ka-GE"/>
        </w:rPr>
      </w:pPr>
      <w:r w:rsidRPr="0087347F">
        <w:rPr>
          <w:rFonts w:ascii="Sylfaen" w:eastAsia="Times New Roman" w:hAnsi="Sylfaen" w:cs="DejaVu Sans"/>
          <w:b/>
          <w:bCs/>
          <w:color w:val="C00000"/>
          <w:sz w:val="21"/>
          <w:szCs w:val="21"/>
          <w:lang w:val="ka-GE"/>
        </w:rPr>
        <w:t>იმ შემთხვევაში, თუ რეგისტრატორის ბეჭდები საჭირო რაოდენობაზე ნაკლები აღმოჩდა, ან ბეჭედი დაზიანდა, კომისიის თავმჯდომარის გადაწყვეტილებით მცირდება რეგისტრატორების რაოდენობა.</w:t>
      </w:r>
    </w:p>
    <w:p w14:paraId="4B1E60A5" w14:textId="77777777" w:rsidR="00F65BA7" w:rsidRPr="0087347F" w:rsidRDefault="00F65BA7" w:rsidP="00F65BA7">
      <w:pPr>
        <w:spacing w:before="120" w:after="120"/>
        <w:jc w:val="both"/>
        <w:rPr>
          <w:rFonts w:ascii="Sylfaen" w:eastAsia="Times New Roman" w:hAnsi="Sylfaen" w:cs="DejaVu Sans"/>
          <w:bCs/>
          <w:color w:val="0D0D0D"/>
          <w:sz w:val="21"/>
          <w:szCs w:val="21"/>
          <w:lang w:val="ka-GE"/>
        </w:rPr>
      </w:pPr>
      <w:r w:rsidRPr="0087347F">
        <w:rPr>
          <w:rFonts w:ascii="Sylfaen" w:eastAsia="Times New Roman" w:hAnsi="Sylfaen" w:cs="DejaVu Sans"/>
          <w:bCs/>
          <w:color w:val="0D0D0D"/>
          <w:sz w:val="21"/>
          <w:szCs w:val="21"/>
          <w:lang w:val="ka-GE"/>
        </w:rPr>
        <w:t>საუბნო საარჩევნო კომისიის თავმჯდომარე ამომრჩეველთა ნაკადის მომწესრიგებელ კომისიის წევრს გადასცემს მარკირების შესამოწმებელ ულტრაიისფერ ფარანს.</w:t>
      </w:r>
    </w:p>
    <w:p w14:paraId="676E6684" w14:textId="77777777" w:rsidR="00F65BA7" w:rsidRPr="0087347F" w:rsidRDefault="00F65BA7" w:rsidP="00F65BA7">
      <w:pPr>
        <w:spacing w:after="40"/>
        <w:jc w:val="both"/>
        <w:rPr>
          <w:rFonts w:ascii="Sylfaen" w:eastAsia="Times New Roman" w:hAnsi="Sylfaen" w:cs="DejaVu Sans"/>
          <w:bCs/>
          <w:color w:val="0D0D0D"/>
          <w:sz w:val="21"/>
          <w:szCs w:val="21"/>
          <w:lang w:val="ka-GE"/>
        </w:rPr>
      </w:pPr>
      <w:r w:rsidRPr="0087347F">
        <w:rPr>
          <w:rFonts w:ascii="Sylfaen" w:eastAsia="Times New Roman" w:hAnsi="Sylfaen" w:cs="DejaVu Sans"/>
          <w:bCs/>
          <w:color w:val="0D0D0D"/>
          <w:sz w:val="21"/>
          <w:szCs w:val="21"/>
          <w:lang w:val="ka-GE"/>
        </w:rPr>
        <w:t>საუბნო საარჩევნო კომისიის თავმჯდომარე საარჩევნო ყუთისა და სპეციალური კონვერტების ზედამხედველ კომისიის წევრს გადასცემს ძირითად საარჩევნო ყუთს და სპეციალურ კონვერტებს.</w:t>
      </w:r>
    </w:p>
    <w:p w14:paraId="115FC839" w14:textId="77777777" w:rsidR="00F65BA7" w:rsidRPr="0087347F" w:rsidRDefault="00F65BA7" w:rsidP="00F65BA7">
      <w:pPr>
        <w:tabs>
          <w:tab w:val="left" w:pos="630"/>
        </w:tabs>
        <w:spacing w:before="160" w:after="120"/>
        <w:ind w:left="634"/>
        <w:jc w:val="both"/>
        <w:rPr>
          <w:rFonts w:ascii="Sylfaen" w:eastAsia="Times New Roman" w:hAnsi="Sylfaen" w:cs="DejaVu Sans"/>
          <w:bCs/>
          <w:sz w:val="21"/>
          <w:szCs w:val="21"/>
          <w:lang w:val="ka-GE"/>
        </w:rPr>
      </w:pPr>
      <w:r w:rsidRPr="0087347F">
        <w:rPr>
          <w:rFonts w:ascii="Sylfaen" w:eastAsia="Times New Roman" w:hAnsi="Sylfaen" w:cs="DejaVu Sans"/>
          <w:noProof/>
          <w:sz w:val="21"/>
          <w:szCs w:val="21"/>
        </w:rPr>
        <mc:AlternateContent>
          <mc:Choice Requires="wps">
            <w:drawing>
              <wp:anchor distT="0" distB="0" distL="114300" distR="114300" simplePos="0" relativeHeight="251729920" behindDoc="0" locked="0" layoutInCell="1" allowOverlap="1" wp14:anchorId="56BC3D05" wp14:editId="0E7DD05F">
                <wp:simplePos x="0" y="0"/>
                <wp:positionH relativeFrom="column">
                  <wp:posOffset>-15875</wp:posOffset>
                </wp:positionH>
                <wp:positionV relativeFrom="paragraph">
                  <wp:posOffset>36830</wp:posOffset>
                </wp:positionV>
                <wp:extent cx="352425" cy="304800"/>
                <wp:effectExtent l="12700" t="8255" r="6350" b="10795"/>
                <wp:wrapNone/>
                <wp:docPr id="64" name="Скругленный прямоугольник 3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2425" cy="304800"/>
                        </a:xfrm>
                        <a:prstGeom prst="roundRect">
                          <a:avLst>
                            <a:gd name="adj" fmla="val 16667"/>
                          </a:avLst>
                        </a:prstGeom>
                        <a:solidFill>
                          <a:srgbClr val="FFFFFF"/>
                        </a:solidFill>
                        <a:ln w="9525" algn="ctr">
                          <a:solidFill>
                            <a:srgbClr val="009B37"/>
                          </a:solidFill>
                          <a:round/>
                          <a:headEnd/>
                          <a:tailEnd/>
                        </a:ln>
                      </wps:spPr>
                      <wps:txbx>
                        <w:txbxContent>
                          <w:p w14:paraId="3476C1F0" w14:textId="77777777" w:rsidR="00266441" w:rsidRPr="0072760B" w:rsidRDefault="00266441" w:rsidP="00F65BA7">
                            <w:pPr>
                              <w:spacing w:after="0"/>
                              <w:ind w:left="-180" w:right="-180"/>
                              <w:jc w:val="center"/>
                              <w:rPr>
                                <w:rFonts w:ascii="Sylfaen" w:hAnsi="Sylfaen"/>
                                <w:b/>
                                <w:color w:val="009B37"/>
                                <w:sz w:val="24"/>
                                <w:szCs w:val="24"/>
                                <w:lang w:val="af-ZA"/>
                              </w:rPr>
                            </w:pPr>
                            <w:r w:rsidRPr="0072760B">
                              <w:rPr>
                                <w:rFonts w:ascii="Sylfaen" w:hAnsi="Sylfaen"/>
                                <w:b/>
                                <w:color w:val="009B37"/>
                                <w:sz w:val="24"/>
                                <w:szCs w:val="24"/>
                              </w:rPr>
                              <w:t>VI</w:t>
                            </w:r>
                            <w:r w:rsidRPr="0072760B">
                              <w:rPr>
                                <w:rFonts w:ascii="Sylfaen" w:hAnsi="Sylfaen"/>
                                <w:b/>
                                <w:color w:val="009B37"/>
                                <w:sz w:val="24"/>
                                <w:szCs w:val="24"/>
                                <w:lang w:val="af-ZA"/>
                              </w:rPr>
                              <w:t>II</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page">
                  <wp14:pctHeight>0</wp14:pctHeight>
                </wp14:sizeRelV>
              </wp:anchor>
            </w:drawing>
          </mc:Choice>
          <mc:Fallback>
            <w:pict>
              <v:roundrect id="Скругленный прямоугольник 362" o:spid="_x0000_s1071" style="position:absolute;left:0;text-align:left;margin-left:-1.25pt;margin-top:2.9pt;width:27.75pt;height:24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" strokecolor="#009b37">
                <v:path arrowok="t"/>
                <v:textbox>
                  <w:txbxContent>
                    <w:p w14:paraId="3476C1F0" w14:textId="77777777" w:rsidR="00266441" w:rsidRPr="0072760B" w:rsidRDefault="00266441" w:rsidP="00F65BA7">
                      <w:pPr>
                        <w:spacing w:after="0"/>
                        <w:ind w:left="-180" w:right="-180"/>
                        <w:jc w:val="center"/>
                        <w:rPr>
                          <w:rFonts w:ascii="Sylfaen" w:hAnsi="Sylfaen"/>
                          <w:b/>
                          <w:color w:val="009B37"/>
                          <w:sz w:val="24"/>
                          <w:szCs w:val="24"/>
                          <w:lang w:val="af-ZA"/>
                        </w:rPr>
                      </w:pPr>
                      <w:r w:rsidRPr="0072760B">
                        <w:rPr>
                          <w:rFonts w:ascii="Sylfaen" w:hAnsi="Sylfaen"/>
                          <w:b/>
                          <w:color w:val="009B37"/>
                          <w:sz w:val="24"/>
                          <w:szCs w:val="24"/>
                        </w:rPr>
                        <w:t>VI</w:t>
                      </w:r>
                      <w:r w:rsidRPr="0072760B">
                        <w:rPr>
                          <w:rFonts w:ascii="Sylfaen" w:hAnsi="Sylfaen"/>
                          <w:b/>
                          <w:color w:val="009B37"/>
                          <w:sz w:val="24"/>
                          <w:szCs w:val="24"/>
                          <w:lang w:val="af-ZA"/>
                        </w:rPr>
                        <w:t>II</w:t>
                      </w:r>
                    </w:p>
                  </w:txbxContent>
                </v:textbox>
              </v:roundrect>
            </w:pict>
          </mc:Fallback>
        </mc:AlternateContent>
      </w:r>
      <w:r w:rsidRPr="0087347F">
        <w:rPr>
          <w:rFonts w:ascii="Sylfaen" w:eastAsia="Times New Roman" w:hAnsi="Sylfaen" w:cs="DejaVu Sans"/>
          <w:bCs/>
          <w:sz w:val="21"/>
          <w:szCs w:val="21"/>
          <w:lang w:val="ka-GE"/>
        </w:rPr>
        <w:t xml:space="preserve">ივსება საკონტროლო ფურცელი </w:t>
      </w:r>
      <w:r w:rsidRPr="0087347F">
        <w:rPr>
          <w:rFonts w:ascii="Sylfaen" w:eastAsia="Times New Roman" w:hAnsi="Sylfaen" w:cs="DejaVu Sans"/>
          <w:bCs/>
          <w:i/>
          <w:sz w:val="21"/>
          <w:szCs w:val="21"/>
          <w:lang w:val="ka-GE"/>
        </w:rPr>
        <w:t>(საარჩევნო კოდექსი - მუხლი 61.10)</w:t>
      </w:r>
      <w:r w:rsidRPr="0087347F">
        <w:rPr>
          <w:rFonts w:ascii="Sylfaen" w:eastAsia="Times New Roman" w:hAnsi="Sylfaen" w:cs="DejaVu Sans"/>
          <w:bCs/>
          <w:sz w:val="21"/>
          <w:szCs w:val="21"/>
          <w:lang w:val="ka-GE"/>
        </w:rPr>
        <w:t>.</w:t>
      </w:r>
    </w:p>
    <w:p w14:paraId="2290E643" w14:textId="77777777" w:rsidR="00F65BA7" w:rsidRPr="0087347F" w:rsidRDefault="00F65BA7" w:rsidP="00F65BA7">
      <w:pPr>
        <w:spacing w:before="240" w:after="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კენჭისყრის დაწყებამდე საუბნო საარჩევნო კომისიის თავმჯდომარე და კომისიის მდივანი ავსებენ საკონტროლო ფურცლებს (გარდა პირველი ამომრჩევლის შესახებ მონაცემებისა). საკონტროლო ფურცელს ხელს აწერს საუბნო საარჩევნო კომისიის ყველა დამსწრე წევრი.</w:t>
      </w:r>
    </w:p>
    <w:p w14:paraId="2BDE4A9E" w14:textId="77777777" w:rsidR="00F65BA7" w:rsidRPr="0087347F" w:rsidRDefault="00F65BA7" w:rsidP="00F65BA7">
      <w:pPr>
        <w:spacing w:before="120" w:after="0"/>
        <w:jc w:val="both"/>
        <w:rPr>
          <w:rFonts w:ascii="Sylfaen" w:eastAsia="Times New Roman" w:hAnsi="Sylfaen" w:cs="DejaVu Sans"/>
          <w:b/>
          <w:bCs/>
          <w:color w:val="C00000"/>
          <w:sz w:val="21"/>
          <w:szCs w:val="21"/>
          <w:u w:val="single"/>
          <w:lang w:val="ka-GE"/>
        </w:rPr>
      </w:pPr>
      <w:r w:rsidRPr="0087347F">
        <w:rPr>
          <w:rFonts w:ascii="Sylfaen" w:eastAsia="Times New Roman" w:hAnsi="Sylfaen" w:cs="DejaVu Sans"/>
          <w:b/>
          <w:bCs/>
          <w:color w:val="C00000"/>
          <w:sz w:val="21"/>
          <w:szCs w:val="21"/>
          <w:u w:val="single"/>
          <w:lang w:val="ka-GE"/>
        </w:rPr>
        <w:t xml:space="preserve">ყურადღება! </w:t>
      </w:r>
    </w:p>
    <w:p w14:paraId="09E164AC" w14:textId="77777777" w:rsidR="00F65BA7" w:rsidRPr="0087347F" w:rsidRDefault="00F65BA7" w:rsidP="00F65BA7">
      <w:pPr>
        <w:spacing w:after="0"/>
        <w:jc w:val="both"/>
        <w:rPr>
          <w:rFonts w:ascii="Sylfaen" w:eastAsia="Times New Roman" w:hAnsi="Sylfaen" w:cs="DejaVu Sans"/>
          <w:b/>
          <w:bCs/>
          <w:color w:val="C00000"/>
          <w:sz w:val="21"/>
          <w:szCs w:val="21"/>
          <w:lang w:val="ka-GE"/>
        </w:rPr>
      </w:pPr>
      <w:r w:rsidRPr="0087347F">
        <w:rPr>
          <w:rFonts w:ascii="Sylfaen" w:eastAsia="Times New Roman" w:hAnsi="Sylfaen" w:cs="DejaVu Sans"/>
          <w:b/>
          <w:bCs/>
          <w:color w:val="C00000"/>
          <w:sz w:val="21"/>
          <w:szCs w:val="21"/>
          <w:lang w:val="ka-GE"/>
        </w:rPr>
        <w:t xml:space="preserve">კომისიის წევრებისათვის მასალების გადაცემის შემდეგ დაუყოვნებლივ, </w:t>
      </w:r>
      <w:r w:rsidRPr="0087347F">
        <w:rPr>
          <w:rFonts w:ascii="Sylfaen" w:eastAsia="Times New Roman" w:hAnsi="Sylfaen" w:cs="DejaVu Sans"/>
          <w:b/>
          <w:color w:val="C00000"/>
          <w:sz w:val="21"/>
          <w:szCs w:val="21"/>
          <w:lang w:val="ka-GE"/>
        </w:rPr>
        <w:t>კენჭისყრის დაწყებამდე,</w:t>
      </w:r>
      <w:r w:rsidRPr="0087347F">
        <w:rPr>
          <w:rFonts w:ascii="Sylfaen" w:eastAsia="Times New Roman" w:hAnsi="Sylfaen" w:cs="DejaVu Sans"/>
          <w:b/>
          <w:bCs/>
          <w:color w:val="C00000"/>
          <w:sz w:val="21"/>
          <w:szCs w:val="21"/>
          <w:lang w:val="ka-GE"/>
        </w:rPr>
        <w:t xml:space="preserve"> უნდა შეივსოს საკონტროლო ფურცელი (ნუ დაელოდებით პირველ ამომრჩეველს!)</w:t>
      </w:r>
      <w:r w:rsidRPr="0087347F">
        <w:rPr>
          <w:rFonts w:ascii="Sylfaen" w:eastAsia="Times New Roman" w:hAnsi="Sylfaen" w:cs="DejaVu Sans"/>
          <w:bCs/>
          <w:color w:val="C00000"/>
          <w:sz w:val="21"/>
          <w:szCs w:val="21"/>
          <w:lang w:val="ka-GE"/>
        </w:rPr>
        <w:t>.</w:t>
      </w:r>
      <w:r w:rsidRPr="0087347F">
        <w:rPr>
          <w:rFonts w:ascii="Sylfaen" w:eastAsia="Times New Roman" w:hAnsi="Sylfaen" w:cs="DejaVu Sans"/>
          <w:b/>
          <w:bCs/>
          <w:color w:val="C00000"/>
          <w:sz w:val="21"/>
          <w:szCs w:val="21"/>
          <w:lang w:val="ka-GE"/>
        </w:rPr>
        <w:t xml:space="preserve">       </w:t>
      </w:r>
    </w:p>
    <w:p w14:paraId="26DFC2B9" w14:textId="77777777" w:rsidR="00F65BA7" w:rsidRPr="0087347F" w:rsidRDefault="00F65BA7" w:rsidP="00F65BA7">
      <w:pPr>
        <w:spacing w:before="120" w:after="12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 xml:space="preserve">პირველი ამომრჩეველი მოსვლისას გადის რეგისტრაციას და იღებს საარჩევნო ბიულეტენს. კომისიის მდივანს მის შესახებ მონაცემები შეაქვს საკონტროლო ფურცელში, რომელსაც ხელს აწერს ამომრჩეველი. საკონტროლო ფურცელზე მიეთითება ფურცლების საარჩევნო ყუთებში ჩაყრის ზუსტი დრო. საუბნო საარჩევნო კომისიის თავმჯდომარე საკონტროლო ფურცლის ერთ ეგზემპლარს აგდებს ძირითად საარჩევნო ყუთში, მეორე ეგზემპლარს – გადასატან საარჩევნო ყუთში (ასეთის არსებობის შემთხვევაში), ხოლო მესამე ეგზემპლარს ინახავს საარჩევნო ყუთებში არსებულ საკონტროლო ფურცლებთან შემდგომი შედარების მიზნით.  </w:t>
      </w:r>
    </w:p>
    <w:p w14:paraId="713DFB6F" w14:textId="77777777" w:rsidR="00F65BA7" w:rsidRPr="0087347F" w:rsidRDefault="00F65BA7" w:rsidP="00F65BA7">
      <w:pPr>
        <w:spacing w:after="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 xml:space="preserve">საკონტროლო ფურცლის მონაცემები შეიტანება კენჭისყრის დღის ჩანაწერთა წიგნის მე-4 გვერდზე. </w:t>
      </w:r>
    </w:p>
    <w:p w14:paraId="71E3D56C" w14:textId="77777777" w:rsidR="00F65BA7" w:rsidRPr="0087347F" w:rsidRDefault="00F65BA7" w:rsidP="00F65BA7">
      <w:pPr>
        <w:spacing w:before="120" w:after="0"/>
        <w:jc w:val="both"/>
        <w:rPr>
          <w:rFonts w:ascii="Sylfaen" w:eastAsia="Times New Roman" w:hAnsi="Sylfaen" w:cs="DejaVu Sans"/>
          <w:b/>
          <w:bCs/>
          <w:color w:val="C00000"/>
          <w:sz w:val="21"/>
          <w:szCs w:val="21"/>
          <w:u w:val="single"/>
          <w:lang w:val="ka-GE"/>
        </w:rPr>
      </w:pPr>
      <w:r w:rsidRPr="0087347F">
        <w:rPr>
          <w:rFonts w:ascii="Sylfaen" w:eastAsia="Times New Roman" w:hAnsi="Sylfaen" w:cs="DejaVu Sans"/>
          <w:b/>
          <w:bCs/>
          <w:color w:val="C00000"/>
          <w:sz w:val="21"/>
          <w:szCs w:val="21"/>
          <w:u w:val="single"/>
          <w:lang w:val="ka-GE"/>
        </w:rPr>
        <w:t xml:space="preserve">ყურადღება! </w:t>
      </w:r>
    </w:p>
    <w:p w14:paraId="4C7F7310" w14:textId="77777777" w:rsidR="00F65BA7" w:rsidRPr="0087347F" w:rsidRDefault="00F65BA7" w:rsidP="003F4F2F">
      <w:pPr>
        <w:numPr>
          <w:ilvl w:val="0"/>
          <w:numId w:val="94"/>
        </w:numPr>
        <w:spacing w:after="0"/>
        <w:ind w:left="360"/>
        <w:jc w:val="both"/>
        <w:rPr>
          <w:rFonts w:ascii="Sylfaen" w:eastAsia="Times New Roman" w:hAnsi="Sylfaen" w:cs="DejaVu Sans"/>
          <w:b/>
          <w:bCs/>
          <w:color w:val="C00000"/>
          <w:sz w:val="21"/>
          <w:szCs w:val="21"/>
          <w:lang w:val="ka-GE"/>
        </w:rPr>
      </w:pPr>
      <w:r w:rsidRPr="0087347F">
        <w:rPr>
          <w:rFonts w:ascii="Sylfaen" w:eastAsia="Times New Roman" w:hAnsi="Sylfaen" w:cs="DejaVu Sans"/>
          <w:b/>
          <w:bCs/>
          <w:color w:val="C00000"/>
          <w:sz w:val="21"/>
          <w:szCs w:val="21"/>
          <w:lang w:val="ka-GE"/>
        </w:rPr>
        <w:t xml:space="preserve">თუ ამომრჩეველის მიერ წარდგენილ პირადობის დამადასტურებელ დოკუმენტში არ არის მითითებული რეგისტრაციის მისამართი, კომისიის მდივანმა აღნიშნული მონაცემი საკონტროლო ფურცელში უნდა გადმოიტანოს ამომრჩეველთა შესაბამისი სიიდან. </w:t>
      </w:r>
    </w:p>
    <w:p w14:paraId="506E1D21" w14:textId="77777777" w:rsidR="00F65BA7" w:rsidRPr="0087347F" w:rsidRDefault="00F65BA7" w:rsidP="003F4F2F">
      <w:pPr>
        <w:numPr>
          <w:ilvl w:val="0"/>
          <w:numId w:val="94"/>
        </w:numPr>
        <w:spacing w:after="0"/>
        <w:ind w:left="360"/>
        <w:jc w:val="both"/>
        <w:rPr>
          <w:rFonts w:ascii="Sylfaen" w:eastAsia="Times New Roman" w:hAnsi="Sylfaen" w:cs="DejaVu Sans"/>
          <w:b/>
          <w:bCs/>
          <w:color w:val="C00000"/>
          <w:sz w:val="21"/>
          <w:szCs w:val="21"/>
          <w:lang w:val="ka-GE"/>
        </w:rPr>
      </w:pPr>
      <w:r w:rsidRPr="0087347F">
        <w:rPr>
          <w:rFonts w:ascii="Sylfaen" w:eastAsia="Times New Roman" w:hAnsi="Sylfaen" w:cs="DejaVu Sans"/>
          <w:b/>
          <w:bCs/>
          <w:color w:val="C00000"/>
          <w:sz w:val="21"/>
          <w:szCs w:val="21"/>
          <w:lang w:val="ka-GE"/>
        </w:rPr>
        <w:t>პირველი ამომრჩევლის მიერ რეგისტრაციის გავლის შემდეგ საუბნო საარჩევნო კომისიის თავმჯდომარე საოლქო საარჩევნო კომისიას აცნობებს საარჩევნო ყუთის დალუქვის და საკონტროლო ფურცლის ყუთში/ყუთებში მოთავსების შესახებ.</w:t>
      </w:r>
    </w:p>
    <w:p w14:paraId="5A4ED412" w14:textId="77777777" w:rsidR="001E3066" w:rsidRPr="0087347F" w:rsidRDefault="001E3066" w:rsidP="001E3066">
      <w:pPr>
        <w:spacing w:after="0"/>
        <w:jc w:val="both"/>
        <w:rPr>
          <w:rFonts w:ascii="Sylfaen" w:eastAsia="Times New Roman" w:hAnsi="Sylfaen" w:cs="DejaVu Sans"/>
          <w:b/>
          <w:bCs/>
          <w:color w:val="C00000"/>
          <w:sz w:val="21"/>
          <w:szCs w:val="21"/>
          <w:lang w:val="ka-GE"/>
        </w:rPr>
      </w:pPr>
    </w:p>
    <w:p w14:paraId="1D2A9121" w14:textId="77777777" w:rsidR="001E3066" w:rsidRPr="0087347F" w:rsidRDefault="001E3066" w:rsidP="001E3066">
      <w:pPr>
        <w:spacing w:after="0"/>
        <w:jc w:val="both"/>
        <w:rPr>
          <w:rFonts w:ascii="Sylfaen" w:eastAsia="Times New Roman" w:hAnsi="Sylfaen" w:cs="DejaVu Sans"/>
          <w:b/>
          <w:bCs/>
          <w:color w:val="C00000"/>
          <w:sz w:val="21"/>
          <w:szCs w:val="21"/>
          <w:lang w:val="ka-GE"/>
        </w:rPr>
      </w:pPr>
    </w:p>
    <w:p w14:paraId="050E699F" w14:textId="77777777" w:rsidR="001E3066" w:rsidRPr="0087347F" w:rsidRDefault="001E3066" w:rsidP="001E3066">
      <w:pPr>
        <w:spacing w:after="0"/>
        <w:jc w:val="both"/>
        <w:rPr>
          <w:rFonts w:ascii="Sylfaen" w:eastAsia="Times New Roman" w:hAnsi="Sylfaen" w:cs="DejaVu Sans"/>
          <w:b/>
          <w:bCs/>
          <w:color w:val="C00000"/>
          <w:sz w:val="21"/>
          <w:szCs w:val="21"/>
          <w:lang w:val="ka-GE"/>
        </w:rPr>
      </w:pPr>
    </w:p>
    <w:p w14:paraId="14F6A8F2" w14:textId="77777777" w:rsidR="001E3066" w:rsidRPr="0087347F" w:rsidRDefault="001E3066" w:rsidP="001E3066">
      <w:pPr>
        <w:spacing w:after="0"/>
        <w:jc w:val="both"/>
        <w:rPr>
          <w:rFonts w:ascii="Sylfaen" w:eastAsia="Times New Roman" w:hAnsi="Sylfaen" w:cs="DejaVu Sans"/>
          <w:b/>
          <w:bCs/>
          <w:color w:val="C00000"/>
          <w:sz w:val="21"/>
          <w:szCs w:val="21"/>
          <w:lang w:val="ka-GE"/>
        </w:rPr>
      </w:pPr>
    </w:p>
    <w:p w14:paraId="55BBF785" w14:textId="77777777" w:rsidR="001E3066" w:rsidRPr="0087347F" w:rsidRDefault="001E3066" w:rsidP="001E3066">
      <w:pPr>
        <w:spacing w:after="0"/>
        <w:jc w:val="both"/>
        <w:rPr>
          <w:rFonts w:ascii="Sylfaen" w:eastAsia="Times New Roman" w:hAnsi="Sylfaen" w:cs="DejaVu Sans"/>
          <w:b/>
          <w:bCs/>
          <w:color w:val="C00000"/>
          <w:sz w:val="21"/>
          <w:szCs w:val="21"/>
          <w:lang w:val="ka-GE"/>
        </w:rPr>
      </w:pPr>
    </w:p>
    <w:p w14:paraId="27139E95" w14:textId="77777777" w:rsidR="001E3066" w:rsidRPr="0087347F" w:rsidRDefault="001E3066" w:rsidP="001E3066">
      <w:pPr>
        <w:spacing w:after="0"/>
        <w:jc w:val="both"/>
        <w:rPr>
          <w:rFonts w:ascii="Sylfaen" w:eastAsia="Times New Roman" w:hAnsi="Sylfaen" w:cs="DejaVu Sans"/>
          <w:b/>
          <w:bCs/>
          <w:color w:val="C00000"/>
          <w:sz w:val="21"/>
          <w:szCs w:val="21"/>
          <w:lang w:val="ka-GE"/>
        </w:rPr>
      </w:pPr>
    </w:p>
    <w:p w14:paraId="2B605F8B" w14:textId="77777777" w:rsidR="00F65BA7" w:rsidRPr="0087347F" w:rsidRDefault="00F65BA7" w:rsidP="00F65BA7">
      <w:pPr>
        <w:spacing w:after="120"/>
        <w:jc w:val="both"/>
        <w:rPr>
          <w:rFonts w:ascii="Sylfaen" w:eastAsia="Times New Roman" w:hAnsi="Sylfaen" w:cs="DejaVu Sans"/>
          <w:b/>
          <w:bCs/>
          <w:color w:val="C00000"/>
          <w:sz w:val="21"/>
          <w:szCs w:val="21"/>
          <w:lang w:val="ka-GE"/>
        </w:rPr>
      </w:pPr>
      <w:r w:rsidRPr="0087347F">
        <w:rPr>
          <w:rFonts w:ascii="Sylfaen" w:eastAsia="Times New Roman" w:hAnsi="Sylfaen" w:cs="DejaVu Sans"/>
          <w:noProof/>
          <w:color w:val="0D0D0D"/>
          <w:sz w:val="21"/>
          <w:szCs w:val="21"/>
        </w:rPr>
        <w:lastRenderedPageBreak/>
        <mc:AlternateContent>
          <mc:Choice Requires="wps">
            <w:drawing>
              <wp:anchor distT="0" distB="0" distL="114300" distR="114300" simplePos="0" relativeHeight="251677696" behindDoc="0" locked="0" layoutInCell="1" allowOverlap="1" wp14:anchorId="0BAF810A" wp14:editId="50753E4C">
                <wp:simplePos x="0" y="0"/>
                <wp:positionH relativeFrom="column">
                  <wp:posOffset>-768350</wp:posOffset>
                </wp:positionH>
                <wp:positionV relativeFrom="paragraph">
                  <wp:posOffset>116840</wp:posOffset>
                </wp:positionV>
                <wp:extent cx="7905750" cy="292735"/>
                <wp:effectExtent l="0" t="0" r="19050" b="12065"/>
                <wp:wrapNone/>
                <wp:docPr id="63" name="Rectangle 3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05750" cy="292735"/>
                        </a:xfrm>
                        <a:prstGeom prst="rect">
                          <a:avLst/>
                        </a:prstGeom>
                        <a:solidFill>
                          <a:srgbClr val="009B37"/>
                        </a:solidFill>
                        <a:ln w="9525">
                          <a:solidFill>
                            <a:srgbClr val="009B37"/>
                          </a:solidFill>
                          <a:miter lim="800000"/>
                          <a:headEnd/>
                          <a:tailEnd/>
                        </a:ln>
                      </wps:spPr>
                      <wps:txbx>
                        <w:txbxContent>
                          <w:p w14:paraId="16CF7CA0" w14:textId="77777777" w:rsidR="00266441" w:rsidRPr="006478D7" w:rsidRDefault="00266441" w:rsidP="00B60DA2">
                            <w:pPr>
                              <w:pStyle w:val="Heading2"/>
                              <w:spacing w:before="0"/>
                              <w:ind w:left="2410" w:right="1377"/>
                              <w:jc w:val="center"/>
                              <w:rPr>
                                <w:rFonts w:ascii="Sylfaen" w:hAnsi="Sylfaen" w:cs="DejaVu Sans"/>
                                <w:color w:val="FFFFFF"/>
                                <w:lang w:val="ka-GE"/>
                              </w:rPr>
                            </w:pPr>
                            <w:bookmarkStart w:id="688" w:name="_Toc329604692"/>
                            <w:bookmarkStart w:id="689" w:name="_Toc329710252"/>
                            <w:bookmarkStart w:id="690" w:name="_Toc330918430"/>
                            <w:bookmarkStart w:id="691" w:name="_Toc331026644"/>
                            <w:bookmarkStart w:id="692" w:name="_Toc331070257"/>
                            <w:bookmarkStart w:id="693" w:name="_Toc331070413"/>
                            <w:bookmarkStart w:id="694" w:name="_Toc331070973"/>
                            <w:bookmarkStart w:id="695" w:name="_Toc364869815"/>
                            <w:bookmarkStart w:id="696" w:name="_Toc385618571"/>
                            <w:bookmarkStart w:id="697" w:name="_Toc386023419"/>
                            <w:bookmarkStart w:id="698" w:name="_Toc386190347"/>
                            <w:bookmarkStart w:id="699" w:name="_Toc386190439"/>
                            <w:bookmarkStart w:id="700" w:name="_Toc430343211"/>
                            <w:bookmarkStart w:id="701" w:name="_Toc490683281"/>
                            <w:bookmarkStart w:id="702" w:name="_Toc490683374"/>
                            <w:bookmarkStart w:id="703" w:name="_Toc491348797"/>
                            <w:bookmarkStart w:id="704" w:name="_Toc491348880"/>
                            <w:bookmarkStart w:id="705" w:name="_Toc491349593"/>
                            <w:bookmarkStart w:id="706" w:name="_Toc491352144"/>
                            <w:bookmarkStart w:id="707" w:name="_Toc491353499"/>
                            <w:bookmarkStart w:id="708" w:name="_Toc508725881"/>
                            <w:r w:rsidRPr="006478D7">
                              <w:rPr>
                                <w:rFonts w:ascii="Sylfaen" w:hAnsi="Sylfaen" w:cs="DejaVu Sans"/>
                                <w:noProof/>
                                <w:color w:val="FFFFFF"/>
                                <w:sz w:val="24"/>
                                <w:szCs w:val="24"/>
                              </w:rPr>
                              <w:t>თავი II. კენჭისყრის პროცესი</w:t>
                            </w:r>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3" o:spid="_x0000_s1072" style="position:absolute;left:0;text-align:left;margin-left:-60.5pt;margin-top:9.2pt;width:622.5pt;height:23.0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" fillcolor="#009b37" strokecolor="#009b37">
                <v:textbox>
                  <w:txbxContent>
                    <w:p w14:paraId="16CF7CA0" w14:textId="77777777" w:rsidR="00266441" w:rsidRPr="006478D7" w:rsidRDefault="00266441" w:rsidP="00B60DA2">
                      <w:pPr>
                        <w:pStyle w:val="Heading2"/>
                        <w:spacing w:before="0"/>
                        <w:ind w:left="2410" w:right="1377"/>
                        <w:jc w:val="center"/>
                        <w:rPr>
                          <w:rFonts w:ascii="Sylfaen" w:hAnsi="Sylfaen" w:cs="DejaVu Sans"/>
                          <w:color w:val="FFFFFF"/>
                          <w:lang w:val="ka-GE"/>
                        </w:rPr>
                      </w:pPr>
                      <w:bookmarkStart w:id="1316" w:name="_Toc329604692"/>
                      <w:bookmarkStart w:id="1317" w:name="_Toc329710252"/>
                      <w:bookmarkStart w:id="1318" w:name="_Toc330918430"/>
                      <w:bookmarkStart w:id="1319" w:name="_Toc331026644"/>
                      <w:bookmarkStart w:id="1320" w:name="_Toc331070257"/>
                      <w:bookmarkStart w:id="1321" w:name="_Toc331070413"/>
                      <w:bookmarkStart w:id="1322" w:name="_Toc331070973"/>
                      <w:bookmarkStart w:id="1323" w:name="_Toc364869815"/>
                      <w:bookmarkStart w:id="1324" w:name="_Toc385618571"/>
                      <w:bookmarkStart w:id="1325" w:name="_Toc386023419"/>
                      <w:bookmarkStart w:id="1326" w:name="_Toc386190347"/>
                      <w:bookmarkStart w:id="1327" w:name="_Toc386190439"/>
                      <w:bookmarkStart w:id="1328" w:name="_Toc430343211"/>
                      <w:bookmarkStart w:id="1329" w:name="_Toc490683281"/>
                      <w:bookmarkStart w:id="1330" w:name="_Toc490683374"/>
                      <w:bookmarkStart w:id="1331" w:name="_Toc491348797"/>
                      <w:bookmarkStart w:id="1332" w:name="_Toc491348880"/>
                      <w:bookmarkStart w:id="1333" w:name="_Toc491349593"/>
                      <w:bookmarkStart w:id="1334" w:name="_Toc491352144"/>
                      <w:bookmarkStart w:id="1335" w:name="_Toc491353499"/>
                      <w:bookmarkStart w:id="1336" w:name="_Toc508725881"/>
                      <w:r w:rsidRPr="006478D7">
                        <w:rPr>
                          <w:rFonts w:ascii="Sylfaen" w:hAnsi="Sylfaen" w:cs="DejaVu Sans"/>
                          <w:noProof/>
                          <w:color w:val="FFFFFF"/>
                          <w:sz w:val="24"/>
                          <w:szCs w:val="24"/>
                        </w:rPr>
                        <w:t>თავი II. კენჭისყრის პროცესი</w:t>
                      </w:r>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p>
                  </w:txbxContent>
                </v:textbox>
              </v:rect>
            </w:pict>
          </mc:Fallback>
        </mc:AlternateContent>
      </w:r>
    </w:p>
    <w:p w14:paraId="2B3E2832" w14:textId="79784F9D" w:rsidR="00F65BA7" w:rsidRPr="0087347F" w:rsidRDefault="00F65BA7" w:rsidP="00F65BA7">
      <w:pPr>
        <w:rPr>
          <w:rFonts w:ascii="Sylfaen" w:eastAsia="Times New Roman" w:hAnsi="Sylfaen" w:cs="DejaVu Sans"/>
          <w:color w:val="0D0D0D"/>
          <w:sz w:val="21"/>
          <w:szCs w:val="21"/>
          <w:lang w:val="ka-GE" w:eastAsia="x-none"/>
        </w:rPr>
      </w:pPr>
    </w:p>
    <w:p w14:paraId="0A98D1B2" w14:textId="179323FD" w:rsidR="00F65BA7" w:rsidRPr="0087347F" w:rsidRDefault="0087347F" w:rsidP="00F65BA7">
      <w:pPr>
        <w:spacing w:before="120" w:after="0"/>
        <w:rPr>
          <w:rFonts w:ascii="Sylfaen" w:eastAsia="Times New Roman" w:hAnsi="Sylfaen" w:cs="DejaVu Sans"/>
          <w:b/>
          <w:bCs/>
          <w:color w:val="0D0D0D"/>
          <w:sz w:val="21"/>
          <w:szCs w:val="21"/>
          <w:lang w:val="ka-GE"/>
        </w:rPr>
      </w:pPr>
      <w:r w:rsidRPr="0087347F">
        <w:rPr>
          <w:rFonts w:ascii="Sylfaen" w:eastAsia="Times New Roman" w:hAnsi="Sylfaen" w:cs="DejaVu Sans"/>
          <w:noProof/>
          <w:color w:val="0D0D0D"/>
          <w:sz w:val="21"/>
          <w:szCs w:val="21"/>
        </w:rPr>
        <mc:AlternateContent>
          <mc:Choice Requires="wps">
            <w:drawing>
              <wp:anchor distT="0" distB="0" distL="114300" distR="114300" simplePos="0" relativeHeight="251699200" behindDoc="0" locked="0" layoutInCell="1" allowOverlap="1" wp14:anchorId="0ABA9DFE" wp14:editId="02D84E65">
                <wp:simplePos x="0" y="0"/>
                <wp:positionH relativeFrom="column">
                  <wp:posOffset>-15240</wp:posOffset>
                </wp:positionH>
                <wp:positionV relativeFrom="paragraph">
                  <wp:posOffset>23495</wp:posOffset>
                </wp:positionV>
                <wp:extent cx="1816735" cy="336550"/>
                <wp:effectExtent l="0" t="0" r="12065" b="25400"/>
                <wp:wrapNone/>
                <wp:docPr id="62" name="AutoShape 3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16735" cy="336550"/>
                        </a:xfrm>
                        <a:prstGeom prst="roundRect">
                          <a:avLst>
                            <a:gd name="adj" fmla="val 16667"/>
                          </a:avLst>
                        </a:prstGeom>
                        <a:solidFill>
                          <a:srgbClr val="FFFFFF"/>
                        </a:solidFill>
                        <a:ln w="9525">
                          <a:solidFill>
                            <a:srgbClr val="808080"/>
                          </a:solidFill>
                          <a:round/>
                          <a:headEnd/>
                          <a:tailEnd/>
                        </a:ln>
                      </wps:spPr>
                      <wps:txbx>
                        <w:txbxContent>
                          <w:p w14:paraId="046DFC90" w14:textId="77777777" w:rsidR="00266441" w:rsidRPr="006478D7" w:rsidRDefault="00266441" w:rsidP="00F65BA7">
                            <w:pPr>
                              <w:spacing w:after="0"/>
                              <w:rPr>
                                <w:rFonts w:ascii="Sylfaen" w:hAnsi="Sylfaen" w:cs="DejaVu Sans"/>
                                <w:color w:val="009B37"/>
                                <w:lang w:val="ka-GE"/>
                              </w:rPr>
                            </w:pPr>
                            <w:bookmarkStart w:id="709" w:name="_Toc329710253"/>
                            <w:bookmarkStart w:id="710" w:name="_Toc330918431"/>
                            <w:bookmarkStart w:id="711" w:name="_Toc331026645"/>
                            <w:bookmarkStart w:id="712" w:name="_Toc331070258"/>
                            <w:bookmarkStart w:id="713" w:name="_Toc331070414"/>
                            <w:bookmarkStart w:id="714" w:name="_Toc331070974"/>
                            <w:bookmarkStart w:id="715" w:name="_Toc364869816"/>
                            <w:bookmarkStart w:id="716" w:name="_Toc386190348"/>
                            <w:bookmarkStart w:id="717" w:name="_Toc386190440"/>
                            <w:bookmarkStart w:id="718" w:name="_Toc430343212"/>
                            <w:bookmarkStart w:id="719" w:name="_Toc490683282"/>
                            <w:bookmarkStart w:id="720" w:name="_Toc490683375"/>
                            <w:bookmarkStart w:id="721" w:name="_Toc491348798"/>
                            <w:bookmarkStart w:id="722" w:name="_Toc491348881"/>
                            <w:bookmarkStart w:id="723" w:name="_Toc491349594"/>
                            <w:bookmarkStart w:id="724" w:name="_Toc491352145"/>
                            <w:bookmarkStart w:id="725" w:name="_Toc491353500"/>
                            <w:bookmarkStart w:id="726" w:name="_Toc508725882"/>
                            <w:proofErr w:type="spellStart"/>
                            <w:r w:rsidRPr="006478D7">
                              <w:rPr>
                                <w:rStyle w:val="Heading1Char"/>
                                <w:rFonts w:ascii="Sylfaen" w:eastAsiaTheme="minorHAnsi" w:hAnsi="Sylfaen" w:cs="DejaVu Sans"/>
                                <w:color w:val="009B37"/>
                                <w:sz w:val="22"/>
                                <w:szCs w:val="22"/>
                              </w:rPr>
                              <w:t>კენჭისყრის</w:t>
                            </w:r>
                            <w:proofErr w:type="spellEnd"/>
                            <w:r w:rsidRPr="006478D7">
                              <w:rPr>
                                <w:rStyle w:val="Heading1Char"/>
                                <w:rFonts w:ascii="Sylfaen" w:eastAsiaTheme="minorHAnsi" w:hAnsi="Sylfaen" w:cs="DejaVu Sans"/>
                                <w:color w:val="009B37"/>
                                <w:sz w:val="22"/>
                                <w:szCs w:val="22"/>
                              </w:rPr>
                              <w:t xml:space="preserve"> </w:t>
                            </w:r>
                            <w:proofErr w:type="spellStart"/>
                            <w:r w:rsidRPr="006478D7">
                              <w:rPr>
                                <w:rStyle w:val="Heading1Char"/>
                                <w:rFonts w:ascii="Sylfaen" w:eastAsiaTheme="minorHAnsi" w:hAnsi="Sylfaen" w:cs="DejaVu Sans"/>
                                <w:color w:val="009B37"/>
                                <w:sz w:val="22"/>
                                <w:szCs w:val="22"/>
                              </w:rPr>
                              <w:t>ჩატარება</w:t>
                            </w:r>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proofErr w:type="spellEnd"/>
                            <w:r w:rsidRPr="006478D7">
                              <w:rPr>
                                <w:rFonts w:ascii="Sylfaen" w:hAnsi="Sylfaen" w:cs="DejaVu Sans"/>
                                <w:noProof/>
                                <w:color w:val="009B37"/>
                                <w:lang w:val="ka-GE"/>
                              </w:rPr>
                              <w:t xml:space="preserve"> </w:t>
                            </w:r>
                          </w:p>
                          <w:p w14:paraId="0A7EC46E" w14:textId="77777777" w:rsidR="00266441" w:rsidRPr="006478D7" w:rsidRDefault="00266441" w:rsidP="00F65BA7">
                            <w:pPr>
                              <w:pStyle w:val="Heading3"/>
                              <w:spacing w:before="0" w:after="0"/>
                              <w:jc w:val="center"/>
                              <w:rPr>
                                <w:rFonts w:ascii="Sylfaen" w:hAnsi="Sylfaen" w:cs="Sylfaen"/>
                                <w:noProof/>
                                <w:color w:val="0D0D0D"/>
                                <w:sz w:val="22"/>
                                <w:szCs w:val="22"/>
                                <w:lang w:val="ka-GE"/>
                              </w:rPr>
                            </w:pPr>
                          </w:p>
                          <w:p w14:paraId="3C427891" w14:textId="77777777" w:rsidR="00266441" w:rsidRPr="006478D7" w:rsidRDefault="00266441" w:rsidP="00F65BA7">
                            <w:pPr>
                              <w:rPr>
                                <w:rFonts w:ascii="Sylfaen" w:hAnsi="Sylfaen"/>
                                <w:color w:val="00206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77" o:spid="_x0000_s1073" style="position:absolute;margin-left:-1.2pt;margin-top:1.85pt;width:143.05pt;height:26.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" strokecolor="gray">
                <v:textbox>
                  <w:txbxContent>
                    <w:p w14:paraId="046DFC90" w14:textId="77777777" w:rsidR="00266441" w:rsidRPr="006478D7" w:rsidRDefault="00266441" w:rsidP="00F65BA7">
                      <w:pPr>
                        <w:spacing w:after="0"/>
                        <w:rPr>
                          <w:rFonts w:ascii="Sylfaen" w:hAnsi="Sylfaen" w:cs="DejaVu Sans"/>
                          <w:color w:val="009B37"/>
                          <w:lang w:val="ka-GE"/>
                        </w:rPr>
                      </w:pPr>
                      <w:bookmarkStart w:id="1355" w:name="_Toc329710253"/>
                      <w:bookmarkStart w:id="1356" w:name="_Toc330918431"/>
                      <w:bookmarkStart w:id="1357" w:name="_Toc331026645"/>
                      <w:bookmarkStart w:id="1358" w:name="_Toc331070258"/>
                      <w:bookmarkStart w:id="1359" w:name="_Toc331070414"/>
                      <w:bookmarkStart w:id="1360" w:name="_Toc331070974"/>
                      <w:bookmarkStart w:id="1361" w:name="_Toc364869816"/>
                      <w:bookmarkStart w:id="1362" w:name="_Toc386190348"/>
                      <w:bookmarkStart w:id="1363" w:name="_Toc386190440"/>
                      <w:bookmarkStart w:id="1364" w:name="_Toc430343212"/>
                      <w:bookmarkStart w:id="1365" w:name="_Toc490683282"/>
                      <w:bookmarkStart w:id="1366" w:name="_Toc490683375"/>
                      <w:bookmarkStart w:id="1367" w:name="_Toc491348798"/>
                      <w:bookmarkStart w:id="1368" w:name="_Toc491348881"/>
                      <w:bookmarkStart w:id="1369" w:name="_Toc491349594"/>
                      <w:bookmarkStart w:id="1370" w:name="_Toc491352145"/>
                      <w:bookmarkStart w:id="1371" w:name="_Toc491353500"/>
                      <w:bookmarkStart w:id="1372" w:name="_Toc508725882"/>
                      <w:proofErr w:type="spellStart"/>
                      <w:r w:rsidRPr="006478D7">
                        <w:rPr>
                          <w:rStyle w:val="Heading1Char"/>
                          <w:rFonts w:ascii="Sylfaen" w:eastAsiaTheme="minorHAnsi" w:hAnsi="Sylfaen" w:cs="DejaVu Sans"/>
                          <w:color w:val="009B37"/>
                          <w:sz w:val="22"/>
                          <w:szCs w:val="22"/>
                        </w:rPr>
                        <w:t>კენჭისყრის</w:t>
                      </w:r>
                      <w:proofErr w:type="spellEnd"/>
                      <w:r w:rsidRPr="006478D7">
                        <w:rPr>
                          <w:rStyle w:val="Heading1Char"/>
                          <w:rFonts w:ascii="Sylfaen" w:eastAsiaTheme="minorHAnsi" w:hAnsi="Sylfaen" w:cs="DejaVu Sans"/>
                          <w:color w:val="009B37"/>
                          <w:sz w:val="22"/>
                          <w:szCs w:val="22"/>
                        </w:rPr>
                        <w:t xml:space="preserve"> </w:t>
                      </w:r>
                      <w:proofErr w:type="spellStart"/>
                      <w:r w:rsidRPr="006478D7">
                        <w:rPr>
                          <w:rStyle w:val="Heading1Char"/>
                          <w:rFonts w:ascii="Sylfaen" w:eastAsiaTheme="minorHAnsi" w:hAnsi="Sylfaen" w:cs="DejaVu Sans"/>
                          <w:color w:val="009B37"/>
                          <w:sz w:val="22"/>
                          <w:szCs w:val="22"/>
                        </w:rPr>
                        <w:t>ჩატარება</w:t>
                      </w:r>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proofErr w:type="spellEnd"/>
                      <w:r w:rsidRPr="006478D7">
                        <w:rPr>
                          <w:rFonts w:ascii="Sylfaen" w:hAnsi="Sylfaen" w:cs="DejaVu Sans"/>
                          <w:noProof/>
                          <w:color w:val="009B37"/>
                          <w:lang w:val="ka-GE"/>
                        </w:rPr>
                        <w:t xml:space="preserve"> </w:t>
                      </w:r>
                    </w:p>
                    <w:p w14:paraId="0A7EC46E" w14:textId="77777777" w:rsidR="00266441" w:rsidRPr="006478D7" w:rsidRDefault="00266441" w:rsidP="00F65BA7">
                      <w:pPr>
                        <w:pStyle w:val="Heading3"/>
                        <w:spacing w:before="0" w:after="0"/>
                        <w:jc w:val="center"/>
                        <w:rPr>
                          <w:rFonts w:ascii="Sylfaen" w:hAnsi="Sylfaen" w:cs="Sylfaen"/>
                          <w:noProof/>
                          <w:color w:val="0D0D0D"/>
                          <w:sz w:val="22"/>
                          <w:szCs w:val="22"/>
                          <w:lang w:val="ka-GE"/>
                        </w:rPr>
                      </w:pPr>
                    </w:p>
                    <w:p w14:paraId="3C427891" w14:textId="77777777" w:rsidR="00266441" w:rsidRPr="006478D7" w:rsidRDefault="00266441" w:rsidP="00F65BA7">
                      <w:pPr>
                        <w:rPr>
                          <w:rFonts w:ascii="Sylfaen" w:hAnsi="Sylfaen"/>
                          <w:color w:val="002060"/>
                        </w:rPr>
                      </w:pPr>
                    </w:p>
                  </w:txbxContent>
                </v:textbox>
              </v:roundrect>
            </w:pict>
          </mc:Fallback>
        </mc:AlternateContent>
      </w:r>
    </w:p>
    <w:p w14:paraId="23B150BD" w14:textId="77777777" w:rsidR="00F65BA7" w:rsidRPr="0087347F" w:rsidRDefault="00F65BA7" w:rsidP="00F65BA7">
      <w:pPr>
        <w:spacing w:after="0"/>
        <w:jc w:val="both"/>
        <w:rPr>
          <w:rFonts w:ascii="Sylfaen" w:eastAsia="Times New Roman" w:hAnsi="Sylfaen" w:cs="DejaVu Sans"/>
          <w:bCs/>
          <w:color w:val="0D0D0D"/>
          <w:sz w:val="21"/>
          <w:szCs w:val="21"/>
          <w:lang w:val="ka-GE"/>
        </w:rPr>
      </w:pPr>
      <w:r w:rsidRPr="0087347F">
        <w:rPr>
          <w:rFonts w:ascii="Sylfaen" w:eastAsia="Times New Roman" w:hAnsi="Sylfaen" w:cs="DejaVu Sans"/>
          <w:bCs/>
          <w:noProof/>
          <w:color w:val="0D0D0D"/>
          <w:sz w:val="21"/>
          <w:szCs w:val="21"/>
        </w:rPr>
        <mc:AlternateContent>
          <mc:Choice Requires="wps">
            <w:drawing>
              <wp:anchor distT="0" distB="0" distL="114300" distR="114300" simplePos="0" relativeHeight="251720704" behindDoc="0" locked="0" layoutInCell="1" allowOverlap="1" wp14:anchorId="5A065E6A" wp14:editId="4160E6EB">
                <wp:simplePos x="0" y="0"/>
                <wp:positionH relativeFrom="column">
                  <wp:posOffset>8255</wp:posOffset>
                </wp:positionH>
                <wp:positionV relativeFrom="paragraph">
                  <wp:posOffset>147955</wp:posOffset>
                </wp:positionV>
                <wp:extent cx="6766560" cy="0"/>
                <wp:effectExtent l="8255" t="5080" r="6985" b="13970"/>
                <wp:wrapNone/>
                <wp:docPr id="61" name="AutoShape 3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66560" cy="0"/>
                        </a:xfrm>
                        <a:prstGeom prst="straightConnector1">
                          <a:avLst/>
                        </a:prstGeom>
                        <a:noFill/>
                        <a:ln w="6350">
                          <a:solidFill>
                            <a:srgbClr val="A5A5A5"/>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37475112" id="AutoShape 393" o:spid="_x0000_s1026" type="#_x0000_t32" style="position:absolute;margin-left:.65pt;margin-top:11.65pt;width:532.8pt;height:0;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" strokecolor="#a5a5a5" strokeweight=".5pt">
                <v:shadow color="#868686"/>
              </v:shape>
            </w:pict>
          </mc:Fallback>
        </mc:AlternateContent>
      </w:r>
    </w:p>
    <w:p w14:paraId="6473298A" w14:textId="77777777" w:rsidR="00F65BA7" w:rsidRPr="0087347F" w:rsidRDefault="00F65BA7" w:rsidP="00F65BA7">
      <w:pPr>
        <w:spacing w:after="0"/>
        <w:rPr>
          <w:rFonts w:ascii="Sylfaen" w:eastAsia="Times New Roman" w:hAnsi="Sylfaen" w:cs="DejaVu Sans"/>
          <w:color w:val="0D0D0D"/>
          <w:sz w:val="21"/>
          <w:szCs w:val="21"/>
          <w:lang w:val="ka-GE"/>
        </w:rPr>
      </w:pPr>
      <w:r w:rsidRPr="0087347F">
        <w:rPr>
          <w:rFonts w:ascii="Sylfaen" w:eastAsia="Times New Roman" w:hAnsi="Sylfaen" w:cs="DejaVu Sans"/>
          <w:i/>
          <w:color w:val="0D0D0D"/>
          <w:sz w:val="21"/>
          <w:szCs w:val="21"/>
          <w:lang w:val="ka-GE"/>
        </w:rPr>
        <w:t>(საარჩევნო კოდექსი - მუხლი 60; მუხლი 64; მუხლი 65)</w:t>
      </w:r>
    </w:p>
    <w:p w14:paraId="310D8CE4" w14:textId="7E055CEE" w:rsidR="00F65BA7" w:rsidRPr="0087347F" w:rsidRDefault="00F65BA7" w:rsidP="00F65BA7">
      <w:pPr>
        <w:spacing w:after="0"/>
        <w:jc w:val="both"/>
        <w:rPr>
          <w:rFonts w:ascii="Sylfaen" w:eastAsia="Times New Roman" w:hAnsi="Sylfaen" w:cs="DejaVu Sans"/>
          <w:bCs/>
          <w:color w:val="0D0D0D"/>
          <w:sz w:val="21"/>
          <w:szCs w:val="21"/>
          <w:lang w:val="ka-GE"/>
        </w:rPr>
      </w:pPr>
      <w:r w:rsidRPr="0087347F">
        <w:rPr>
          <w:rFonts w:ascii="Sylfaen" w:eastAsia="Times New Roman" w:hAnsi="Sylfaen" w:cs="DejaVu Sans"/>
          <w:bCs/>
          <w:color w:val="0D0D0D"/>
          <w:sz w:val="21"/>
          <w:szCs w:val="21"/>
          <w:lang w:val="ka-GE"/>
        </w:rPr>
        <w:t xml:space="preserve">კენჭისყრა  ტარდება კენჭისყრის დღის </w:t>
      </w:r>
      <w:r w:rsidR="00032C1A" w:rsidRPr="0087347F">
        <w:rPr>
          <w:rFonts w:ascii="Sylfaen" w:hAnsi="Sylfaen" w:cs="DejaVu Sans"/>
          <w:bCs/>
          <w:noProof/>
          <w:color w:val="0D0D0D"/>
          <w:sz w:val="21"/>
          <w:szCs w:val="21"/>
          <w:lang w:val="ka-GE"/>
        </w:rPr>
        <w:t>(</w:t>
      </w:r>
      <w:r w:rsidR="00C83133" w:rsidRPr="0087347F">
        <w:rPr>
          <w:rFonts w:ascii="Sylfaen" w:hAnsi="Sylfaen" w:cs="DejaVu Sans"/>
          <w:bCs/>
          <w:noProof/>
          <w:color w:val="0D0D0D"/>
          <w:sz w:val="21"/>
          <w:szCs w:val="21"/>
          <w:lang w:val="ka-GE"/>
        </w:rPr>
        <w:t>28 აპრილი</w:t>
      </w:r>
      <w:r w:rsidR="00032C1A" w:rsidRPr="0087347F">
        <w:rPr>
          <w:rFonts w:ascii="Sylfaen" w:hAnsi="Sylfaen" w:cs="DejaVu Sans"/>
          <w:bCs/>
          <w:noProof/>
          <w:color w:val="0D0D0D"/>
          <w:sz w:val="21"/>
          <w:szCs w:val="21"/>
          <w:lang w:val="ka-GE"/>
        </w:rPr>
        <w:t xml:space="preserve">) </w:t>
      </w:r>
      <w:r w:rsidRPr="0087347F">
        <w:rPr>
          <w:rFonts w:ascii="Sylfaen" w:eastAsia="Times New Roman" w:hAnsi="Sylfaen" w:cs="DejaVu Sans"/>
          <w:bCs/>
          <w:color w:val="0D0D0D"/>
          <w:sz w:val="21"/>
          <w:szCs w:val="21"/>
          <w:lang w:val="ka-GE"/>
        </w:rPr>
        <w:t>08:00  საათიდან  20:00  საათამდე.</w:t>
      </w:r>
    </w:p>
    <w:p w14:paraId="6FE2E709" w14:textId="77777777" w:rsidR="00F65BA7" w:rsidRPr="0087347F" w:rsidRDefault="00F65BA7" w:rsidP="00F65BA7">
      <w:pPr>
        <w:spacing w:after="120"/>
        <w:jc w:val="both"/>
        <w:rPr>
          <w:rFonts w:ascii="Sylfaen" w:eastAsia="Times New Roman" w:hAnsi="Sylfaen" w:cs="DejaVu Sans"/>
          <w:bCs/>
          <w:color w:val="0D0D0D"/>
          <w:sz w:val="21"/>
          <w:szCs w:val="21"/>
          <w:lang w:val="ka-GE"/>
        </w:rPr>
      </w:pPr>
      <w:r w:rsidRPr="0087347F">
        <w:rPr>
          <w:rFonts w:ascii="Sylfaen" w:eastAsia="Times New Roman" w:hAnsi="Sylfaen" w:cs="DejaVu Sans"/>
          <w:bCs/>
          <w:color w:val="0D0D0D"/>
          <w:sz w:val="21"/>
          <w:szCs w:val="21"/>
          <w:lang w:val="ka-GE"/>
        </w:rPr>
        <w:t>ხმის მიცემის პროცედურა ტარდება შემდეგი წესისა და თანამიმდევ</w:t>
      </w:r>
      <w:r w:rsidRPr="0087347F">
        <w:rPr>
          <w:rFonts w:ascii="Sylfaen" w:eastAsia="Times New Roman" w:hAnsi="Sylfaen" w:cs="DejaVu Sans"/>
          <w:bCs/>
          <w:color w:val="0D0D0D"/>
          <w:sz w:val="21"/>
          <w:szCs w:val="21"/>
          <w:lang w:val="ka-GE"/>
        </w:rPr>
        <w:softHyphen/>
        <w:t xml:space="preserve">რობის დაცვით: </w:t>
      </w:r>
    </w:p>
    <w:p w14:paraId="6EC626CC" w14:textId="77777777" w:rsidR="00F65BA7" w:rsidRPr="0087347F" w:rsidRDefault="00F65BA7" w:rsidP="00F65BA7">
      <w:pPr>
        <w:tabs>
          <w:tab w:val="left" w:pos="630"/>
        </w:tabs>
        <w:spacing w:after="120"/>
        <w:ind w:left="630"/>
        <w:jc w:val="both"/>
        <w:rPr>
          <w:rFonts w:ascii="Sylfaen" w:eastAsia="Times New Roman" w:hAnsi="Sylfaen" w:cs="DejaVu Sans"/>
          <w:bCs/>
          <w:spacing w:val="-4"/>
          <w:sz w:val="21"/>
          <w:szCs w:val="21"/>
          <w:lang w:val="ka-GE"/>
        </w:rPr>
      </w:pPr>
      <w:r w:rsidRPr="0087347F">
        <w:rPr>
          <w:rFonts w:ascii="Sylfaen" w:eastAsia="Times New Roman" w:hAnsi="Sylfaen" w:cs="DejaVu Sans"/>
          <w:noProof/>
          <w:color w:val="0D0D0D"/>
          <w:sz w:val="21"/>
          <w:szCs w:val="21"/>
        </w:rPr>
        <mc:AlternateContent>
          <mc:Choice Requires="wps">
            <w:drawing>
              <wp:anchor distT="0" distB="0" distL="114300" distR="114300" simplePos="0" relativeHeight="251693056" behindDoc="0" locked="0" layoutInCell="1" allowOverlap="1" wp14:anchorId="3D879A1E" wp14:editId="16303516">
                <wp:simplePos x="0" y="0"/>
                <wp:positionH relativeFrom="column">
                  <wp:posOffset>8255</wp:posOffset>
                </wp:positionH>
                <wp:positionV relativeFrom="paragraph">
                  <wp:posOffset>43815</wp:posOffset>
                </wp:positionV>
                <wp:extent cx="295275" cy="304800"/>
                <wp:effectExtent l="8255" t="5715" r="10795" b="13335"/>
                <wp:wrapNone/>
                <wp:docPr id="60" name="Скругленный прямоугольник 3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275" cy="304800"/>
                        </a:xfrm>
                        <a:prstGeom prst="roundRect">
                          <a:avLst>
                            <a:gd name="adj" fmla="val 16667"/>
                          </a:avLst>
                        </a:prstGeom>
                        <a:solidFill>
                          <a:srgbClr val="FFFFFF"/>
                        </a:solidFill>
                        <a:ln w="9525" algn="ctr">
                          <a:solidFill>
                            <a:srgbClr val="009B37"/>
                          </a:solidFill>
                          <a:round/>
                          <a:headEnd/>
                          <a:tailEnd/>
                        </a:ln>
                      </wps:spPr>
                      <wps:txbx>
                        <w:txbxContent>
                          <w:p w14:paraId="037EF4FB" w14:textId="77777777" w:rsidR="00266441" w:rsidRPr="00BD0F76" w:rsidRDefault="00266441" w:rsidP="00F65BA7">
                            <w:pPr>
                              <w:spacing w:after="0"/>
                              <w:ind w:left="-86" w:right="-86"/>
                              <w:jc w:val="center"/>
                              <w:rPr>
                                <w:rFonts w:ascii="Sylfaen" w:hAnsi="Sylfaen"/>
                                <w:b/>
                                <w:color w:val="009B37"/>
                                <w:sz w:val="24"/>
                                <w:szCs w:val="24"/>
                                <w:lang w:val="af-ZA"/>
                              </w:rPr>
                            </w:pPr>
                            <w:r w:rsidRPr="00BD0F76">
                              <w:rPr>
                                <w:rFonts w:ascii="Sylfaen" w:hAnsi="Sylfaen"/>
                                <w:b/>
                                <w:color w:val="009B37"/>
                                <w:sz w:val="24"/>
                                <w:szCs w:val="24"/>
                                <w:lang w:val="af-ZA"/>
                              </w:rPr>
                              <w:t>I</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page">
                  <wp14:pctHeight>0</wp14:pctHeight>
                </wp14:sizeRelV>
              </wp:anchor>
            </w:drawing>
          </mc:Choice>
          <mc:Fallback>
            <w:pict>
              <v:roundrect id="Скругленный прямоугольник 363" o:spid="_x0000_s1074" style="position:absolute;left:0;text-align:left;margin-left:.65pt;margin-top:3.45pt;width:23.25pt;height:24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" strokecolor="#009b37">
                <v:path arrowok="t"/>
                <v:textbox>
                  <w:txbxContent>
                    <w:p w14:paraId="037EF4FB" w14:textId="77777777" w:rsidR="00266441" w:rsidRPr="00BD0F76" w:rsidRDefault="00266441" w:rsidP="00F65BA7">
                      <w:pPr>
                        <w:spacing w:after="0"/>
                        <w:ind w:left="-86" w:right="-86"/>
                        <w:jc w:val="center"/>
                        <w:rPr>
                          <w:rFonts w:ascii="Sylfaen" w:hAnsi="Sylfaen"/>
                          <w:b/>
                          <w:color w:val="009B37"/>
                          <w:sz w:val="24"/>
                          <w:szCs w:val="24"/>
                          <w:lang w:val="af-ZA"/>
                        </w:rPr>
                      </w:pPr>
                      <w:r w:rsidRPr="00BD0F76">
                        <w:rPr>
                          <w:rFonts w:ascii="Sylfaen" w:hAnsi="Sylfaen"/>
                          <w:b/>
                          <w:color w:val="009B37"/>
                          <w:sz w:val="24"/>
                          <w:szCs w:val="24"/>
                          <w:lang w:val="af-ZA"/>
                        </w:rPr>
                        <w:t>I</w:t>
                      </w:r>
                    </w:p>
                  </w:txbxContent>
                </v:textbox>
              </v:roundrect>
            </w:pict>
          </mc:Fallback>
        </mc:AlternateContent>
      </w:r>
      <w:r w:rsidRPr="0087347F">
        <w:rPr>
          <w:rFonts w:ascii="Sylfaen" w:eastAsia="Times New Roman" w:hAnsi="Sylfaen" w:cs="DejaVu Sans"/>
          <w:bCs/>
          <w:spacing w:val="-4"/>
          <w:sz w:val="21"/>
          <w:szCs w:val="21"/>
          <w:lang w:val="ka-GE"/>
        </w:rPr>
        <w:t>კენჭისყრის შენობაში შესვლისას ამომრჩეველი ამო</w:t>
      </w:r>
      <w:r w:rsidR="002325A2" w:rsidRPr="0087347F">
        <w:rPr>
          <w:rFonts w:ascii="Sylfaen" w:eastAsia="Times New Roman" w:hAnsi="Sylfaen" w:cs="DejaVu Sans"/>
          <w:bCs/>
          <w:spacing w:val="-4"/>
          <w:sz w:val="21"/>
          <w:szCs w:val="21"/>
          <w:lang w:val="ka-GE"/>
        </w:rPr>
        <w:t>მ</w:t>
      </w:r>
      <w:r w:rsidRPr="0087347F">
        <w:rPr>
          <w:rFonts w:ascii="Sylfaen" w:eastAsia="Times New Roman" w:hAnsi="Sylfaen" w:cs="DejaVu Sans"/>
          <w:bCs/>
          <w:spacing w:val="-4"/>
          <w:sz w:val="21"/>
          <w:szCs w:val="21"/>
          <w:lang w:val="ka-GE"/>
        </w:rPr>
        <w:t>რჩეველთა ნაკადის მომწესრი</w:t>
      </w:r>
      <w:r w:rsidRPr="0087347F">
        <w:rPr>
          <w:rFonts w:ascii="Sylfaen" w:eastAsia="Times New Roman" w:hAnsi="Sylfaen" w:cs="DejaVu Sans"/>
          <w:bCs/>
          <w:spacing w:val="-4"/>
          <w:sz w:val="21"/>
          <w:szCs w:val="21"/>
          <w:lang w:val="ka-GE"/>
        </w:rPr>
        <w:softHyphen/>
        <w:t>გებელ</w:t>
      </w:r>
      <w:r w:rsidRPr="0087347F">
        <w:rPr>
          <w:rFonts w:ascii="Sylfaen" w:eastAsia="Times New Roman" w:hAnsi="Sylfaen" w:cs="DejaVu Sans"/>
          <w:bCs/>
          <w:spacing w:val="-4"/>
          <w:sz w:val="21"/>
          <w:szCs w:val="21"/>
          <w:lang w:val="ka-GE"/>
        </w:rPr>
        <w:softHyphen/>
        <w:t>თან გადის მარკირების შემოწმების პროცედურას.</w:t>
      </w:r>
    </w:p>
    <w:p w14:paraId="42CB5AEB" w14:textId="77777777" w:rsidR="00F65BA7" w:rsidRPr="0087347F" w:rsidRDefault="00F65BA7" w:rsidP="00F65BA7">
      <w:pPr>
        <w:tabs>
          <w:tab w:val="num" w:pos="0"/>
        </w:tabs>
        <w:spacing w:after="0"/>
        <w:jc w:val="both"/>
        <w:rPr>
          <w:rFonts w:ascii="Sylfaen" w:eastAsia="Times New Roman" w:hAnsi="Sylfaen" w:cs="DejaVu Sans"/>
          <w:b/>
          <w:bCs/>
          <w:color w:val="009B37"/>
          <w:sz w:val="21"/>
          <w:szCs w:val="21"/>
          <w:lang w:val="ka-GE"/>
        </w:rPr>
      </w:pPr>
      <w:r w:rsidRPr="0087347F">
        <w:rPr>
          <w:rFonts w:ascii="Sylfaen" w:eastAsia="Times New Roman" w:hAnsi="Sylfaen" w:cs="DejaVu Sans"/>
          <w:b/>
          <w:bCs/>
          <w:color w:val="00B050"/>
          <w:sz w:val="21"/>
          <w:szCs w:val="21"/>
          <w:lang w:val="ka-GE"/>
        </w:rPr>
        <w:t xml:space="preserve"> </w:t>
      </w:r>
      <w:r w:rsidRPr="0087347F">
        <w:rPr>
          <w:rFonts w:ascii="Sylfaen" w:eastAsia="Times New Roman" w:hAnsi="Sylfaen" w:cs="DejaVu Sans"/>
          <w:b/>
          <w:bCs/>
          <w:color w:val="009B37"/>
          <w:sz w:val="21"/>
          <w:szCs w:val="21"/>
          <w:lang w:val="ka-GE"/>
        </w:rPr>
        <w:t xml:space="preserve">ამომრჩეველთა ნაკადის მომწესრიგებელი: </w:t>
      </w:r>
    </w:p>
    <w:p w14:paraId="0E6BB820" w14:textId="77777777" w:rsidR="00F65BA7" w:rsidRPr="0087347F" w:rsidRDefault="00F65BA7" w:rsidP="00F65BA7">
      <w:pPr>
        <w:numPr>
          <w:ilvl w:val="0"/>
          <w:numId w:val="49"/>
        </w:numPr>
        <w:spacing w:after="0"/>
        <w:ind w:left="36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არეგულირებს საარჩევნო უბანში შემოსულ ამომრჩეველთა ნაკადს;</w:t>
      </w:r>
    </w:p>
    <w:p w14:paraId="5583536E" w14:textId="77777777" w:rsidR="00F65BA7" w:rsidRPr="0087347F" w:rsidRDefault="00F65BA7" w:rsidP="00F65BA7">
      <w:pPr>
        <w:numPr>
          <w:ilvl w:val="0"/>
          <w:numId w:val="49"/>
        </w:numPr>
        <w:spacing w:after="0"/>
        <w:ind w:left="36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სთხოვს ამომრჩეველს, წარმოადგინოს საქართველოს მოქალაქის პირადობის მოწმობა ან საქართველოს მოქალაქის პასპორტი;</w:t>
      </w:r>
    </w:p>
    <w:p w14:paraId="2A247875" w14:textId="77777777" w:rsidR="00F65BA7" w:rsidRPr="0087347F" w:rsidRDefault="00F65BA7" w:rsidP="00F65BA7">
      <w:pPr>
        <w:numPr>
          <w:ilvl w:val="0"/>
          <w:numId w:val="49"/>
        </w:numPr>
        <w:spacing w:after="0"/>
        <w:ind w:left="36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ულტრაიისფერი ფარნით ამოწმებს, აქვს თუ არა ამომრჩეველს მარკირება;</w:t>
      </w:r>
    </w:p>
    <w:p w14:paraId="542DDDA5" w14:textId="77777777" w:rsidR="00F65BA7" w:rsidRPr="0087347F" w:rsidRDefault="00F65BA7" w:rsidP="00F65BA7">
      <w:pPr>
        <w:numPr>
          <w:ilvl w:val="0"/>
          <w:numId w:val="49"/>
        </w:numPr>
        <w:spacing w:after="0"/>
        <w:ind w:left="36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თვალყურს ადევნებს, რამდენი ამომრჩეველი დგას ამომრჩევლისთვის განკუთვნილ სარეგისტრაციო მაგიდასთან; თუ სარეგისტრაციო მაგიდასთან ორზე მეტი ამომრჩეველი დგას, დროებით აყოვნებს კენჭისყრის შენობაში მორიგი ამომრჩევლის შესვლას;</w:t>
      </w:r>
    </w:p>
    <w:p w14:paraId="7E9CE52B" w14:textId="77777777" w:rsidR="00F65BA7" w:rsidRPr="0087347F" w:rsidRDefault="00F65BA7" w:rsidP="00F65BA7">
      <w:pPr>
        <w:numPr>
          <w:ilvl w:val="0"/>
          <w:numId w:val="49"/>
        </w:numPr>
        <w:spacing w:after="0"/>
        <w:ind w:left="36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მიუთითებს ამომრჩეველს, მივიდეს იმ სარეგისტრაციო მაგიდასთან, რომელსაც მიეკუთვნება ამომრჩეველთა სიაში შეტანილი მისი გვარის პირველი ასო.</w:t>
      </w:r>
    </w:p>
    <w:p w14:paraId="6410A7D7" w14:textId="77777777" w:rsidR="00F65BA7" w:rsidRPr="0087347F" w:rsidRDefault="00F65BA7" w:rsidP="00F65BA7">
      <w:pPr>
        <w:spacing w:before="120" w:after="0"/>
        <w:jc w:val="both"/>
        <w:rPr>
          <w:rFonts w:ascii="Sylfaen" w:eastAsia="Times New Roman" w:hAnsi="Sylfaen" w:cs="DejaVu Sans"/>
          <w:b/>
          <w:bCs/>
          <w:color w:val="C00000"/>
          <w:sz w:val="21"/>
          <w:szCs w:val="21"/>
          <w:u w:val="single"/>
          <w:lang w:val="ka-GE"/>
        </w:rPr>
      </w:pPr>
      <w:r w:rsidRPr="0087347F">
        <w:rPr>
          <w:rFonts w:ascii="Sylfaen" w:eastAsia="Times New Roman" w:hAnsi="Sylfaen" w:cs="DejaVu Sans"/>
          <w:b/>
          <w:bCs/>
          <w:color w:val="C00000"/>
          <w:sz w:val="21"/>
          <w:szCs w:val="21"/>
          <w:u w:val="single"/>
          <w:lang w:val="ka-GE"/>
        </w:rPr>
        <w:t>ყურადღება!</w:t>
      </w:r>
    </w:p>
    <w:p w14:paraId="6E03E1CF" w14:textId="77777777" w:rsidR="00F65BA7" w:rsidRPr="0087347F" w:rsidRDefault="00F65BA7" w:rsidP="00F65BA7">
      <w:pPr>
        <w:spacing w:after="0"/>
        <w:jc w:val="both"/>
        <w:rPr>
          <w:rFonts w:ascii="Sylfaen" w:eastAsia="Times New Roman" w:hAnsi="Sylfaen" w:cs="DejaVu Sans"/>
          <w:bCs/>
          <w:color w:val="C00000"/>
          <w:sz w:val="21"/>
          <w:szCs w:val="21"/>
          <w:lang w:val="ka-GE"/>
        </w:rPr>
      </w:pPr>
      <w:r w:rsidRPr="0087347F">
        <w:rPr>
          <w:rFonts w:ascii="Sylfaen" w:eastAsia="Times New Roman" w:hAnsi="Sylfaen" w:cs="DejaVu Sans"/>
          <w:b/>
          <w:bCs/>
          <w:color w:val="C00000"/>
          <w:sz w:val="21"/>
          <w:szCs w:val="21"/>
          <w:lang w:val="ka-GE"/>
        </w:rPr>
        <w:t>თუ მარკირების შესამოწმებელმა სპეციალურმა ხელსაწყომ გამოავლინა, რომ ამომრჩეველს უკვე აქვს მარკირება, მას ეკრძალება კენჭისყრაში მონაწილეობა, ხოლო მისი ვინაობა მიეთითება კენჭისყრის დღის ჩანაწერთა წიგნში.</w:t>
      </w:r>
      <w:r w:rsidRPr="0087347F">
        <w:rPr>
          <w:rFonts w:ascii="Sylfaen" w:eastAsia="Times New Roman" w:hAnsi="Sylfaen" w:cs="DejaVu Sans"/>
          <w:bCs/>
          <w:color w:val="C00000"/>
          <w:sz w:val="21"/>
          <w:szCs w:val="21"/>
          <w:lang w:val="ka-GE"/>
        </w:rPr>
        <w:t xml:space="preserve"> </w:t>
      </w:r>
    </w:p>
    <w:p w14:paraId="25FAA1F6" w14:textId="77777777" w:rsidR="00F65BA7" w:rsidRPr="0087347F" w:rsidRDefault="00F65BA7" w:rsidP="00F65BA7">
      <w:pPr>
        <w:spacing w:after="0"/>
        <w:jc w:val="both"/>
        <w:rPr>
          <w:rFonts w:ascii="Sylfaen" w:eastAsia="Times New Roman" w:hAnsi="Sylfaen" w:cs="DejaVu Sans"/>
          <w:bCs/>
          <w:sz w:val="21"/>
          <w:szCs w:val="21"/>
          <w:lang w:val="ka-GE"/>
        </w:rPr>
      </w:pPr>
      <w:r w:rsidRPr="0087347F">
        <w:rPr>
          <w:rFonts w:ascii="Sylfaen" w:eastAsia="Times New Roman" w:hAnsi="Sylfaen" w:cs="DejaVu Sans"/>
          <w:noProof/>
          <w:sz w:val="21"/>
          <w:szCs w:val="21"/>
        </w:rPr>
        <mc:AlternateContent>
          <mc:Choice Requires="wps">
            <w:drawing>
              <wp:anchor distT="0" distB="0" distL="114300" distR="114300" simplePos="0" relativeHeight="251694080" behindDoc="0" locked="0" layoutInCell="1" allowOverlap="1" wp14:anchorId="52714BB5" wp14:editId="5F7239DD">
                <wp:simplePos x="0" y="0"/>
                <wp:positionH relativeFrom="column">
                  <wp:posOffset>16510</wp:posOffset>
                </wp:positionH>
                <wp:positionV relativeFrom="paragraph">
                  <wp:posOffset>79375</wp:posOffset>
                </wp:positionV>
                <wp:extent cx="295275" cy="304800"/>
                <wp:effectExtent l="6985" t="12700" r="12065" b="6350"/>
                <wp:wrapNone/>
                <wp:docPr id="59" name="Скругленный прямоугольник 3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275" cy="304800"/>
                        </a:xfrm>
                        <a:prstGeom prst="roundRect">
                          <a:avLst>
                            <a:gd name="adj" fmla="val 16667"/>
                          </a:avLst>
                        </a:prstGeom>
                        <a:solidFill>
                          <a:srgbClr val="FFFFFF"/>
                        </a:solidFill>
                        <a:ln w="9525" algn="ctr">
                          <a:solidFill>
                            <a:srgbClr val="009B37"/>
                          </a:solidFill>
                          <a:round/>
                          <a:headEnd/>
                          <a:tailEnd/>
                        </a:ln>
                      </wps:spPr>
                      <wps:txbx>
                        <w:txbxContent>
                          <w:p w14:paraId="7BB6CB30" w14:textId="77777777" w:rsidR="00266441" w:rsidRPr="00BD0F76" w:rsidRDefault="00266441" w:rsidP="00F65BA7">
                            <w:pPr>
                              <w:spacing w:after="0"/>
                              <w:ind w:left="-86" w:right="-86"/>
                              <w:jc w:val="center"/>
                              <w:rPr>
                                <w:rFonts w:ascii="Sylfaen" w:hAnsi="Sylfaen"/>
                                <w:b/>
                                <w:color w:val="009B37"/>
                                <w:sz w:val="24"/>
                                <w:szCs w:val="24"/>
                                <w:lang w:val="af-ZA"/>
                              </w:rPr>
                            </w:pPr>
                            <w:r w:rsidRPr="00BD0F76">
                              <w:rPr>
                                <w:rFonts w:ascii="Sylfaen" w:hAnsi="Sylfaen"/>
                                <w:b/>
                                <w:color w:val="009B37"/>
                                <w:sz w:val="24"/>
                                <w:szCs w:val="24"/>
                                <w:lang w:val="af-ZA"/>
                              </w:rPr>
                              <w:t>II</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page">
                  <wp14:pctHeight>0</wp14:pctHeight>
                </wp14:sizeRelV>
              </wp:anchor>
            </w:drawing>
          </mc:Choice>
          <mc:Fallback>
            <w:pict>
              <v:roundrect id="Скругленный прямоугольник 364" o:spid="_x0000_s1075" style="position:absolute;left:0;text-align:left;margin-left:1.3pt;margin-top:6.25pt;width:23.25pt;height:24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" strokecolor="#009b37">
                <v:path arrowok="t"/>
                <v:textbox>
                  <w:txbxContent>
                    <w:p w14:paraId="7BB6CB30" w14:textId="77777777" w:rsidR="00266441" w:rsidRPr="00BD0F76" w:rsidRDefault="00266441" w:rsidP="00F65BA7">
                      <w:pPr>
                        <w:spacing w:after="0"/>
                        <w:ind w:left="-86" w:right="-86"/>
                        <w:jc w:val="center"/>
                        <w:rPr>
                          <w:rFonts w:ascii="Sylfaen" w:hAnsi="Sylfaen"/>
                          <w:b/>
                          <w:color w:val="009B37"/>
                          <w:sz w:val="24"/>
                          <w:szCs w:val="24"/>
                          <w:lang w:val="af-ZA"/>
                        </w:rPr>
                      </w:pPr>
                      <w:r w:rsidRPr="00BD0F76">
                        <w:rPr>
                          <w:rFonts w:ascii="Sylfaen" w:hAnsi="Sylfaen"/>
                          <w:b/>
                          <w:color w:val="009B37"/>
                          <w:sz w:val="24"/>
                          <w:szCs w:val="24"/>
                          <w:lang w:val="af-ZA"/>
                        </w:rPr>
                        <w:t>II</w:t>
                      </w:r>
                    </w:p>
                  </w:txbxContent>
                </v:textbox>
              </v:roundrect>
            </w:pict>
          </mc:Fallback>
        </mc:AlternateContent>
      </w:r>
    </w:p>
    <w:p w14:paraId="1B24133E" w14:textId="77777777" w:rsidR="00F65BA7" w:rsidRPr="0087347F" w:rsidRDefault="00F65BA7" w:rsidP="00F65BA7">
      <w:pPr>
        <w:spacing w:after="0"/>
        <w:ind w:left="63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ამომრჩეველი ამომრჩეველთა რეგისტრატორთან გადის რეგისტრაციას.</w:t>
      </w:r>
    </w:p>
    <w:p w14:paraId="5202DFD4" w14:textId="77777777" w:rsidR="00F65BA7" w:rsidRPr="0087347F" w:rsidRDefault="00F65BA7" w:rsidP="00F65BA7">
      <w:pPr>
        <w:spacing w:after="0"/>
        <w:jc w:val="both"/>
        <w:rPr>
          <w:rFonts w:ascii="Sylfaen" w:eastAsia="Times New Roman" w:hAnsi="Sylfaen" w:cs="DejaVu Sans"/>
          <w:b/>
          <w:bCs/>
          <w:color w:val="00B050"/>
          <w:sz w:val="21"/>
          <w:szCs w:val="21"/>
          <w:lang w:val="ka-GE"/>
        </w:rPr>
      </w:pPr>
    </w:p>
    <w:p w14:paraId="7F30CF6A" w14:textId="77777777" w:rsidR="00F65BA7" w:rsidRPr="0087347F" w:rsidRDefault="00F65BA7" w:rsidP="00F65BA7">
      <w:pPr>
        <w:spacing w:after="0"/>
        <w:ind w:left="284" w:hanging="284"/>
        <w:jc w:val="both"/>
        <w:rPr>
          <w:rFonts w:ascii="Sylfaen" w:eastAsia="Times New Roman" w:hAnsi="Sylfaen" w:cs="DejaVu Sans"/>
          <w:b/>
          <w:bCs/>
          <w:color w:val="009B37"/>
          <w:sz w:val="21"/>
          <w:szCs w:val="21"/>
          <w:lang w:val="ka-GE"/>
        </w:rPr>
      </w:pPr>
      <w:r w:rsidRPr="0087347F">
        <w:rPr>
          <w:rFonts w:ascii="Sylfaen" w:eastAsia="Times New Roman" w:hAnsi="Sylfaen" w:cs="DejaVu Sans"/>
          <w:b/>
          <w:bCs/>
          <w:color w:val="009B37"/>
          <w:sz w:val="21"/>
          <w:szCs w:val="21"/>
          <w:lang w:val="ka-GE"/>
        </w:rPr>
        <w:t>ამომრჩეველთა რეგისტრატორი:</w:t>
      </w:r>
    </w:p>
    <w:p w14:paraId="0E92169D" w14:textId="77777777" w:rsidR="00F65BA7" w:rsidRPr="0087347F" w:rsidRDefault="00F65BA7" w:rsidP="00F65BA7">
      <w:pPr>
        <w:numPr>
          <w:ilvl w:val="0"/>
          <w:numId w:val="86"/>
        </w:numPr>
        <w:tabs>
          <w:tab w:val="left" w:pos="284"/>
        </w:tabs>
        <w:spacing w:after="0"/>
        <w:ind w:left="284" w:hanging="284"/>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სთხოვს ამომრჩეველს, წარმოადგინოს საქართველოს მოქალაქის პირადობის მოწმობა ან საქართველოს მოქალაქის პა</w:t>
      </w:r>
      <w:r w:rsidRPr="0087347F">
        <w:rPr>
          <w:rFonts w:ascii="Sylfaen" w:eastAsia="Times New Roman" w:hAnsi="Sylfaen" w:cs="DejaVu Sans"/>
          <w:bCs/>
          <w:sz w:val="21"/>
          <w:szCs w:val="21"/>
          <w:lang w:val="ka-GE"/>
        </w:rPr>
        <w:softHyphen/>
        <w:t xml:space="preserve">სპორტი; </w:t>
      </w:r>
    </w:p>
    <w:p w14:paraId="157A3751" w14:textId="77777777" w:rsidR="00F65BA7" w:rsidRPr="0087347F" w:rsidRDefault="00F65BA7" w:rsidP="00F65BA7">
      <w:pPr>
        <w:spacing w:before="120" w:after="0"/>
        <w:rPr>
          <w:rFonts w:ascii="Sylfaen" w:eastAsia="Times New Roman" w:hAnsi="Sylfaen" w:cs="DejaVu Sans"/>
          <w:b/>
          <w:bCs/>
          <w:color w:val="C00000"/>
          <w:sz w:val="21"/>
          <w:szCs w:val="21"/>
          <w:u w:val="single"/>
          <w:lang w:val="ka-GE"/>
        </w:rPr>
      </w:pPr>
      <w:bookmarkStart w:id="727" w:name="_Toc329208808"/>
      <w:bookmarkStart w:id="728" w:name="_Toc329710254"/>
      <w:bookmarkStart w:id="729" w:name="_Toc329740075"/>
      <w:bookmarkStart w:id="730" w:name="_Toc329803909"/>
      <w:bookmarkStart w:id="731" w:name="_Toc329975639"/>
      <w:bookmarkStart w:id="732" w:name="_Toc330845871"/>
      <w:bookmarkStart w:id="733" w:name="_Toc330918432"/>
      <w:bookmarkStart w:id="734" w:name="_Toc331026646"/>
      <w:bookmarkStart w:id="735" w:name="_Toc331069610"/>
      <w:bookmarkStart w:id="736" w:name="_Toc331070259"/>
      <w:bookmarkStart w:id="737" w:name="_Toc331070415"/>
      <w:bookmarkStart w:id="738" w:name="_Toc331070975"/>
      <w:bookmarkStart w:id="739" w:name="_Toc331071131"/>
      <w:bookmarkStart w:id="740" w:name="_Toc364869817"/>
      <w:bookmarkStart w:id="741" w:name="_Toc364869958"/>
      <w:bookmarkStart w:id="742" w:name="_Toc364872935"/>
      <w:bookmarkStart w:id="743" w:name="_Toc386023541"/>
      <w:bookmarkStart w:id="744" w:name="_Toc386023749"/>
      <w:bookmarkStart w:id="745" w:name="_Toc386024167"/>
      <w:bookmarkStart w:id="746" w:name="_Toc386223581"/>
      <w:bookmarkStart w:id="747" w:name="_Toc430343315"/>
      <w:r w:rsidRPr="0087347F">
        <w:rPr>
          <w:rFonts w:ascii="Sylfaen" w:eastAsia="Times New Roman" w:hAnsi="Sylfaen" w:cs="DejaVu Sans"/>
          <w:b/>
          <w:bCs/>
          <w:color w:val="C00000"/>
          <w:sz w:val="21"/>
          <w:szCs w:val="21"/>
          <w:u w:val="single"/>
          <w:lang w:val="ka-GE"/>
        </w:rPr>
        <w:t>ყურადღება!</w:t>
      </w:r>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p>
    <w:p w14:paraId="0CA8CD56" w14:textId="77777777" w:rsidR="00F65BA7" w:rsidRPr="0087347F" w:rsidRDefault="00F65BA7" w:rsidP="00F65BA7">
      <w:pPr>
        <w:spacing w:after="0"/>
        <w:jc w:val="both"/>
        <w:rPr>
          <w:rFonts w:ascii="Sylfaen" w:eastAsia="Times New Roman" w:hAnsi="Sylfaen" w:cs="DejaVu Sans"/>
          <w:b/>
          <w:bCs/>
          <w:color w:val="C00000"/>
          <w:sz w:val="21"/>
          <w:szCs w:val="21"/>
          <w:lang w:val="ka-GE"/>
        </w:rPr>
      </w:pPr>
      <w:bookmarkStart w:id="748" w:name="_Toc386223582"/>
      <w:bookmarkStart w:id="749" w:name="_Toc430343316"/>
      <w:bookmarkStart w:id="750" w:name="_Toc364869818"/>
      <w:bookmarkStart w:id="751" w:name="_Toc364869959"/>
      <w:bookmarkStart w:id="752" w:name="_Toc364872936"/>
      <w:bookmarkStart w:id="753" w:name="_Toc386023542"/>
      <w:bookmarkStart w:id="754" w:name="_Toc386023750"/>
      <w:bookmarkStart w:id="755" w:name="_Toc386024168"/>
      <w:bookmarkStart w:id="756" w:name="_Toc329028137"/>
      <w:bookmarkStart w:id="757" w:name="_Toc329029439"/>
      <w:bookmarkStart w:id="758" w:name="_Toc329208809"/>
      <w:bookmarkStart w:id="759" w:name="_Toc329710255"/>
      <w:bookmarkStart w:id="760" w:name="_Toc329740076"/>
      <w:bookmarkStart w:id="761" w:name="_Toc329803910"/>
      <w:bookmarkStart w:id="762" w:name="_Toc329975640"/>
      <w:bookmarkStart w:id="763" w:name="_Toc330845872"/>
      <w:bookmarkStart w:id="764" w:name="_Toc330918433"/>
      <w:bookmarkStart w:id="765" w:name="_Toc331026647"/>
      <w:bookmarkStart w:id="766" w:name="_Toc331069611"/>
      <w:bookmarkStart w:id="767" w:name="_Toc331070260"/>
      <w:bookmarkStart w:id="768" w:name="_Toc331070416"/>
      <w:bookmarkStart w:id="769" w:name="_Toc331070976"/>
      <w:bookmarkStart w:id="770" w:name="_Toc331071132"/>
      <w:r w:rsidRPr="0087347F">
        <w:rPr>
          <w:rFonts w:ascii="Sylfaen" w:eastAsia="Times New Roman" w:hAnsi="Sylfaen" w:cs="DejaVu Sans"/>
          <w:b/>
          <w:bCs/>
          <w:color w:val="C00000"/>
          <w:sz w:val="21"/>
          <w:szCs w:val="21"/>
          <w:lang w:val="ka-GE"/>
        </w:rPr>
        <w:t>თუ</w:t>
      </w:r>
      <w:bookmarkEnd w:id="748"/>
      <w:bookmarkEnd w:id="749"/>
      <w:r w:rsidRPr="0087347F">
        <w:rPr>
          <w:rFonts w:ascii="Sylfaen" w:eastAsia="Times New Roman" w:hAnsi="Sylfaen" w:cs="DejaVu Sans"/>
          <w:b/>
          <w:bCs/>
          <w:color w:val="C00000"/>
          <w:sz w:val="21"/>
          <w:szCs w:val="21"/>
          <w:lang w:val="ka-GE"/>
        </w:rPr>
        <w:t xml:space="preserve"> ამომრჩეველთა ერთიან სიაში ამომრჩევლის შესახებ მონაცემები არ მოიძებნა:</w:t>
      </w:r>
      <w:bookmarkEnd w:id="750"/>
      <w:bookmarkEnd w:id="751"/>
      <w:bookmarkEnd w:id="752"/>
      <w:bookmarkEnd w:id="753"/>
      <w:bookmarkEnd w:id="754"/>
      <w:bookmarkEnd w:id="755"/>
    </w:p>
    <w:p w14:paraId="42DA047B" w14:textId="77777777" w:rsidR="00F65BA7" w:rsidRPr="0087347F" w:rsidRDefault="00F65BA7" w:rsidP="002325A2">
      <w:pPr>
        <w:numPr>
          <w:ilvl w:val="0"/>
          <w:numId w:val="76"/>
        </w:numPr>
        <w:spacing w:after="0"/>
        <w:ind w:left="284" w:hanging="283"/>
        <w:jc w:val="both"/>
        <w:rPr>
          <w:rFonts w:ascii="Sylfaen" w:eastAsia="Times New Roman" w:hAnsi="Sylfaen" w:cs="DejaVu Sans"/>
          <w:b/>
          <w:bCs/>
          <w:color w:val="C00000"/>
          <w:sz w:val="21"/>
          <w:szCs w:val="21"/>
          <w:lang w:val="ka-GE"/>
        </w:rPr>
      </w:pPr>
      <w:bookmarkStart w:id="771" w:name="_Toc364869819"/>
      <w:bookmarkStart w:id="772" w:name="_Toc364869960"/>
      <w:bookmarkStart w:id="773" w:name="_Toc364872937"/>
      <w:bookmarkStart w:id="774" w:name="_Toc386023543"/>
      <w:bookmarkStart w:id="775" w:name="_Toc386023751"/>
      <w:bookmarkStart w:id="776" w:name="_Toc386024169"/>
      <w:bookmarkStart w:id="777" w:name="_Toc386223583"/>
      <w:bookmarkStart w:id="778" w:name="_Toc430343317"/>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r w:rsidRPr="0087347F">
        <w:rPr>
          <w:rFonts w:ascii="Sylfaen" w:eastAsia="Times New Roman" w:hAnsi="Sylfaen" w:cs="DejaVu Sans"/>
          <w:b/>
          <w:bCs/>
          <w:color w:val="C00000"/>
          <w:sz w:val="21"/>
          <w:szCs w:val="21"/>
          <w:lang w:val="ka-GE"/>
        </w:rPr>
        <w:t>საარჩევნო უბანზე ელექტრონული სიების არსებობის შემთხვევაში მონაცემთა გადამოწმებისთვის პასუ</w:t>
      </w:r>
      <w:r w:rsidRPr="0087347F">
        <w:rPr>
          <w:rFonts w:ascii="Sylfaen" w:eastAsia="Times New Roman" w:hAnsi="Sylfaen" w:cs="DejaVu Sans"/>
          <w:b/>
          <w:bCs/>
          <w:color w:val="C00000"/>
          <w:sz w:val="21"/>
          <w:szCs w:val="21"/>
          <w:lang w:val="ka-GE"/>
        </w:rPr>
        <w:softHyphen/>
        <w:t>ხის</w:t>
      </w:r>
      <w:r w:rsidRPr="0087347F">
        <w:rPr>
          <w:rFonts w:ascii="Sylfaen" w:eastAsia="Times New Roman" w:hAnsi="Sylfaen" w:cs="DejaVu Sans"/>
          <w:b/>
          <w:bCs/>
          <w:color w:val="C00000"/>
          <w:sz w:val="21"/>
          <w:szCs w:val="21"/>
          <w:lang w:val="ka-GE"/>
        </w:rPr>
        <w:softHyphen/>
        <w:t>მგებელი პირი ვალდებულია ამომრჩეველი მოძებნოს ელექტრონულ სიებში და  მიაწოდოს ინფორმაცია იმ უბნის შესახებ, რომელშიც ის არის რეგისტრირებული;</w:t>
      </w:r>
      <w:bookmarkEnd w:id="771"/>
      <w:bookmarkEnd w:id="772"/>
      <w:bookmarkEnd w:id="773"/>
      <w:bookmarkEnd w:id="774"/>
      <w:bookmarkEnd w:id="775"/>
      <w:bookmarkEnd w:id="776"/>
      <w:bookmarkEnd w:id="777"/>
      <w:bookmarkEnd w:id="778"/>
      <w:r w:rsidRPr="0087347F">
        <w:rPr>
          <w:rFonts w:ascii="Sylfaen" w:eastAsia="Times New Roman" w:hAnsi="Sylfaen" w:cs="DejaVu Sans"/>
          <w:b/>
          <w:bCs/>
          <w:color w:val="C00000"/>
          <w:sz w:val="21"/>
          <w:szCs w:val="21"/>
          <w:lang w:val="ka-GE"/>
        </w:rPr>
        <w:t xml:space="preserve"> </w:t>
      </w:r>
    </w:p>
    <w:p w14:paraId="40EAAAEA" w14:textId="77777777" w:rsidR="00F65BA7" w:rsidRPr="0087347F" w:rsidRDefault="00F65BA7" w:rsidP="002325A2">
      <w:pPr>
        <w:numPr>
          <w:ilvl w:val="0"/>
          <w:numId w:val="76"/>
        </w:numPr>
        <w:spacing w:after="0"/>
        <w:ind w:left="284" w:hanging="283"/>
        <w:jc w:val="both"/>
        <w:rPr>
          <w:rFonts w:ascii="Sylfaen" w:eastAsia="Times New Roman" w:hAnsi="Sylfaen" w:cs="DejaVu Sans"/>
          <w:b/>
          <w:bCs/>
          <w:color w:val="C00000"/>
          <w:sz w:val="21"/>
          <w:szCs w:val="21"/>
          <w:lang w:val="ka-GE"/>
        </w:rPr>
      </w:pPr>
      <w:bookmarkStart w:id="779" w:name="_Toc364869820"/>
      <w:bookmarkStart w:id="780" w:name="_Toc364869961"/>
      <w:bookmarkStart w:id="781" w:name="_Toc364872938"/>
      <w:bookmarkStart w:id="782" w:name="_Toc386023544"/>
      <w:bookmarkStart w:id="783" w:name="_Toc386023752"/>
      <w:bookmarkStart w:id="784" w:name="_Toc386024170"/>
      <w:r w:rsidRPr="0087347F">
        <w:rPr>
          <w:rFonts w:ascii="Sylfaen" w:eastAsia="Times New Roman" w:hAnsi="Sylfaen" w:cs="DejaVu Sans"/>
          <w:b/>
          <w:bCs/>
          <w:color w:val="C00000"/>
          <w:sz w:val="21"/>
          <w:szCs w:val="21"/>
          <w:lang w:val="ka-GE"/>
        </w:rPr>
        <w:t>საარჩევნო უბანზე ელექტრონული სიების არარსებობის შემთხვევაში მონაცემთა გადამოწმებისთვის პასუხისმგებელი პირი უნდა დაუკავშირდეს საოლქო საარჩევნო კომისიას ან ცესკოს ცხელ ხაზს ამომრჩევლის შესახებ ინფორმაციის მისაღებად;</w:t>
      </w:r>
      <w:bookmarkEnd w:id="779"/>
      <w:bookmarkEnd w:id="780"/>
      <w:bookmarkEnd w:id="781"/>
      <w:bookmarkEnd w:id="782"/>
      <w:bookmarkEnd w:id="783"/>
      <w:bookmarkEnd w:id="784"/>
    </w:p>
    <w:p w14:paraId="05ABB0BF" w14:textId="77777777" w:rsidR="00F65BA7" w:rsidRPr="0087347F" w:rsidRDefault="00F65BA7" w:rsidP="002325A2">
      <w:pPr>
        <w:numPr>
          <w:ilvl w:val="0"/>
          <w:numId w:val="76"/>
        </w:numPr>
        <w:spacing w:after="0"/>
        <w:ind w:left="284" w:hanging="283"/>
        <w:jc w:val="both"/>
        <w:rPr>
          <w:rFonts w:ascii="Sylfaen" w:eastAsia="Times New Roman" w:hAnsi="Sylfaen" w:cs="DejaVu Sans"/>
          <w:b/>
          <w:bCs/>
          <w:color w:val="C00000"/>
          <w:sz w:val="21"/>
          <w:szCs w:val="21"/>
          <w:lang w:val="ka-GE"/>
        </w:rPr>
      </w:pPr>
      <w:r w:rsidRPr="0087347F">
        <w:rPr>
          <w:rFonts w:ascii="Sylfaen" w:eastAsia="Times New Roman" w:hAnsi="Sylfaen" w:cs="DejaVu Sans"/>
          <w:b/>
          <w:bCs/>
          <w:color w:val="C00000"/>
          <w:sz w:val="21"/>
          <w:szCs w:val="21"/>
          <w:lang w:val="ka-GE"/>
        </w:rPr>
        <w:t>ამომრჩეველი, რომელსაც ერთიან სიაში მინიჭებული აქვს სტატუსი „არის საზღვარგარეთ“, „იმყოფება უცხოეთში“ ან „საკონსულო აღრიცხვაზეა“ კენჭისყრაში მონაწი</w:t>
      </w:r>
      <w:r w:rsidRPr="0087347F">
        <w:rPr>
          <w:rFonts w:ascii="Sylfaen" w:eastAsia="Times New Roman" w:hAnsi="Sylfaen" w:cs="DejaVu Sans"/>
          <w:b/>
          <w:bCs/>
          <w:color w:val="C00000"/>
          <w:sz w:val="21"/>
          <w:szCs w:val="21"/>
          <w:lang w:val="ka-GE"/>
        </w:rPr>
        <w:softHyphen/>
        <w:t>ლეო</w:t>
      </w:r>
      <w:r w:rsidRPr="0087347F">
        <w:rPr>
          <w:rFonts w:ascii="Sylfaen" w:eastAsia="Times New Roman" w:hAnsi="Sylfaen" w:cs="DejaVu Sans"/>
          <w:b/>
          <w:bCs/>
          <w:color w:val="C00000"/>
          <w:sz w:val="21"/>
          <w:szCs w:val="21"/>
          <w:lang w:val="ka-GE"/>
        </w:rPr>
        <w:softHyphen/>
        <w:t>ბას იღებს ზოგადი წესით.</w:t>
      </w:r>
    </w:p>
    <w:p w14:paraId="26A84BC8" w14:textId="77777777" w:rsidR="00F65BA7" w:rsidRPr="0087347F" w:rsidRDefault="00F65BA7" w:rsidP="00F65BA7">
      <w:pPr>
        <w:numPr>
          <w:ilvl w:val="0"/>
          <w:numId w:val="86"/>
        </w:numPr>
        <w:tabs>
          <w:tab w:val="left" w:pos="270"/>
        </w:tabs>
        <w:spacing w:before="120" w:after="0"/>
        <w:ind w:left="284" w:hanging="284"/>
        <w:jc w:val="both"/>
        <w:rPr>
          <w:rFonts w:ascii="Sylfaen" w:eastAsia="Calibri" w:hAnsi="Sylfaen" w:cs="DejaVu Sans"/>
          <w:bCs/>
          <w:sz w:val="21"/>
          <w:szCs w:val="21"/>
          <w:lang w:val="ka-GE"/>
        </w:rPr>
      </w:pPr>
      <w:r w:rsidRPr="0087347F">
        <w:rPr>
          <w:rFonts w:ascii="Sylfaen" w:eastAsia="Calibri" w:hAnsi="Sylfaen" w:cs="DejaVu Sans"/>
          <w:bCs/>
          <w:sz w:val="21"/>
          <w:szCs w:val="21"/>
          <w:lang w:val="ka-GE"/>
        </w:rPr>
        <w:t>ამოწმებს წარდგენილ დოკუმენტში/დოკუმენტებში შეტანილი ამომრჩევლის სარეგისტრაციო მონაცემებისა და ამომრჩეველთა სიაში არსებული მონაცემების შესაბამისობას. ამომრჩეველი კენჭისყრაში მონაწილეობს, თუ ამომრჩეველთა შესაბამის სიაში საქართველოს მოქალაქის პირად ნომერთან, სქესთან და ფოტოსურათთან ერთად, სრულად ემთხვევა ქვემოთ ჩამოთვლილ მონაცემთაგან 3 მაინც:</w:t>
      </w:r>
    </w:p>
    <w:p w14:paraId="216FFA92" w14:textId="77777777" w:rsidR="00F65BA7" w:rsidRPr="0087347F" w:rsidRDefault="00F65BA7" w:rsidP="003F4F2F">
      <w:pPr>
        <w:numPr>
          <w:ilvl w:val="0"/>
          <w:numId w:val="95"/>
        </w:numPr>
        <w:tabs>
          <w:tab w:val="left" w:pos="270"/>
        </w:tabs>
        <w:spacing w:before="120" w:after="0"/>
        <w:ind w:left="630" w:hanging="270"/>
        <w:contextualSpacing/>
        <w:jc w:val="both"/>
        <w:rPr>
          <w:rFonts w:ascii="Sylfaen" w:eastAsia="Calibri" w:hAnsi="Sylfaen" w:cs="DejaVu Sans"/>
          <w:bCs/>
          <w:sz w:val="21"/>
          <w:szCs w:val="21"/>
          <w:lang w:val="ka-GE"/>
        </w:rPr>
      </w:pPr>
      <w:r w:rsidRPr="0087347F">
        <w:rPr>
          <w:rFonts w:ascii="Sylfaen" w:eastAsia="Calibri" w:hAnsi="Sylfaen" w:cs="DejaVu Sans"/>
          <w:bCs/>
          <w:sz w:val="21"/>
          <w:szCs w:val="21"/>
          <w:lang w:val="ka-GE"/>
        </w:rPr>
        <w:t>სახელი;</w:t>
      </w:r>
    </w:p>
    <w:p w14:paraId="5FEC6E61" w14:textId="77777777" w:rsidR="00F65BA7" w:rsidRPr="0087347F" w:rsidRDefault="00F65BA7" w:rsidP="003F4F2F">
      <w:pPr>
        <w:numPr>
          <w:ilvl w:val="0"/>
          <w:numId w:val="95"/>
        </w:numPr>
        <w:tabs>
          <w:tab w:val="left" w:pos="270"/>
        </w:tabs>
        <w:spacing w:before="120" w:after="0"/>
        <w:ind w:left="630" w:hanging="270"/>
        <w:contextualSpacing/>
        <w:jc w:val="both"/>
        <w:rPr>
          <w:rFonts w:ascii="Sylfaen" w:eastAsia="Calibri" w:hAnsi="Sylfaen" w:cs="DejaVu Sans"/>
          <w:bCs/>
          <w:sz w:val="21"/>
          <w:szCs w:val="21"/>
          <w:lang w:val="ka-GE"/>
        </w:rPr>
      </w:pPr>
      <w:r w:rsidRPr="0087347F">
        <w:rPr>
          <w:rFonts w:ascii="Sylfaen" w:eastAsia="Calibri" w:hAnsi="Sylfaen" w:cs="DejaVu Sans"/>
          <w:bCs/>
          <w:sz w:val="21"/>
          <w:szCs w:val="21"/>
          <w:lang w:val="ka-GE"/>
        </w:rPr>
        <w:lastRenderedPageBreak/>
        <w:t>გვარი;</w:t>
      </w:r>
    </w:p>
    <w:p w14:paraId="0C537A0D" w14:textId="77777777" w:rsidR="00F65BA7" w:rsidRPr="0087347F" w:rsidRDefault="00F65BA7" w:rsidP="003F4F2F">
      <w:pPr>
        <w:numPr>
          <w:ilvl w:val="0"/>
          <w:numId w:val="95"/>
        </w:numPr>
        <w:tabs>
          <w:tab w:val="left" w:pos="270"/>
        </w:tabs>
        <w:spacing w:before="120" w:after="0"/>
        <w:ind w:left="630" w:hanging="270"/>
        <w:contextualSpacing/>
        <w:jc w:val="both"/>
        <w:rPr>
          <w:rFonts w:ascii="Sylfaen" w:eastAsia="Calibri" w:hAnsi="Sylfaen" w:cs="DejaVu Sans"/>
          <w:bCs/>
          <w:sz w:val="21"/>
          <w:szCs w:val="21"/>
          <w:lang w:val="ka-GE"/>
        </w:rPr>
      </w:pPr>
      <w:r w:rsidRPr="0087347F">
        <w:rPr>
          <w:rFonts w:ascii="Sylfaen" w:eastAsia="Calibri" w:hAnsi="Sylfaen" w:cs="DejaVu Sans"/>
          <w:bCs/>
          <w:sz w:val="21"/>
          <w:szCs w:val="21"/>
          <w:lang w:val="ka-GE"/>
        </w:rPr>
        <w:t>დაბადების თარიღი (რიცხვი, თვე, წელი);</w:t>
      </w:r>
    </w:p>
    <w:p w14:paraId="797DED08" w14:textId="77777777" w:rsidR="00F65BA7" w:rsidRPr="0087347F" w:rsidRDefault="00F65BA7" w:rsidP="003F4F2F">
      <w:pPr>
        <w:numPr>
          <w:ilvl w:val="0"/>
          <w:numId w:val="95"/>
        </w:numPr>
        <w:tabs>
          <w:tab w:val="left" w:pos="270"/>
        </w:tabs>
        <w:spacing w:before="120" w:after="0"/>
        <w:ind w:left="630" w:hanging="270"/>
        <w:contextualSpacing/>
        <w:jc w:val="both"/>
        <w:rPr>
          <w:rFonts w:ascii="Sylfaen" w:eastAsia="Calibri" w:hAnsi="Sylfaen" w:cs="DejaVu Sans"/>
          <w:bCs/>
          <w:sz w:val="21"/>
          <w:szCs w:val="21"/>
          <w:lang w:val="ka-GE"/>
        </w:rPr>
      </w:pPr>
      <w:r w:rsidRPr="0087347F">
        <w:rPr>
          <w:rFonts w:ascii="Sylfaen" w:eastAsia="Calibri" w:hAnsi="Sylfaen" w:cs="DejaVu Sans"/>
          <w:bCs/>
          <w:sz w:val="21"/>
          <w:szCs w:val="21"/>
          <w:lang w:val="ka-GE"/>
        </w:rPr>
        <w:t>მისამართი (საქართველოს მოქალაქის პირადობის მოწმობის ან სააგენტოს მონაცემთა ბაზის მიხედვით);</w:t>
      </w:r>
    </w:p>
    <w:p w14:paraId="6EFB4177" w14:textId="77777777" w:rsidR="00F65BA7" w:rsidRPr="0087347F" w:rsidRDefault="00F65BA7" w:rsidP="00F65BA7">
      <w:pPr>
        <w:numPr>
          <w:ilvl w:val="0"/>
          <w:numId w:val="86"/>
        </w:numPr>
        <w:tabs>
          <w:tab w:val="left" w:pos="270"/>
        </w:tabs>
        <w:spacing w:before="120" w:after="0"/>
        <w:ind w:left="284" w:hanging="284"/>
        <w:jc w:val="both"/>
        <w:rPr>
          <w:rFonts w:ascii="Sylfaen" w:eastAsia="Calibri" w:hAnsi="Sylfaen" w:cs="DejaVu Sans"/>
          <w:bCs/>
          <w:sz w:val="21"/>
          <w:szCs w:val="21"/>
          <w:lang w:val="ka-GE"/>
        </w:rPr>
      </w:pPr>
      <w:r w:rsidRPr="0087347F">
        <w:rPr>
          <w:rFonts w:ascii="Sylfaen" w:eastAsia="Calibri" w:hAnsi="Sylfaen" w:cs="DejaVu Sans"/>
          <w:bCs/>
          <w:sz w:val="21"/>
          <w:szCs w:val="21"/>
          <w:lang w:val="ka-GE"/>
        </w:rPr>
        <w:t>ამოწმებს წარდგენილ დოკუმენტში/დოკუმენტებში და ამომრჩეველთა სიაში არსებული ფოტოსურათების და ამომრჩევლის სახის ერთმანეთთან შესაბამისობას;</w:t>
      </w:r>
    </w:p>
    <w:p w14:paraId="380B7249" w14:textId="77777777" w:rsidR="00F65BA7" w:rsidRPr="0087347F" w:rsidRDefault="00F65BA7" w:rsidP="00F65BA7">
      <w:pPr>
        <w:spacing w:before="120" w:after="0"/>
        <w:rPr>
          <w:rFonts w:ascii="Sylfaen" w:eastAsia="Times New Roman" w:hAnsi="Sylfaen" w:cs="DejaVu Sans"/>
          <w:b/>
          <w:bCs/>
          <w:color w:val="C00000"/>
          <w:sz w:val="21"/>
          <w:szCs w:val="21"/>
          <w:u w:val="single"/>
          <w:lang w:val="ka-GE"/>
        </w:rPr>
      </w:pPr>
      <w:r w:rsidRPr="0087347F">
        <w:rPr>
          <w:rFonts w:ascii="Sylfaen" w:eastAsia="Times New Roman" w:hAnsi="Sylfaen" w:cs="DejaVu Sans"/>
          <w:b/>
          <w:bCs/>
          <w:color w:val="C00000"/>
          <w:sz w:val="21"/>
          <w:szCs w:val="21"/>
          <w:u w:val="single"/>
          <w:lang w:val="ka-GE"/>
        </w:rPr>
        <w:t xml:space="preserve">ყურადღება! </w:t>
      </w:r>
    </w:p>
    <w:p w14:paraId="2A2C1E55" w14:textId="77777777" w:rsidR="00F65BA7" w:rsidRPr="0087347F" w:rsidRDefault="00F65BA7" w:rsidP="003F4F2F">
      <w:pPr>
        <w:numPr>
          <w:ilvl w:val="0"/>
          <w:numId w:val="89"/>
        </w:numPr>
        <w:tabs>
          <w:tab w:val="left" w:pos="0"/>
        </w:tabs>
        <w:spacing w:after="120"/>
        <w:ind w:left="270" w:hanging="270"/>
        <w:jc w:val="both"/>
        <w:rPr>
          <w:rFonts w:ascii="Sylfaen" w:eastAsia="Times New Roman" w:hAnsi="Sylfaen" w:cs="DejaVu Sans"/>
          <w:b/>
          <w:color w:val="C00000"/>
          <w:sz w:val="21"/>
          <w:szCs w:val="21"/>
          <w:lang w:val="ka-GE"/>
        </w:rPr>
      </w:pPr>
      <w:r w:rsidRPr="0087347F">
        <w:rPr>
          <w:rFonts w:ascii="Sylfaen" w:eastAsia="Times New Roman" w:hAnsi="Sylfaen" w:cs="DejaVu Sans"/>
          <w:b/>
          <w:color w:val="C00000"/>
          <w:sz w:val="21"/>
          <w:szCs w:val="21"/>
          <w:lang w:val="ka-GE"/>
        </w:rPr>
        <w:t xml:space="preserve">თუ </w:t>
      </w:r>
      <w:r w:rsidRPr="0087347F">
        <w:rPr>
          <w:rFonts w:ascii="Sylfaen" w:eastAsia="Times New Roman" w:hAnsi="Sylfaen" w:cs="DejaVu Sans"/>
          <w:b/>
          <w:bCs/>
          <w:color w:val="C00000"/>
          <w:sz w:val="21"/>
          <w:szCs w:val="21"/>
          <w:lang w:val="ka-GE"/>
        </w:rPr>
        <w:t xml:space="preserve">ამომრჩევლის შესახებ მონაცემების </w:t>
      </w:r>
      <w:r w:rsidRPr="0087347F">
        <w:rPr>
          <w:rFonts w:ascii="Sylfaen" w:eastAsia="Times New Roman" w:hAnsi="Sylfaen" w:cs="DejaVu Sans"/>
          <w:b/>
          <w:color w:val="C00000"/>
          <w:sz w:val="21"/>
          <w:szCs w:val="21"/>
          <w:lang w:val="ka-GE"/>
        </w:rPr>
        <w:t xml:space="preserve">შემოწმებისას დადასტურდა, რომ წარდგენილ დოკუმენტში/დოკუმენტებში შეტანილი ამომრჩევლის სარეგისტრაციო მონაცემები (გარდა ფოტოსურათისა) შეესაბამება ამომრჩეველთა სიაში არსებულ მონაცემებს, მაგრამ ამომრჩეველთა რეგისტრატორმა ამ ამომრჩევლის სახე და წარდგენილ დოკუმენტში/დოკუმენტებში ან ამომრჩეველთა სიაში არსებული ფოტოსურათი ერთმანეთთან შეუსაბამოდ მიიჩნია, იგი მიმართავს საუბნო საარჩევნო კომისიის თავმჯდომარეს, რომელიც  ქვემოთ განსაზღვრული შესაბამისი პროცედურის შესრულების შემდეგ ამომრჩეველს მისცემს კენჭისყრაში მონაწილეობის უფლებას. </w:t>
      </w:r>
    </w:p>
    <w:p w14:paraId="7994651D" w14:textId="77777777" w:rsidR="00F65BA7" w:rsidRPr="0087347F" w:rsidRDefault="00F65BA7" w:rsidP="003F4F2F">
      <w:pPr>
        <w:numPr>
          <w:ilvl w:val="0"/>
          <w:numId w:val="89"/>
        </w:numPr>
        <w:spacing w:before="120" w:after="120"/>
        <w:ind w:left="270" w:hanging="270"/>
        <w:jc w:val="both"/>
        <w:rPr>
          <w:rFonts w:ascii="Sylfaen" w:eastAsia="Times New Roman" w:hAnsi="Sylfaen" w:cs="DejaVu Sans"/>
          <w:b/>
          <w:color w:val="C00000"/>
          <w:sz w:val="21"/>
          <w:szCs w:val="21"/>
          <w:lang w:val="ka-GE"/>
        </w:rPr>
      </w:pPr>
      <w:r w:rsidRPr="0087347F">
        <w:rPr>
          <w:rFonts w:ascii="Sylfaen" w:eastAsia="Times New Roman" w:hAnsi="Sylfaen" w:cs="DejaVu Sans"/>
          <w:b/>
          <w:color w:val="C00000"/>
          <w:sz w:val="21"/>
          <w:szCs w:val="21"/>
          <w:lang w:val="ka-GE"/>
        </w:rPr>
        <w:t xml:space="preserve">თუ საუბნო საარჩევნო კომისიის თავმჯდომარე დაადასტურებს აღნიშნულ შეუსაბამობას, საუბნო საარჩევნო კომისიის მდივანი კენჭისყრის დღის ჩანაწერთა წიგნში საამისოდ განკუთვნილ გვერდზე აკეთებს ჩანაწერს, რომელშიც აღნიშნავს შეუსაბამობის ფაქტს, ამომრჩევლის სახელს, გვარს და ამომრჩეველთა სიაში მის რიგით ნომერს. ეს ჩანაწერი დასტურდება საუბნო საარჩევნო კომისიის თავმჯდომარისა და კომისიის მდივნის ხელმოწერებით. </w:t>
      </w:r>
    </w:p>
    <w:p w14:paraId="4CF7F941" w14:textId="77777777" w:rsidR="00F65BA7" w:rsidRPr="0087347F" w:rsidRDefault="00F65BA7" w:rsidP="003F4F2F">
      <w:pPr>
        <w:numPr>
          <w:ilvl w:val="0"/>
          <w:numId w:val="89"/>
        </w:numPr>
        <w:spacing w:before="120" w:after="120"/>
        <w:ind w:left="270" w:hanging="270"/>
        <w:jc w:val="both"/>
        <w:rPr>
          <w:rFonts w:ascii="Sylfaen" w:eastAsia="Times New Roman" w:hAnsi="Sylfaen" w:cs="DejaVu Sans"/>
          <w:b/>
          <w:color w:val="C00000"/>
          <w:sz w:val="21"/>
          <w:szCs w:val="21"/>
          <w:lang w:val="ka-GE"/>
        </w:rPr>
      </w:pPr>
      <w:r w:rsidRPr="0087347F">
        <w:rPr>
          <w:rFonts w:ascii="Sylfaen" w:eastAsia="Times New Roman" w:hAnsi="Sylfaen" w:cs="DejaVu Sans"/>
          <w:b/>
          <w:color w:val="C00000"/>
          <w:sz w:val="21"/>
          <w:szCs w:val="21"/>
          <w:lang w:val="ka-GE"/>
        </w:rPr>
        <w:t xml:space="preserve">თუ საუბნო საარჩევნო კომისიის თავმჯდომარე არ დაადასტურებს აღნიშნულ შეუსაბამობას, ამომრჩეველთა რეგისტრატორს უფლება აქვს, კენჭისყრის დღის ჩანაწერთა წიგნში საამისოდ განკუთვნილ გვერდზე ჩაწეროს თავისი განსაკუთრებული აზრი. </w:t>
      </w:r>
    </w:p>
    <w:p w14:paraId="602205DB" w14:textId="77777777" w:rsidR="00F65BA7" w:rsidRPr="0087347F" w:rsidRDefault="00F65BA7" w:rsidP="003F4F2F">
      <w:pPr>
        <w:numPr>
          <w:ilvl w:val="0"/>
          <w:numId w:val="89"/>
        </w:numPr>
        <w:spacing w:before="120" w:after="120"/>
        <w:ind w:left="270" w:hanging="270"/>
        <w:jc w:val="both"/>
        <w:rPr>
          <w:rFonts w:ascii="Sylfaen" w:eastAsia="Times New Roman" w:hAnsi="Sylfaen" w:cs="DejaVu Sans"/>
          <w:b/>
          <w:color w:val="C00000"/>
          <w:sz w:val="21"/>
          <w:szCs w:val="21"/>
          <w:lang w:val="ka-GE"/>
        </w:rPr>
      </w:pPr>
      <w:r w:rsidRPr="0087347F">
        <w:rPr>
          <w:rFonts w:ascii="Sylfaen" w:eastAsia="Times New Roman" w:hAnsi="Sylfaen" w:cs="DejaVu Sans"/>
          <w:b/>
          <w:color w:val="C00000"/>
          <w:sz w:val="21"/>
          <w:szCs w:val="21"/>
          <w:lang w:val="ka-GE"/>
        </w:rPr>
        <w:t xml:space="preserve">ზემოთ აღნიშნულ შემთხვევებში საუბნო საარჩევნო კომისიის მდივანი ჩანაწერთა წიგნს დაურთავს ამომრჩევლის მიერ წარდგენილი დოკუმენტის ფოტოასლს, რომელსაც დაამოწმებს ხელმოწერით </w:t>
      </w:r>
      <w:r w:rsidRPr="0087347F">
        <w:rPr>
          <w:rFonts w:ascii="Sylfaen" w:eastAsia="Times New Roman" w:hAnsi="Sylfaen" w:cs="DejaVu Sans"/>
          <w:b/>
          <w:i/>
          <w:color w:val="C00000"/>
          <w:sz w:val="21"/>
          <w:szCs w:val="21"/>
          <w:lang w:val="ka-GE"/>
        </w:rPr>
        <w:t>(საარჩევნო კოდექსი  - მუხლი 65.2.ბ;  მუხლი 65.2</w:t>
      </w:r>
      <w:r w:rsidRPr="0087347F">
        <w:rPr>
          <w:rFonts w:ascii="Sylfaen" w:eastAsia="Times New Roman" w:hAnsi="Sylfaen" w:cs="DejaVu Sans"/>
          <w:b/>
          <w:i/>
          <w:color w:val="C00000"/>
          <w:sz w:val="21"/>
          <w:szCs w:val="21"/>
          <w:vertAlign w:val="superscript"/>
          <w:lang w:val="ka-GE"/>
        </w:rPr>
        <w:t>1</w:t>
      </w:r>
      <w:r w:rsidRPr="0087347F">
        <w:rPr>
          <w:rFonts w:ascii="Sylfaen" w:eastAsia="Times New Roman" w:hAnsi="Sylfaen" w:cs="DejaVu Sans"/>
          <w:b/>
          <w:i/>
          <w:color w:val="C00000"/>
          <w:sz w:val="21"/>
          <w:szCs w:val="21"/>
          <w:lang w:val="ka-GE"/>
        </w:rPr>
        <w:t>).</w:t>
      </w:r>
      <w:r w:rsidRPr="0087347F">
        <w:rPr>
          <w:rFonts w:ascii="Sylfaen" w:eastAsia="Times New Roman" w:hAnsi="Sylfaen" w:cs="DejaVu Sans"/>
          <w:b/>
          <w:color w:val="C00000"/>
          <w:sz w:val="21"/>
          <w:szCs w:val="21"/>
          <w:lang w:val="ka-GE"/>
        </w:rPr>
        <w:t xml:space="preserve">  </w:t>
      </w:r>
    </w:p>
    <w:p w14:paraId="14479B32" w14:textId="77777777" w:rsidR="00F65BA7" w:rsidRPr="0087347F" w:rsidRDefault="00F65BA7" w:rsidP="003F4F2F">
      <w:pPr>
        <w:numPr>
          <w:ilvl w:val="0"/>
          <w:numId w:val="90"/>
        </w:numPr>
        <w:tabs>
          <w:tab w:val="left" w:pos="0"/>
        </w:tabs>
        <w:spacing w:before="120" w:after="120"/>
        <w:ind w:left="270"/>
        <w:jc w:val="both"/>
        <w:rPr>
          <w:rFonts w:ascii="Sylfaen" w:eastAsia="Times New Roman" w:hAnsi="Sylfaen" w:cs="DejaVu Sans"/>
          <w:bCs/>
          <w:color w:val="000000"/>
          <w:sz w:val="21"/>
          <w:szCs w:val="21"/>
          <w:lang w:val="ka-GE"/>
        </w:rPr>
      </w:pPr>
      <w:r w:rsidRPr="0087347F">
        <w:rPr>
          <w:rFonts w:ascii="Sylfaen" w:eastAsia="Times New Roman" w:hAnsi="Sylfaen" w:cs="DejaVu Sans"/>
          <w:bCs/>
          <w:color w:val="000000"/>
          <w:sz w:val="21"/>
          <w:szCs w:val="21"/>
          <w:lang w:val="ka-GE"/>
        </w:rPr>
        <w:t>ამომრჩეველთა სიაში ამომრჩევლის შესახებ მონაცემების შესაბამისობის დადასტურების შემთხვევაში ახორციელებს მის მარკირებას. (მარკირება არ გამოიყენება პენიტენციურ დაწესებუ</w:t>
      </w:r>
      <w:r w:rsidRPr="0087347F">
        <w:rPr>
          <w:rFonts w:ascii="Sylfaen" w:eastAsia="Times New Roman" w:hAnsi="Sylfaen" w:cs="DejaVu Sans"/>
          <w:bCs/>
          <w:color w:val="000000"/>
          <w:sz w:val="21"/>
          <w:szCs w:val="21"/>
          <w:lang w:val="ka-GE"/>
        </w:rPr>
        <w:softHyphen/>
        <w:t xml:space="preserve">ლებებში, საავადმყოფოებსა და სხვა სტაციონარულ სამკურნალო დაწესებულებებში (ავადმყოფების მიმართ)); </w:t>
      </w:r>
    </w:p>
    <w:p w14:paraId="1A199194" w14:textId="77777777" w:rsidR="00F65BA7" w:rsidRPr="0087347F" w:rsidRDefault="00F65BA7" w:rsidP="00F65BA7">
      <w:pPr>
        <w:spacing w:before="120" w:after="0"/>
        <w:ind w:left="274"/>
        <w:rPr>
          <w:rFonts w:ascii="Sylfaen" w:eastAsia="Times New Roman" w:hAnsi="Sylfaen" w:cs="DejaVu Sans"/>
          <w:b/>
          <w:bCs/>
          <w:color w:val="C00000"/>
          <w:spacing w:val="-4"/>
          <w:sz w:val="21"/>
          <w:szCs w:val="21"/>
          <w:u w:val="single"/>
          <w:lang w:val="ka-GE"/>
        </w:rPr>
      </w:pPr>
      <w:r w:rsidRPr="0087347F">
        <w:rPr>
          <w:rFonts w:ascii="Sylfaen" w:eastAsia="Times New Roman" w:hAnsi="Sylfaen" w:cs="DejaVu Sans"/>
          <w:b/>
          <w:bCs/>
          <w:color w:val="C00000"/>
          <w:spacing w:val="6"/>
          <w:sz w:val="21"/>
          <w:szCs w:val="21"/>
          <w:u w:val="single"/>
          <w:lang w:val="ka-GE"/>
        </w:rPr>
        <w:t>ყ</w:t>
      </w:r>
      <w:r w:rsidRPr="0087347F">
        <w:rPr>
          <w:rFonts w:ascii="Sylfaen" w:eastAsia="Times New Roman" w:hAnsi="Sylfaen" w:cs="DejaVu Sans"/>
          <w:b/>
          <w:bCs/>
          <w:color w:val="C00000"/>
          <w:spacing w:val="-4"/>
          <w:sz w:val="21"/>
          <w:szCs w:val="21"/>
          <w:u w:val="single"/>
          <w:lang w:val="ka-GE"/>
        </w:rPr>
        <w:t xml:space="preserve">ურადღება! </w:t>
      </w:r>
    </w:p>
    <w:p w14:paraId="61F28805" w14:textId="57517E9D" w:rsidR="00F65BA7" w:rsidRPr="0087347F" w:rsidRDefault="00F65BA7" w:rsidP="003F4F2F">
      <w:pPr>
        <w:numPr>
          <w:ilvl w:val="0"/>
          <w:numId w:val="98"/>
        </w:numPr>
        <w:spacing w:after="120"/>
        <w:ind w:left="284" w:hanging="284"/>
        <w:contextualSpacing/>
        <w:jc w:val="both"/>
        <w:rPr>
          <w:rFonts w:ascii="Sylfaen" w:eastAsia="Calibri" w:hAnsi="Sylfaen" w:cs="DejaVu Sans"/>
          <w:b/>
          <w:bCs/>
          <w:color w:val="C00000"/>
          <w:sz w:val="21"/>
          <w:szCs w:val="21"/>
          <w:lang w:val="ka-GE"/>
        </w:rPr>
      </w:pPr>
      <w:r w:rsidRPr="0087347F">
        <w:rPr>
          <w:rFonts w:ascii="Sylfaen" w:eastAsia="Calibri" w:hAnsi="Sylfaen" w:cs="DejaVu Sans"/>
          <w:b/>
          <w:bCs/>
          <w:color w:val="C00000"/>
          <w:sz w:val="21"/>
          <w:szCs w:val="21"/>
          <w:lang w:val="ka-GE"/>
        </w:rPr>
        <w:t>მარკირება კეთდება მარჯვენა ხელის ცერა ან საჩვენებელი თითის ფრჩხილზე, თუ აღნიშნული მოქმედების შესრულება შეუძლებელია - მარჯვენა ხელის სხვა</w:t>
      </w:r>
      <w:r w:rsidR="00CC08B8" w:rsidRPr="0087347F">
        <w:rPr>
          <w:rFonts w:ascii="Sylfaen" w:eastAsia="Calibri" w:hAnsi="Sylfaen" w:cs="DejaVu Sans"/>
          <w:b/>
          <w:bCs/>
          <w:color w:val="C00000"/>
          <w:sz w:val="21"/>
          <w:szCs w:val="21"/>
          <w:lang w:val="ka-GE"/>
        </w:rPr>
        <w:t xml:space="preserve"> თითებზე, </w:t>
      </w:r>
      <w:r w:rsidRPr="0087347F">
        <w:rPr>
          <w:rFonts w:ascii="Sylfaen" w:eastAsia="Calibri" w:hAnsi="Sylfaen" w:cs="DejaVu Sans"/>
          <w:b/>
          <w:bCs/>
          <w:color w:val="C00000"/>
          <w:sz w:val="21"/>
          <w:szCs w:val="21"/>
          <w:lang w:val="ka-GE"/>
        </w:rPr>
        <w:t>ხოლო თუ ესეც შეუძლებელია, იმავე წესით მარცხენა ხელზე;</w:t>
      </w:r>
    </w:p>
    <w:p w14:paraId="30591CEE" w14:textId="77777777" w:rsidR="00F65BA7" w:rsidRPr="0087347F" w:rsidRDefault="00F65BA7" w:rsidP="003F4F2F">
      <w:pPr>
        <w:numPr>
          <w:ilvl w:val="0"/>
          <w:numId w:val="98"/>
        </w:numPr>
        <w:spacing w:after="120"/>
        <w:ind w:left="284" w:hanging="284"/>
        <w:contextualSpacing/>
        <w:jc w:val="both"/>
        <w:rPr>
          <w:rFonts w:ascii="Sylfaen" w:eastAsia="Calibri" w:hAnsi="Sylfaen" w:cs="DejaVu Sans"/>
          <w:b/>
          <w:bCs/>
          <w:color w:val="C00000"/>
          <w:spacing w:val="-4"/>
          <w:sz w:val="21"/>
          <w:szCs w:val="21"/>
          <w:u w:val="single"/>
          <w:lang w:val="ka-GE"/>
        </w:rPr>
      </w:pPr>
      <w:r w:rsidRPr="0087347F">
        <w:rPr>
          <w:rFonts w:ascii="Sylfaen" w:eastAsia="Calibri" w:hAnsi="Sylfaen" w:cs="DejaVu Sans"/>
          <w:b/>
          <w:bCs/>
          <w:color w:val="C00000"/>
          <w:spacing w:val="-4"/>
          <w:sz w:val="21"/>
          <w:szCs w:val="21"/>
          <w:lang w:val="ka-GE"/>
        </w:rPr>
        <w:t>მარკირების პროცედურის გავლაზე უარის თქმის შემთხვევაში ამომრჩეველს არ აქვს კენჭისყრაში მონაწილეობის უფლება და მას საარჩევნო ბიულეტენი არ გადაეცემა.</w:t>
      </w:r>
    </w:p>
    <w:p w14:paraId="65B7ACA0" w14:textId="77777777" w:rsidR="00FF505A" w:rsidRPr="0087347F" w:rsidRDefault="00FF505A" w:rsidP="00FF505A">
      <w:pPr>
        <w:spacing w:after="120"/>
        <w:ind w:left="284"/>
        <w:contextualSpacing/>
        <w:jc w:val="both"/>
        <w:rPr>
          <w:rFonts w:ascii="Sylfaen" w:eastAsia="Calibri" w:hAnsi="Sylfaen" w:cs="DejaVu Sans"/>
          <w:b/>
          <w:bCs/>
          <w:color w:val="C00000"/>
          <w:spacing w:val="-4"/>
          <w:sz w:val="21"/>
          <w:szCs w:val="21"/>
          <w:u w:val="single"/>
          <w:lang w:val="ka-GE"/>
        </w:rPr>
      </w:pPr>
    </w:p>
    <w:p w14:paraId="526671FB" w14:textId="2ECB1517" w:rsidR="00F65BA7" w:rsidRPr="0087347F" w:rsidRDefault="00F65BA7" w:rsidP="00F65BA7">
      <w:pPr>
        <w:numPr>
          <w:ilvl w:val="0"/>
          <w:numId w:val="50"/>
        </w:numPr>
        <w:tabs>
          <w:tab w:val="left" w:pos="284"/>
        </w:tabs>
        <w:spacing w:before="120" w:after="0"/>
        <w:ind w:left="284" w:hanging="284"/>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 xml:space="preserve">ხელს აწერს ამომრჩეველთა ერთიანი სიის სათანადო გრაფაში, ხოლო შემდეგ ამომრჩეველი ხელმოწერით ადასტურებს საარჩევნო ბიულეტენის მიღებას; </w:t>
      </w:r>
    </w:p>
    <w:p w14:paraId="3F2F8DB0" w14:textId="77777777" w:rsidR="00F65BA7" w:rsidRPr="0087347F" w:rsidRDefault="00F65BA7" w:rsidP="00F65BA7">
      <w:pPr>
        <w:spacing w:before="120" w:after="0"/>
        <w:ind w:left="270"/>
        <w:rPr>
          <w:rFonts w:ascii="Sylfaen" w:eastAsia="Times New Roman" w:hAnsi="Sylfaen" w:cs="DejaVu Sans"/>
          <w:b/>
          <w:bCs/>
          <w:color w:val="C00000"/>
          <w:spacing w:val="-4"/>
          <w:sz w:val="21"/>
          <w:szCs w:val="21"/>
          <w:u w:val="single"/>
          <w:lang w:val="ka-GE"/>
        </w:rPr>
      </w:pPr>
      <w:r w:rsidRPr="0087347F">
        <w:rPr>
          <w:rFonts w:ascii="Sylfaen" w:eastAsia="Times New Roman" w:hAnsi="Sylfaen" w:cs="DejaVu Sans"/>
          <w:b/>
          <w:bCs/>
          <w:color w:val="C00000"/>
          <w:spacing w:val="6"/>
          <w:sz w:val="21"/>
          <w:szCs w:val="21"/>
          <w:u w:val="single"/>
          <w:lang w:val="ka-GE"/>
        </w:rPr>
        <w:t>ყ</w:t>
      </w:r>
      <w:r w:rsidRPr="0087347F">
        <w:rPr>
          <w:rFonts w:ascii="Sylfaen" w:eastAsia="Times New Roman" w:hAnsi="Sylfaen" w:cs="DejaVu Sans"/>
          <w:b/>
          <w:bCs/>
          <w:color w:val="C00000"/>
          <w:spacing w:val="-4"/>
          <w:sz w:val="21"/>
          <w:szCs w:val="21"/>
          <w:u w:val="single"/>
          <w:lang w:val="ka-GE"/>
        </w:rPr>
        <w:t xml:space="preserve">ურადღება! </w:t>
      </w:r>
    </w:p>
    <w:p w14:paraId="1E5B7B2C" w14:textId="77777777" w:rsidR="00F65BA7" w:rsidRPr="0087347F" w:rsidRDefault="00F65BA7" w:rsidP="00F65BA7">
      <w:pPr>
        <w:tabs>
          <w:tab w:val="left" w:pos="284"/>
        </w:tabs>
        <w:spacing w:after="0"/>
        <w:ind w:left="288"/>
        <w:jc w:val="both"/>
        <w:rPr>
          <w:rFonts w:ascii="Sylfaen" w:eastAsia="Times New Roman" w:hAnsi="Sylfaen" w:cs="DejaVu Sans"/>
          <w:b/>
          <w:bCs/>
          <w:color w:val="C00000"/>
          <w:spacing w:val="-4"/>
          <w:sz w:val="21"/>
          <w:szCs w:val="21"/>
          <w:lang w:val="ka-GE"/>
        </w:rPr>
      </w:pPr>
      <w:r w:rsidRPr="0087347F">
        <w:rPr>
          <w:rFonts w:ascii="Sylfaen" w:eastAsia="Times New Roman" w:hAnsi="Sylfaen" w:cs="DejaVu Sans"/>
          <w:b/>
          <w:bCs/>
          <w:color w:val="C00000"/>
          <w:spacing w:val="-4"/>
          <w:sz w:val="21"/>
          <w:szCs w:val="21"/>
          <w:lang w:val="ka-GE"/>
        </w:rPr>
        <w:t xml:space="preserve">თუ კენჭისყრის პროცესში გამოვლინდა, რომ  ამომრჩეველმა საარჩევნო სიაში ხელი მოაწერა სხვა ამომრჩევლის გვარის გასწვრივ არსებულ გრაფაში, ასეთ შემთხვევაში ამომრჩეველმა, რომლის გვარის გასწვრივ ფიქსირდება ხელმოწერა, ხელი უნდა მოაწეროს იმავე გრაფაში. აღნიშნულის თაობაზე ამომრჩეველთა რეგისტრატორმა უნდა დაწეროს ახსნა-განმარტება (ამომრჩევლის სახელისა და გვარის მითითებით).                </w:t>
      </w:r>
    </w:p>
    <w:p w14:paraId="3690FF7B" w14:textId="3FF4EC25" w:rsidR="00F65BA7" w:rsidRPr="0087347F" w:rsidRDefault="00F65BA7" w:rsidP="00F65BA7">
      <w:pPr>
        <w:numPr>
          <w:ilvl w:val="0"/>
          <w:numId w:val="50"/>
        </w:numPr>
        <w:tabs>
          <w:tab w:val="left" w:pos="284"/>
        </w:tabs>
        <w:spacing w:before="120" w:after="0"/>
        <w:ind w:left="288" w:hanging="288"/>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 xml:space="preserve">საარჩევნო ბიულეტენის გაცემისას ხელს აწერს მის უკანა გვერდზე სათანადო გრაფაში და ამოწმებს რეგისტრატორის ბეჭდით. </w:t>
      </w:r>
    </w:p>
    <w:p w14:paraId="73A5E9DF" w14:textId="77777777" w:rsidR="00F65BA7" w:rsidRPr="0087347F" w:rsidRDefault="00F65BA7" w:rsidP="00F65BA7">
      <w:pPr>
        <w:spacing w:before="120" w:after="0"/>
        <w:jc w:val="both"/>
        <w:rPr>
          <w:rFonts w:ascii="Sylfaen" w:eastAsia="Times New Roman" w:hAnsi="Sylfaen" w:cs="DejaVu Sans"/>
          <w:b/>
          <w:bCs/>
          <w:color w:val="C00000"/>
          <w:spacing w:val="-4"/>
          <w:sz w:val="21"/>
          <w:szCs w:val="21"/>
          <w:u w:val="single"/>
          <w:lang w:val="ka-GE"/>
        </w:rPr>
      </w:pPr>
      <w:r w:rsidRPr="0087347F">
        <w:rPr>
          <w:rFonts w:ascii="Sylfaen" w:eastAsia="Times New Roman" w:hAnsi="Sylfaen" w:cs="DejaVu Sans"/>
          <w:b/>
          <w:bCs/>
          <w:color w:val="C00000"/>
          <w:spacing w:val="-4"/>
          <w:sz w:val="21"/>
          <w:szCs w:val="21"/>
          <w:u w:val="single"/>
          <w:lang w:val="ka-GE"/>
        </w:rPr>
        <w:lastRenderedPageBreak/>
        <w:t xml:space="preserve">ყურადღება!   </w:t>
      </w:r>
    </w:p>
    <w:p w14:paraId="3F0A0832" w14:textId="32142AA6" w:rsidR="00F65BA7" w:rsidRPr="0087347F" w:rsidRDefault="00F65BA7" w:rsidP="00F65BA7">
      <w:pPr>
        <w:spacing w:after="0"/>
        <w:jc w:val="both"/>
        <w:rPr>
          <w:rFonts w:ascii="Sylfaen" w:eastAsia="Times New Roman" w:hAnsi="Sylfaen" w:cs="DejaVu Sans"/>
          <w:b/>
          <w:bCs/>
          <w:color w:val="C00000"/>
          <w:spacing w:val="-4"/>
          <w:sz w:val="21"/>
          <w:szCs w:val="21"/>
          <w:u w:val="single"/>
          <w:lang w:val="ka-GE"/>
        </w:rPr>
      </w:pPr>
      <w:r w:rsidRPr="0087347F">
        <w:rPr>
          <w:rFonts w:ascii="Sylfaen" w:eastAsia="Times New Roman" w:hAnsi="Sylfaen" w:cs="DejaVu Sans"/>
          <w:b/>
          <w:bCs/>
          <w:color w:val="C00000"/>
          <w:spacing w:val="-4"/>
          <w:sz w:val="21"/>
          <w:szCs w:val="21"/>
          <w:lang w:val="ka-GE"/>
        </w:rPr>
        <w:t>ამომრჩეველთა რეგისტრატორის ფუნქციის გადაცემის შემთხვევაში რეგისტრატორი ვალდებულია გადაითვალოს ამომრჩეველთა სიებში ამომრჩეველთა ხელმოწერების და მის მიერ გაცემული საარჩევნო ბიულეტენების რაოდენობები (კომისიის თავმჯდომარისთვის გადაცემული გაფუჭებული საარჩევნო ბიულეტენების რაოდენობის ჩათვლით) და შედეგები აცნობოს კომისიის თავმჯდომარეს; მონაცემებს შორის ტოლობის არარსებობის შემთხვევაში უნდა დაწეროს ახსნა-განმარტება, რომელიც დაერთვება კენჭისყრის შედეგების შემაჯამებელ ოქმს</w:t>
      </w:r>
      <w:r w:rsidR="00032B59" w:rsidRPr="0087347F">
        <w:rPr>
          <w:rFonts w:ascii="Sylfaen" w:eastAsia="Times New Roman" w:hAnsi="Sylfaen" w:cs="DejaVu Sans"/>
          <w:b/>
          <w:bCs/>
          <w:color w:val="C00000"/>
          <w:spacing w:val="-4"/>
          <w:sz w:val="21"/>
          <w:szCs w:val="21"/>
          <w:lang w:val="ka-GE"/>
        </w:rPr>
        <w:t>.</w:t>
      </w:r>
      <w:r w:rsidRPr="0087347F">
        <w:rPr>
          <w:rFonts w:ascii="Sylfaen" w:eastAsia="Times New Roman" w:hAnsi="Sylfaen" w:cs="DejaVu Sans"/>
          <w:b/>
          <w:bCs/>
          <w:color w:val="C00000"/>
          <w:spacing w:val="-4"/>
          <w:sz w:val="21"/>
          <w:szCs w:val="21"/>
          <w:lang w:val="ka-GE"/>
        </w:rPr>
        <w:t xml:space="preserve">  </w:t>
      </w:r>
    </w:p>
    <w:p w14:paraId="7EE94D7D" w14:textId="77777777" w:rsidR="00F65BA7" w:rsidRPr="0087347F" w:rsidRDefault="00F65BA7" w:rsidP="00F65BA7">
      <w:pPr>
        <w:spacing w:after="0"/>
        <w:jc w:val="both"/>
        <w:rPr>
          <w:rFonts w:ascii="Sylfaen" w:eastAsia="Times New Roman" w:hAnsi="Sylfaen" w:cs="DejaVu Sans"/>
          <w:bCs/>
          <w:sz w:val="21"/>
          <w:szCs w:val="21"/>
          <w:lang w:val="ka-GE"/>
        </w:rPr>
      </w:pPr>
      <w:r w:rsidRPr="0087347F">
        <w:rPr>
          <w:rFonts w:ascii="Sylfaen" w:eastAsia="Times New Roman" w:hAnsi="Sylfaen" w:cs="DejaVu Sans"/>
          <w:noProof/>
          <w:sz w:val="21"/>
          <w:szCs w:val="21"/>
        </w:rPr>
        <mc:AlternateContent>
          <mc:Choice Requires="wps">
            <w:drawing>
              <wp:anchor distT="0" distB="0" distL="114300" distR="114300" simplePos="0" relativeHeight="251695104" behindDoc="0" locked="0" layoutInCell="1" allowOverlap="1" wp14:anchorId="3C22CEB1" wp14:editId="1E603C5C">
                <wp:simplePos x="0" y="0"/>
                <wp:positionH relativeFrom="column">
                  <wp:posOffset>-17145</wp:posOffset>
                </wp:positionH>
                <wp:positionV relativeFrom="paragraph">
                  <wp:posOffset>167005</wp:posOffset>
                </wp:positionV>
                <wp:extent cx="295275" cy="304800"/>
                <wp:effectExtent l="11430" t="5080" r="7620" b="13970"/>
                <wp:wrapNone/>
                <wp:docPr id="58" name="Скругленный прямоугольник 3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275" cy="304800"/>
                        </a:xfrm>
                        <a:prstGeom prst="roundRect">
                          <a:avLst>
                            <a:gd name="adj" fmla="val 16667"/>
                          </a:avLst>
                        </a:prstGeom>
                        <a:solidFill>
                          <a:srgbClr val="FFFFFF"/>
                        </a:solidFill>
                        <a:ln w="9525" algn="ctr">
                          <a:solidFill>
                            <a:srgbClr val="009B37"/>
                          </a:solidFill>
                          <a:round/>
                          <a:headEnd/>
                          <a:tailEnd/>
                        </a:ln>
                      </wps:spPr>
                      <wps:txbx>
                        <w:txbxContent>
                          <w:p w14:paraId="7D2569BD" w14:textId="77777777" w:rsidR="00266441" w:rsidRPr="002A0F6E" w:rsidRDefault="00266441" w:rsidP="00F65BA7">
                            <w:pPr>
                              <w:spacing w:after="0"/>
                              <w:ind w:left="-86" w:right="-86"/>
                              <w:jc w:val="center"/>
                              <w:rPr>
                                <w:rFonts w:ascii="Sylfaen" w:hAnsi="Sylfaen"/>
                                <w:b/>
                                <w:color w:val="009B37"/>
                                <w:sz w:val="24"/>
                                <w:szCs w:val="24"/>
                                <w:lang w:val="af-ZA"/>
                              </w:rPr>
                            </w:pPr>
                            <w:r w:rsidRPr="002A0F6E">
                              <w:rPr>
                                <w:rFonts w:ascii="Sylfaen" w:hAnsi="Sylfaen"/>
                                <w:b/>
                                <w:color w:val="009B37"/>
                                <w:sz w:val="24"/>
                                <w:szCs w:val="24"/>
                                <w:lang w:val="af-ZA"/>
                              </w:rPr>
                              <w:t>III</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page">
                  <wp14:pctHeight>0</wp14:pctHeight>
                </wp14:sizeRelV>
              </wp:anchor>
            </w:drawing>
          </mc:Choice>
          <mc:Fallback>
            <w:pict>
              <v:roundrect id="Скругленный прямоугольник 365" o:spid="_x0000_s1076" style="position:absolute;left:0;text-align:left;margin-left:-1.35pt;margin-top:13.15pt;width:23.25pt;height:24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" strokecolor="#009b37">
                <v:path arrowok="t"/>
                <v:textbox>
                  <w:txbxContent>
                    <w:p w14:paraId="7D2569BD" w14:textId="77777777" w:rsidR="00266441" w:rsidRPr="002A0F6E" w:rsidRDefault="00266441" w:rsidP="00F65BA7">
                      <w:pPr>
                        <w:spacing w:after="0"/>
                        <w:ind w:left="-86" w:right="-86"/>
                        <w:jc w:val="center"/>
                        <w:rPr>
                          <w:rFonts w:ascii="Sylfaen" w:hAnsi="Sylfaen"/>
                          <w:b/>
                          <w:color w:val="009B37"/>
                          <w:sz w:val="24"/>
                          <w:szCs w:val="24"/>
                          <w:lang w:val="af-ZA"/>
                        </w:rPr>
                      </w:pPr>
                      <w:r w:rsidRPr="002A0F6E">
                        <w:rPr>
                          <w:rFonts w:ascii="Sylfaen" w:hAnsi="Sylfaen"/>
                          <w:b/>
                          <w:color w:val="009B37"/>
                          <w:sz w:val="24"/>
                          <w:szCs w:val="24"/>
                          <w:lang w:val="af-ZA"/>
                        </w:rPr>
                        <w:t>III</w:t>
                      </w:r>
                    </w:p>
                  </w:txbxContent>
                </v:textbox>
              </v:roundrect>
            </w:pict>
          </mc:Fallback>
        </mc:AlternateContent>
      </w:r>
    </w:p>
    <w:p w14:paraId="574EA0C1" w14:textId="752D4B59" w:rsidR="00F65BA7" w:rsidRPr="0087347F" w:rsidRDefault="00F65BA7" w:rsidP="00F65BA7">
      <w:pPr>
        <w:tabs>
          <w:tab w:val="left" w:pos="567"/>
        </w:tabs>
        <w:spacing w:after="0"/>
        <w:ind w:left="630"/>
        <w:jc w:val="both"/>
        <w:rPr>
          <w:rFonts w:ascii="Sylfaen" w:eastAsia="Calibri" w:hAnsi="Sylfaen" w:cs="DejaVu Sans"/>
          <w:sz w:val="21"/>
          <w:szCs w:val="21"/>
          <w:lang w:val="ka-GE"/>
        </w:rPr>
      </w:pPr>
      <w:r w:rsidRPr="0087347F">
        <w:rPr>
          <w:rFonts w:ascii="Sylfaen" w:eastAsia="Times New Roman" w:hAnsi="Sylfaen" w:cs="DejaVu Sans"/>
          <w:bCs/>
          <w:sz w:val="21"/>
          <w:szCs w:val="21"/>
          <w:lang w:val="ka-GE"/>
        </w:rPr>
        <w:t xml:space="preserve">ამომრჩეველი შედის კენჭისყრის კაბინაში და ავსებს საარჩევნო ბიულეტენს. </w:t>
      </w:r>
      <w:r w:rsidRPr="0087347F">
        <w:rPr>
          <w:rFonts w:ascii="Sylfaen" w:eastAsia="Calibri" w:hAnsi="Sylfaen" w:cs="DejaVu Sans"/>
          <w:sz w:val="21"/>
          <w:szCs w:val="21"/>
          <w:lang w:val="ka-GE"/>
        </w:rPr>
        <w:t>საარჩევნო ბიულეტენის შევსებისას აკრძალულია სხვა პირის დასწრება.</w:t>
      </w:r>
    </w:p>
    <w:p w14:paraId="7E79FF20" w14:textId="77777777" w:rsidR="00F65BA7" w:rsidRPr="0087347F" w:rsidRDefault="00F65BA7" w:rsidP="00F65BA7">
      <w:pPr>
        <w:widowControl w:val="0"/>
        <w:tabs>
          <w:tab w:val="left" w:pos="0"/>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before="120" w:after="0"/>
        <w:jc w:val="both"/>
        <w:rPr>
          <w:rFonts w:ascii="Sylfaen" w:eastAsia="Calibri" w:hAnsi="Sylfaen" w:cs="DejaVu Sans"/>
          <w:color w:val="C00000"/>
          <w:sz w:val="21"/>
          <w:szCs w:val="21"/>
          <w:lang w:val="ka-GE"/>
        </w:rPr>
      </w:pPr>
      <w:r w:rsidRPr="0087347F">
        <w:rPr>
          <w:rFonts w:ascii="Sylfaen" w:eastAsia="Calibri" w:hAnsi="Sylfaen" w:cs="DejaVu Sans"/>
          <w:b/>
          <w:color w:val="C00000"/>
          <w:sz w:val="21"/>
          <w:szCs w:val="21"/>
          <w:u w:val="single"/>
          <w:lang w:val="ka-GE"/>
        </w:rPr>
        <w:t>ყურადღება!</w:t>
      </w:r>
    </w:p>
    <w:p w14:paraId="293D67DC" w14:textId="77777777" w:rsidR="00F65BA7" w:rsidRPr="0087347F" w:rsidRDefault="00F65BA7" w:rsidP="00F65BA7">
      <w:pPr>
        <w:widowControl w:val="0"/>
        <w:numPr>
          <w:ilvl w:val="0"/>
          <w:numId w:val="51"/>
        </w:numPr>
        <w:tabs>
          <w:tab w:val="left" w:pos="284"/>
          <w:tab w:val="left" w:pos="720"/>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ind w:left="284" w:hanging="284"/>
        <w:jc w:val="both"/>
        <w:rPr>
          <w:rFonts w:ascii="Sylfaen" w:eastAsia="Calibri" w:hAnsi="Sylfaen" w:cs="DejaVu Sans"/>
          <w:b/>
          <w:color w:val="C00000"/>
          <w:sz w:val="21"/>
          <w:szCs w:val="21"/>
          <w:lang w:val="ka-GE"/>
        </w:rPr>
      </w:pPr>
      <w:r w:rsidRPr="0087347F">
        <w:rPr>
          <w:rFonts w:ascii="Sylfaen" w:eastAsia="Calibri" w:hAnsi="Sylfaen" w:cs="DejaVu Sans"/>
          <w:b/>
          <w:color w:val="C00000"/>
          <w:sz w:val="21"/>
          <w:szCs w:val="21"/>
          <w:lang w:val="ka-GE"/>
        </w:rPr>
        <w:t>თუ ამომრჩეველს არ შეუძლია საარჩევნო ბიულეტენის დამოუკიდე</w:t>
      </w:r>
      <w:r w:rsidRPr="0087347F">
        <w:rPr>
          <w:rFonts w:ascii="Sylfaen" w:eastAsia="Calibri" w:hAnsi="Sylfaen" w:cs="DejaVu Sans"/>
          <w:b/>
          <w:color w:val="C00000"/>
          <w:sz w:val="21"/>
          <w:szCs w:val="21"/>
          <w:lang w:val="ka-GE"/>
        </w:rPr>
        <w:softHyphen/>
        <w:t xml:space="preserve">ბლად შევსება, მას უფლება აქვს, კენჭისყრის კაბინაში დასახმარებლად მიიწვიოს ნებისმიერი პირი (შესაბამისი საარჩევნო უბნის სხვა ამომრჩეველი), გარდა საარჩევნო კომისიის წევრისა, კანდიდატისა, საარჩევნო სუბიექტის წარმომადგენლისა, პრესისა და მასობრივი ინფორმაციის სხვა საშუალებების წარმომადგენლისა და დამკვირვებლისა </w:t>
      </w:r>
      <w:r w:rsidRPr="0087347F">
        <w:rPr>
          <w:rFonts w:ascii="Sylfaen" w:eastAsia="Calibri" w:hAnsi="Sylfaen" w:cs="DejaVu Sans"/>
          <w:b/>
          <w:i/>
          <w:color w:val="C00000"/>
          <w:sz w:val="21"/>
          <w:szCs w:val="21"/>
          <w:lang w:val="ka-GE"/>
        </w:rPr>
        <w:t>(საარჩევნო კოდექსი - მუხლი 65.3)</w:t>
      </w:r>
      <w:r w:rsidRPr="0087347F">
        <w:rPr>
          <w:rFonts w:ascii="Sylfaen" w:eastAsia="Calibri" w:hAnsi="Sylfaen" w:cs="DejaVu Sans"/>
          <w:b/>
          <w:color w:val="C00000"/>
          <w:sz w:val="21"/>
          <w:szCs w:val="21"/>
          <w:lang w:val="ka-GE"/>
        </w:rPr>
        <w:t>.</w:t>
      </w:r>
    </w:p>
    <w:p w14:paraId="33C638DE" w14:textId="77777777" w:rsidR="00F65BA7" w:rsidRPr="0087347F" w:rsidRDefault="00F65BA7" w:rsidP="00F65BA7">
      <w:pPr>
        <w:widowControl w:val="0"/>
        <w:numPr>
          <w:ilvl w:val="0"/>
          <w:numId w:val="51"/>
        </w:numPr>
        <w:tabs>
          <w:tab w:val="left" w:pos="284"/>
          <w:tab w:val="left" w:pos="720"/>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ind w:left="284" w:hanging="284"/>
        <w:jc w:val="both"/>
        <w:rPr>
          <w:rFonts w:ascii="Sylfaen" w:eastAsia="Calibri" w:hAnsi="Sylfaen" w:cs="DejaVu Sans"/>
          <w:b/>
          <w:color w:val="0D0D0D"/>
          <w:sz w:val="21"/>
          <w:szCs w:val="21"/>
          <w:lang w:val="ka-GE"/>
        </w:rPr>
      </w:pPr>
      <w:r w:rsidRPr="0087347F">
        <w:rPr>
          <w:rFonts w:ascii="Sylfaen" w:eastAsia="Times New Roman" w:hAnsi="Sylfaen" w:cs="DejaVu Sans"/>
          <w:b/>
          <w:bCs/>
          <w:color w:val="C00000"/>
          <w:sz w:val="21"/>
          <w:szCs w:val="21"/>
          <w:lang w:val="ka-GE"/>
        </w:rPr>
        <w:t xml:space="preserve">თუ ამომრჩეველს ან საუბნო საარჩევნო კომისიის წევრს გაუფუჭდა საარჩევნო ბიულეტენი ან სპეციალური კონვერტი, მათ ეს უნდა აცნობონ კომისიის თავმჯდომარეს. კომისიის თავმჯდომარის დავალებით ამომრჩეველთა რეგისტრატორი ვალდებულია ამომრჩეველს შეუცვალოს გაფუჭებული საარჩევნო ბიულეტენი/სპეციალური კონვერტი ახლით. კომისიის თავმჯდომარე გაფუჭებულ ბიულეტენს/სპეციალურ კონვერტს ამომრჩევლის თანდასწრებით ჩამოაჭრის კუთხეს, დააწერს „გაფუჭებულია“ და ხელს მოაწერს. კომისიის თავმჯდომარე გაფუჭებულ ბიულეტენს ცალკე ინახავს </w:t>
      </w:r>
      <w:r w:rsidRPr="0087347F">
        <w:rPr>
          <w:rFonts w:ascii="Sylfaen" w:eastAsia="Times New Roman" w:hAnsi="Sylfaen" w:cs="DejaVu Sans"/>
          <w:b/>
          <w:bCs/>
          <w:i/>
          <w:color w:val="C00000"/>
          <w:sz w:val="21"/>
          <w:szCs w:val="21"/>
          <w:lang w:val="ka-GE"/>
        </w:rPr>
        <w:t>(საარჩევნო კოდექსი - მუხლი 65.4)</w:t>
      </w:r>
      <w:r w:rsidRPr="0087347F">
        <w:rPr>
          <w:rFonts w:ascii="Sylfaen" w:eastAsia="Times New Roman" w:hAnsi="Sylfaen" w:cs="DejaVu Sans"/>
          <w:b/>
          <w:bCs/>
          <w:color w:val="C00000"/>
          <w:sz w:val="21"/>
          <w:szCs w:val="21"/>
          <w:lang w:val="ka-GE"/>
        </w:rPr>
        <w:t xml:space="preserve">. </w:t>
      </w:r>
    </w:p>
    <w:p w14:paraId="56805D3C" w14:textId="77777777" w:rsidR="00F65BA7" w:rsidRPr="0087347F" w:rsidRDefault="00F65BA7" w:rsidP="00F65BA7">
      <w:pPr>
        <w:tabs>
          <w:tab w:val="left" w:pos="330"/>
        </w:tabs>
        <w:spacing w:after="0"/>
        <w:jc w:val="both"/>
        <w:rPr>
          <w:rFonts w:ascii="Sylfaen" w:eastAsia="Times New Roman" w:hAnsi="Sylfaen" w:cs="DejaVu Sans"/>
          <w:bCs/>
          <w:sz w:val="21"/>
          <w:szCs w:val="21"/>
          <w:lang w:val="ka-GE"/>
        </w:rPr>
      </w:pPr>
    </w:p>
    <w:p w14:paraId="1585B6AB" w14:textId="65B09B9A" w:rsidR="00F65BA7" w:rsidRPr="0087347F" w:rsidRDefault="00F65BA7" w:rsidP="00F65BA7">
      <w:pPr>
        <w:tabs>
          <w:tab w:val="left" w:pos="330"/>
        </w:tabs>
        <w:spacing w:after="0"/>
        <w:ind w:left="567"/>
        <w:jc w:val="both"/>
        <w:rPr>
          <w:rFonts w:ascii="Sylfaen" w:eastAsia="Times New Roman" w:hAnsi="Sylfaen" w:cs="DejaVu Sans"/>
          <w:bCs/>
          <w:sz w:val="21"/>
          <w:szCs w:val="21"/>
          <w:lang w:val="ka-GE"/>
        </w:rPr>
      </w:pPr>
      <w:r w:rsidRPr="0087347F">
        <w:rPr>
          <w:rFonts w:ascii="Sylfaen" w:eastAsia="Times New Roman" w:hAnsi="Sylfaen" w:cs="DejaVu Sans"/>
          <w:noProof/>
          <w:sz w:val="21"/>
          <w:szCs w:val="21"/>
        </w:rPr>
        <mc:AlternateContent>
          <mc:Choice Requires="wps">
            <w:drawing>
              <wp:anchor distT="0" distB="0" distL="114300" distR="114300" simplePos="0" relativeHeight="251696128" behindDoc="0" locked="0" layoutInCell="1" allowOverlap="1" wp14:anchorId="6CF86A03" wp14:editId="1107F811">
                <wp:simplePos x="0" y="0"/>
                <wp:positionH relativeFrom="column">
                  <wp:posOffset>7620</wp:posOffset>
                </wp:positionH>
                <wp:positionV relativeFrom="paragraph">
                  <wp:posOffset>50800</wp:posOffset>
                </wp:positionV>
                <wp:extent cx="295275" cy="304800"/>
                <wp:effectExtent l="7620" t="12700" r="11430" b="6350"/>
                <wp:wrapNone/>
                <wp:docPr id="57" name="Скругленный прямоугольник 3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275" cy="304800"/>
                        </a:xfrm>
                        <a:prstGeom prst="roundRect">
                          <a:avLst>
                            <a:gd name="adj" fmla="val 16667"/>
                          </a:avLst>
                        </a:prstGeom>
                        <a:solidFill>
                          <a:srgbClr val="FFFFFF"/>
                        </a:solidFill>
                        <a:ln w="9525" algn="ctr">
                          <a:solidFill>
                            <a:srgbClr val="009B37"/>
                          </a:solidFill>
                          <a:round/>
                          <a:headEnd/>
                          <a:tailEnd/>
                        </a:ln>
                      </wps:spPr>
                      <wps:txbx>
                        <w:txbxContent>
                          <w:p w14:paraId="4FF6F100" w14:textId="77777777" w:rsidR="00266441" w:rsidRPr="002A0F6E" w:rsidRDefault="00266441" w:rsidP="00F65BA7">
                            <w:pPr>
                              <w:spacing w:after="0"/>
                              <w:ind w:left="-86" w:right="-86"/>
                              <w:jc w:val="center"/>
                              <w:rPr>
                                <w:rFonts w:ascii="Sylfaen" w:hAnsi="Sylfaen"/>
                                <w:b/>
                                <w:color w:val="009B37"/>
                                <w:sz w:val="24"/>
                                <w:szCs w:val="24"/>
                                <w:lang w:val="af-ZA"/>
                              </w:rPr>
                            </w:pPr>
                            <w:r w:rsidRPr="002A0F6E">
                              <w:rPr>
                                <w:rFonts w:ascii="Sylfaen" w:hAnsi="Sylfaen"/>
                                <w:b/>
                                <w:color w:val="009B37"/>
                                <w:sz w:val="24"/>
                                <w:szCs w:val="24"/>
                                <w:lang w:val="af-ZA"/>
                              </w:rPr>
                              <w:t>IV</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page">
                  <wp14:pctHeight>0</wp14:pctHeight>
                </wp14:sizeRelV>
              </wp:anchor>
            </w:drawing>
          </mc:Choice>
          <mc:Fallback>
            <w:pict>
              <v:roundrect id="Скругленный прямоугольник 366" o:spid="_x0000_s1077" style="position:absolute;left:0;text-align:left;margin-left:.6pt;margin-top:4pt;width:23.25pt;height:24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" strokecolor="#009b37">
                <v:path arrowok="t"/>
                <v:textbox>
                  <w:txbxContent>
                    <w:p w14:paraId="4FF6F100" w14:textId="77777777" w:rsidR="00266441" w:rsidRPr="002A0F6E" w:rsidRDefault="00266441" w:rsidP="00F65BA7">
                      <w:pPr>
                        <w:spacing w:after="0"/>
                        <w:ind w:left="-86" w:right="-86"/>
                        <w:jc w:val="center"/>
                        <w:rPr>
                          <w:rFonts w:ascii="Sylfaen" w:hAnsi="Sylfaen"/>
                          <w:b/>
                          <w:color w:val="009B37"/>
                          <w:sz w:val="24"/>
                          <w:szCs w:val="24"/>
                          <w:lang w:val="af-ZA"/>
                        </w:rPr>
                      </w:pPr>
                      <w:r w:rsidRPr="002A0F6E">
                        <w:rPr>
                          <w:rFonts w:ascii="Sylfaen" w:hAnsi="Sylfaen"/>
                          <w:b/>
                          <w:color w:val="009B37"/>
                          <w:sz w:val="24"/>
                          <w:szCs w:val="24"/>
                          <w:lang w:val="af-ZA"/>
                        </w:rPr>
                        <w:t>IV</w:t>
                      </w:r>
                    </w:p>
                  </w:txbxContent>
                </v:textbox>
              </v:roundrect>
            </w:pict>
          </mc:Fallback>
        </mc:AlternateContent>
      </w:r>
      <w:r w:rsidRPr="0087347F">
        <w:rPr>
          <w:rFonts w:ascii="Sylfaen" w:eastAsia="Times New Roman" w:hAnsi="Sylfaen" w:cs="DejaVu Sans"/>
          <w:bCs/>
          <w:sz w:val="21"/>
          <w:szCs w:val="21"/>
          <w:lang w:val="ka-GE"/>
        </w:rPr>
        <w:t>ამომრჩეველი მიდის განცალკევებით მდგარ მაგიდასთან, საარჩევნო ყუთისა და სპეციალური კონვერტების ზედამხედველის მითითებით დამოუკიდებლად იღებს სპეცია</w:t>
      </w:r>
      <w:r w:rsidRPr="0087347F">
        <w:rPr>
          <w:rFonts w:ascii="Sylfaen" w:eastAsia="Times New Roman" w:hAnsi="Sylfaen" w:cs="DejaVu Sans"/>
          <w:bCs/>
          <w:sz w:val="21"/>
          <w:szCs w:val="21"/>
          <w:lang w:val="ka-GE"/>
        </w:rPr>
        <w:softHyphen/>
        <w:t>ლურ კონვერტს და ათავსებს მასში საარჩევნო ბიულეტენს.</w:t>
      </w:r>
    </w:p>
    <w:p w14:paraId="45BD78DD" w14:textId="77777777" w:rsidR="00F65BA7" w:rsidRPr="0087347F" w:rsidRDefault="00F65BA7" w:rsidP="00F65BA7">
      <w:pPr>
        <w:spacing w:before="120" w:after="0"/>
        <w:jc w:val="both"/>
        <w:rPr>
          <w:rFonts w:ascii="Sylfaen" w:eastAsia="Times New Roman" w:hAnsi="Sylfaen" w:cs="DejaVu Sans"/>
          <w:bCs/>
          <w:sz w:val="21"/>
          <w:szCs w:val="21"/>
          <w:lang w:val="ka-GE"/>
        </w:rPr>
      </w:pPr>
      <w:r w:rsidRPr="0087347F">
        <w:rPr>
          <w:rFonts w:ascii="Sylfaen" w:eastAsia="Times New Roman" w:hAnsi="Sylfaen" w:cs="DejaVu Sans"/>
          <w:b/>
          <w:bCs/>
          <w:color w:val="009B37"/>
          <w:sz w:val="21"/>
          <w:szCs w:val="21"/>
          <w:lang w:val="ka-GE"/>
        </w:rPr>
        <w:t>საარჩევნო ყუთისა და სპეციალური კონვერტების ზედამხედველი</w:t>
      </w:r>
      <w:r w:rsidRPr="0087347F">
        <w:rPr>
          <w:rFonts w:ascii="Sylfaen" w:eastAsia="Times New Roman" w:hAnsi="Sylfaen" w:cs="DejaVu Sans"/>
          <w:bCs/>
          <w:sz w:val="21"/>
          <w:szCs w:val="21"/>
          <w:lang w:val="ka-GE"/>
        </w:rPr>
        <w:t xml:space="preserve"> მას შემდეგ, რაც დარწმუნდება, რომ ამომრჩეველს ხელში მხოლოდ ერთი სპეციალური კონვერტი აქვს, ხსნის საარჩევნო ყუთის ჭრილს და უთითებს ამომრჩეველს, სპეციალური კონვერტი მოათავსოს საარჩევნო ყუთში.</w:t>
      </w:r>
    </w:p>
    <w:p w14:paraId="10D29FB6" w14:textId="77777777" w:rsidR="00F65BA7" w:rsidRPr="0087347F" w:rsidRDefault="00F65BA7" w:rsidP="00F65BA7">
      <w:pPr>
        <w:spacing w:after="0"/>
        <w:jc w:val="both"/>
        <w:rPr>
          <w:rFonts w:ascii="Sylfaen" w:eastAsia="Times New Roman" w:hAnsi="Sylfaen" w:cs="DejaVu Sans"/>
          <w:bCs/>
          <w:sz w:val="21"/>
          <w:szCs w:val="21"/>
          <w:lang w:val="ka-GE"/>
        </w:rPr>
      </w:pPr>
      <w:r w:rsidRPr="0087347F">
        <w:rPr>
          <w:rFonts w:ascii="Sylfaen" w:eastAsia="Times New Roman" w:hAnsi="Sylfaen" w:cs="DejaVu Sans"/>
          <w:noProof/>
          <w:sz w:val="21"/>
          <w:szCs w:val="21"/>
        </w:rPr>
        <mc:AlternateContent>
          <mc:Choice Requires="wps">
            <w:drawing>
              <wp:anchor distT="0" distB="0" distL="114300" distR="114300" simplePos="0" relativeHeight="251697152" behindDoc="0" locked="0" layoutInCell="1" allowOverlap="1" wp14:anchorId="79C46B21" wp14:editId="7F4ED1B6">
                <wp:simplePos x="0" y="0"/>
                <wp:positionH relativeFrom="column">
                  <wp:posOffset>7620</wp:posOffset>
                </wp:positionH>
                <wp:positionV relativeFrom="paragraph">
                  <wp:posOffset>55245</wp:posOffset>
                </wp:positionV>
                <wp:extent cx="295275" cy="304800"/>
                <wp:effectExtent l="7620" t="7620" r="11430" b="11430"/>
                <wp:wrapNone/>
                <wp:docPr id="56" name="Скругленный прямоугольник 3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275" cy="304800"/>
                        </a:xfrm>
                        <a:prstGeom prst="roundRect">
                          <a:avLst>
                            <a:gd name="adj" fmla="val 16667"/>
                          </a:avLst>
                        </a:prstGeom>
                        <a:solidFill>
                          <a:srgbClr val="FFFFFF"/>
                        </a:solidFill>
                        <a:ln w="9525" algn="ctr">
                          <a:solidFill>
                            <a:srgbClr val="009B37"/>
                          </a:solidFill>
                          <a:round/>
                          <a:headEnd/>
                          <a:tailEnd/>
                        </a:ln>
                      </wps:spPr>
                      <wps:txbx>
                        <w:txbxContent>
                          <w:p w14:paraId="3DDE434A" w14:textId="77777777" w:rsidR="00266441" w:rsidRPr="002A0F6E" w:rsidRDefault="00266441" w:rsidP="00F65BA7">
                            <w:pPr>
                              <w:spacing w:after="0"/>
                              <w:ind w:left="-86" w:right="-86"/>
                              <w:jc w:val="center"/>
                              <w:rPr>
                                <w:rFonts w:ascii="Sylfaen" w:hAnsi="Sylfaen"/>
                                <w:b/>
                                <w:color w:val="009B37"/>
                                <w:sz w:val="24"/>
                                <w:szCs w:val="24"/>
                                <w:lang w:val="af-ZA"/>
                              </w:rPr>
                            </w:pPr>
                            <w:r w:rsidRPr="002A0F6E">
                              <w:rPr>
                                <w:rFonts w:ascii="Sylfaen" w:hAnsi="Sylfaen"/>
                                <w:b/>
                                <w:color w:val="009B37"/>
                                <w:sz w:val="24"/>
                                <w:szCs w:val="24"/>
                                <w:lang w:val="af-ZA"/>
                              </w:rPr>
                              <w:t>V</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page">
                  <wp14:pctHeight>0</wp14:pctHeight>
                </wp14:sizeRelV>
              </wp:anchor>
            </w:drawing>
          </mc:Choice>
          <mc:Fallback>
            <w:pict>
              <v:roundrect id="Скругленный прямоугольник 367" o:spid="_x0000_s1078" style="position:absolute;left:0;text-align:left;margin-left:.6pt;margin-top:4.35pt;width:23.25pt;height:24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" strokecolor="#009b37">
                <v:path arrowok="t"/>
                <v:textbox>
                  <w:txbxContent>
                    <w:p w14:paraId="3DDE434A" w14:textId="77777777" w:rsidR="00266441" w:rsidRPr="002A0F6E" w:rsidRDefault="00266441" w:rsidP="00F65BA7">
                      <w:pPr>
                        <w:spacing w:after="0"/>
                        <w:ind w:left="-86" w:right="-86"/>
                        <w:jc w:val="center"/>
                        <w:rPr>
                          <w:rFonts w:ascii="Sylfaen" w:hAnsi="Sylfaen"/>
                          <w:b/>
                          <w:color w:val="009B37"/>
                          <w:sz w:val="24"/>
                          <w:szCs w:val="24"/>
                          <w:lang w:val="af-ZA"/>
                        </w:rPr>
                      </w:pPr>
                      <w:r w:rsidRPr="002A0F6E">
                        <w:rPr>
                          <w:rFonts w:ascii="Sylfaen" w:hAnsi="Sylfaen"/>
                          <w:b/>
                          <w:color w:val="009B37"/>
                          <w:sz w:val="24"/>
                          <w:szCs w:val="24"/>
                          <w:lang w:val="af-ZA"/>
                        </w:rPr>
                        <w:t>V</w:t>
                      </w:r>
                    </w:p>
                  </w:txbxContent>
                </v:textbox>
              </v:roundrect>
            </w:pict>
          </mc:Fallback>
        </mc:AlternateContent>
      </w:r>
    </w:p>
    <w:p w14:paraId="7B45D265" w14:textId="77777777" w:rsidR="00F65BA7" w:rsidRPr="0087347F" w:rsidRDefault="00F65BA7" w:rsidP="00F65BA7">
      <w:pPr>
        <w:tabs>
          <w:tab w:val="left" w:pos="360"/>
        </w:tabs>
        <w:spacing w:after="0"/>
        <w:ind w:left="567"/>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ამომრჩეველი სპეციალურ კონვერტს აგდებს საარჩევნო  ყუთში.</w:t>
      </w:r>
    </w:p>
    <w:p w14:paraId="40A55F42" w14:textId="77777777" w:rsidR="00F65BA7" w:rsidRPr="0087347F" w:rsidRDefault="00F65BA7" w:rsidP="00F65BA7">
      <w:pPr>
        <w:spacing w:before="240" w:after="0"/>
        <w:jc w:val="both"/>
        <w:rPr>
          <w:rFonts w:ascii="Sylfaen" w:eastAsia="Times New Roman" w:hAnsi="Sylfaen" w:cs="DejaVu Sans"/>
          <w:b/>
          <w:bCs/>
          <w:color w:val="C00000"/>
          <w:spacing w:val="4"/>
          <w:sz w:val="21"/>
          <w:szCs w:val="21"/>
          <w:u w:val="single"/>
          <w:lang w:val="ka-GE"/>
        </w:rPr>
      </w:pPr>
      <w:r w:rsidRPr="0087347F">
        <w:rPr>
          <w:rFonts w:ascii="Sylfaen" w:eastAsia="Times New Roman" w:hAnsi="Sylfaen" w:cs="DejaVu Sans"/>
          <w:b/>
          <w:bCs/>
          <w:color w:val="C00000"/>
          <w:spacing w:val="4"/>
          <w:sz w:val="21"/>
          <w:szCs w:val="21"/>
          <w:u w:val="single"/>
          <w:lang w:val="ka-GE"/>
        </w:rPr>
        <w:t>ყურადღება!</w:t>
      </w:r>
    </w:p>
    <w:p w14:paraId="2344367A" w14:textId="77777777" w:rsidR="00F65BA7" w:rsidRPr="0087347F" w:rsidRDefault="00F65BA7" w:rsidP="00F65BA7">
      <w:pPr>
        <w:numPr>
          <w:ilvl w:val="0"/>
          <w:numId w:val="52"/>
        </w:numPr>
        <w:tabs>
          <w:tab w:val="left" w:pos="360"/>
          <w:tab w:val="num" w:pos="450"/>
        </w:tabs>
        <w:spacing w:after="0"/>
        <w:ind w:left="360"/>
        <w:jc w:val="both"/>
        <w:rPr>
          <w:rFonts w:ascii="Sylfaen" w:eastAsia="Times New Roman" w:hAnsi="Sylfaen" w:cs="DejaVu Sans"/>
          <w:b/>
          <w:bCs/>
          <w:color w:val="C00000"/>
          <w:spacing w:val="4"/>
          <w:sz w:val="21"/>
          <w:szCs w:val="21"/>
          <w:lang w:val="ka-GE"/>
        </w:rPr>
      </w:pPr>
      <w:r w:rsidRPr="0087347F">
        <w:rPr>
          <w:rFonts w:ascii="Sylfaen" w:eastAsia="Times New Roman" w:hAnsi="Sylfaen" w:cs="DejaVu Sans"/>
          <w:b/>
          <w:bCs/>
          <w:color w:val="C00000"/>
          <w:spacing w:val="4"/>
          <w:sz w:val="21"/>
          <w:szCs w:val="21"/>
          <w:lang w:val="ka-GE"/>
        </w:rPr>
        <w:t xml:space="preserve">საარჩევნო ყუთთან ერთდროულად ერთზე მეტი ამომრჩევლის მისვლა არ შეიძლება. </w:t>
      </w:r>
    </w:p>
    <w:p w14:paraId="0AEAB573" w14:textId="77777777" w:rsidR="00F65BA7" w:rsidRPr="0087347F" w:rsidRDefault="00F65BA7" w:rsidP="00F65BA7">
      <w:pPr>
        <w:numPr>
          <w:ilvl w:val="0"/>
          <w:numId w:val="52"/>
        </w:numPr>
        <w:tabs>
          <w:tab w:val="left" w:pos="360"/>
          <w:tab w:val="num" w:pos="450"/>
        </w:tabs>
        <w:spacing w:after="0"/>
        <w:ind w:left="360"/>
        <w:jc w:val="both"/>
        <w:rPr>
          <w:rFonts w:ascii="Sylfaen" w:eastAsia="Times New Roman" w:hAnsi="Sylfaen" w:cs="DejaVu Sans"/>
          <w:b/>
          <w:bCs/>
          <w:color w:val="C00000"/>
          <w:spacing w:val="2"/>
          <w:sz w:val="21"/>
          <w:szCs w:val="21"/>
          <w:lang w:val="ka-GE"/>
        </w:rPr>
      </w:pPr>
      <w:r w:rsidRPr="0087347F">
        <w:rPr>
          <w:rFonts w:ascii="Sylfaen" w:eastAsia="Times New Roman" w:hAnsi="Sylfaen" w:cs="DejaVu Sans"/>
          <w:b/>
          <w:bCs/>
          <w:color w:val="C00000"/>
          <w:spacing w:val="2"/>
          <w:sz w:val="21"/>
          <w:szCs w:val="21"/>
          <w:lang w:val="ka-GE"/>
        </w:rPr>
        <w:t xml:space="preserve">დამკვირვებელს, საარჩევნო სუბიექტის წარმომადგენელს უფლება აქვს, დააკვირდეს საარჩევნო ყუთს, საარჩევნო ყუთში სპეციალური კონვერტების </w:t>
      </w:r>
      <w:r w:rsidR="0023220C" w:rsidRPr="0087347F">
        <w:rPr>
          <w:rFonts w:ascii="Sylfaen" w:eastAsia="Times New Roman" w:hAnsi="Sylfaen" w:cs="DejaVu Sans"/>
          <w:b/>
          <w:bCs/>
          <w:color w:val="C00000"/>
          <w:spacing w:val="2"/>
          <w:sz w:val="21"/>
          <w:szCs w:val="21"/>
          <w:lang w:val="ka-GE"/>
        </w:rPr>
        <w:t>მოთავსებას</w:t>
      </w:r>
      <w:r w:rsidR="000E763D" w:rsidRPr="0087347F">
        <w:rPr>
          <w:rFonts w:ascii="Sylfaen" w:eastAsia="Times New Roman" w:hAnsi="Sylfaen" w:cs="DejaVu Sans"/>
          <w:b/>
          <w:bCs/>
          <w:color w:val="C00000"/>
          <w:spacing w:val="2"/>
          <w:sz w:val="21"/>
          <w:szCs w:val="21"/>
          <w:lang w:val="ka-GE"/>
        </w:rPr>
        <w:t xml:space="preserve">. </w:t>
      </w:r>
      <w:r w:rsidRPr="0087347F">
        <w:rPr>
          <w:rFonts w:ascii="Sylfaen" w:eastAsia="Times New Roman" w:hAnsi="Sylfaen" w:cs="DejaVu Sans"/>
          <w:b/>
          <w:bCs/>
          <w:color w:val="C00000"/>
          <w:spacing w:val="2"/>
          <w:sz w:val="21"/>
          <w:szCs w:val="21"/>
          <w:lang w:val="ka-GE"/>
        </w:rPr>
        <w:t xml:space="preserve"> </w:t>
      </w:r>
    </w:p>
    <w:p w14:paraId="693FA90F" w14:textId="77777777" w:rsidR="00F65BA7" w:rsidRPr="0087347F" w:rsidRDefault="00F65BA7" w:rsidP="00F65BA7">
      <w:pPr>
        <w:spacing w:after="0"/>
        <w:jc w:val="both"/>
        <w:rPr>
          <w:rFonts w:ascii="Sylfaen" w:eastAsia="Times New Roman" w:hAnsi="Sylfaen" w:cs="DejaVu Sans"/>
          <w:bCs/>
          <w:color w:val="FF0000"/>
          <w:sz w:val="21"/>
          <w:szCs w:val="21"/>
          <w:lang w:val="ka-GE"/>
        </w:rPr>
      </w:pPr>
    </w:p>
    <w:p w14:paraId="4A458BB3" w14:textId="77777777" w:rsidR="00F65BA7" w:rsidRPr="0087347F" w:rsidRDefault="00F65BA7" w:rsidP="00F65BA7">
      <w:pPr>
        <w:spacing w:after="0"/>
        <w:ind w:left="567"/>
        <w:jc w:val="both"/>
        <w:rPr>
          <w:rFonts w:ascii="Sylfaen" w:eastAsia="Times New Roman" w:hAnsi="Sylfaen" w:cs="DejaVu Sans"/>
          <w:bCs/>
          <w:sz w:val="21"/>
          <w:szCs w:val="21"/>
          <w:lang w:val="ka-GE"/>
        </w:rPr>
      </w:pPr>
      <w:r w:rsidRPr="0087347F">
        <w:rPr>
          <w:rFonts w:ascii="Sylfaen" w:eastAsia="Times New Roman" w:hAnsi="Sylfaen" w:cs="DejaVu Sans"/>
          <w:bCs/>
          <w:noProof/>
          <w:sz w:val="21"/>
          <w:szCs w:val="21"/>
        </w:rPr>
        <mc:AlternateContent>
          <mc:Choice Requires="wps">
            <w:drawing>
              <wp:anchor distT="0" distB="0" distL="114300" distR="114300" simplePos="0" relativeHeight="251700224" behindDoc="0" locked="0" layoutInCell="1" allowOverlap="1" wp14:anchorId="0DD035B8" wp14:editId="07A99E67">
                <wp:simplePos x="0" y="0"/>
                <wp:positionH relativeFrom="column">
                  <wp:posOffset>-635</wp:posOffset>
                </wp:positionH>
                <wp:positionV relativeFrom="paragraph">
                  <wp:posOffset>49530</wp:posOffset>
                </wp:positionV>
                <wp:extent cx="295275" cy="304800"/>
                <wp:effectExtent l="8890" t="11430" r="10160" b="7620"/>
                <wp:wrapNone/>
                <wp:docPr id="55" name="Скругленный прямоугольник 3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275" cy="304800"/>
                        </a:xfrm>
                        <a:prstGeom prst="roundRect">
                          <a:avLst>
                            <a:gd name="adj" fmla="val 16667"/>
                          </a:avLst>
                        </a:prstGeom>
                        <a:solidFill>
                          <a:srgbClr val="FFFFFF"/>
                        </a:solidFill>
                        <a:ln w="9525" algn="ctr">
                          <a:solidFill>
                            <a:srgbClr val="009B37"/>
                          </a:solidFill>
                          <a:round/>
                          <a:headEnd/>
                          <a:tailEnd/>
                        </a:ln>
                      </wps:spPr>
                      <wps:txbx>
                        <w:txbxContent>
                          <w:p w14:paraId="25DC53C1" w14:textId="77777777" w:rsidR="00266441" w:rsidRPr="002A0F6E" w:rsidRDefault="00266441" w:rsidP="00F65BA7">
                            <w:pPr>
                              <w:spacing w:after="0"/>
                              <w:ind w:left="-86" w:right="-86"/>
                              <w:jc w:val="center"/>
                              <w:rPr>
                                <w:rFonts w:ascii="Sylfaen" w:hAnsi="Sylfaen"/>
                                <w:b/>
                                <w:color w:val="009B37"/>
                                <w:sz w:val="24"/>
                                <w:szCs w:val="24"/>
                                <w:lang w:val="af-ZA"/>
                              </w:rPr>
                            </w:pPr>
                            <w:r w:rsidRPr="002A0F6E">
                              <w:rPr>
                                <w:rFonts w:ascii="Sylfaen" w:hAnsi="Sylfaen"/>
                                <w:b/>
                                <w:color w:val="009B37"/>
                                <w:sz w:val="24"/>
                                <w:szCs w:val="24"/>
                                <w:lang w:val="af-ZA"/>
                              </w:rPr>
                              <w:t>VI</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page">
                  <wp14:pctHeight>0</wp14:pctHeight>
                </wp14:sizeRelV>
              </wp:anchor>
            </w:drawing>
          </mc:Choice>
          <mc:Fallback>
            <w:pict>
              <v:roundrect id="_x0000_s1079" style="position:absolute;left:0;text-align:left;margin-left:-.05pt;margin-top:3.9pt;width:23.25pt;height:24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" strokecolor="#009b37">
                <v:path arrowok="t"/>
                <v:textbox>
                  <w:txbxContent>
                    <w:p w14:paraId="25DC53C1" w14:textId="77777777" w:rsidR="00266441" w:rsidRPr="002A0F6E" w:rsidRDefault="00266441" w:rsidP="00F65BA7">
                      <w:pPr>
                        <w:spacing w:after="0"/>
                        <w:ind w:left="-86" w:right="-86"/>
                        <w:jc w:val="center"/>
                        <w:rPr>
                          <w:rFonts w:ascii="Sylfaen" w:hAnsi="Sylfaen"/>
                          <w:b/>
                          <w:color w:val="009B37"/>
                          <w:sz w:val="24"/>
                          <w:szCs w:val="24"/>
                          <w:lang w:val="af-ZA"/>
                        </w:rPr>
                      </w:pPr>
                      <w:r w:rsidRPr="002A0F6E">
                        <w:rPr>
                          <w:rFonts w:ascii="Sylfaen" w:hAnsi="Sylfaen"/>
                          <w:b/>
                          <w:color w:val="009B37"/>
                          <w:sz w:val="24"/>
                          <w:szCs w:val="24"/>
                          <w:lang w:val="af-ZA"/>
                        </w:rPr>
                        <w:t>VI</w:t>
                      </w:r>
                    </w:p>
                  </w:txbxContent>
                </v:textbox>
              </v:roundrect>
            </w:pict>
          </mc:Fallback>
        </mc:AlternateContent>
      </w:r>
      <w:r w:rsidRPr="0087347F">
        <w:rPr>
          <w:rFonts w:ascii="Sylfaen" w:eastAsia="Times New Roman" w:hAnsi="Sylfaen" w:cs="DejaVu Sans"/>
          <w:bCs/>
          <w:sz w:val="21"/>
          <w:szCs w:val="21"/>
          <w:lang w:val="ka-GE"/>
        </w:rPr>
        <w:t>სპეციალური კონვერტის საარჩევნო ყუთში ჩაგდების შემდეგ ამომრჩეველი ტოვებს საარჩევნო უბანს.</w:t>
      </w:r>
    </w:p>
    <w:p w14:paraId="690D3767" w14:textId="77777777" w:rsidR="00F65BA7" w:rsidRPr="0087347F" w:rsidRDefault="00F65BA7" w:rsidP="00F65BA7">
      <w:pPr>
        <w:spacing w:after="0"/>
        <w:ind w:left="360"/>
        <w:jc w:val="both"/>
        <w:rPr>
          <w:rFonts w:ascii="Sylfaen" w:eastAsia="Times New Roman" w:hAnsi="Sylfaen" w:cs="DejaVu Sans"/>
          <w:bCs/>
          <w:sz w:val="21"/>
          <w:szCs w:val="21"/>
          <w:lang w:val="ka-GE"/>
        </w:rPr>
      </w:pPr>
    </w:p>
    <w:p w14:paraId="3B136168" w14:textId="77777777" w:rsidR="00F65BA7" w:rsidRPr="0087347F" w:rsidRDefault="00F65BA7" w:rsidP="00F65BA7">
      <w:pPr>
        <w:spacing w:after="0"/>
        <w:rPr>
          <w:rFonts w:ascii="Sylfaen" w:eastAsia="Times New Roman" w:hAnsi="Sylfaen" w:cs="DejaVu Sans"/>
          <w:bCs/>
          <w:sz w:val="21"/>
          <w:szCs w:val="21"/>
          <w:lang w:val="ka-GE"/>
        </w:rPr>
      </w:pPr>
      <w:r w:rsidRPr="0087347F">
        <w:rPr>
          <w:rFonts w:ascii="Sylfaen" w:eastAsia="Times New Roman" w:hAnsi="Sylfaen" w:cs="DejaVu Sans"/>
          <w:bCs/>
          <w:noProof/>
          <w:sz w:val="21"/>
          <w:szCs w:val="21"/>
        </w:rPr>
        <mc:AlternateContent>
          <mc:Choice Requires="wps">
            <w:drawing>
              <wp:anchor distT="0" distB="0" distL="114300" distR="114300" simplePos="0" relativeHeight="251751424" behindDoc="0" locked="0" layoutInCell="1" allowOverlap="1" wp14:anchorId="112E7EA2" wp14:editId="1BB8E092">
                <wp:simplePos x="0" y="0"/>
                <wp:positionH relativeFrom="column">
                  <wp:posOffset>0</wp:posOffset>
                </wp:positionH>
                <wp:positionV relativeFrom="paragraph">
                  <wp:posOffset>30480</wp:posOffset>
                </wp:positionV>
                <wp:extent cx="6229350" cy="336550"/>
                <wp:effectExtent l="0" t="0" r="19050" b="25400"/>
                <wp:wrapNone/>
                <wp:docPr id="54" name="AutoShape 3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29350" cy="336550"/>
                        </a:xfrm>
                        <a:prstGeom prst="roundRect">
                          <a:avLst>
                            <a:gd name="adj" fmla="val 16667"/>
                          </a:avLst>
                        </a:prstGeom>
                        <a:solidFill>
                          <a:srgbClr val="FFFFFF"/>
                        </a:solidFill>
                        <a:ln w="9525">
                          <a:solidFill>
                            <a:srgbClr val="808080"/>
                          </a:solidFill>
                          <a:round/>
                          <a:headEnd/>
                          <a:tailEnd/>
                        </a:ln>
                      </wps:spPr>
                      <wps:txbx>
                        <w:txbxContent>
                          <w:p w14:paraId="7BBDCB5F" w14:textId="77777777" w:rsidR="00266441" w:rsidRPr="006478D7" w:rsidRDefault="00266441" w:rsidP="00F65BA7">
                            <w:pPr>
                              <w:pStyle w:val="ListParagraph1"/>
                              <w:spacing w:after="0"/>
                              <w:ind w:left="0"/>
                              <w:rPr>
                                <w:rStyle w:val="Heading3Char"/>
                                <w:rFonts w:ascii="Sylfaen" w:hAnsi="Sylfaen" w:cs="DejaVu Sans"/>
                                <w:color w:val="009B37"/>
                                <w:sz w:val="22"/>
                                <w:szCs w:val="22"/>
                                <w:lang w:val="ka-GE"/>
                              </w:rPr>
                            </w:pPr>
                            <w:bookmarkStart w:id="785" w:name="_Toc386190352"/>
                            <w:bookmarkStart w:id="786" w:name="_Toc386190444"/>
                            <w:bookmarkStart w:id="787" w:name="_Toc430343216"/>
                            <w:bookmarkStart w:id="788" w:name="_Toc430343318"/>
                            <w:bookmarkStart w:id="789" w:name="_Toc490683286"/>
                            <w:bookmarkStart w:id="790" w:name="_Toc490683379"/>
                            <w:bookmarkStart w:id="791" w:name="_Toc491348799"/>
                            <w:bookmarkStart w:id="792" w:name="_Toc491348882"/>
                            <w:bookmarkStart w:id="793" w:name="_Toc491349595"/>
                            <w:bookmarkStart w:id="794" w:name="_Toc491352146"/>
                            <w:bookmarkStart w:id="795" w:name="_Toc491353501"/>
                            <w:bookmarkStart w:id="796" w:name="_Toc508725883"/>
                            <w:r w:rsidRPr="006478D7">
                              <w:rPr>
                                <w:rStyle w:val="Heading3Char"/>
                                <w:rFonts w:ascii="Sylfaen" w:hAnsi="Sylfaen" w:cs="DejaVu Sans"/>
                                <w:color w:val="009B37"/>
                                <w:sz w:val="22"/>
                                <w:szCs w:val="22"/>
                                <w:lang w:val="ka-GE"/>
                              </w:rPr>
                              <w:t>„ფიზიკური მდგომარეობის“ გამო ამომრჩევლის მიერ ხმის მიცემის პროცედურა</w:t>
                            </w:r>
                            <w:bookmarkEnd w:id="785"/>
                            <w:bookmarkEnd w:id="786"/>
                            <w:bookmarkEnd w:id="787"/>
                            <w:bookmarkEnd w:id="788"/>
                            <w:bookmarkEnd w:id="789"/>
                            <w:bookmarkEnd w:id="790"/>
                            <w:bookmarkEnd w:id="791"/>
                            <w:bookmarkEnd w:id="792"/>
                            <w:bookmarkEnd w:id="793"/>
                            <w:bookmarkEnd w:id="794"/>
                            <w:bookmarkEnd w:id="795"/>
                            <w:bookmarkEnd w:id="796"/>
                            <w:r w:rsidRPr="006478D7">
                              <w:rPr>
                                <w:rStyle w:val="Heading3Char"/>
                                <w:rFonts w:ascii="Sylfaen" w:hAnsi="Sylfaen" w:cs="DejaVu Sans"/>
                                <w:color w:val="009B37"/>
                                <w:sz w:val="22"/>
                                <w:szCs w:val="22"/>
                                <w:lang w:val="ka-GE"/>
                              </w:rPr>
                              <w:t xml:space="preserve"> </w:t>
                            </w:r>
                          </w:p>
                          <w:p w14:paraId="3B2FF57F" w14:textId="77777777" w:rsidR="00266441" w:rsidRPr="006478D7" w:rsidRDefault="00266441" w:rsidP="00F65BA7">
                            <w:pPr>
                              <w:spacing w:after="0"/>
                              <w:jc w:val="both"/>
                              <w:rPr>
                                <w:rStyle w:val="Heading3Char"/>
                                <w:rFonts w:ascii="Sylfaen" w:eastAsiaTheme="minorHAnsi" w:hAnsi="Sylfaen" w:cs="DejaVu Sans"/>
                                <w:b w:val="0"/>
                                <w:i/>
                                <w:sz w:val="20"/>
                                <w:szCs w:val="20"/>
                                <w:lang w:val="ka-GE"/>
                              </w:rPr>
                            </w:pPr>
                            <w:bookmarkStart w:id="797" w:name="_Toc490683287"/>
                            <w:bookmarkStart w:id="798" w:name="_Toc490683380"/>
                            <w:bookmarkStart w:id="799" w:name="_Toc491348800"/>
                            <w:bookmarkStart w:id="800" w:name="_Toc491348883"/>
                            <w:bookmarkStart w:id="801" w:name="_Toc491349596"/>
                            <w:bookmarkStart w:id="802" w:name="_Toc491352147"/>
                            <w:bookmarkStart w:id="803" w:name="_Toc491353502"/>
                            <w:bookmarkStart w:id="804" w:name="_Toc508725884"/>
                            <w:bookmarkStart w:id="805" w:name="_Toc386190353"/>
                            <w:bookmarkStart w:id="806" w:name="_Toc386190445"/>
                            <w:bookmarkStart w:id="807" w:name="_Toc386223585"/>
                            <w:bookmarkStart w:id="808" w:name="_Toc430343217"/>
                            <w:bookmarkStart w:id="809" w:name="_Toc430343319"/>
                            <w:r w:rsidRPr="006478D7">
                              <w:rPr>
                                <w:rStyle w:val="Heading3Char"/>
                                <w:rFonts w:ascii="Sylfaen" w:eastAsiaTheme="minorHAnsi" w:hAnsi="Sylfaen" w:cs="DejaVu Sans"/>
                                <w:b w:val="0"/>
                                <w:i/>
                                <w:sz w:val="20"/>
                                <w:szCs w:val="20"/>
                                <w:lang w:val="ka-GE"/>
                              </w:rPr>
                              <w:t>(საქართველოს ცენტრალური საარჩევნო კომისიის 2012 წლის 21 -</w:t>
                            </w:r>
                            <w:bookmarkEnd w:id="797"/>
                            <w:bookmarkEnd w:id="798"/>
                            <w:bookmarkEnd w:id="799"/>
                            <w:bookmarkEnd w:id="800"/>
                            <w:bookmarkEnd w:id="801"/>
                            <w:bookmarkEnd w:id="802"/>
                            <w:bookmarkEnd w:id="803"/>
                            <w:bookmarkEnd w:id="804"/>
                          </w:p>
                          <w:p w14:paraId="39E9D7E3" w14:textId="77777777" w:rsidR="00266441" w:rsidRPr="006478D7" w:rsidRDefault="00266441" w:rsidP="00F65BA7">
                            <w:pPr>
                              <w:spacing w:after="0"/>
                              <w:jc w:val="both"/>
                              <w:rPr>
                                <w:rStyle w:val="Heading3Char"/>
                                <w:rFonts w:ascii="Sylfaen" w:eastAsiaTheme="minorHAnsi" w:hAnsi="Sylfaen" w:cs="DejaVu Sans"/>
                                <w:b w:val="0"/>
                                <w:i/>
                                <w:sz w:val="20"/>
                                <w:szCs w:val="20"/>
                                <w:lang w:val="ka-GE"/>
                              </w:rPr>
                            </w:pPr>
                            <w:bookmarkStart w:id="810" w:name="_Toc490683288"/>
                            <w:bookmarkStart w:id="811" w:name="_Toc490683381"/>
                            <w:bookmarkStart w:id="812" w:name="_Toc491348801"/>
                            <w:bookmarkStart w:id="813" w:name="_Toc491348884"/>
                            <w:bookmarkStart w:id="814" w:name="_Toc491349597"/>
                            <w:bookmarkStart w:id="815" w:name="_Toc491352148"/>
                            <w:bookmarkStart w:id="816" w:name="_Toc491353503"/>
                            <w:bookmarkStart w:id="817" w:name="_Toc508725885"/>
                            <w:r w:rsidRPr="006478D7">
                              <w:rPr>
                                <w:rStyle w:val="Heading3Char"/>
                                <w:rFonts w:ascii="Sylfaen" w:eastAsiaTheme="minorHAnsi" w:hAnsi="Sylfaen" w:cs="DejaVu Sans"/>
                                <w:b w:val="0"/>
                                <w:i/>
                                <w:sz w:val="20"/>
                                <w:szCs w:val="20"/>
                                <w:lang w:val="ka-GE"/>
                              </w:rPr>
                              <w:t>+++++++++++++++++++++++++++++++++++++++++++++++++++++++++++++++++++++++++++++++++++++++++++++++++++++++++++++++++++++++++++++++++++++++++++++++++++++++++++++++++++++++++++++++++++++++++++++++++++++++++++++++++++++++++++++++++++++++++++++++++++++++++++++++++++++++++++++++++++++++++++++++++++++++++++++++++++++++++++++++++++++++++++++++++++++++++++++++++++++++++++++++++++++++++++++++++++++++++++++++++++++++++++++++++++++++++++++++++++++++++++++++++++++++++++++++++++++++++++++++++++++++++++++++++++++++++++++++++++++++++++++++++++++++++++++++++++++++++++++++++++++++++++++++++++++++++++++++++++++++++++++++++++++++++++++++++++++++++++++++++++++++++++++++++++++++++++++++++++++++++++++++++++++++++++++++++++++++++++++++++++++++++++++++++++++++++++++++++++++++++++++++++++++++++++++++++++++++++++++++++++++++++++++++++++++++++++++++++++++++++++++++++++++++++++++++++++++++++++++++++++++++++++++++++++++++++++++++++++++++++++++++++++++++++++++++++++++++++++++++++++++++++++++++++++++++++++++++++++++++++++++++++++++++++++++++++++++++++++++++++++++++++++++++++++++++++++++++++++++++++++++++++++++++++++++++++++++++++++++++++++++++++++++++++++++++++++++++++++++++++++++++++++++++++++++++++++++++++ს №20/2012 დადგენილება)</w:t>
                            </w:r>
                            <w:bookmarkEnd w:id="805"/>
                            <w:bookmarkEnd w:id="806"/>
                            <w:bookmarkEnd w:id="807"/>
                            <w:bookmarkEnd w:id="808"/>
                            <w:bookmarkEnd w:id="809"/>
                            <w:bookmarkEnd w:id="810"/>
                            <w:bookmarkEnd w:id="811"/>
                            <w:bookmarkEnd w:id="812"/>
                            <w:bookmarkEnd w:id="813"/>
                            <w:bookmarkEnd w:id="814"/>
                            <w:bookmarkEnd w:id="815"/>
                            <w:bookmarkEnd w:id="816"/>
                            <w:bookmarkEnd w:id="817"/>
                            <w:r w:rsidRPr="006478D7">
                              <w:rPr>
                                <w:rStyle w:val="Heading3Char"/>
                                <w:rFonts w:ascii="Sylfaen" w:eastAsiaTheme="minorHAnsi" w:hAnsi="Sylfaen" w:cs="DejaVu Sans"/>
                                <w:b w:val="0"/>
                                <w:i/>
                                <w:sz w:val="20"/>
                                <w:szCs w:val="20"/>
                                <w:lang w:val="ka-GE"/>
                              </w:rPr>
                              <w:t xml:space="preserve">  </w:t>
                            </w:r>
                          </w:p>
                          <w:p w14:paraId="5B0BF5A2" w14:textId="77777777" w:rsidR="00266441" w:rsidRPr="006478D7" w:rsidRDefault="00266441" w:rsidP="00F65BA7">
                            <w:pPr>
                              <w:pStyle w:val="Heading3"/>
                              <w:spacing w:before="0" w:after="0"/>
                              <w:jc w:val="center"/>
                              <w:rPr>
                                <w:rFonts w:ascii="Sylfaen" w:hAnsi="Sylfaen" w:cs="DejaVu Sans"/>
                                <w:noProof/>
                                <w:color w:val="0D0D0D"/>
                                <w:sz w:val="22"/>
                                <w:szCs w:val="22"/>
                                <w:lang w:val="ka-GE"/>
                              </w:rPr>
                            </w:pPr>
                          </w:p>
                          <w:p w14:paraId="74DB1D58" w14:textId="77777777" w:rsidR="00266441" w:rsidRPr="006478D7" w:rsidRDefault="00266441" w:rsidP="00F65BA7">
                            <w:pPr>
                              <w:rPr>
                                <w:rFonts w:ascii="Sylfaen" w:hAnsi="Sylfaen" w:cs="DejaVu Sans"/>
                                <w:color w:val="00206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80" style="position:absolute;margin-left:0;margin-top:2.4pt;width:490.5pt;height:26.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" strokecolor="gray">
                <v:textbox>
                  <w:txbxContent>
                    <w:p w14:paraId="7BBDCB5F" w14:textId="77777777" w:rsidR="00266441" w:rsidRPr="006478D7" w:rsidRDefault="00266441" w:rsidP="00F65BA7">
                      <w:pPr>
                        <w:pStyle w:val="ListParagraph1"/>
                        <w:spacing w:after="0"/>
                        <w:ind w:left="0"/>
                        <w:rPr>
                          <w:rStyle w:val="Heading3Char"/>
                          <w:rFonts w:ascii="Sylfaen" w:hAnsi="Sylfaen" w:cs="DejaVu Sans"/>
                          <w:color w:val="009B37"/>
                          <w:sz w:val="22"/>
                          <w:szCs w:val="22"/>
                          <w:lang w:val="ka-GE"/>
                        </w:rPr>
                      </w:pPr>
                      <w:bookmarkStart w:id="1464" w:name="_Toc386190352"/>
                      <w:bookmarkStart w:id="1465" w:name="_Toc386190444"/>
                      <w:bookmarkStart w:id="1466" w:name="_Toc430343216"/>
                      <w:bookmarkStart w:id="1467" w:name="_Toc430343318"/>
                      <w:bookmarkStart w:id="1468" w:name="_Toc490683286"/>
                      <w:bookmarkStart w:id="1469" w:name="_Toc490683379"/>
                      <w:bookmarkStart w:id="1470" w:name="_Toc491348799"/>
                      <w:bookmarkStart w:id="1471" w:name="_Toc491348882"/>
                      <w:bookmarkStart w:id="1472" w:name="_Toc491349595"/>
                      <w:bookmarkStart w:id="1473" w:name="_Toc491352146"/>
                      <w:bookmarkStart w:id="1474" w:name="_Toc491353501"/>
                      <w:bookmarkStart w:id="1475" w:name="_Toc508725883"/>
                      <w:r w:rsidRPr="006478D7">
                        <w:rPr>
                          <w:rStyle w:val="Heading3Char"/>
                          <w:rFonts w:ascii="Sylfaen" w:hAnsi="Sylfaen" w:cs="DejaVu Sans"/>
                          <w:color w:val="009B37"/>
                          <w:sz w:val="22"/>
                          <w:szCs w:val="22"/>
                          <w:lang w:val="ka-GE"/>
                        </w:rPr>
                        <w:t>„ფიზიკური მდგომარეობის“ გამო ამომრჩევლის მიერ ხმის მიცემის პროცედურა</w:t>
                      </w:r>
                      <w:bookmarkEnd w:id="1464"/>
                      <w:bookmarkEnd w:id="1465"/>
                      <w:bookmarkEnd w:id="1466"/>
                      <w:bookmarkEnd w:id="1467"/>
                      <w:bookmarkEnd w:id="1468"/>
                      <w:bookmarkEnd w:id="1469"/>
                      <w:bookmarkEnd w:id="1470"/>
                      <w:bookmarkEnd w:id="1471"/>
                      <w:bookmarkEnd w:id="1472"/>
                      <w:bookmarkEnd w:id="1473"/>
                      <w:bookmarkEnd w:id="1474"/>
                      <w:bookmarkEnd w:id="1475"/>
                      <w:r w:rsidRPr="006478D7">
                        <w:rPr>
                          <w:rStyle w:val="Heading3Char"/>
                          <w:rFonts w:ascii="Sylfaen" w:hAnsi="Sylfaen" w:cs="DejaVu Sans"/>
                          <w:color w:val="009B37"/>
                          <w:sz w:val="22"/>
                          <w:szCs w:val="22"/>
                          <w:lang w:val="ka-GE"/>
                        </w:rPr>
                        <w:t xml:space="preserve"> </w:t>
                      </w:r>
                    </w:p>
                    <w:p w14:paraId="3B2FF57F" w14:textId="77777777" w:rsidR="00266441" w:rsidRPr="006478D7" w:rsidRDefault="00266441" w:rsidP="00F65BA7">
                      <w:pPr>
                        <w:spacing w:after="0"/>
                        <w:jc w:val="both"/>
                        <w:rPr>
                          <w:rStyle w:val="Heading3Char"/>
                          <w:rFonts w:ascii="Sylfaen" w:eastAsiaTheme="minorHAnsi" w:hAnsi="Sylfaen" w:cs="DejaVu Sans"/>
                          <w:b w:val="0"/>
                          <w:i/>
                          <w:sz w:val="20"/>
                          <w:szCs w:val="20"/>
                          <w:lang w:val="ka-GE"/>
                        </w:rPr>
                      </w:pPr>
                      <w:bookmarkStart w:id="1476" w:name="_Toc490683287"/>
                      <w:bookmarkStart w:id="1477" w:name="_Toc490683380"/>
                      <w:bookmarkStart w:id="1478" w:name="_Toc491348800"/>
                      <w:bookmarkStart w:id="1479" w:name="_Toc491348883"/>
                      <w:bookmarkStart w:id="1480" w:name="_Toc491349596"/>
                      <w:bookmarkStart w:id="1481" w:name="_Toc491352147"/>
                      <w:bookmarkStart w:id="1482" w:name="_Toc491353502"/>
                      <w:bookmarkStart w:id="1483" w:name="_Toc508725884"/>
                      <w:bookmarkStart w:id="1484" w:name="_Toc386190353"/>
                      <w:bookmarkStart w:id="1485" w:name="_Toc386190445"/>
                      <w:bookmarkStart w:id="1486" w:name="_Toc386223585"/>
                      <w:bookmarkStart w:id="1487" w:name="_Toc430343217"/>
                      <w:bookmarkStart w:id="1488" w:name="_Toc430343319"/>
                      <w:r w:rsidRPr="006478D7">
                        <w:rPr>
                          <w:rStyle w:val="Heading3Char"/>
                          <w:rFonts w:ascii="Sylfaen" w:eastAsiaTheme="minorHAnsi" w:hAnsi="Sylfaen" w:cs="DejaVu Sans"/>
                          <w:b w:val="0"/>
                          <w:i/>
                          <w:sz w:val="20"/>
                          <w:szCs w:val="20"/>
                          <w:lang w:val="ka-GE"/>
                        </w:rPr>
                        <w:t>(საქართველოს ცენტრალური საარჩევნო კომისიის 2012 წლის 21 -</w:t>
                      </w:r>
                      <w:bookmarkEnd w:id="1476"/>
                      <w:bookmarkEnd w:id="1477"/>
                      <w:bookmarkEnd w:id="1478"/>
                      <w:bookmarkEnd w:id="1479"/>
                      <w:bookmarkEnd w:id="1480"/>
                      <w:bookmarkEnd w:id="1481"/>
                      <w:bookmarkEnd w:id="1482"/>
                      <w:bookmarkEnd w:id="1483"/>
                    </w:p>
                    <w:p w14:paraId="39E9D7E3" w14:textId="77777777" w:rsidR="00266441" w:rsidRPr="006478D7" w:rsidRDefault="00266441" w:rsidP="00F65BA7">
                      <w:pPr>
                        <w:spacing w:after="0"/>
                        <w:jc w:val="both"/>
                        <w:rPr>
                          <w:rStyle w:val="Heading3Char"/>
                          <w:rFonts w:ascii="Sylfaen" w:eastAsiaTheme="minorHAnsi" w:hAnsi="Sylfaen" w:cs="DejaVu Sans"/>
                          <w:b w:val="0"/>
                          <w:i/>
                          <w:sz w:val="20"/>
                          <w:szCs w:val="20"/>
                          <w:lang w:val="ka-GE"/>
                        </w:rPr>
                      </w:pPr>
                      <w:bookmarkStart w:id="1489" w:name="_Toc490683288"/>
                      <w:bookmarkStart w:id="1490" w:name="_Toc490683381"/>
                      <w:bookmarkStart w:id="1491" w:name="_Toc491348801"/>
                      <w:bookmarkStart w:id="1492" w:name="_Toc491348884"/>
                      <w:bookmarkStart w:id="1493" w:name="_Toc491349597"/>
                      <w:bookmarkStart w:id="1494" w:name="_Toc491352148"/>
                      <w:bookmarkStart w:id="1495" w:name="_Toc491353503"/>
                      <w:bookmarkStart w:id="1496" w:name="_Toc508725885"/>
                      <w:r w:rsidRPr="006478D7">
                        <w:rPr>
                          <w:rStyle w:val="Heading3Char"/>
                          <w:rFonts w:ascii="Sylfaen" w:eastAsiaTheme="minorHAnsi" w:hAnsi="Sylfaen" w:cs="DejaVu Sans"/>
                          <w:b w:val="0"/>
                          <w:i/>
                          <w:sz w:val="20"/>
                          <w:szCs w:val="20"/>
                          <w:lang w:val="ka-GE"/>
                        </w:rPr>
                        <w:t>+++++++++++++++++++++++++++++++++++++++++++++++++++++++++++++++++++++++++++++++++++++++++++++++++++++++++++++++++++++++++++++++++++++++++++++++++++++++++++++++++++++++++++++++++++++++++++++++++++++++++++++++++++++++++++++++++++++++++++++++++++++++++++++++++++++++++++++++++++++++++++++++++++++++++++++++++++++++++++++++++++++++++++++++++++++++++++++++++++++++++++++++++++++++++++++++++++++++++++++++++++++++++++++++++++++++++++++++++++++++++++++++++++++++++++++++++++++++++++++++++++++++++++++++++++++++++++++++++++++++++++++++++++++++++++++++++++++++++++++++++++++++++++++++++++++++++++++++++++++++++++++++++++++++++++++++++++++++++++++++++++++++++++++++++++++++++++++++++++++++++++++++++++++++++++++++++++++++++++++++++++++++++++++++++++++++++++++++++++++++++++++++++++++++++++++++++++++++++++++++++++++++++++++++++++++++++++++++++++++++++++++++++++++++++++++++++++++++++++++++++++++++++++++++++++++++++++++++++++++++++++++++++++++++++++++++++++++++++++++++++++++++++++++++++++++++++++++++++++++++++++++++++++++++++++++++++++++++++++++++++++++++++++++++++++++++++++++++++++++++++++++++++++++++++++++++++++++++++++++++++++++++++++++++++++++++++++++++++++++++++++++++++++++++++++++++++++++++++ს №20/2012 დადგენილება)</w:t>
                      </w:r>
                      <w:bookmarkEnd w:id="1484"/>
                      <w:bookmarkEnd w:id="1485"/>
                      <w:bookmarkEnd w:id="1486"/>
                      <w:bookmarkEnd w:id="1487"/>
                      <w:bookmarkEnd w:id="1488"/>
                      <w:bookmarkEnd w:id="1489"/>
                      <w:bookmarkEnd w:id="1490"/>
                      <w:bookmarkEnd w:id="1491"/>
                      <w:bookmarkEnd w:id="1492"/>
                      <w:bookmarkEnd w:id="1493"/>
                      <w:bookmarkEnd w:id="1494"/>
                      <w:bookmarkEnd w:id="1495"/>
                      <w:bookmarkEnd w:id="1496"/>
                      <w:r w:rsidRPr="006478D7">
                        <w:rPr>
                          <w:rStyle w:val="Heading3Char"/>
                          <w:rFonts w:ascii="Sylfaen" w:eastAsiaTheme="minorHAnsi" w:hAnsi="Sylfaen" w:cs="DejaVu Sans"/>
                          <w:b w:val="0"/>
                          <w:i/>
                          <w:sz w:val="20"/>
                          <w:szCs w:val="20"/>
                          <w:lang w:val="ka-GE"/>
                        </w:rPr>
                        <w:t xml:space="preserve">  </w:t>
                      </w:r>
                    </w:p>
                    <w:p w14:paraId="5B0BF5A2" w14:textId="77777777" w:rsidR="00266441" w:rsidRPr="006478D7" w:rsidRDefault="00266441" w:rsidP="00F65BA7">
                      <w:pPr>
                        <w:pStyle w:val="Heading3"/>
                        <w:spacing w:before="0" w:after="0"/>
                        <w:jc w:val="center"/>
                        <w:rPr>
                          <w:rFonts w:ascii="Sylfaen" w:hAnsi="Sylfaen" w:cs="DejaVu Sans"/>
                          <w:noProof/>
                          <w:color w:val="0D0D0D"/>
                          <w:sz w:val="22"/>
                          <w:szCs w:val="22"/>
                          <w:lang w:val="ka-GE"/>
                        </w:rPr>
                      </w:pPr>
                    </w:p>
                    <w:p w14:paraId="74DB1D58" w14:textId="77777777" w:rsidR="00266441" w:rsidRPr="006478D7" w:rsidRDefault="00266441" w:rsidP="00F65BA7">
                      <w:pPr>
                        <w:rPr>
                          <w:rFonts w:ascii="Sylfaen" w:hAnsi="Sylfaen" w:cs="DejaVu Sans"/>
                          <w:color w:val="002060"/>
                        </w:rPr>
                      </w:pPr>
                    </w:p>
                  </w:txbxContent>
                </v:textbox>
              </v:roundrect>
            </w:pict>
          </mc:Fallback>
        </mc:AlternateContent>
      </w:r>
    </w:p>
    <w:p w14:paraId="718C9757" w14:textId="77777777" w:rsidR="00F65BA7" w:rsidRPr="0087347F" w:rsidRDefault="00F65BA7" w:rsidP="00F65BA7">
      <w:pPr>
        <w:spacing w:after="0"/>
        <w:ind w:left="720"/>
        <w:jc w:val="both"/>
        <w:rPr>
          <w:rFonts w:ascii="Sylfaen" w:eastAsia="Times New Roman" w:hAnsi="Sylfaen" w:cs="DejaVu Sans"/>
          <w:bCs/>
          <w:sz w:val="21"/>
          <w:szCs w:val="21"/>
          <w:lang w:val="ka-GE"/>
        </w:rPr>
      </w:pPr>
      <w:r w:rsidRPr="0087347F">
        <w:rPr>
          <w:rFonts w:ascii="Sylfaen" w:eastAsia="Times New Roman" w:hAnsi="Sylfaen" w:cs="DejaVu Sans"/>
          <w:bCs/>
          <w:noProof/>
          <w:sz w:val="21"/>
          <w:szCs w:val="21"/>
        </w:rPr>
        <mc:AlternateContent>
          <mc:Choice Requires="wps">
            <w:drawing>
              <wp:anchor distT="0" distB="0" distL="114300" distR="114300" simplePos="0" relativeHeight="251739136" behindDoc="0" locked="0" layoutInCell="1" allowOverlap="1" wp14:anchorId="469B6EA7" wp14:editId="53F0E44B">
                <wp:simplePos x="0" y="0"/>
                <wp:positionH relativeFrom="column">
                  <wp:posOffset>68580</wp:posOffset>
                </wp:positionH>
                <wp:positionV relativeFrom="paragraph">
                  <wp:posOffset>161925</wp:posOffset>
                </wp:positionV>
                <wp:extent cx="6583680" cy="0"/>
                <wp:effectExtent l="11430" t="9525" r="5715" b="9525"/>
                <wp:wrapNone/>
                <wp:docPr id="53" name="AutoShape 3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83680" cy="0"/>
                        </a:xfrm>
                        <a:prstGeom prst="straightConnector1">
                          <a:avLst/>
                        </a:prstGeom>
                        <a:noFill/>
                        <a:ln w="6350">
                          <a:solidFill>
                            <a:srgbClr val="A5A5A5"/>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3586F256" id="AutoShape 394" o:spid="_x0000_s1026" type="#_x0000_t32" style="position:absolute;margin-left:5.4pt;margin-top:12.75pt;width:518.4pt;height:0;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" strokecolor="#a5a5a5" strokeweight=".5pt">
                <v:shadow color="#868686"/>
              </v:shape>
            </w:pict>
          </mc:Fallback>
        </mc:AlternateContent>
      </w:r>
    </w:p>
    <w:p w14:paraId="3996C62A" w14:textId="77777777" w:rsidR="00F65BA7" w:rsidRPr="0087347F" w:rsidRDefault="00F65BA7" w:rsidP="00F65BA7">
      <w:pPr>
        <w:spacing w:after="0"/>
        <w:jc w:val="both"/>
        <w:rPr>
          <w:rFonts w:ascii="Sylfaen" w:eastAsia="Times New Roman" w:hAnsi="Sylfaen" w:cs="DejaVu Sans"/>
          <w:bCs/>
          <w:i/>
          <w:sz w:val="21"/>
          <w:szCs w:val="21"/>
          <w:lang w:val="ka-GE"/>
        </w:rPr>
      </w:pPr>
      <w:bookmarkStart w:id="818" w:name="_Toc386223586"/>
      <w:bookmarkStart w:id="819" w:name="_Toc430343320"/>
      <w:bookmarkStart w:id="820" w:name="_Toc386023755"/>
      <w:bookmarkStart w:id="821" w:name="_Toc386024173"/>
      <w:bookmarkStart w:id="822" w:name="_Toc329028156"/>
      <w:bookmarkStart w:id="823" w:name="_Toc329029458"/>
      <w:bookmarkStart w:id="824" w:name="_Toc329208812"/>
      <w:bookmarkStart w:id="825" w:name="_Toc329740079"/>
      <w:bookmarkStart w:id="826" w:name="_Toc329803913"/>
      <w:bookmarkStart w:id="827" w:name="_Toc329975643"/>
      <w:bookmarkStart w:id="828" w:name="_Toc330845875"/>
      <w:bookmarkStart w:id="829" w:name="_Toc330918436"/>
      <w:bookmarkStart w:id="830" w:name="_Toc331026650"/>
      <w:bookmarkStart w:id="831" w:name="_Toc331069614"/>
      <w:bookmarkStart w:id="832" w:name="_Toc331070979"/>
      <w:bookmarkStart w:id="833" w:name="_Toc331071135"/>
      <w:bookmarkStart w:id="834" w:name="_Toc364869964"/>
      <w:bookmarkStart w:id="835" w:name="_Toc364872941"/>
      <w:r w:rsidRPr="0087347F">
        <w:rPr>
          <w:rFonts w:ascii="Sylfaen" w:eastAsia="Times New Roman" w:hAnsi="Sylfaen" w:cs="DejaVu Sans"/>
          <w:bCs/>
          <w:i/>
          <w:sz w:val="21"/>
          <w:szCs w:val="21"/>
          <w:lang w:val="ka-GE"/>
        </w:rPr>
        <w:t>(საქართველოს ცენტრალური საარჩევნო კომისიის 2012 წლის 21 ივნისის №20/2012 დადგენილება)</w:t>
      </w:r>
    </w:p>
    <w:p w14:paraId="683CFFEA" w14:textId="77777777" w:rsidR="00F65BA7" w:rsidRPr="0087347F" w:rsidRDefault="00F65BA7" w:rsidP="00F65BA7">
      <w:pPr>
        <w:spacing w:after="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ამომრჩეველი, რომელიც</w:t>
      </w:r>
      <w:bookmarkEnd w:id="818"/>
      <w:bookmarkEnd w:id="819"/>
      <w:r w:rsidRPr="0087347F">
        <w:rPr>
          <w:rFonts w:ascii="Sylfaen" w:eastAsia="Times New Roman" w:hAnsi="Sylfaen" w:cs="DejaVu Sans"/>
          <w:bCs/>
          <w:sz w:val="21"/>
          <w:szCs w:val="21"/>
          <w:lang w:val="ka-GE"/>
        </w:rPr>
        <w:t xml:space="preserve"> ფიზიკური მდგომარეობის, კერძოდ, ზედა კიდურების არქონის, გამო ვერ ახერხებს ხმის მიცემის პროცედურების (მარკირება, საარჩევნო ბიულეტენ</w:t>
      </w:r>
      <w:bookmarkEnd w:id="820"/>
      <w:bookmarkEnd w:id="821"/>
      <w:r w:rsidRPr="0087347F">
        <w:rPr>
          <w:rFonts w:ascii="Sylfaen" w:eastAsia="Times New Roman" w:hAnsi="Sylfaen" w:cs="DejaVu Sans"/>
          <w:bCs/>
          <w:sz w:val="21"/>
          <w:szCs w:val="21"/>
          <w:lang w:val="ka-GE"/>
        </w:rPr>
        <w:t>ის მიღებისას ხელის მოწერა, საარჩევნო ბიულეტენის საარჩევნო ყუთში მოთავსება) დამოუკიდებლად შესრულებას, კენჭისყრაში მონაწილეობს შემდეგი პროცედურების გათვალისწინებით:</w:t>
      </w:r>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r w:rsidRPr="0087347F">
        <w:rPr>
          <w:rFonts w:ascii="Sylfaen" w:eastAsia="Times New Roman" w:hAnsi="Sylfaen" w:cs="DejaVu Sans"/>
          <w:bCs/>
          <w:sz w:val="21"/>
          <w:szCs w:val="21"/>
          <w:lang w:val="ka-GE"/>
        </w:rPr>
        <w:t xml:space="preserve"> </w:t>
      </w:r>
    </w:p>
    <w:p w14:paraId="073298DD" w14:textId="77777777" w:rsidR="00F65BA7" w:rsidRPr="0087347F" w:rsidRDefault="00F65BA7" w:rsidP="00F65BA7">
      <w:pPr>
        <w:numPr>
          <w:ilvl w:val="0"/>
          <w:numId w:val="68"/>
        </w:numPr>
        <w:spacing w:after="0"/>
        <w:ind w:left="360"/>
        <w:jc w:val="both"/>
        <w:rPr>
          <w:rFonts w:ascii="Sylfaen" w:eastAsia="Times New Roman" w:hAnsi="Sylfaen" w:cs="DejaVu Sans"/>
          <w:bCs/>
          <w:sz w:val="21"/>
          <w:szCs w:val="21"/>
          <w:lang w:val="ka-GE"/>
        </w:rPr>
      </w:pPr>
      <w:bookmarkStart w:id="836" w:name="_Toc329028157"/>
      <w:bookmarkStart w:id="837" w:name="_Toc329029459"/>
      <w:bookmarkStart w:id="838" w:name="_Toc329208813"/>
      <w:bookmarkStart w:id="839" w:name="_Toc329740080"/>
      <w:bookmarkStart w:id="840" w:name="_Toc329803914"/>
      <w:bookmarkStart w:id="841" w:name="_Toc329975644"/>
      <w:bookmarkStart w:id="842" w:name="_Toc330845876"/>
      <w:bookmarkStart w:id="843" w:name="_Toc330918437"/>
      <w:bookmarkStart w:id="844" w:name="_Toc331026651"/>
      <w:bookmarkStart w:id="845" w:name="_Toc331069615"/>
      <w:bookmarkStart w:id="846" w:name="_Toc331070980"/>
      <w:bookmarkStart w:id="847" w:name="_Toc331071136"/>
      <w:bookmarkStart w:id="848" w:name="_Toc364869965"/>
      <w:bookmarkStart w:id="849" w:name="_Toc364872942"/>
      <w:bookmarkStart w:id="850" w:name="_Toc386023756"/>
      <w:bookmarkStart w:id="851" w:name="_Toc386024174"/>
      <w:bookmarkStart w:id="852" w:name="_Toc386223587"/>
      <w:bookmarkStart w:id="853" w:name="_Toc430343321"/>
      <w:r w:rsidRPr="0087347F">
        <w:rPr>
          <w:rFonts w:ascii="Sylfaen" w:eastAsia="Times New Roman" w:hAnsi="Sylfaen" w:cs="DejaVu Sans"/>
          <w:bCs/>
          <w:sz w:val="21"/>
          <w:szCs w:val="21"/>
          <w:lang w:val="ka-GE"/>
        </w:rPr>
        <w:t>ამომრჩეველი არ გადის მარკირების შემოწმებისა და მარკირების პროცედურებს;</w:t>
      </w:r>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p>
    <w:p w14:paraId="3B1F1C7E" w14:textId="434E4FF7" w:rsidR="00F65BA7" w:rsidRPr="0087347F" w:rsidRDefault="00F65BA7" w:rsidP="00F65BA7">
      <w:pPr>
        <w:numPr>
          <w:ilvl w:val="0"/>
          <w:numId w:val="68"/>
        </w:numPr>
        <w:spacing w:after="0"/>
        <w:ind w:left="360"/>
        <w:jc w:val="both"/>
        <w:rPr>
          <w:rFonts w:ascii="Sylfaen" w:eastAsia="Times New Roman" w:hAnsi="Sylfaen" w:cs="DejaVu Sans"/>
          <w:bCs/>
          <w:sz w:val="21"/>
          <w:szCs w:val="21"/>
          <w:lang w:val="ka-GE"/>
        </w:rPr>
      </w:pPr>
      <w:bookmarkStart w:id="854" w:name="_Toc386223588"/>
      <w:bookmarkStart w:id="855" w:name="_Toc430343322"/>
      <w:bookmarkStart w:id="856" w:name="_Toc329028158"/>
      <w:bookmarkStart w:id="857" w:name="_Toc329029460"/>
      <w:bookmarkStart w:id="858" w:name="_Toc329208814"/>
      <w:bookmarkStart w:id="859" w:name="_Toc329740081"/>
      <w:bookmarkStart w:id="860" w:name="_Toc329803915"/>
      <w:bookmarkStart w:id="861" w:name="_Toc329975645"/>
      <w:bookmarkStart w:id="862" w:name="_Toc330845877"/>
      <w:bookmarkStart w:id="863" w:name="_Toc330918438"/>
      <w:bookmarkStart w:id="864" w:name="_Toc331026652"/>
      <w:bookmarkStart w:id="865" w:name="_Toc331069616"/>
      <w:bookmarkStart w:id="866" w:name="_Toc331070981"/>
      <w:bookmarkStart w:id="867" w:name="_Toc331071137"/>
      <w:bookmarkStart w:id="868" w:name="_Toc364869966"/>
      <w:bookmarkStart w:id="869" w:name="_Toc364872943"/>
      <w:bookmarkStart w:id="870" w:name="_Toc386023757"/>
      <w:bookmarkStart w:id="871" w:name="_Toc386024175"/>
      <w:r w:rsidRPr="0087347F">
        <w:rPr>
          <w:rFonts w:ascii="Sylfaen" w:eastAsia="Times New Roman" w:hAnsi="Sylfaen" w:cs="DejaVu Sans"/>
          <w:bCs/>
          <w:sz w:val="21"/>
          <w:szCs w:val="21"/>
          <w:lang w:val="ka-GE"/>
        </w:rPr>
        <w:lastRenderedPageBreak/>
        <w:t>ამომრჩევლისათვის საარჩევნო ბიულეტენის გადაცემისას</w:t>
      </w:r>
      <w:bookmarkEnd w:id="854"/>
      <w:bookmarkEnd w:id="855"/>
      <w:r w:rsidRPr="0087347F">
        <w:rPr>
          <w:rFonts w:ascii="Sylfaen" w:eastAsia="Times New Roman" w:hAnsi="Sylfaen" w:cs="DejaVu Sans"/>
          <w:bCs/>
          <w:sz w:val="21"/>
          <w:szCs w:val="21"/>
          <w:lang w:val="ka-GE"/>
        </w:rPr>
        <w:t xml:space="preserve"> ამომრჩეველთა რეგისტრატორი ამომრჩეველთა ერთიანი სიის გრაფაში „ამომრჩევლის ხელმოწერა“ აკეთებს ჩანაწერს „ფიზიკური მდგომარეობა“ და ხელმოწერით ადასტურებს;</w:t>
      </w:r>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p>
    <w:p w14:paraId="3394EF2E" w14:textId="77777777" w:rsidR="00F65BA7" w:rsidRPr="0087347F" w:rsidRDefault="00F65BA7" w:rsidP="00F65BA7">
      <w:pPr>
        <w:numPr>
          <w:ilvl w:val="0"/>
          <w:numId w:val="68"/>
        </w:numPr>
        <w:spacing w:after="0"/>
        <w:ind w:left="360"/>
        <w:jc w:val="both"/>
        <w:rPr>
          <w:rFonts w:ascii="Sylfaen" w:eastAsia="Times New Roman" w:hAnsi="Sylfaen" w:cs="DejaVu Sans"/>
          <w:bCs/>
          <w:sz w:val="21"/>
          <w:szCs w:val="21"/>
          <w:lang w:val="ka-GE"/>
        </w:rPr>
      </w:pPr>
      <w:r w:rsidRPr="0087347F">
        <w:rPr>
          <w:rFonts w:ascii="Sylfaen" w:eastAsia="Calibri" w:hAnsi="Sylfaen" w:cs="DejaVu Sans"/>
          <w:sz w:val="21"/>
          <w:szCs w:val="21"/>
          <w:lang w:val="ka-GE"/>
        </w:rPr>
        <w:t>ამომრჩეველს უფლება აქვს, დასახმარებლად მიიწვიოს ნებისმიერი პირი, გარდა საარჩევნო კომისიის წევრისა, კანდიდატისა, საარჩევნო სუბიექტის წარმომადგენლის, პრესისა და მასობრივი ინფორმაციის სხვა საშუალებების წარმომადგენლისა და დამკვირვებლისა;</w:t>
      </w:r>
    </w:p>
    <w:p w14:paraId="73A896A4" w14:textId="369A14F9" w:rsidR="00F65BA7" w:rsidRPr="0087347F" w:rsidRDefault="00F65BA7" w:rsidP="00F65BA7">
      <w:pPr>
        <w:numPr>
          <w:ilvl w:val="0"/>
          <w:numId w:val="68"/>
        </w:numPr>
        <w:spacing w:after="240"/>
        <w:ind w:left="357" w:hanging="357"/>
        <w:jc w:val="both"/>
        <w:rPr>
          <w:rFonts w:ascii="Sylfaen" w:eastAsia="Times New Roman" w:hAnsi="Sylfaen" w:cs="DejaVu Sans"/>
          <w:bCs/>
          <w:sz w:val="21"/>
          <w:szCs w:val="21"/>
          <w:lang w:val="ka-GE"/>
        </w:rPr>
      </w:pPr>
      <w:bookmarkStart w:id="872" w:name="_Toc386023758"/>
      <w:bookmarkStart w:id="873" w:name="_Toc386024176"/>
      <w:bookmarkStart w:id="874" w:name="_Toc386223589"/>
      <w:bookmarkStart w:id="875" w:name="_Toc430343323"/>
      <w:bookmarkStart w:id="876" w:name="_Toc329028159"/>
      <w:bookmarkStart w:id="877" w:name="_Toc329029461"/>
      <w:bookmarkStart w:id="878" w:name="_Toc329208815"/>
      <w:bookmarkStart w:id="879" w:name="_Toc329740082"/>
      <w:bookmarkStart w:id="880" w:name="_Toc329803916"/>
      <w:bookmarkStart w:id="881" w:name="_Toc329975646"/>
      <w:bookmarkStart w:id="882" w:name="_Toc330845878"/>
      <w:bookmarkStart w:id="883" w:name="_Toc330918439"/>
      <w:bookmarkStart w:id="884" w:name="_Toc331026653"/>
      <w:bookmarkStart w:id="885" w:name="_Toc331069617"/>
      <w:bookmarkStart w:id="886" w:name="_Toc331070982"/>
      <w:bookmarkStart w:id="887" w:name="_Toc331071138"/>
      <w:bookmarkStart w:id="888" w:name="_Toc364869967"/>
      <w:bookmarkStart w:id="889" w:name="_Toc364872944"/>
      <w:r w:rsidRPr="0087347F">
        <w:rPr>
          <w:rFonts w:ascii="Sylfaen" w:eastAsia="Times New Roman" w:hAnsi="Sylfaen" w:cs="DejaVu Sans"/>
          <w:bCs/>
          <w:sz w:val="21"/>
          <w:szCs w:val="21"/>
          <w:lang w:val="ka-GE"/>
        </w:rPr>
        <w:t>აღნიშნული ამომრჩევლის ნაცვლად მისი თანდასწრებით საარჩევნო ბიულეტენ</w:t>
      </w:r>
      <w:bookmarkEnd w:id="872"/>
      <w:bookmarkEnd w:id="873"/>
      <w:bookmarkEnd w:id="874"/>
      <w:bookmarkEnd w:id="875"/>
      <w:r w:rsidRPr="0087347F">
        <w:rPr>
          <w:rFonts w:ascii="Sylfaen" w:eastAsia="Times New Roman" w:hAnsi="Sylfaen" w:cs="DejaVu Sans"/>
          <w:bCs/>
          <w:sz w:val="21"/>
          <w:szCs w:val="21"/>
          <w:lang w:val="ka-GE"/>
        </w:rPr>
        <w:t>ს</w:t>
      </w:r>
      <w:r w:rsidR="00192A7D" w:rsidRPr="0087347F">
        <w:rPr>
          <w:rFonts w:ascii="Sylfaen" w:eastAsia="Times New Roman" w:hAnsi="Sylfaen" w:cs="DejaVu Sans"/>
          <w:bCs/>
          <w:sz w:val="21"/>
          <w:szCs w:val="21"/>
          <w:lang w:val="ka-GE"/>
        </w:rPr>
        <w:t xml:space="preserve"> </w:t>
      </w:r>
      <w:r w:rsidRPr="0087347F">
        <w:rPr>
          <w:rFonts w:ascii="Sylfaen" w:eastAsia="Times New Roman" w:hAnsi="Sylfaen" w:cs="DejaVu Sans"/>
          <w:bCs/>
          <w:sz w:val="21"/>
          <w:szCs w:val="21"/>
          <w:lang w:val="ka-GE"/>
        </w:rPr>
        <w:t>სპეციალურ კონვერტში ათავსებს და კონვერტს საარჩევნო ყუთში აგდებს მის მიერ არჩეული პირი, რომელიც დაეხმარება მას კენჭისყრის კაბინაში საარჩევნო ბიულეტენის შევსებაში.</w:t>
      </w:r>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p>
    <w:p w14:paraId="3C8B0E4C" w14:textId="5023745D" w:rsidR="00F65BA7" w:rsidRPr="0087347F" w:rsidRDefault="0087347F" w:rsidP="00F65BA7">
      <w:pPr>
        <w:spacing w:after="0"/>
        <w:jc w:val="both"/>
        <w:rPr>
          <w:rFonts w:ascii="Sylfaen" w:eastAsia="Times New Roman" w:hAnsi="Sylfaen" w:cs="DejaVu Sans"/>
          <w:bCs/>
          <w:sz w:val="21"/>
          <w:szCs w:val="21"/>
          <w:lang w:val="ka-GE"/>
        </w:rPr>
      </w:pPr>
      <w:r w:rsidRPr="0087347F">
        <w:rPr>
          <w:rFonts w:ascii="Sylfaen" w:eastAsia="Times New Roman" w:hAnsi="Sylfaen" w:cs="DejaVu Sans"/>
          <w:noProof/>
          <w:sz w:val="21"/>
          <w:szCs w:val="21"/>
        </w:rPr>
        <mc:AlternateContent>
          <mc:Choice Requires="wps">
            <w:drawing>
              <wp:anchor distT="0" distB="0" distL="114300" distR="114300" simplePos="0" relativeHeight="251774976" behindDoc="0" locked="0" layoutInCell="1" allowOverlap="1" wp14:anchorId="5B72F31A" wp14:editId="7B3400CD">
                <wp:simplePos x="0" y="0"/>
                <wp:positionH relativeFrom="column">
                  <wp:posOffset>0</wp:posOffset>
                </wp:positionH>
                <wp:positionV relativeFrom="paragraph">
                  <wp:posOffset>88900</wp:posOffset>
                </wp:positionV>
                <wp:extent cx="6602730" cy="336550"/>
                <wp:effectExtent l="0" t="0" r="26670" b="25400"/>
                <wp:wrapNone/>
                <wp:docPr id="52" name="AutoShape 3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02730" cy="336550"/>
                        </a:xfrm>
                        <a:prstGeom prst="roundRect">
                          <a:avLst>
                            <a:gd name="adj" fmla="val 16667"/>
                          </a:avLst>
                        </a:prstGeom>
                        <a:solidFill>
                          <a:srgbClr val="FFFFFF"/>
                        </a:solidFill>
                        <a:ln w="9525">
                          <a:solidFill>
                            <a:srgbClr val="808080"/>
                          </a:solidFill>
                          <a:round/>
                          <a:headEnd/>
                          <a:tailEnd/>
                        </a:ln>
                      </wps:spPr>
                      <wps:txbx>
                        <w:txbxContent>
                          <w:p w14:paraId="79DCB02F" w14:textId="77777777" w:rsidR="00266441" w:rsidRPr="006478D7" w:rsidRDefault="00266441" w:rsidP="00F65BA7">
                            <w:pPr>
                              <w:pStyle w:val="ListParagraph1"/>
                              <w:spacing w:after="0"/>
                              <w:ind w:left="0"/>
                              <w:rPr>
                                <w:rFonts w:ascii="Sylfaen" w:hAnsi="Sylfaen" w:cs="DejaVu Sans"/>
                                <w:b/>
                                <w:bCs/>
                                <w:noProof/>
                                <w:color w:val="009B37"/>
                                <w:spacing w:val="-4"/>
                              </w:rPr>
                            </w:pPr>
                            <w:bookmarkStart w:id="890" w:name="_Toc490683294"/>
                            <w:bookmarkStart w:id="891" w:name="_Toc490683387"/>
                            <w:bookmarkStart w:id="892" w:name="_Toc491348802"/>
                            <w:bookmarkStart w:id="893" w:name="_Toc491348885"/>
                            <w:bookmarkStart w:id="894" w:name="_Toc491349598"/>
                            <w:bookmarkStart w:id="895" w:name="_Toc491352149"/>
                            <w:bookmarkStart w:id="896" w:name="_Toc491353504"/>
                            <w:bookmarkStart w:id="897" w:name="_Toc508725886"/>
                            <w:bookmarkStart w:id="898" w:name="_Toc385618582"/>
                            <w:bookmarkStart w:id="899" w:name="_Toc386023430"/>
                            <w:bookmarkStart w:id="900" w:name="_Toc386190358"/>
                            <w:bookmarkStart w:id="901" w:name="_Toc386190450"/>
                            <w:bookmarkStart w:id="902" w:name="_Toc430343222"/>
                            <w:proofErr w:type="spellStart"/>
                            <w:r w:rsidRPr="006478D7">
                              <w:rPr>
                                <w:rStyle w:val="Heading1Char"/>
                                <w:rFonts w:ascii="Sylfaen" w:hAnsi="Sylfaen" w:cs="DejaVu Sans"/>
                                <w:color w:val="009B37"/>
                                <w:spacing w:val="-4"/>
                                <w:sz w:val="22"/>
                                <w:szCs w:val="22"/>
                              </w:rPr>
                              <w:t>კენჭისყრის</w:t>
                            </w:r>
                            <w:proofErr w:type="spellEnd"/>
                            <w:r w:rsidRPr="006478D7">
                              <w:rPr>
                                <w:rStyle w:val="Heading1Char"/>
                                <w:rFonts w:ascii="Sylfaen" w:hAnsi="Sylfaen" w:cs="DejaVu Sans"/>
                                <w:color w:val="009B37"/>
                                <w:spacing w:val="-4"/>
                                <w:sz w:val="22"/>
                                <w:szCs w:val="22"/>
                              </w:rPr>
                              <w:t xml:space="preserve"> </w:t>
                            </w:r>
                            <w:proofErr w:type="spellStart"/>
                            <w:r w:rsidRPr="006478D7">
                              <w:rPr>
                                <w:rStyle w:val="Heading1Char"/>
                                <w:rFonts w:ascii="Sylfaen" w:hAnsi="Sylfaen" w:cs="DejaVu Sans"/>
                                <w:color w:val="009B37"/>
                                <w:spacing w:val="-4"/>
                                <w:sz w:val="22"/>
                                <w:szCs w:val="22"/>
                              </w:rPr>
                              <w:t>დღეს</w:t>
                            </w:r>
                            <w:proofErr w:type="spellEnd"/>
                            <w:r w:rsidRPr="006478D7">
                              <w:rPr>
                                <w:rStyle w:val="Heading1Char"/>
                                <w:rFonts w:ascii="Sylfaen" w:hAnsi="Sylfaen" w:cs="DejaVu Sans"/>
                                <w:color w:val="009B37"/>
                                <w:spacing w:val="-4"/>
                                <w:sz w:val="22"/>
                                <w:szCs w:val="22"/>
                              </w:rPr>
                              <w:t xml:space="preserve"> </w:t>
                            </w:r>
                            <w:proofErr w:type="spellStart"/>
                            <w:r w:rsidRPr="006478D7">
                              <w:rPr>
                                <w:rStyle w:val="Heading1Char"/>
                                <w:rFonts w:ascii="Sylfaen" w:hAnsi="Sylfaen" w:cs="DejaVu Sans"/>
                                <w:color w:val="009B37"/>
                                <w:spacing w:val="-4"/>
                                <w:sz w:val="22"/>
                                <w:szCs w:val="22"/>
                              </w:rPr>
                              <w:t>კენჭისყრის</w:t>
                            </w:r>
                            <w:proofErr w:type="spellEnd"/>
                            <w:r w:rsidRPr="006478D7">
                              <w:rPr>
                                <w:rStyle w:val="Heading1Char"/>
                                <w:rFonts w:ascii="Sylfaen" w:hAnsi="Sylfaen" w:cs="DejaVu Sans"/>
                                <w:color w:val="009B37"/>
                                <w:spacing w:val="-4"/>
                                <w:sz w:val="22"/>
                                <w:szCs w:val="22"/>
                              </w:rPr>
                              <w:t xml:space="preserve"> </w:t>
                            </w:r>
                            <w:proofErr w:type="spellStart"/>
                            <w:r w:rsidRPr="006478D7">
                              <w:rPr>
                                <w:rStyle w:val="Heading1Char"/>
                                <w:rFonts w:ascii="Sylfaen" w:hAnsi="Sylfaen" w:cs="DejaVu Sans"/>
                                <w:color w:val="009B37"/>
                                <w:spacing w:val="-4"/>
                                <w:sz w:val="22"/>
                                <w:szCs w:val="22"/>
                              </w:rPr>
                              <w:t>შენობაში</w:t>
                            </w:r>
                            <w:bookmarkEnd w:id="890"/>
                            <w:bookmarkEnd w:id="891"/>
                            <w:bookmarkEnd w:id="892"/>
                            <w:bookmarkEnd w:id="893"/>
                            <w:bookmarkEnd w:id="894"/>
                            <w:bookmarkEnd w:id="895"/>
                            <w:bookmarkEnd w:id="896"/>
                            <w:bookmarkEnd w:id="897"/>
                            <w:proofErr w:type="spellEnd"/>
                            <w:r w:rsidRPr="006478D7">
                              <w:rPr>
                                <w:rFonts w:ascii="Sylfaen" w:hAnsi="Sylfaen" w:cs="DejaVu Sans"/>
                                <w:b/>
                                <w:bCs/>
                                <w:noProof/>
                                <w:color w:val="009B37"/>
                                <w:spacing w:val="-4"/>
                                <w:lang w:val="ka-GE"/>
                              </w:rPr>
                              <w:t xml:space="preserve"> </w:t>
                            </w:r>
                            <w:r w:rsidRPr="006478D7">
                              <w:rPr>
                                <w:rFonts w:ascii="Sylfaen" w:hAnsi="Sylfaen" w:cs="DejaVu Sans"/>
                                <w:b/>
                                <w:bCs/>
                                <w:noProof/>
                                <w:color w:val="009B37"/>
                                <w:spacing w:val="-4"/>
                              </w:rPr>
                              <w:t xml:space="preserve"> </w:t>
                            </w:r>
                            <w:r w:rsidRPr="006478D7">
                              <w:rPr>
                                <w:rFonts w:ascii="Sylfaen" w:hAnsi="Sylfaen" w:cs="DejaVu Sans"/>
                                <w:b/>
                                <w:bCs/>
                                <w:noProof/>
                                <w:color w:val="009B37"/>
                                <w:spacing w:val="-4"/>
                                <w:lang w:val="ka-GE"/>
                              </w:rPr>
                              <w:t xml:space="preserve">და მის მიმდებარე ტერიტორიაზე </w:t>
                            </w:r>
                            <w:proofErr w:type="spellStart"/>
                            <w:r w:rsidRPr="006478D7">
                              <w:rPr>
                                <w:rStyle w:val="Heading1Char"/>
                                <w:rFonts w:ascii="Sylfaen" w:hAnsi="Sylfaen" w:cs="DejaVu Sans"/>
                                <w:color w:val="009B37"/>
                                <w:spacing w:val="-4"/>
                                <w:sz w:val="22"/>
                                <w:szCs w:val="22"/>
                              </w:rPr>
                              <w:t>წესრიგის</w:t>
                            </w:r>
                            <w:proofErr w:type="spellEnd"/>
                            <w:r w:rsidRPr="006478D7">
                              <w:rPr>
                                <w:rStyle w:val="Heading1Char"/>
                                <w:rFonts w:ascii="Sylfaen" w:hAnsi="Sylfaen" w:cs="DejaVu Sans"/>
                                <w:color w:val="009B37"/>
                                <w:spacing w:val="-4"/>
                                <w:sz w:val="22"/>
                                <w:szCs w:val="22"/>
                              </w:rPr>
                              <w:t xml:space="preserve"> </w:t>
                            </w:r>
                            <w:proofErr w:type="spellStart"/>
                            <w:r w:rsidRPr="006478D7">
                              <w:rPr>
                                <w:rStyle w:val="Heading1Char"/>
                                <w:rFonts w:ascii="Sylfaen" w:hAnsi="Sylfaen" w:cs="DejaVu Sans"/>
                                <w:color w:val="009B37"/>
                                <w:spacing w:val="-4"/>
                                <w:sz w:val="22"/>
                                <w:szCs w:val="22"/>
                              </w:rPr>
                              <w:t>დაცვა</w:t>
                            </w:r>
                            <w:proofErr w:type="spellEnd"/>
                            <w:r w:rsidRPr="006478D7">
                              <w:rPr>
                                <w:rStyle w:val="Heading1Char"/>
                                <w:rFonts w:ascii="Sylfaen" w:hAnsi="Sylfaen" w:cs="DejaVu Sans"/>
                                <w:color w:val="009B37"/>
                                <w:spacing w:val="-4"/>
                                <w:sz w:val="22"/>
                                <w:szCs w:val="22"/>
                              </w:rPr>
                              <w:t xml:space="preserve"> </w:t>
                            </w:r>
                            <w:bookmarkEnd w:id="898"/>
                            <w:bookmarkEnd w:id="899"/>
                            <w:bookmarkEnd w:id="900"/>
                            <w:bookmarkEnd w:id="901"/>
                            <w:bookmarkEnd w:id="902"/>
                          </w:p>
                          <w:p w14:paraId="2260004D" w14:textId="77777777" w:rsidR="00266441" w:rsidRPr="006478D7" w:rsidRDefault="00266441" w:rsidP="00F65BA7">
                            <w:pPr>
                              <w:rPr>
                                <w:rFonts w:ascii="Sylfaen" w:hAnsi="Sylfaen" w:cs="DejaVu Sans"/>
                                <w:color w:val="00206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79" o:spid="_x0000_s1081" style="position:absolute;left:0;text-align:left;margin-left:0;margin-top:7pt;width:519.9pt;height:26.5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" strokecolor="gray">
                <v:textbox>
                  <w:txbxContent>
                    <w:p w14:paraId="79DCB02F" w14:textId="77777777" w:rsidR="00266441" w:rsidRPr="006478D7" w:rsidRDefault="00266441" w:rsidP="00F65BA7">
                      <w:pPr>
                        <w:pStyle w:val="ListParagraph1"/>
                        <w:spacing w:after="0"/>
                        <w:ind w:left="0"/>
                        <w:rPr>
                          <w:rFonts w:ascii="Sylfaen" w:hAnsi="Sylfaen" w:cs="DejaVu Sans"/>
                          <w:b/>
                          <w:bCs/>
                          <w:noProof/>
                          <w:color w:val="009B37"/>
                          <w:spacing w:val="-4"/>
                        </w:rPr>
                      </w:pPr>
                      <w:bookmarkStart w:id="1582" w:name="_Toc490683294"/>
                      <w:bookmarkStart w:id="1583" w:name="_Toc490683387"/>
                      <w:bookmarkStart w:id="1584" w:name="_Toc491348802"/>
                      <w:bookmarkStart w:id="1585" w:name="_Toc491348885"/>
                      <w:bookmarkStart w:id="1586" w:name="_Toc491349598"/>
                      <w:bookmarkStart w:id="1587" w:name="_Toc491352149"/>
                      <w:bookmarkStart w:id="1588" w:name="_Toc491353504"/>
                      <w:bookmarkStart w:id="1589" w:name="_Toc508725886"/>
                      <w:bookmarkStart w:id="1590" w:name="_Toc385618582"/>
                      <w:bookmarkStart w:id="1591" w:name="_Toc386023430"/>
                      <w:bookmarkStart w:id="1592" w:name="_Toc386190358"/>
                      <w:bookmarkStart w:id="1593" w:name="_Toc386190450"/>
                      <w:bookmarkStart w:id="1594" w:name="_Toc430343222"/>
                      <w:proofErr w:type="spellStart"/>
                      <w:r w:rsidRPr="006478D7">
                        <w:rPr>
                          <w:rStyle w:val="Heading1Char"/>
                          <w:rFonts w:ascii="Sylfaen" w:hAnsi="Sylfaen" w:cs="DejaVu Sans"/>
                          <w:color w:val="009B37"/>
                          <w:spacing w:val="-4"/>
                          <w:sz w:val="22"/>
                          <w:szCs w:val="22"/>
                        </w:rPr>
                        <w:t>კენჭისყრის</w:t>
                      </w:r>
                      <w:proofErr w:type="spellEnd"/>
                      <w:r w:rsidRPr="006478D7">
                        <w:rPr>
                          <w:rStyle w:val="Heading1Char"/>
                          <w:rFonts w:ascii="Sylfaen" w:hAnsi="Sylfaen" w:cs="DejaVu Sans"/>
                          <w:color w:val="009B37"/>
                          <w:spacing w:val="-4"/>
                          <w:sz w:val="22"/>
                          <w:szCs w:val="22"/>
                        </w:rPr>
                        <w:t xml:space="preserve"> </w:t>
                      </w:r>
                      <w:proofErr w:type="spellStart"/>
                      <w:r w:rsidRPr="006478D7">
                        <w:rPr>
                          <w:rStyle w:val="Heading1Char"/>
                          <w:rFonts w:ascii="Sylfaen" w:hAnsi="Sylfaen" w:cs="DejaVu Sans"/>
                          <w:color w:val="009B37"/>
                          <w:spacing w:val="-4"/>
                          <w:sz w:val="22"/>
                          <w:szCs w:val="22"/>
                        </w:rPr>
                        <w:t>დღეს</w:t>
                      </w:r>
                      <w:proofErr w:type="spellEnd"/>
                      <w:r w:rsidRPr="006478D7">
                        <w:rPr>
                          <w:rStyle w:val="Heading1Char"/>
                          <w:rFonts w:ascii="Sylfaen" w:hAnsi="Sylfaen" w:cs="DejaVu Sans"/>
                          <w:color w:val="009B37"/>
                          <w:spacing w:val="-4"/>
                          <w:sz w:val="22"/>
                          <w:szCs w:val="22"/>
                        </w:rPr>
                        <w:t xml:space="preserve"> </w:t>
                      </w:r>
                      <w:proofErr w:type="spellStart"/>
                      <w:r w:rsidRPr="006478D7">
                        <w:rPr>
                          <w:rStyle w:val="Heading1Char"/>
                          <w:rFonts w:ascii="Sylfaen" w:hAnsi="Sylfaen" w:cs="DejaVu Sans"/>
                          <w:color w:val="009B37"/>
                          <w:spacing w:val="-4"/>
                          <w:sz w:val="22"/>
                          <w:szCs w:val="22"/>
                        </w:rPr>
                        <w:t>კენჭისყრის</w:t>
                      </w:r>
                      <w:proofErr w:type="spellEnd"/>
                      <w:r w:rsidRPr="006478D7">
                        <w:rPr>
                          <w:rStyle w:val="Heading1Char"/>
                          <w:rFonts w:ascii="Sylfaen" w:hAnsi="Sylfaen" w:cs="DejaVu Sans"/>
                          <w:color w:val="009B37"/>
                          <w:spacing w:val="-4"/>
                          <w:sz w:val="22"/>
                          <w:szCs w:val="22"/>
                        </w:rPr>
                        <w:t xml:space="preserve"> </w:t>
                      </w:r>
                      <w:proofErr w:type="spellStart"/>
                      <w:r w:rsidRPr="006478D7">
                        <w:rPr>
                          <w:rStyle w:val="Heading1Char"/>
                          <w:rFonts w:ascii="Sylfaen" w:hAnsi="Sylfaen" w:cs="DejaVu Sans"/>
                          <w:color w:val="009B37"/>
                          <w:spacing w:val="-4"/>
                          <w:sz w:val="22"/>
                          <w:szCs w:val="22"/>
                        </w:rPr>
                        <w:t>შენობაში</w:t>
                      </w:r>
                      <w:bookmarkEnd w:id="1582"/>
                      <w:bookmarkEnd w:id="1583"/>
                      <w:bookmarkEnd w:id="1584"/>
                      <w:bookmarkEnd w:id="1585"/>
                      <w:bookmarkEnd w:id="1586"/>
                      <w:bookmarkEnd w:id="1587"/>
                      <w:bookmarkEnd w:id="1588"/>
                      <w:bookmarkEnd w:id="1589"/>
                      <w:proofErr w:type="spellEnd"/>
                      <w:r w:rsidRPr="006478D7">
                        <w:rPr>
                          <w:rFonts w:ascii="Sylfaen" w:hAnsi="Sylfaen" w:cs="DejaVu Sans"/>
                          <w:b/>
                          <w:bCs/>
                          <w:noProof/>
                          <w:color w:val="009B37"/>
                          <w:spacing w:val="-4"/>
                          <w:lang w:val="ka-GE"/>
                        </w:rPr>
                        <w:t xml:space="preserve"> </w:t>
                      </w:r>
                      <w:r w:rsidRPr="006478D7">
                        <w:rPr>
                          <w:rFonts w:ascii="Sylfaen" w:hAnsi="Sylfaen" w:cs="DejaVu Sans"/>
                          <w:b/>
                          <w:bCs/>
                          <w:noProof/>
                          <w:color w:val="009B37"/>
                          <w:spacing w:val="-4"/>
                        </w:rPr>
                        <w:t xml:space="preserve"> </w:t>
                      </w:r>
                      <w:r w:rsidRPr="006478D7">
                        <w:rPr>
                          <w:rFonts w:ascii="Sylfaen" w:hAnsi="Sylfaen" w:cs="DejaVu Sans"/>
                          <w:b/>
                          <w:bCs/>
                          <w:noProof/>
                          <w:color w:val="009B37"/>
                          <w:spacing w:val="-4"/>
                          <w:lang w:val="ka-GE"/>
                        </w:rPr>
                        <w:t xml:space="preserve">და მის მიმდებარე ტერიტორიაზე </w:t>
                      </w:r>
                      <w:proofErr w:type="spellStart"/>
                      <w:r w:rsidRPr="006478D7">
                        <w:rPr>
                          <w:rStyle w:val="Heading1Char"/>
                          <w:rFonts w:ascii="Sylfaen" w:hAnsi="Sylfaen" w:cs="DejaVu Sans"/>
                          <w:color w:val="009B37"/>
                          <w:spacing w:val="-4"/>
                          <w:sz w:val="22"/>
                          <w:szCs w:val="22"/>
                        </w:rPr>
                        <w:t>წესრიგის</w:t>
                      </w:r>
                      <w:proofErr w:type="spellEnd"/>
                      <w:r w:rsidRPr="006478D7">
                        <w:rPr>
                          <w:rStyle w:val="Heading1Char"/>
                          <w:rFonts w:ascii="Sylfaen" w:hAnsi="Sylfaen" w:cs="DejaVu Sans"/>
                          <w:color w:val="009B37"/>
                          <w:spacing w:val="-4"/>
                          <w:sz w:val="22"/>
                          <w:szCs w:val="22"/>
                        </w:rPr>
                        <w:t xml:space="preserve"> </w:t>
                      </w:r>
                      <w:proofErr w:type="spellStart"/>
                      <w:r w:rsidRPr="006478D7">
                        <w:rPr>
                          <w:rStyle w:val="Heading1Char"/>
                          <w:rFonts w:ascii="Sylfaen" w:hAnsi="Sylfaen" w:cs="DejaVu Sans"/>
                          <w:color w:val="009B37"/>
                          <w:spacing w:val="-4"/>
                          <w:sz w:val="22"/>
                          <w:szCs w:val="22"/>
                        </w:rPr>
                        <w:t>დაცვა</w:t>
                      </w:r>
                      <w:proofErr w:type="spellEnd"/>
                      <w:r w:rsidRPr="006478D7">
                        <w:rPr>
                          <w:rStyle w:val="Heading1Char"/>
                          <w:rFonts w:ascii="Sylfaen" w:hAnsi="Sylfaen" w:cs="DejaVu Sans"/>
                          <w:color w:val="009B37"/>
                          <w:spacing w:val="-4"/>
                          <w:sz w:val="22"/>
                          <w:szCs w:val="22"/>
                        </w:rPr>
                        <w:t xml:space="preserve"> </w:t>
                      </w:r>
                      <w:bookmarkEnd w:id="1590"/>
                      <w:bookmarkEnd w:id="1591"/>
                      <w:bookmarkEnd w:id="1592"/>
                      <w:bookmarkEnd w:id="1593"/>
                      <w:bookmarkEnd w:id="1594"/>
                    </w:p>
                    <w:p w14:paraId="2260004D" w14:textId="77777777" w:rsidR="00266441" w:rsidRPr="006478D7" w:rsidRDefault="00266441" w:rsidP="00F65BA7">
                      <w:pPr>
                        <w:rPr>
                          <w:rFonts w:ascii="Sylfaen" w:hAnsi="Sylfaen" w:cs="DejaVu Sans"/>
                          <w:color w:val="002060"/>
                        </w:rPr>
                      </w:pPr>
                    </w:p>
                  </w:txbxContent>
                </v:textbox>
              </v:roundrect>
            </w:pict>
          </mc:Fallback>
        </mc:AlternateContent>
      </w:r>
    </w:p>
    <w:p w14:paraId="3DB048E2" w14:textId="77777777" w:rsidR="00F65BA7" w:rsidRPr="0087347F" w:rsidRDefault="00F65BA7" w:rsidP="00F65BA7">
      <w:pPr>
        <w:spacing w:after="0"/>
        <w:jc w:val="both"/>
        <w:rPr>
          <w:rFonts w:ascii="Sylfaen" w:eastAsia="Times New Roman" w:hAnsi="Sylfaen" w:cs="DejaVu Sans"/>
          <w:b/>
          <w:bCs/>
          <w:color w:val="0070C0"/>
          <w:sz w:val="21"/>
          <w:szCs w:val="21"/>
          <w:lang w:val="ka-GE"/>
        </w:rPr>
      </w:pPr>
    </w:p>
    <w:p w14:paraId="2EE8E6AF" w14:textId="77777777" w:rsidR="00F65BA7" w:rsidRPr="0087347F" w:rsidRDefault="00F65BA7" w:rsidP="00F65BA7">
      <w:pPr>
        <w:spacing w:before="120" w:after="0"/>
        <w:jc w:val="both"/>
        <w:rPr>
          <w:rFonts w:ascii="Sylfaen" w:eastAsia="Times New Roman" w:hAnsi="Sylfaen" w:cs="DejaVu Sans"/>
          <w:bCs/>
          <w:sz w:val="21"/>
          <w:szCs w:val="21"/>
          <w:lang w:val="ka-GE"/>
        </w:rPr>
      </w:pPr>
      <w:r w:rsidRPr="0087347F">
        <w:rPr>
          <w:rFonts w:ascii="Sylfaen" w:eastAsia="Times New Roman" w:hAnsi="Sylfaen" w:cs="DejaVu Sans"/>
          <w:bCs/>
          <w:noProof/>
          <w:sz w:val="21"/>
          <w:szCs w:val="21"/>
        </w:rPr>
        <mc:AlternateContent>
          <mc:Choice Requires="wps">
            <w:drawing>
              <wp:anchor distT="0" distB="0" distL="114300" distR="114300" simplePos="0" relativeHeight="251773952" behindDoc="0" locked="0" layoutInCell="1" allowOverlap="1" wp14:anchorId="6576A172" wp14:editId="131C88BB">
                <wp:simplePos x="0" y="0"/>
                <wp:positionH relativeFrom="column">
                  <wp:posOffset>161925</wp:posOffset>
                </wp:positionH>
                <wp:positionV relativeFrom="paragraph">
                  <wp:posOffset>23495</wp:posOffset>
                </wp:positionV>
                <wp:extent cx="6583680" cy="0"/>
                <wp:effectExtent l="9525" t="13970" r="7620" b="5080"/>
                <wp:wrapNone/>
                <wp:docPr id="51" name="AutoShape 4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83680" cy="0"/>
                        </a:xfrm>
                        <a:prstGeom prst="straightConnector1">
                          <a:avLst/>
                        </a:prstGeom>
                        <a:noFill/>
                        <a:ln w="6350">
                          <a:solidFill>
                            <a:srgbClr val="A5A5A5"/>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3D3B6E5C" id="AutoShape 422" o:spid="_x0000_s1026" type="#_x0000_t32" style="position:absolute;margin-left:12.75pt;margin-top:1.85pt;width:518.4pt;height:0;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" strokecolor="#a5a5a5" strokeweight=".5pt">
                <v:shadow color="#868686"/>
              </v:shape>
            </w:pict>
          </mc:Fallback>
        </mc:AlternateContent>
      </w:r>
      <w:r w:rsidRPr="0087347F">
        <w:rPr>
          <w:rFonts w:ascii="Sylfaen" w:eastAsia="Times New Roman" w:hAnsi="Sylfaen" w:cs="DejaVu Sans"/>
          <w:bCs/>
          <w:i/>
          <w:sz w:val="21"/>
          <w:szCs w:val="21"/>
          <w:lang w:val="ka-GE"/>
        </w:rPr>
        <w:t>(საარჩევნო კოდექსი - მუხლი 59)</w:t>
      </w:r>
    </w:p>
    <w:p w14:paraId="37E6A696" w14:textId="77777777" w:rsidR="00F65BA7" w:rsidRPr="0087347F" w:rsidRDefault="00F65BA7" w:rsidP="00F65BA7">
      <w:pPr>
        <w:spacing w:after="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კენჭისყრის დღეს კენჭისყრის შენობაში წესრიგის დაცვისთვის პასუხის</w:t>
      </w:r>
      <w:r w:rsidRPr="0087347F">
        <w:rPr>
          <w:rFonts w:ascii="Sylfaen" w:eastAsia="Times New Roman" w:hAnsi="Sylfaen" w:cs="DejaVu Sans"/>
          <w:bCs/>
          <w:sz w:val="21"/>
          <w:szCs w:val="21"/>
          <w:lang w:val="ka-GE"/>
        </w:rPr>
        <w:softHyphen/>
        <w:t xml:space="preserve">მგებელია საუბნო საარჩევნო კომისიის თავმჯდომარე. საუბნო საარჩევნო კომისიის თავმჯდომარის მიერ კენჭისყრის შენობაში წესრიგის დაცვის მიზნით მიღებულ გადაწყვეტილებათა შესრულება სავალდებულოა საარჩევნო კომისიის წევრებისათვის, კენჭისყრის შენობაში ყოფნის უფლების მქონე ყველა პირისა და ამომრჩევლისათვის. </w:t>
      </w:r>
    </w:p>
    <w:p w14:paraId="26918842" w14:textId="77777777" w:rsidR="00F65BA7" w:rsidRPr="0087347F" w:rsidRDefault="00F65BA7" w:rsidP="00F65BA7">
      <w:pPr>
        <w:spacing w:before="120" w:after="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 xml:space="preserve">საუბნო საარჩევნო კომისიას უფლება აქვს, კომისიის მუშაობისთვის ხელის შეშლისა და წესრიგის დარღვევის შემთხვევაში წესრიგის დამრღვევი გააძევოს იმ შენობიდან, სადაც კომისიაა განთავსებული. დამრღვევის გაძევების შემთხვევაში დგება შესაბამისი აქტი, რომელსაც ხელს აწერენ კომისიის თავმჯდომარე და წევრები. ფაქტთან დაკავშირებით სათანადო აღნიშვნა კეთდება ჩანაწერთა წიგნში. </w:t>
      </w:r>
    </w:p>
    <w:p w14:paraId="3825158F" w14:textId="77777777" w:rsidR="00F65BA7" w:rsidRPr="0087347F" w:rsidRDefault="00F65BA7" w:rsidP="00F65BA7">
      <w:pPr>
        <w:tabs>
          <w:tab w:val="left" w:pos="3048"/>
        </w:tabs>
        <w:spacing w:before="120" w:after="0"/>
        <w:jc w:val="both"/>
        <w:rPr>
          <w:rFonts w:ascii="Sylfaen" w:eastAsia="Times New Roman" w:hAnsi="Sylfaen" w:cs="DejaVu Sans"/>
          <w:b/>
          <w:bCs/>
          <w:color w:val="C00000"/>
          <w:spacing w:val="4"/>
          <w:sz w:val="21"/>
          <w:szCs w:val="21"/>
          <w:u w:val="single"/>
          <w:lang w:val="ka-GE"/>
        </w:rPr>
      </w:pPr>
      <w:r w:rsidRPr="0087347F">
        <w:rPr>
          <w:rFonts w:ascii="Sylfaen" w:eastAsia="Times New Roman" w:hAnsi="Sylfaen" w:cs="DejaVu Sans"/>
          <w:b/>
          <w:bCs/>
          <w:color w:val="C00000"/>
          <w:spacing w:val="4"/>
          <w:sz w:val="21"/>
          <w:szCs w:val="21"/>
          <w:u w:val="single"/>
          <w:lang w:val="ka-GE"/>
        </w:rPr>
        <w:t>ყურადღება!</w:t>
      </w:r>
    </w:p>
    <w:p w14:paraId="01B8D0AA" w14:textId="77777777" w:rsidR="00F65BA7" w:rsidRPr="0087347F" w:rsidRDefault="00F65BA7" w:rsidP="00F65BA7">
      <w:pPr>
        <w:numPr>
          <w:ilvl w:val="0"/>
          <w:numId w:val="53"/>
        </w:numPr>
        <w:tabs>
          <w:tab w:val="left" w:pos="360"/>
        </w:tabs>
        <w:spacing w:after="0"/>
        <w:ind w:left="360"/>
        <w:jc w:val="both"/>
        <w:rPr>
          <w:rFonts w:ascii="Sylfaen" w:eastAsia="Times New Roman" w:hAnsi="Sylfaen" w:cs="DejaVu Sans"/>
          <w:b/>
          <w:bCs/>
          <w:color w:val="C00000"/>
          <w:sz w:val="21"/>
          <w:szCs w:val="21"/>
          <w:lang w:val="ka-GE"/>
        </w:rPr>
      </w:pPr>
      <w:r w:rsidRPr="0087347F">
        <w:rPr>
          <w:rFonts w:ascii="Sylfaen" w:eastAsia="Times New Roman" w:hAnsi="Sylfaen" w:cs="DejaVu Sans"/>
          <w:b/>
          <w:bCs/>
          <w:color w:val="C00000"/>
          <w:sz w:val="21"/>
          <w:szCs w:val="21"/>
          <w:lang w:val="ka-GE"/>
        </w:rPr>
        <w:t xml:space="preserve">დაუშვებელია კენჭისყრის შენობაში შეიარაღებულ პირთა შესვლა. </w:t>
      </w:r>
    </w:p>
    <w:p w14:paraId="2A29C8B3" w14:textId="77777777" w:rsidR="00F65BA7" w:rsidRPr="0087347F" w:rsidRDefault="00F65BA7" w:rsidP="00F65BA7">
      <w:pPr>
        <w:numPr>
          <w:ilvl w:val="0"/>
          <w:numId w:val="53"/>
        </w:numPr>
        <w:tabs>
          <w:tab w:val="left" w:pos="360"/>
        </w:tabs>
        <w:spacing w:after="0"/>
        <w:ind w:left="360"/>
        <w:jc w:val="both"/>
        <w:rPr>
          <w:rFonts w:ascii="Sylfaen" w:eastAsia="Times New Roman" w:hAnsi="Sylfaen" w:cs="DejaVu Sans"/>
          <w:bCs/>
          <w:color w:val="C00000"/>
          <w:sz w:val="21"/>
          <w:szCs w:val="21"/>
          <w:lang w:val="ka-GE"/>
        </w:rPr>
      </w:pPr>
      <w:r w:rsidRPr="0087347F">
        <w:rPr>
          <w:rFonts w:ascii="Sylfaen" w:eastAsia="Times New Roman" w:hAnsi="Sylfaen" w:cs="DejaVu Sans"/>
          <w:b/>
          <w:bCs/>
          <w:color w:val="C00000"/>
          <w:sz w:val="21"/>
          <w:szCs w:val="21"/>
          <w:lang w:val="ka-GE"/>
        </w:rPr>
        <w:t>თუ კენჭისყრის შენობაში ან მის მიმდებარე ტერიტორიაზე საფრთხე ექმნება საზოგადოებრივ წესრიგს, კენჭისყრის ჩატარებას ან საარჩევნო დოკუმენტაციის უსაფრთხო გადაადგილებას, საუბნო საარ</w:t>
      </w:r>
      <w:r w:rsidRPr="0087347F">
        <w:rPr>
          <w:rFonts w:ascii="Sylfaen" w:eastAsia="Times New Roman" w:hAnsi="Sylfaen" w:cs="DejaVu Sans"/>
          <w:b/>
          <w:bCs/>
          <w:color w:val="C00000"/>
          <w:sz w:val="21"/>
          <w:szCs w:val="21"/>
          <w:lang w:val="ka-GE"/>
        </w:rPr>
        <w:softHyphen/>
        <w:t>ჩევნო კომისიის თავმჯდომარის მოთხოვნით შეიძლება გამოძახებულ იქნენ პოლიციის მუშაკები. საზოგადოებრივი წესრიგის დარ</w:t>
      </w:r>
      <w:r w:rsidRPr="0087347F">
        <w:rPr>
          <w:rFonts w:ascii="Sylfaen" w:eastAsia="Times New Roman" w:hAnsi="Sylfaen" w:cs="DejaVu Sans"/>
          <w:b/>
          <w:bCs/>
          <w:color w:val="C00000"/>
          <w:sz w:val="21"/>
          <w:szCs w:val="21"/>
          <w:lang w:val="ka-GE"/>
        </w:rPr>
        <w:softHyphen/>
        <w:t>ღვევის  აღკვეთისთანავე  და საუბნო საარჩევნო კომისიის თავმჯდომარის თანხმობით პოლიციის მუშაკები ტოვებენ კენჭისყრის შენობას და მის მიმდებარე ტერიტორიას</w:t>
      </w:r>
      <w:r w:rsidRPr="0087347F">
        <w:rPr>
          <w:rFonts w:ascii="Sylfaen" w:eastAsia="Times New Roman" w:hAnsi="Sylfaen" w:cs="DejaVu Sans"/>
          <w:bCs/>
          <w:color w:val="C00000"/>
          <w:sz w:val="21"/>
          <w:szCs w:val="21"/>
          <w:lang w:val="ka-GE"/>
        </w:rPr>
        <w:t>.</w:t>
      </w:r>
    </w:p>
    <w:p w14:paraId="200544B0" w14:textId="77777777" w:rsidR="00F65BA7" w:rsidRPr="0087347F" w:rsidRDefault="00F65BA7" w:rsidP="00F65BA7">
      <w:pPr>
        <w:numPr>
          <w:ilvl w:val="0"/>
          <w:numId w:val="53"/>
        </w:numPr>
        <w:shd w:val="clear" w:color="auto" w:fill="FFFFFF" w:themeFill="background1"/>
        <w:tabs>
          <w:tab w:val="left" w:pos="360"/>
        </w:tabs>
        <w:spacing w:after="0"/>
        <w:ind w:left="360"/>
        <w:jc w:val="both"/>
        <w:rPr>
          <w:rFonts w:ascii="Sylfaen" w:eastAsia="Times New Roman" w:hAnsi="Sylfaen" w:cs="DejaVu Sans"/>
          <w:b/>
          <w:bCs/>
          <w:color w:val="C00000"/>
          <w:sz w:val="21"/>
          <w:szCs w:val="21"/>
          <w:lang w:val="ka-GE"/>
        </w:rPr>
      </w:pPr>
      <w:r w:rsidRPr="0087347F">
        <w:rPr>
          <w:rFonts w:ascii="Sylfaen" w:eastAsia="Times New Roman" w:hAnsi="Sylfaen" w:cs="DejaVu Sans"/>
          <w:b/>
          <w:color w:val="C00000"/>
          <w:sz w:val="21"/>
          <w:szCs w:val="21"/>
          <w:shd w:val="clear" w:color="auto" w:fill="FFFFFF" w:themeFill="background1"/>
          <w:lang w:val="ka-GE"/>
        </w:rPr>
        <w:t>გამონაკლის შემთხვევაში, კენჭისყრის შენობის მიმდებარე ტერიტორიაზე, მაგრამ არა საკუთრივ კენჭისყრის შენობაში, პოლიციის მუშაკები შეიძლება იმყოფებოდნენ საუბნო საარჩევნო კომისიის</w:t>
      </w:r>
      <w:r w:rsidRPr="0087347F">
        <w:rPr>
          <w:rFonts w:ascii="Sylfaen" w:eastAsia="Times New Roman" w:hAnsi="Sylfaen" w:cs="DejaVu Sans"/>
          <w:b/>
          <w:color w:val="C00000"/>
          <w:sz w:val="21"/>
          <w:szCs w:val="21"/>
          <w:shd w:val="clear" w:color="auto" w:fill="EAEAEA"/>
          <w:lang w:val="ka-GE"/>
        </w:rPr>
        <w:t xml:space="preserve"> </w:t>
      </w:r>
      <w:r w:rsidRPr="0087347F">
        <w:rPr>
          <w:rFonts w:ascii="Sylfaen" w:eastAsia="Times New Roman" w:hAnsi="Sylfaen" w:cs="DejaVu Sans"/>
          <w:b/>
          <w:color w:val="C00000"/>
          <w:sz w:val="21"/>
          <w:szCs w:val="21"/>
          <w:shd w:val="clear" w:color="auto" w:fill="FFFFFF" w:themeFill="background1"/>
          <w:lang w:val="ka-GE"/>
        </w:rPr>
        <w:t>თავმჯდომარის მოთხოვნისა და თანხმობის გარეშეც, თუ ეს სრულიად აუცილებელია საზოგადოებრივი წესრიგის დარღვევის აღკვეთისათვის ან დაცვისათვის. ასეთი აუცილებლობის აღმოფხვრისთანავე პოლიციის მუშაკებმა უნდა დატოვონ კენჭისყრის შენობის მიმდებარე ტერიტორია.</w:t>
      </w:r>
      <w:r w:rsidRPr="0087347F">
        <w:rPr>
          <w:rFonts w:ascii="Sylfaen" w:eastAsia="Times New Roman" w:hAnsi="Sylfaen" w:cs="DejaVu Sans"/>
          <w:b/>
          <w:bCs/>
          <w:color w:val="C00000"/>
          <w:sz w:val="21"/>
          <w:szCs w:val="21"/>
          <w:lang w:val="ka-GE"/>
        </w:rPr>
        <w:t xml:space="preserve">  </w:t>
      </w:r>
    </w:p>
    <w:p w14:paraId="0528CD43" w14:textId="7157AFE1" w:rsidR="00F65BA7" w:rsidRPr="0087347F" w:rsidRDefault="001E3066" w:rsidP="00F65BA7">
      <w:pPr>
        <w:tabs>
          <w:tab w:val="left" w:pos="360"/>
        </w:tabs>
        <w:spacing w:after="0"/>
        <w:ind w:left="360"/>
        <w:jc w:val="both"/>
        <w:rPr>
          <w:rFonts w:ascii="Sylfaen" w:eastAsia="Times New Roman" w:hAnsi="Sylfaen" w:cs="DejaVu Sans"/>
          <w:bCs/>
          <w:color w:val="C00000"/>
          <w:sz w:val="21"/>
          <w:szCs w:val="21"/>
          <w:lang w:val="ka-GE"/>
        </w:rPr>
      </w:pPr>
      <w:r w:rsidRPr="0087347F">
        <w:rPr>
          <w:rFonts w:ascii="Sylfaen" w:eastAsia="Times New Roman" w:hAnsi="Sylfaen" w:cs="DejaVu Sans"/>
          <w:noProof/>
          <w:sz w:val="21"/>
          <w:szCs w:val="21"/>
        </w:rPr>
        <mc:AlternateContent>
          <mc:Choice Requires="wps">
            <w:drawing>
              <wp:anchor distT="0" distB="0" distL="114300" distR="114300" simplePos="0" relativeHeight="251776000" behindDoc="0" locked="0" layoutInCell="1" allowOverlap="1" wp14:anchorId="15282DED" wp14:editId="639EF514">
                <wp:simplePos x="0" y="0"/>
                <wp:positionH relativeFrom="column">
                  <wp:posOffset>-9525</wp:posOffset>
                </wp:positionH>
                <wp:positionV relativeFrom="paragraph">
                  <wp:posOffset>135255</wp:posOffset>
                </wp:positionV>
                <wp:extent cx="3657600" cy="336550"/>
                <wp:effectExtent l="0" t="0" r="19050" b="25400"/>
                <wp:wrapNone/>
                <wp:docPr id="50" name="AutoShape 3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57600" cy="336550"/>
                        </a:xfrm>
                        <a:prstGeom prst="roundRect">
                          <a:avLst>
                            <a:gd name="adj" fmla="val 16667"/>
                          </a:avLst>
                        </a:prstGeom>
                        <a:solidFill>
                          <a:srgbClr val="FFFFFF"/>
                        </a:solidFill>
                        <a:ln w="9525">
                          <a:solidFill>
                            <a:srgbClr val="808080"/>
                          </a:solidFill>
                          <a:round/>
                          <a:headEnd/>
                          <a:tailEnd/>
                        </a:ln>
                      </wps:spPr>
                      <wps:txbx>
                        <w:txbxContent>
                          <w:p w14:paraId="6920B909" w14:textId="77777777" w:rsidR="00266441" w:rsidRPr="006478D7" w:rsidRDefault="00266441" w:rsidP="00F65BA7">
                            <w:pPr>
                              <w:pStyle w:val="Heading1"/>
                              <w:rPr>
                                <w:rFonts w:ascii="Sylfaen" w:hAnsi="Sylfaen" w:cs="DejaVu Sans"/>
                                <w:noProof/>
                                <w:color w:val="009B37"/>
                                <w:sz w:val="22"/>
                                <w:szCs w:val="22"/>
                              </w:rPr>
                            </w:pPr>
                            <w:bookmarkStart w:id="903" w:name="_Toc385618584"/>
                            <w:bookmarkStart w:id="904" w:name="_Toc386023431"/>
                            <w:bookmarkStart w:id="905" w:name="_Toc386190359"/>
                            <w:bookmarkStart w:id="906" w:name="_Toc386190451"/>
                            <w:bookmarkStart w:id="907" w:name="_Toc430343223"/>
                            <w:bookmarkStart w:id="908" w:name="_Toc490683295"/>
                            <w:bookmarkStart w:id="909" w:name="_Toc490683388"/>
                            <w:bookmarkStart w:id="910" w:name="_Toc491348803"/>
                            <w:bookmarkStart w:id="911" w:name="_Toc491348886"/>
                            <w:bookmarkStart w:id="912" w:name="_Toc491349599"/>
                            <w:bookmarkStart w:id="913" w:name="_Toc491352150"/>
                            <w:bookmarkStart w:id="914" w:name="_Toc491353505"/>
                            <w:bookmarkStart w:id="915" w:name="_Toc508725887"/>
                            <w:r w:rsidRPr="006478D7">
                              <w:rPr>
                                <w:rFonts w:ascii="Sylfaen" w:hAnsi="Sylfaen" w:cs="DejaVu Sans"/>
                                <w:noProof/>
                                <w:color w:val="009B37"/>
                                <w:sz w:val="22"/>
                                <w:szCs w:val="22"/>
                              </w:rPr>
                              <w:t>კენჭისყრის პროცესის დროებით შეჩერება</w:t>
                            </w:r>
                            <w:bookmarkEnd w:id="903"/>
                            <w:bookmarkEnd w:id="904"/>
                            <w:bookmarkEnd w:id="905"/>
                            <w:bookmarkEnd w:id="906"/>
                            <w:bookmarkEnd w:id="907"/>
                            <w:bookmarkEnd w:id="908"/>
                            <w:bookmarkEnd w:id="909"/>
                            <w:bookmarkEnd w:id="910"/>
                            <w:bookmarkEnd w:id="911"/>
                            <w:bookmarkEnd w:id="912"/>
                            <w:bookmarkEnd w:id="913"/>
                            <w:bookmarkEnd w:id="914"/>
                            <w:bookmarkEnd w:id="915"/>
                          </w:p>
                          <w:p w14:paraId="27676D5B" w14:textId="77777777" w:rsidR="00266441" w:rsidRPr="006478D7" w:rsidRDefault="00266441" w:rsidP="00F65BA7">
                            <w:pPr>
                              <w:rPr>
                                <w:rFonts w:ascii="Sylfaen" w:hAnsi="Sylfaen"/>
                                <w:color w:val="00206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87" o:spid="_x0000_s1082" style="position:absolute;left:0;text-align:left;margin-left:-.75pt;margin-top:10.65pt;width:4in;height:26.5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" strokecolor="gray">
                <v:textbox>
                  <w:txbxContent>
                    <w:p w14:paraId="6920B909" w14:textId="77777777" w:rsidR="00266441" w:rsidRPr="006478D7" w:rsidRDefault="00266441" w:rsidP="00F65BA7">
                      <w:pPr>
                        <w:pStyle w:val="Heading1"/>
                        <w:rPr>
                          <w:rFonts w:ascii="Sylfaen" w:hAnsi="Sylfaen" w:cs="DejaVu Sans"/>
                          <w:noProof/>
                          <w:color w:val="009B37"/>
                          <w:sz w:val="22"/>
                          <w:szCs w:val="22"/>
                        </w:rPr>
                      </w:pPr>
                      <w:bookmarkStart w:id="916" w:name="_Toc385618584"/>
                      <w:bookmarkStart w:id="917" w:name="_Toc386023431"/>
                      <w:bookmarkStart w:id="918" w:name="_Toc386190359"/>
                      <w:bookmarkStart w:id="919" w:name="_Toc386190451"/>
                      <w:bookmarkStart w:id="920" w:name="_Toc430343223"/>
                      <w:bookmarkStart w:id="921" w:name="_Toc490683295"/>
                      <w:bookmarkStart w:id="922" w:name="_Toc490683388"/>
                      <w:bookmarkStart w:id="923" w:name="_Toc491348803"/>
                      <w:bookmarkStart w:id="924" w:name="_Toc491348886"/>
                      <w:bookmarkStart w:id="925" w:name="_Toc491349599"/>
                      <w:bookmarkStart w:id="926" w:name="_Toc491352150"/>
                      <w:bookmarkStart w:id="927" w:name="_Toc491353505"/>
                      <w:bookmarkStart w:id="928" w:name="_Toc508725887"/>
                      <w:r w:rsidRPr="006478D7">
                        <w:rPr>
                          <w:rFonts w:ascii="Sylfaen" w:hAnsi="Sylfaen" w:cs="DejaVu Sans"/>
                          <w:noProof/>
                          <w:color w:val="009B37"/>
                          <w:sz w:val="22"/>
                          <w:szCs w:val="22"/>
                        </w:rPr>
                        <w:t>კენჭისყრის პროცესის დროებით შეჩერება</w:t>
                      </w:r>
                      <w:bookmarkEnd w:id="916"/>
                      <w:bookmarkEnd w:id="917"/>
                      <w:bookmarkEnd w:id="918"/>
                      <w:bookmarkEnd w:id="919"/>
                      <w:bookmarkEnd w:id="920"/>
                      <w:bookmarkEnd w:id="921"/>
                      <w:bookmarkEnd w:id="922"/>
                      <w:bookmarkEnd w:id="923"/>
                      <w:bookmarkEnd w:id="924"/>
                      <w:bookmarkEnd w:id="925"/>
                      <w:bookmarkEnd w:id="926"/>
                      <w:bookmarkEnd w:id="927"/>
                      <w:bookmarkEnd w:id="928"/>
                    </w:p>
                    <w:p w14:paraId="27676D5B" w14:textId="77777777" w:rsidR="00266441" w:rsidRPr="006478D7" w:rsidRDefault="00266441" w:rsidP="00F65BA7">
                      <w:pPr>
                        <w:rPr>
                          <w:rFonts w:ascii="Sylfaen" w:hAnsi="Sylfaen"/>
                          <w:color w:val="002060"/>
                        </w:rPr>
                      </w:pPr>
                    </w:p>
                  </w:txbxContent>
                </v:textbox>
              </v:roundrect>
            </w:pict>
          </mc:Fallback>
        </mc:AlternateContent>
      </w:r>
    </w:p>
    <w:p w14:paraId="09573519" w14:textId="24692907" w:rsidR="00F65BA7" w:rsidRPr="0087347F" w:rsidRDefault="00F65BA7" w:rsidP="00F65BA7">
      <w:pPr>
        <w:tabs>
          <w:tab w:val="left" w:pos="360"/>
        </w:tabs>
        <w:spacing w:before="120" w:after="120"/>
        <w:ind w:left="720"/>
        <w:jc w:val="both"/>
        <w:rPr>
          <w:rFonts w:ascii="Sylfaen" w:eastAsia="Times New Roman" w:hAnsi="Sylfaen" w:cs="DejaVu Sans"/>
          <w:b/>
          <w:bCs/>
          <w:sz w:val="21"/>
          <w:szCs w:val="21"/>
          <w:lang w:val="ka-GE"/>
        </w:rPr>
      </w:pPr>
      <w:r w:rsidRPr="0087347F">
        <w:rPr>
          <w:rFonts w:ascii="Sylfaen" w:eastAsia="Times New Roman" w:hAnsi="Sylfaen" w:cs="DejaVu Sans"/>
          <w:noProof/>
          <w:sz w:val="21"/>
          <w:szCs w:val="21"/>
        </w:rPr>
        <mc:AlternateContent>
          <mc:Choice Requires="wps">
            <w:drawing>
              <wp:anchor distT="0" distB="0" distL="114300" distR="114300" simplePos="0" relativeHeight="251752448" behindDoc="0" locked="0" layoutInCell="1" allowOverlap="1" wp14:anchorId="48B61A24" wp14:editId="4C034FBC">
                <wp:simplePos x="0" y="0"/>
                <wp:positionH relativeFrom="column">
                  <wp:posOffset>79111</wp:posOffset>
                </wp:positionH>
                <wp:positionV relativeFrom="paragraph">
                  <wp:posOffset>266065</wp:posOffset>
                </wp:positionV>
                <wp:extent cx="6492240" cy="0"/>
                <wp:effectExtent l="0" t="0" r="22860" b="19050"/>
                <wp:wrapNone/>
                <wp:docPr id="48" name="AutoShape 3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92240" cy="0"/>
                        </a:xfrm>
                        <a:prstGeom prst="straightConnector1">
                          <a:avLst/>
                        </a:prstGeom>
                        <a:noFill/>
                        <a:ln w="6350">
                          <a:solidFill>
                            <a:srgbClr val="A5A5A5"/>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AutoShape 396" o:spid="_x0000_s1026" type="#_x0000_t32" style="position:absolute;margin-left:6.25pt;margin-top:20.95pt;width:511.2pt;height:0;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" strokecolor="#a5a5a5" strokeweight=".5pt">
                <v:shadow color="#868686"/>
              </v:shape>
            </w:pict>
          </mc:Fallback>
        </mc:AlternateContent>
      </w:r>
    </w:p>
    <w:p w14:paraId="719CA492" w14:textId="77777777" w:rsidR="00F65BA7" w:rsidRPr="0087347F" w:rsidRDefault="00F65BA7" w:rsidP="00F65BA7">
      <w:pPr>
        <w:tabs>
          <w:tab w:val="left" w:pos="360"/>
        </w:tabs>
        <w:spacing w:after="0"/>
        <w:jc w:val="both"/>
        <w:rPr>
          <w:rFonts w:ascii="Sylfaen" w:eastAsia="Times New Roman" w:hAnsi="Sylfaen" w:cs="DejaVu Sans"/>
          <w:bCs/>
          <w:sz w:val="21"/>
          <w:szCs w:val="21"/>
        </w:rPr>
      </w:pPr>
      <w:r w:rsidRPr="0087347F">
        <w:rPr>
          <w:rFonts w:ascii="Sylfaen" w:eastAsia="Times New Roman" w:hAnsi="Sylfaen" w:cs="DejaVu Sans"/>
          <w:bCs/>
          <w:sz w:val="21"/>
          <w:szCs w:val="21"/>
          <w:lang w:val="ka-GE"/>
        </w:rPr>
        <w:t xml:space="preserve">კენჭისყრის დროს აკრძალულია კენჭისყრის შენობის ჩაკეტვა, კენჭისყრის შეწყვეტა ან შეჩერება. თუ რაიმე გარემოება აფერხებს კენჭისყრის პროცესის მიმდინარეობას, საუბნო საარჩევნო კომისიის თავმჯდომარე ვალდებულია ეს დაუყოვნებლივ შეატყობინოს საოლქო საარჩევნო კომისიას და დაელოდოს შესაბამის მითითებებს.     </w:t>
      </w:r>
    </w:p>
    <w:p w14:paraId="2162607D" w14:textId="77777777" w:rsidR="00645BF3" w:rsidRDefault="00645BF3" w:rsidP="00F65BA7">
      <w:pPr>
        <w:tabs>
          <w:tab w:val="left" w:pos="360"/>
        </w:tabs>
        <w:spacing w:after="0"/>
        <w:jc w:val="both"/>
        <w:rPr>
          <w:rFonts w:ascii="Sylfaen" w:eastAsia="Times New Roman" w:hAnsi="Sylfaen" w:cs="DejaVu Sans"/>
          <w:bCs/>
          <w:color w:val="0070C0"/>
          <w:sz w:val="21"/>
          <w:szCs w:val="21"/>
          <w:lang w:val="ka-GE"/>
        </w:rPr>
      </w:pPr>
    </w:p>
    <w:p w14:paraId="1E8BFAA9" w14:textId="77777777" w:rsidR="0087347F" w:rsidRDefault="0087347F" w:rsidP="00F65BA7">
      <w:pPr>
        <w:tabs>
          <w:tab w:val="left" w:pos="360"/>
        </w:tabs>
        <w:spacing w:after="0"/>
        <w:jc w:val="both"/>
        <w:rPr>
          <w:rFonts w:ascii="Sylfaen" w:eastAsia="Times New Roman" w:hAnsi="Sylfaen" w:cs="DejaVu Sans"/>
          <w:bCs/>
          <w:color w:val="0070C0"/>
          <w:sz w:val="21"/>
          <w:szCs w:val="21"/>
          <w:lang w:val="ka-GE"/>
        </w:rPr>
      </w:pPr>
    </w:p>
    <w:p w14:paraId="7B1BF304" w14:textId="77777777" w:rsidR="0087347F" w:rsidRDefault="0087347F" w:rsidP="00F65BA7">
      <w:pPr>
        <w:tabs>
          <w:tab w:val="left" w:pos="360"/>
        </w:tabs>
        <w:spacing w:after="0"/>
        <w:jc w:val="both"/>
        <w:rPr>
          <w:rFonts w:ascii="Sylfaen" w:eastAsia="Times New Roman" w:hAnsi="Sylfaen" w:cs="DejaVu Sans"/>
          <w:bCs/>
          <w:color w:val="0070C0"/>
          <w:sz w:val="21"/>
          <w:szCs w:val="21"/>
          <w:lang w:val="ka-GE"/>
        </w:rPr>
      </w:pPr>
    </w:p>
    <w:p w14:paraId="7A46E78C" w14:textId="77777777" w:rsidR="0087347F" w:rsidRPr="0087347F" w:rsidRDefault="0087347F" w:rsidP="00F65BA7">
      <w:pPr>
        <w:tabs>
          <w:tab w:val="left" w:pos="360"/>
        </w:tabs>
        <w:spacing w:after="0"/>
        <w:jc w:val="both"/>
        <w:rPr>
          <w:rFonts w:ascii="Sylfaen" w:eastAsia="Times New Roman" w:hAnsi="Sylfaen" w:cs="DejaVu Sans"/>
          <w:bCs/>
          <w:color w:val="0070C0"/>
          <w:sz w:val="21"/>
          <w:szCs w:val="21"/>
          <w:lang w:val="ka-GE"/>
        </w:rPr>
      </w:pPr>
    </w:p>
    <w:p w14:paraId="6870E37F" w14:textId="77777777" w:rsidR="001E3066" w:rsidRPr="0087347F" w:rsidRDefault="001E3066" w:rsidP="00F65BA7">
      <w:pPr>
        <w:tabs>
          <w:tab w:val="left" w:pos="360"/>
        </w:tabs>
        <w:spacing w:after="0"/>
        <w:jc w:val="both"/>
        <w:rPr>
          <w:rFonts w:ascii="Sylfaen" w:eastAsia="Times New Roman" w:hAnsi="Sylfaen" w:cs="DejaVu Sans"/>
          <w:bCs/>
          <w:color w:val="0070C0"/>
          <w:sz w:val="21"/>
          <w:szCs w:val="21"/>
          <w:lang w:val="ka-GE"/>
        </w:rPr>
      </w:pPr>
    </w:p>
    <w:p w14:paraId="4DD47692" w14:textId="77777777" w:rsidR="001E3066" w:rsidRPr="0087347F" w:rsidRDefault="001E3066" w:rsidP="00F65BA7">
      <w:pPr>
        <w:tabs>
          <w:tab w:val="left" w:pos="360"/>
        </w:tabs>
        <w:spacing w:after="0"/>
        <w:jc w:val="both"/>
        <w:rPr>
          <w:rFonts w:ascii="Sylfaen" w:eastAsia="Times New Roman" w:hAnsi="Sylfaen" w:cs="DejaVu Sans"/>
          <w:bCs/>
          <w:color w:val="0070C0"/>
          <w:sz w:val="21"/>
          <w:szCs w:val="21"/>
          <w:lang w:val="ka-GE"/>
        </w:rPr>
      </w:pPr>
    </w:p>
    <w:p w14:paraId="6AD5AD68" w14:textId="77777777" w:rsidR="001E3066" w:rsidRPr="0087347F" w:rsidRDefault="001E3066" w:rsidP="00F65BA7">
      <w:pPr>
        <w:tabs>
          <w:tab w:val="left" w:pos="360"/>
        </w:tabs>
        <w:spacing w:after="0"/>
        <w:jc w:val="both"/>
        <w:rPr>
          <w:rFonts w:ascii="Sylfaen" w:eastAsia="Times New Roman" w:hAnsi="Sylfaen" w:cs="DejaVu Sans"/>
          <w:bCs/>
          <w:color w:val="0070C0"/>
          <w:sz w:val="21"/>
          <w:szCs w:val="21"/>
          <w:lang w:val="ka-GE"/>
        </w:rPr>
      </w:pPr>
    </w:p>
    <w:p w14:paraId="561C612B" w14:textId="77777777" w:rsidR="00F65BA7" w:rsidRPr="0087347F" w:rsidRDefault="00F65BA7" w:rsidP="00F65BA7">
      <w:pPr>
        <w:tabs>
          <w:tab w:val="left" w:pos="360"/>
        </w:tabs>
        <w:spacing w:after="0"/>
        <w:jc w:val="both"/>
        <w:rPr>
          <w:rFonts w:ascii="Sylfaen" w:eastAsia="Times New Roman" w:hAnsi="Sylfaen" w:cs="DejaVu Sans"/>
          <w:bCs/>
          <w:color w:val="0070C0"/>
          <w:sz w:val="21"/>
          <w:szCs w:val="21"/>
          <w:lang w:val="ka-GE"/>
        </w:rPr>
      </w:pPr>
      <w:r w:rsidRPr="0087347F">
        <w:rPr>
          <w:rFonts w:ascii="Sylfaen" w:eastAsia="Times New Roman" w:hAnsi="Sylfaen" w:cs="DejaVu Sans"/>
          <w:noProof/>
          <w:sz w:val="21"/>
          <w:szCs w:val="21"/>
        </w:rPr>
        <w:lastRenderedPageBreak/>
        <mc:AlternateContent>
          <mc:Choice Requires="wps">
            <w:drawing>
              <wp:anchor distT="0" distB="0" distL="114300" distR="114300" simplePos="0" relativeHeight="251767808" behindDoc="0" locked="0" layoutInCell="1" allowOverlap="1" wp14:anchorId="7B2539A0" wp14:editId="31FFE6AB">
                <wp:simplePos x="0" y="0"/>
                <wp:positionH relativeFrom="column">
                  <wp:posOffset>-9525</wp:posOffset>
                </wp:positionH>
                <wp:positionV relativeFrom="paragraph">
                  <wp:posOffset>142875</wp:posOffset>
                </wp:positionV>
                <wp:extent cx="4067175" cy="336550"/>
                <wp:effectExtent l="0" t="0" r="28575" b="25400"/>
                <wp:wrapNone/>
                <wp:docPr id="47" name="AutoShape 3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7175" cy="336550"/>
                        </a:xfrm>
                        <a:prstGeom prst="roundRect">
                          <a:avLst>
                            <a:gd name="adj" fmla="val 16667"/>
                          </a:avLst>
                        </a:prstGeom>
                        <a:solidFill>
                          <a:srgbClr val="FFFFFF"/>
                        </a:solidFill>
                        <a:ln w="9525">
                          <a:solidFill>
                            <a:srgbClr val="808080"/>
                          </a:solidFill>
                          <a:round/>
                          <a:headEnd/>
                          <a:tailEnd/>
                        </a:ln>
                      </wps:spPr>
                      <wps:txbx>
                        <w:txbxContent>
                          <w:p w14:paraId="7E06EB33" w14:textId="77777777" w:rsidR="00266441" w:rsidRPr="006478D7" w:rsidRDefault="00266441" w:rsidP="00F65BA7">
                            <w:pPr>
                              <w:spacing w:after="0"/>
                              <w:rPr>
                                <w:rFonts w:ascii="Sylfaen" w:hAnsi="Sylfaen" w:cs="DejaVu Sans"/>
                                <w:bCs/>
                                <w:i/>
                                <w:noProof/>
                                <w:color w:val="009B37"/>
                                <w:sz w:val="24"/>
                              </w:rPr>
                            </w:pPr>
                            <w:bookmarkStart w:id="929" w:name="_Toc329710263"/>
                            <w:bookmarkStart w:id="930" w:name="_Toc330918441"/>
                            <w:bookmarkStart w:id="931" w:name="_Toc331026655"/>
                            <w:bookmarkStart w:id="932" w:name="_Toc331070268"/>
                            <w:bookmarkStart w:id="933" w:name="_Toc331070424"/>
                            <w:bookmarkStart w:id="934" w:name="_Toc331070984"/>
                            <w:bookmarkStart w:id="935" w:name="_Toc364869828"/>
                            <w:bookmarkStart w:id="936" w:name="_Toc385618585"/>
                            <w:bookmarkStart w:id="937" w:name="_Toc386023432"/>
                            <w:bookmarkStart w:id="938" w:name="_Toc386190360"/>
                            <w:bookmarkStart w:id="939" w:name="_Toc386190452"/>
                            <w:bookmarkStart w:id="940" w:name="_Toc430343224"/>
                            <w:bookmarkStart w:id="941" w:name="_Toc490683296"/>
                            <w:bookmarkStart w:id="942" w:name="_Toc490683389"/>
                            <w:bookmarkStart w:id="943" w:name="_Toc491348804"/>
                            <w:bookmarkStart w:id="944" w:name="_Toc491348887"/>
                            <w:bookmarkStart w:id="945" w:name="_Toc491349600"/>
                            <w:bookmarkStart w:id="946" w:name="_Toc491352151"/>
                            <w:bookmarkStart w:id="947" w:name="_Toc491353506"/>
                            <w:bookmarkStart w:id="948" w:name="_Toc508725888"/>
                            <w:proofErr w:type="spellStart"/>
                            <w:r w:rsidRPr="006478D7">
                              <w:rPr>
                                <w:rStyle w:val="Heading1Char"/>
                                <w:rFonts w:ascii="Sylfaen" w:eastAsiaTheme="minorHAnsi" w:hAnsi="Sylfaen" w:cs="DejaVu Sans"/>
                                <w:color w:val="009B37"/>
                                <w:sz w:val="22"/>
                                <w:szCs w:val="22"/>
                              </w:rPr>
                              <w:t>კენჭისყრაში</w:t>
                            </w:r>
                            <w:proofErr w:type="spellEnd"/>
                            <w:r w:rsidRPr="006478D7">
                              <w:rPr>
                                <w:rStyle w:val="Heading1Char"/>
                                <w:rFonts w:ascii="Sylfaen" w:eastAsiaTheme="minorHAnsi" w:hAnsi="Sylfaen" w:cs="DejaVu Sans"/>
                                <w:color w:val="009B37"/>
                                <w:sz w:val="22"/>
                                <w:szCs w:val="22"/>
                              </w:rPr>
                              <w:t xml:space="preserve"> </w:t>
                            </w:r>
                            <w:proofErr w:type="spellStart"/>
                            <w:r w:rsidRPr="006478D7">
                              <w:rPr>
                                <w:rStyle w:val="Heading1Char"/>
                                <w:rFonts w:ascii="Sylfaen" w:eastAsiaTheme="minorHAnsi" w:hAnsi="Sylfaen" w:cs="DejaVu Sans"/>
                                <w:color w:val="009B37"/>
                                <w:sz w:val="22"/>
                                <w:szCs w:val="22"/>
                              </w:rPr>
                              <w:t>მონაწილე</w:t>
                            </w:r>
                            <w:proofErr w:type="spellEnd"/>
                            <w:r w:rsidRPr="006478D7">
                              <w:rPr>
                                <w:rStyle w:val="Heading1Char"/>
                                <w:rFonts w:ascii="Sylfaen" w:eastAsiaTheme="minorHAnsi" w:hAnsi="Sylfaen" w:cs="DejaVu Sans"/>
                                <w:color w:val="009B37"/>
                                <w:sz w:val="22"/>
                                <w:szCs w:val="22"/>
                              </w:rPr>
                              <w:t xml:space="preserve"> </w:t>
                            </w:r>
                            <w:proofErr w:type="spellStart"/>
                            <w:r w:rsidRPr="006478D7">
                              <w:rPr>
                                <w:rStyle w:val="Heading1Char"/>
                                <w:rFonts w:ascii="Sylfaen" w:eastAsiaTheme="minorHAnsi" w:hAnsi="Sylfaen" w:cs="DejaVu Sans"/>
                                <w:color w:val="009B37"/>
                                <w:sz w:val="22"/>
                                <w:szCs w:val="22"/>
                              </w:rPr>
                              <w:t>ამომრჩეველთა</w:t>
                            </w:r>
                            <w:proofErr w:type="spellEnd"/>
                            <w:r w:rsidRPr="006478D7">
                              <w:rPr>
                                <w:rStyle w:val="Heading1Char"/>
                                <w:rFonts w:ascii="Sylfaen" w:eastAsiaTheme="minorHAnsi" w:hAnsi="Sylfaen" w:cs="DejaVu Sans"/>
                                <w:color w:val="009B37"/>
                                <w:sz w:val="22"/>
                                <w:szCs w:val="22"/>
                              </w:rPr>
                              <w:t xml:space="preserve"> </w:t>
                            </w:r>
                            <w:proofErr w:type="spellStart"/>
                            <w:r w:rsidRPr="006478D7">
                              <w:rPr>
                                <w:rStyle w:val="Heading1Char"/>
                                <w:rFonts w:ascii="Sylfaen" w:eastAsiaTheme="minorHAnsi" w:hAnsi="Sylfaen" w:cs="DejaVu Sans"/>
                                <w:color w:val="009B37"/>
                                <w:sz w:val="22"/>
                                <w:szCs w:val="22"/>
                              </w:rPr>
                              <w:t>აღრიცხვა</w:t>
                            </w:r>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proofErr w:type="spellEnd"/>
                            <w:r w:rsidRPr="006478D7">
                              <w:rPr>
                                <w:rStyle w:val="Heading3Char"/>
                                <w:rFonts w:ascii="Sylfaen" w:eastAsiaTheme="minorHAnsi" w:hAnsi="Sylfaen" w:cs="DejaVu Sans"/>
                                <w:color w:val="009B37"/>
                                <w:spacing w:val="-2"/>
                                <w:sz w:val="22"/>
                                <w:szCs w:val="22"/>
                                <w:lang w:val="ka-GE"/>
                              </w:rPr>
                              <w:t xml:space="preserve"> </w:t>
                            </w:r>
                          </w:p>
                          <w:p w14:paraId="6A7A1257" w14:textId="77777777" w:rsidR="00266441" w:rsidRPr="006478D7" w:rsidRDefault="00266441" w:rsidP="00F65BA7">
                            <w:pPr>
                              <w:spacing w:after="0"/>
                              <w:jc w:val="center"/>
                              <w:rPr>
                                <w:rStyle w:val="Heading3Char"/>
                                <w:rFonts w:ascii="Sylfaen" w:eastAsiaTheme="minorHAnsi" w:hAnsi="Sylfaen" w:cs="Sylfaen"/>
                                <w:color w:val="0D0D0D"/>
                                <w:spacing w:val="-2"/>
                                <w:sz w:val="22"/>
                                <w:szCs w:val="22"/>
                              </w:rPr>
                            </w:pPr>
                          </w:p>
                          <w:p w14:paraId="681E7589" w14:textId="77777777" w:rsidR="00266441" w:rsidRPr="006478D7" w:rsidRDefault="00266441" w:rsidP="00F65BA7">
                            <w:pPr>
                              <w:rPr>
                                <w:rFonts w:ascii="Sylfaen" w:hAnsi="Sylfaen"/>
                                <w:color w:val="00206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83" o:spid="_x0000_s1083" style="position:absolute;left:0;text-align:left;margin-left:-.75pt;margin-top:11.25pt;width:320.25pt;height:26.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" strokecolor="gray">
                <v:textbox>
                  <w:txbxContent>
                    <w:p w14:paraId="7E06EB33" w14:textId="77777777" w:rsidR="00266441" w:rsidRPr="006478D7" w:rsidRDefault="00266441" w:rsidP="00F65BA7">
                      <w:pPr>
                        <w:spacing w:after="0"/>
                        <w:rPr>
                          <w:rFonts w:ascii="Sylfaen" w:hAnsi="Sylfaen" w:cs="DejaVu Sans"/>
                          <w:bCs/>
                          <w:i/>
                          <w:noProof/>
                          <w:color w:val="009B37"/>
                          <w:sz w:val="24"/>
                        </w:rPr>
                      </w:pPr>
                      <w:bookmarkStart w:id="1641" w:name="_Toc329710263"/>
                      <w:bookmarkStart w:id="1642" w:name="_Toc330918441"/>
                      <w:bookmarkStart w:id="1643" w:name="_Toc331026655"/>
                      <w:bookmarkStart w:id="1644" w:name="_Toc331070268"/>
                      <w:bookmarkStart w:id="1645" w:name="_Toc331070424"/>
                      <w:bookmarkStart w:id="1646" w:name="_Toc331070984"/>
                      <w:bookmarkStart w:id="1647" w:name="_Toc364869828"/>
                      <w:bookmarkStart w:id="1648" w:name="_Toc385618585"/>
                      <w:bookmarkStart w:id="1649" w:name="_Toc386023432"/>
                      <w:bookmarkStart w:id="1650" w:name="_Toc386190360"/>
                      <w:bookmarkStart w:id="1651" w:name="_Toc386190452"/>
                      <w:bookmarkStart w:id="1652" w:name="_Toc430343224"/>
                      <w:bookmarkStart w:id="1653" w:name="_Toc490683296"/>
                      <w:bookmarkStart w:id="1654" w:name="_Toc490683389"/>
                      <w:bookmarkStart w:id="1655" w:name="_Toc491348804"/>
                      <w:bookmarkStart w:id="1656" w:name="_Toc491348887"/>
                      <w:bookmarkStart w:id="1657" w:name="_Toc491349600"/>
                      <w:bookmarkStart w:id="1658" w:name="_Toc491352151"/>
                      <w:bookmarkStart w:id="1659" w:name="_Toc491353506"/>
                      <w:bookmarkStart w:id="1660" w:name="_Toc508725888"/>
                      <w:proofErr w:type="spellStart"/>
                      <w:r w:rsidRPr="006478D7">
                        <w:rPr>
                          <w:rStyle w:val="Heading1Char"/>
                          <w:rFonts w:ascii="Sylfaen" w:eastAsiaTheme="minorHAnsi" w:hAnsi="Sylfaen" w:cs="DejaVu Sans"/>
                          <w:color w:val="009B37"/>
                          <w:sz w:val="22"/>
                          <w:szCs w:val="22"/>
                        </w:rPr>
                        <w:t>კენჭისყრაში</w:t>
                      </w:r>
                      <w:proofErr w:type="spellEnd"/>
                      <w:r w:rsidRPr="006478D7">
                        <w:rPr>
                          <w:rStyle w:val="Heading1Char"/>
                          <w:rFonts w:ascii="Sylfaen" w:eastAsiaTheme="minorHAnsi" w:hAnsi="Sylfaen" w:cs="DejaVu Sans"/>
                          <w:color w:val="009B37"/>
                          <w:sz w:val="22"/>
                          <w:szCs w:val="22"/>
                        </w:rPr>
                        <w:t xml:space="preserve"> </w:t>
                      </w:r>
                      <w:proofErr w:type="spellStart"/>
                      <w:r w:rsidRPr="006478D7">
                        <w:rPr>
                          <w:rStyle w:val="Heading1Char"/>
                          <w:rFonts w:ascii="Sylfaen" w:eastAsiaTheme="minorHAnsi" w:hAnsi="Sylfaen" w:cs="DejaVu Sans"/>
                          <w:color w:val="009B37"/>
                          <w:sz w:val="22"/>
                          <w:szCs w:val="22"/>
                        </w:rPr>
                        <w:t>მონაწილე</w:t>
                      </w:r>
                      <w:proofErr w:type="spellEnd"/>
                      <w:r w:rsidRPr="006478D7">
                        <w:rPr>
                          <w:rStyle w:val="Heading1Char"/>
                          <w:rFonts w:ascii="Sylfaen" w:eastAsiaTheme="minorHAnsi" w:hAnsi="Sylfaen" w:cs="DejaVu Sans"/>
                          <w:color w:val="009B37"/>
                          <w:sz w:val="22"/>
                          <w:szCs w:val="22"/>
                        </w:rPr>
                        <w:t xml:space="preserve"> </w:t>
                      </w:r>
                      <w:proofErr w:type="spellStart"/>
                      <w:r w:rsidRPr="006478D7">
                        <w:rPr>
                          <w:rStyle w:val="Heading1Char"/>
                          <w:rFonts w:ascii="Sylfaen" w:eastAsiaTheme="minorHAnsi" w:hAnsi="Sylfaen" w:cs="DejaVu Sans"/>
                          <w:color w:val="009B37"/>
                          <w:sz w:val="22"/>
                          <w:szCs w:val="22"/>
                        </w:rPr>
                        <w:t>ამომრჩეველთა</w:t>
                      </w:r>
                      <w:proofErr w:type="spellEnd"/>
                      <w:r w:rsidRPr="006478D7">
                        <w:rPr>
                          <w:rStyle w:val="Heading1Char"/>
                          <w:rFonts w:ascii="Sylfaen" w:eastAsiaTheme="minorHAnsi" w:hAnsi="Sylfaen" w:cs="DejaVu Sans"/>
                          <w:color w:val="009B37"/>
                          <w:sz w:val="22"/>
                          <w:szCs w:val="22"/>
                        </w:rPr>
                        <w:t xml:space="preserve"> </w:t>
                      </w:r>
                      <w:proofErr w:type="spellStart"/>
                      <w:r w:rsidRPr="006478D7">
                        <w:rPr>
                          <w:rStyle w:val="Heading1Char"/>
                          <w:rFonts w:ascii="Sylfaen" w:eastAsiaTheme="minorHAnsi" w:hAnsi="Sylfaen" w:cs="DejaVu Sans"/>
                          <w:color w:val="009B37"/>
                          <w:sz w:val="22"/>
                          <w:szCs w:val="22"/>
                        </w:rPr>
                        <w:t>აღრიცხვა</w:t>
                      </w:r>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proofErr w:type="spellEnd"/>
                      <w:r w:rsidRPr="006478D7">
                        <w:rPr>
                          <w:rStyle w:val="Heading3Char"/>
                          <w:rFonts w:ascii="Sylfaen" w:eastAsiaTheme="minorHAnsi" w:hAnsi="Sylfaen" w:cs="DejaVu Sans"/>
                          <w:color w:val="009B37"/>
                          <w:spacing w:val="-2"/>
                          <w:sz w:val="22"/>
                          <w:szCs w:val="22"/>
                          <w:lang w:val="ka-GE"/>
                        </w:rPr>
                        <w:t xml:space="preserve"> </w:t>
                      </w:r>
                    </w:p>
                    <w:p w14:paraId="6A7A1257" w14:textId="77777777" w:rsidR="00266441" w:rsidRPr="006478D7" w:rsidRDefault="00266441" w:rsidP="00F65BA7">
                      <w:pPr>
                        <w:spacing w:after="0"/>
                        <w:jc w:val="center"/>
                        <w:rPr>
                          <w:rStyle w:val="Heading3Char"/>
                          <w:rFonts w:ascii="Sylfaen" w:eastAsiaTheme="minorHAnsi" w:hAnsi="Sylfaen" w:cs="Sylfaen"/>
                          <w:color w:val="0D0D0D"/>
                          <w:spacing w:val="-2"/>
                          <w:sz w:val="22"/>
                          <w:szCs w:val="22"/>
                        </w:rPr>
                      </w:pPr>
                    </w:p>
                    <w:p w14:paraId="681E7589" w14:textId="77777777" w:rsidR="00266441" w:rsidRPr="006478D7" w:rsidRDefault="00266441" w:rsidP="00F65BA7">
                      <w:pPr>
                        <w:rPr>
                          <w:rFonts w:ascii="Sylfaen" w:hAnsi="Sylfaen"/>
                          <w:color w:val="002060"/>
                        </w:rPr>
                      </w:pPr>
                    </w:p>
                  </w:txbxContent>
                </v:textbox>
              </v:roundrect>
            </w:pict>
          </mc:Fallback>
        </mc:AlternateContent>
      </w:r>
    </w:p>
    <w:p w14:paraId="19C88C95" w14:textId="77777777" w:rsidR="00F65BA7" w:rsidRPr="0087347F" w:rsidRDefault="00F65BA7" w:rsidP="00F65BA7">
      <w:pPr>
        <w:spacing w:after="0"/>
        <w:jc w:val="both"/>
        <w:rPr>
          <w:rFonts w:ascii="Sylfaen" w:eastAsia="Times New Roman" w:hAnsi="Sylfaen" w:cs="DejaVu Sans"/>
          <w:bCs/>
          <w:color w:val="0070C0"/>
          <w:sz w:val="21"/>
          <w:szCs w:val="21"/>
          <w:lang w:val="ka-GE"/>
        </w:rPr>
      </w:pPr>
    </w:p>
    <w:p w14:paraId="3DC6016D" w14:textId="77777777" w:rsidR="00F65BA7" w:rsidRPr="0087347F" w:rsidRDefault="00F65BA7" w:rsidP="00F65BA7">
      <w:pPr>
        <w:spacing w:after="0"/>
        <w:jc w:val="both"/>
        <w:rPr>
          <w:rFonts w:ascii="Sylfaen" w:eastAsia="Times New Roman" w:hAnsi="Sylfaen" w:cs="DejaVu Sans"/>
          <w:bCs/>
          <w:color w:val="0070C0"/>
          <w:sz w:val="21"/>
          <w:szCs w:val="21"/>
          <w:lang w:val="ka-GE"/>
        </w:rPr>
      </w:pPr>
      <w:r w:rsidRPr="0087347F">
        <w:rPr>
          <w:rFonts w:ascii="Sylfaen" w:eastAsia="Times New Roman" w:hAnsi="Sylfaen" w:cs="DejaVu Sans"/>
          <w:noProof/>
          <w:sz w:val="21"/>
          <w:szCs w:val="21"/>
        </w:rPr>
        <mc:AlternateContent>
          <mc:Choice Requires="wps">
            <w:drawing>
              <wp:anchor distT="0" distB="0" distL="114300" distR="114300" simplePos="0" relativeHeight="251753472" behindDoc="0" locked="0" layoutInCell="1" allowOverlap="1" wp14:anchorId="2571CC98" wp14:editId="19C2AC5A">
                <wp:simplePos x="0" y="0"/>
                <wp:positionH relativeFrom="column">
                  <wp:posOffset>16881</wp:posOffset>
                </wp:positionH>
                <wp:positionV relativeFrom="paragraph">
                  <wp:posOffset>74930</wp:posOffset>
                </wp:positionV>
                <wp:extent cx="6583680" cy="0"/>
                <wp:effectExtent l="0" t="0" r="26670" b="19050"/>
                <wp:wrapNone/>
                <wp:docPr id="46" name="AutoShape 3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83680" cy="0"/>
                        </a:xfrm>
                        <a:prstGeom prst="straightConnector1">
                          <a:avLst/>
                        </a:prstGeom>
                        <a:noFill/>
                        <a:ln w="6350">
                          <a:solidFill>
                            <a:srgbClr val="A5A5A5"/>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62D9251E" id="AutoShape 397" o:spid="_x0000_s1026" type="#_x0000_t32" style="position:absolute;margin-left:1.35pt;margin-top:5.9pt;width:518.4pt;height:0;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" strokecolor="#a5a5a5" strokeweight=".5pt">
                <v:shadow color="#868686"/>
              </v:shape>
            </w:pict>
          </mc:Fallback>
        </mc:AlternateContent>
      </w:r>
    </w:p>
    <w:p w14:paraId="70318F82" w14:textId="77777777" w:rsidR="00F65BA7" w:rsidRPr="0087347F" w:rsidRDefault="00F65BA7" w:rsidP="00F65BA7">
      <w:pPr>
        <w:spacing w:after="0"/>
        <w:jc w:val="both"/>
        <w:rPr>
          <w:rFonts w:ascii="Sylfaen" w:eastAsia="Times New Roman" w:hAnsi="Sylfaen" w:cs="DejaVu Sans"/>
          <w:bCs/>
          <w:sz w:val="21"/>
          <w:szCs w:val="21"/>
          <w:lang w:val="ka-GE"/>
        </w:rPr>
      </w:pPr>
      <w:r w:rsidRPr="0087347F">
        <w:rPr>
          <w:rFonts w:ascii="Sylfaen" w:eastAsia="Times New Roman" w:hAnsi="Sylfaen" w:cs="DejaVu Sans"/>
          <w:bCs/>
          <w:i/>
          <w:sz w:val="21"/>
          <w:szCs w:val="21"/>
          <w:lang w:val="ka-GE"/>
        </w:rPr>
        <w:t>(საარჩევნო კოდექსი - მუხლი 65.6)</w:t>
      </w:r>
    </w:p>
    <w:p w14:paraId="385B510F" w14:textId="77777777" w:rsidR="00645BF3" w:rsidRPr="0087347F" w:rsidRDefault="00F65BA7" w:rsidP="00B329EB">
      <w:pPr>
        <w:shd w:val="clear" w:color="auto" w:fill="FFFFFF" w:themeFill="background1"/>
        <w:spacing w:after="0"/>
        <w:jc w:val="both"/>
        <w:rPr>
          <w:rFonts w:ascii="Sylfaen" w:eastAsia="Times New Roman" w:hAnsi="Sylfaen" w:cs="DejaVu Sans"/>
          <w:bCs/>
          <w:color w:val="000000" w:themeColor="text1"/>
          <w:sz w:val="21"/>
          <w:szCs w:val="21"/>
          <w:lang w:val="ka-GE"/>
        </w:rPr>
      </w:pPr>
      <w:r w:rsidRPr="0087347F">
        <w:rPr>
          <w:rFonts w:ascii="Sylfaen" w:eastAsia="Times New Roman" w:hAnsi="Sylfaen" w:cs="DejaVu Sans"/>
          <w:b/>
          <w:bCs/>
          <w:color w:val="000000" w:themeColor="text1"/>
          <w:sz w:val="21"/>
          <w:szCs w:val="21"/>
          <w:lang w:val="ka-GE"/>
        </w:rPr>
        <w:t>რეკომენდებულია</w:t>
      </w:r>
      <w:r w:rsidR="00B329EB" w:rsidRPr="0087347F">
        <w:rPr>
          <w:rFonts w:ascii="Sylfaen" w:eastAsia="Times New Roman" w:hAnsi="Sylfaen" w:cs="DejaVu Sans"/>
          <w:bCs/>
          <w:color w:val="000000" w:themeColor="text1"/>
          <w:sz w:val="21"/>
          <w:szCs w:val="21"/>
          <w:lang w:val="ka-GE"/>
        </w:rPr>
        <w:t xml:space="preserve">! </w:t>
      </w:r>
    </w:p>
    <w:p w14:paraId="22417668" w14:textId="77777777" w:rsidR="00F65BA7" w:rsidRPr="0087347F" w:rsidRDefault="00F65BA7" w:rsidP="00B329EB">
      <w:pPr>
        <w:shd w:val="clear" w:color="auto" w:fill="FFFFFF" w:themeFill="background1"/>
        <w:spacing w:after="0"/>
        <w:jc w:val="both"/>
        <w:rPr>
          <w:rFonts w:ascii="Sylfaen" w:eastAsia="Times New Roman" w:hAnsi="Sylfaen" w:cs="DejaVu Sans"/>
          <w:bCs/>
          <w:color w:val="000000" w:themeColor="text1"/>
          <w:sz w:val="21"/>
          <w:szCs w:val="21"/>
          <w:lang w:val="ka-GE"/>
        </w:rPr>
      </w:pPr>
      <w:r w:rsidRPr="0087347F">
        <w:rPr>
          <w:rFonts w:ascii="Sylfaen" w:eastAsia="Times New Roman" w:hAnsi="Sylfaen" w:cs="DejaVu Sans"/>
          <w:bCs/>
          <w:color w:val="000000" w:themeColor="text1"/>
          <w:sz w:val="21"/>
          <w:szCs w:val="21"/>
          <w:lang w:val="ka-GE"/>
        </w:rPr>
        <w:t xml:space="preserve">ამომრჩეველთა რეგისტრატორებმა კენჭისყრის პროცესისთვის ხელის შეუშლელად 10:00, 12:00, 15:00 და 17:00 საათებზე, ასევე ფუნქციის დროებით გადაცემის შემთხვევაში, გადაითვალონ ამომრჩეველთა სიებში ამომრჩეველთა ხელმოწერების და მათ მიერ გაცემული საარჩევნო ბიულეტენების რაოდენობები (კომისიის თავმჯდომარისთვის გადაცემული გაფუჭებული საარჩევნო ბიულეტენების რაოდენობის ჩათვლით) და </w:t>
      </w:r>
      <w:r w:rsidR="00171813" w:rsidRPr="0087347F">
        <w:rPr>
          <w:rFonts w:ascii="Sylfaen" w:eastAsia="Times New Roman" w:hAnsi="Sylfaen" w:cs="DejaVu Sans"/>
          <w:bCs/>
          <w:color w:val="000000" w:themeColor="text1"/>
          <w:sz w:val="21"/>
          <w:szCs w:val="21"/>
          <w:lang w:val="ka-GE"/>
        </w:rPr>
        <w:t xml:space="preserve">აღნიშნული </w:t>
      </w:r>
      <w:r w:rsidRPr="0087347F">
        <w:rPr>
          <w:rFonts w:ascii="Sylfaen" w:eastAsia="Times New Roman" w:hAnsi="Sylfaen" w:cs="DejaVu Sans"/>
          <w:bCs/>
          <w:color w:val="000000" w:themeColor="text1"/>
          <w:sz w:val="21"/>
          <w:szCs w:val="21"/>
          <w:lang w:val="ka-GE"/>
        </w:rPr>
        <w:t>მონაცემები</w:t>
      </w:r>
      <w:r w:rsidR="00171813" w:rsidRPr="0087347F">
        <w:rPr>
          <w:rFonts w:ascii="Sylfaen" w:eastAsia="Times New Roman" w:hAnsi="Sylfaen" w:cs="DejaVu Sans"/>
          <w:bCs/>
          <w:color w:val="000000" w:themeColor="text1"/>
          <w:sz w:val="21"/>
          <w:szCs w:val="21"/>
          <w:lang w:val="ka-GE"/>
        </w:rPr>
        <w:t xml:space="preserve"> სისწორის გადამოწმების მიზნით</w:t>
      </w:r>
      <w:r w:rsidRPr="0087347F">
        <w:rPr>
          <w:rFonts w:ascii="Sylfaen" w:eastAsia="Times New Roman" w:hAnsi="Sylfaen" w:cs="DejaVu Sans"/>
          <w:bCs/>
          <w:color w:val="000000" w:themeColor="text1"/>
          <w:sz w:val="21"/>
          <w:szCs w:val="21"/>
          <w:lang w:val="ka-GE"/>
        </w:rPr>
        <w:t xml:space="preserve"> აცნობონ </w:t>
      </w:r>
      <w:r w:rsidR="00E914EB" w:rsidRPr="0087347F">
        <w:rPr>
          <w:rFonts w:ascii="Sylfaen" w:eastAsia="Times New Roman" w:hAnsi="Sylfaen" w:cs="DejaVu Sans"/>
          <w:bCs/>
          <w:color w:val="000000" w:themeColor="text1"/>
          <w:sz w:val="21"/>
          <w:szCs w:val="21"/>
          <w:lang w:val="ka-GE"/>
        </w:rPr>
        <w:t xml:space="preserve">კომისიის </w:t>
      </w:r>
      <w:r w:rsidR="00171813" w:rsidRPr="0087347F">
        <w:rPr>
          <w:rFonts w:ascii="Sylfaen" w:eastAsia="Times New Roman" w:hAnsi="Sylfaen" w:cs="DejaVu Sans"/>
          <w:bCs/>
          <w:color w:val="000000" w:themeColor="text1"/>
          <w:sz w:val="21"/>
          <w:szCs w:val="21"/>
          <w:lang w:val="ka-GE"/>
        </w:rPr>
        <w:t>თავმჯდომარეს:</w:t>
      </w:r>
    </w:p>
    <w:p w14:paraId="446831F9" w14:textId="77777777" w:rsidR="00171813" w:rsidRPr="0087347F" w:rsidRDefault="00171813" w:rsidP="00B329EB">
      <w:pPr>
        <w:shd w:val="clear" w:color="auto" w:fill="FFFFFF" w:themeFill="background1"/>
        <w:spacing w:after="0"/>
        <w:jc w:val="both"/>
        <w:rPr>
          <w:rFonts w:ascii="Sylfaen" w:eastAsia="Times New Roman" w:hAnsi="Sylfaen" w:cs="DejaVu Sans"/>
          <w:bCs/>
          <w:color w:val="000000" w:themeColor="text1"/>
          <w:sz w:val="21"/>
          <w:szCs w:val="21"/>
          <w:lang w:val="ka-GE"/>
        </w:rPr>
      </w:pPr>
    </w:p>
    <w:p w14:paraId="6C51EE27" w14:textId="77777777" w:rsidR="00171813" w:rsidRPr="0087347F" w:rsidRDefault="00171813" w:rsidP="00B329EB">
      <w:pPr>
        <w:shd w:val="clear" w:color="auto" w:fill="FFFFFF" w:themeFill="background1"/>
        <w:spacing w:after="0"/>
        <w:jc w:val="both"/>
        <w:rPr>
          <w:rFonts w:ascii="Sylfaen" w:eastAsia="Times New Roman" w:hAnsi="Sylfaen" w:cs="DejaVu Sans"/>
          <w:bCs/>
          <w:color w:val="000000" w:themeColor="text1"/>
          <w:sz w:val="21"/>
          <w:szCs w:val="21"/>
          <w:lang w:val="ka-GE"/>
        </w:rPr>
      </w:pPr>
      <w:r w:rsidRPr="0087347F">
        <w:rPr>
          <w:rFonts w:ascii="Sylfaen" w:eastAsia="Times New Roman" w:hAnsi="Sylfaen" w:cs="DejaVu Sans"/>
          <w:noProof/>
          <w:color w:val="000000" w:themeColor="text1"/>
          <w:sz w:val="21"/>
          <w:szCs w:val="21"/>
        </w:rPr>
        <mc:AlternateContent>
          <mc:Choice Requires="wpc">
            <w:drawing>
              <wp:inline distT="0" distB="0" distL="0" distR="0" wp14:anchorId="5C5AB6F6" wp14:editId="1F29D309">
                <wp:extent cx="6646545" cy="842182"/>
                <wp:effectExtent l="0" t="0" r="20955" b="15240"/>
                <wp:docPr id="18" name="Полотно 256"/>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a:noFill/>
                        </a:ln>
                      </wpc:whole>
                      <wps:wsp>
                        <wps:cNvPr id="1" name="AutoShape 257"/>
                        <wps:cNvSpPr>
                          <a:spLocks noChangeArrowheads="1"/>
                        </wps:cNvSpPr>
                        <wps:spPr bwMode="auto">
                          <a:xfrm>
                            <a:off x="32385" y="635"/>
                            <a:ext cx="1544955" cy="845820"/>
                          </a:xfrm>
                          <a:prstGeom prst="roundRect">
                            <a:avLst>
                              <a:gd name="adj" fmla="val 16667"/>
                            </a:avLst>
                          </a:prstGeom>
                          <a:solidFill>
                            <a:srgbClr val="009B37"/>
                          </a:solidFill>
                          <a:ln w="9525">
                            <a:solidFill>
                              <a:srgbClr val="009B37"/>
                            </a:solidFill>
                            <a:round/>
                            <a:headEnd/>
                            <a:tailEnd/>
                          </a:ln>
                        </wps:spPr>
                        <wps:txbx>
                          <w:txbxContent>
                            <w:p w14:paraId="74485192" w14:textId="77777777" w:rsidR="00266441" w:rsidRPr="006478D7" w:rsidRDefault="00266441" w:rsidP="00171813">
                              <w:pPr>
                                <w:spacing w:before="120" w:after="0"/>
                                <w:jc w:val="center"/>
                                <w:rPr>
                                  <w:rFonts w:ascii="Sylfaen" w:hAnsi="Sylfaen" w:cs="DejaVu Sans"/>
                                  <w:b/>
                                  <w:color w:val="FFFFFF"/>
                                  <w:sz w:val="18"/>
                                  <w:szCs w:val="18"/>
                                  <w:lang w:val="ka-GE"/>
                                </w:rPr>
                              </w:pPr>
                              <w:r w:rsidRPr="006478D7">
                                <w:rPr>
                                  <w:rFonts w:ascii="Sylfaen" w:hAnsi="Sylfaen" w:cs="DejaVu Sans"/>
                                  <w:b/>
                                  <w:color w:val="FFFFFF"/>
                                  <w:sz w:val="18"/>
                                  <w:szCs w:val="18"/>
                                  <w:lang w:val="ka-GE"/>
                                </w:rPr>
                                <w:t xml:space="preserve">გაცემული საარჩევნო ბიულეტენების </w:t>
                              </w:r>
                              <w:proofErr w:type="spellStart"/>
                              <w:r w:rsidRPr="006478D7">
                                <w:rPr>
                                  <w:rFonts w:ascii="Sylfaen" w:hAnsi="Sylfaen" w:cs="DejaVu Sans"/>
                                  <w:b/>
                                  <w:color w:val="FFFFFF"/>
                                  <w:sz w:val="18"/>
                                  <w:szCs w:val="18"/>
                                </w:rPr>
                                <w:t>რაოდენობა</w:t>
                              </w:r>
                              <w:proofErr w:type="spellEnd"/>
                              <w:r w:rsidRPr="006478D7">
                                <w:rPr>
                                  <w:rFonts w:ascii="Sylfaen" w:hAnsi="Sylfaen" w:cs="DejaVu Sans"/>
                                  <w:b/>
                                  <w:color w:val="FFFFFF"/>
                                  <w:sz w:val="18"/>
                                  <w:szCs w:val="18"/>
                                  <w:lang w:val="ka-GE"/>
                                </w:rPr>
                                <w:t>ს</w:t>
                              </w:r>
                            </w:p>
                          </w:txbxContent>
                        </wps:txbx>
                        <wps:bodyPr rot="0" vert="horz" wrap="square" lIns="91440" tIns="45720" rIns="91440" bIns="45720" anchor="t" anchorCtr="0" upright="1">
                          <a:noAutofit/>
                        </wps:bodyPr>
                      </wps:wsp>
                      <wps:wsp>
                        <wps:cNvPr id="13" name="AutoShape 258"/>
                        <wps:cNvSpPr>
                          <a:spLocks noChangeArrowheads="1"/>
                        </wps:cNvSpPr>
                        <wps:spPr bwMode="auto">
                          <a:xfrm>
                            <a:off x="2433955" y="635"/>
                            <a:ext cx="1781175" cy="846455"/>
                          </a:xfrm>
                          <a:prstGeom prst="roundRect">
                            <a:avLst>
                              <a:gd name="adj" fmla="val 16667"/>
                            </a:avLst>
                          </a:prstGeom>
                          <a:solidFill>
                            <a:srgbClr val="009B37"/>
                          </a:solidFill>
                          <a:ln w="9525">
                            <a:solidFill>
                              <a:srgbClr val="009B37"/>
                            </a:solidFill>
                            <a:round/>
                            <a:headEnd/>
                            <a:tailEnd/>
                          </a:ln>
                        </wps:spPr>
                        <wps:txbx>
                          <w:txbxContent>
                            <w:p w14:paraId="42524291" w14:textId="77777777" w:rsidR="00266441" w:rsidRPr="006478D7" w:rsidRDefault="00266441" w:rsidP="00171813">
                              <w:pPr>
                                <w:spacing w:before="120" w:after="0"/>
                                <w:jc w:val="center"/>
                                <w:rPr>
                                  <w:rFonts w:ascii="Sylfaen" w:hAnsi="Sylfaen" w:cs="DejaVu Sans"/>
                                  <w:b/>
                                  <w:color w:val="FFFFFF"/>
                                  <w:sz w:val="18"/>
                                  <w:szCs w:val="18"/>
                                  <w:lang w:val="ka-GE"/>
                                </w:rPr>
                              </w:pPr>
                              <w:r w:rsidRPr="006478D7">
                                <w:rPr>
                                  <w:rFonts w:ascii="Sylfaen" w:hAnsi="Sylfaen" w:cs="DejaVu Sans"/>
                                  <w:b/>
                                  <w:color w:val="FFFFFF"/>
                                  <w:sz w:val="18"/>
                                  <w:szCs w:val="18"/>
                                  <w:lang w:val="ka-GE"/>
                                </w:rPr>
                                <w:t>გაფუჭებული საარჩევნო ბიულეტენების რაოდენობა</w:t>
                              </w:r>
                            </w:p>
                          </w:txbxContent>
                        </wps:txbx>
                        <wps:bodyPr rot="0" vert="horz" wrap="square" lIns="91440" tIns="45720" rIns="91440" bIns="45720" anchor="t" anchorCtr="0" upright="1">
                          <a:noAutofit/>
                        </wps:bodyPr>
                      </wps:wsp>
                      <wps:wsp>
                        <wps:cNvPr id="14" name="AutoShape 260"/>
                        <wps:cNvSpPr>
                          <a:spLocks noChangeArrowheads="1"/>
                        </wps:cNvSpPr>
                        <wps:spPr bwMode="auto">
                          <a:xfrm>
                            <a:off x="5049673" y="1905"/>
                            <a:ext cx="1596787" cy="844256"/>
                          </a:xfrm>
                          <a:prstGeom prst="roundRect">
                            <a:avLst>
                              <a:gd name="adj" fmla="val 16667"/>
                            </a:avLst>
                          </a:prstGeom>
                          <a:solidFill>
                            <a:srgbClr val="009B37"/>
                          </a:solidFill>
                          <a:ln w="9525">
                            <a:solidFill>
                              <a:srgbClr val="009B37"/>
                            </a:solidFill>
                            <a:round/>
                            <a:headEnd/>
                            <a:tailEnd/>
                          </a:ln>
                        </wps:spPr>
                        <wps:txbx>
                          <w:txbxContent>
                            <w:p w14:paraId="22462328" w14:textId="77777777" w:rsidR="00266441" w:rsidRPr="006478D7" w:rsidRDefault="00266441" w:rsidP="00171813">
                              <w:pPr>
                                <w:spacing w:before="120" w:after="0"/>
                                <w:jc w:val="center"/>
                                <w:rPr>
                                  <w:rFonts w:ascii="Sylfaen" w:hAnsi="Sylfaen" w:cs="DejaVu Sans"/>
                                  <w:b/>
                                  <w:color w:val="FFFFFF"/>
                                  <w:sz w:val="18"/>
                                  <w:szCs w:val="18"/>
                                  <w:lang w:val="ka-GE"/>
                                </w:rPr>
                              </w:pPr>
                              <w:r w:rsidRPr="006478D7">
                                <w:rPr>
                                  <w:rFonts w:ascii="Sylfaen" w:hAnsi="Sylfaen" w:cs="DejaVu Sans"/>
                                  <w:b/>
                                  <w:color w:val="FFFFFF"/>
                                  <w:sz w:val="18"/>
                                  <w:szCs w:val="18"/>
                                  <w:lang w:val="ka-GE"/>
                                </w:rPr>
                                <w:t>ამომრჩეველთა  ხელმოწერების რაოდენობისა</w:t>
                              </w:r>
                            </w:p>
                          </w:txbxContent>
                        </wps:txbx>
                        <wps:bodyPr rot="0" vert="horz" wrap="square" lIns="91440" tIns="45720" rIns="91440" bIns="45720" anchor="t" anchorCtr="0" upright="1">
                          <a:noAutofit/>
                        </wps:bodyPr>
                      </wps:wsp>
                      <pic:pic xmlns:pic="http://schemas.openxmlformats.org/drawingml/2006/picture">
                        <pic:nvPicPr>
                          <pic:cNvPr id="15" name="Picture 268"/>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1800860" y="377825"/>
                            <a:ext cx="414655" cy="158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6" name="Picture 269"/>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4490720" y="427355"/>
                            <a:ext cx="413385" cy="158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7" name="Picture 270"/>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4490720" y="316865"/>
                            <a:ext cx="414655" cy="158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c:wpc>
                  </a:graphicData>
                </a:graphic>
              </wp:inline>
            </w:drawing>
          </mc:Choice>
          <mc:Fallback>
            <w:pict>
              <v:group id="Полотно 256" o:spid="_x0000_s1084" editas="canvas" style="width:523.35pt;height:66.3pt;mso-position-horizontal-relative:char;mso-position-vertical-relative:line" coordsize="66465,84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85" type="#_x0000_t75" style="position:absolute;width:66465;height:8420;visibility:visible;mso-wrap-style:square">
                  <v:fill o:detectmouseclick="t"/>
                  <v:path o:connecttype="none"/>
                </v:shape>
                <v:roundrect id="AutoShape 257" o:spid="_x0000_s1086" style="position:absolute;left:323;top:6;width:15450;height:8458;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8eMIA&#10;AADaAAAADwAAAGRycy9kb3ducmV2LnhtbESPT4vCMBDF7wt+hzCCtzV1QdFqlLogiLf1D+JtaGab&#10;sM2kNFHrt98IgqdheG/e781i1bla3KgN1rOC0TADQVx6bblScDxsPqcgQkTWWHsmBQ8KsFr2PhaY&#10;a3/nH7rtYyVSCIccFZgYm1zKUBpyGIa+IU7ar28dxrS2ldQt3lO4q+VXlk2kQ8uJYLChb0Pl3/7q&#10;EmScBbOZVcWjOF3sujvszke7U2rQ74o5iEhdfJtf11ud6sPzleeUy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99jx4wgAAANoAAAAPAAAAAAAAAAAAAAAAAJgCAABkcnMvZG93&#10;bnJldi54bWxQSwUGAAAAAAQABAD1AAAAhwMAAAAA&#10;" fillcolor="#009b37" strokecolor="#009b37">
                  <v:textbox>
                    <w:txbxContent>
                      <w:p w14:paraId="74485192" w14:textId="77777777" w:rsidR="00266441" w:rsidRPr="006478D7" w:rsidRDefault="00266441" w:rsidP="00171813">
                        <w:pPr>
                          <w:spacing w:before="120" w:after="0"/>
                          <w:jc w:val="center"/>
                          <w:rPr>
                            <w:rFonts w:ascii="Sylfaen" w:hAnsi="Sylfaen" w:cs="DejaVu Sans"/>
                            <w:b/>
                            <w:color w:val="FFFFFF"/>
                            <w:sz w:val="18"/>
                            <w:szCs w:val="18"/>
                            <w:lang w:val="ka-GE"/>
                          </w:rPr>
                        </w:pPr>
                        <w:r w:rsidRPr="006478D7">
                          <w:rPr>
                            <w:rFonts w:ascii="Sylfaen" w:hAnsi="Sylfaen" w:cs="DejaVu Sans"/>
                            <w:b/>
                            <w:color w:val="FFFFFF"/>
                            <w:sz w:val="18"/>
                            <w:szCs w:val="18"/>
                            <w:lang w:val="ka-GE"/>
                          </w:rPr>
                          <w:t xml:space="preserve">გაცემული საარჩევნო ბიულეტენების </w:t>
                        </w:r>
                        <w:proofErr w:type="spellStart"/>
                        <w:r w:rsidRPr="006478D7">
                          <w:rPr>
                            <w:rFonts w:ascii="Sylfaen" w:hAnsi="Sylfaen" w:cs="DejaVu Sans"/>
                            <w:b/>
                            <w:color w:val="FFFFFF"/>
                            <w:sz w:val="18"/>
                            <w:szCs w:val="18"/>
                          </w:rPr>
                          <w:t>რაოდენობა</w:t>
                        </w:r>
                        <w:proofErr w:type="spellEnd"/>
                        <w:r w:rsidRPr="006478D7">
                          <w:rPr>
                            <w:rFonts w:ascii="Sylfaen" w:hAnsi="Sylfaen" w:cs="DejaVu Sans"/>
                            <w:b/>
                            <w:color w:val="FFFFFF"/>
                            <w:sz w:val="18"/>
                            <w:szCs w:val="18"/>
                            <w:lang w:val="ka-GE"/>
                          </w:rPr>
                          <w:t>ს</w:t>
                        </w:r>
                      </w:p>
                    </w:txbxContent>
                  </v:textbox>
                </v:roundrect>
                <v:roundrect id="AutoShape 258" o:spid="_x0000_s1087" style="position:absolute;left:24339;top:6;width:17812;height:8464;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PjRNsMA&#10;AADbAAAADwAAAGRycy9kb3ducmV2LnhtbESPT2sCMRDF70K/Q5iCN822UtHVKFtBEG/+KcXbsBk3&#10;oZvJsom6fntTELzN8N6835v5snO1uFIbrGcFH8MMBHHpteVKwfGwHkxAhIissfZMCu4UYLl4680x&#10;1/7GO7ruYyVSCIccFZgYm1zKUBpyGIa+IU7a2bcOY1rbSuoWbync1fIzy8bSoeVEMNjQylD5t7+4&#10;BPnKgllPq+Je/Jzsd3fY/h7tVqn+e1fMQETq4sv8vN7oVH8E/7+kAeTi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PjRNsMAAADbAAAADwAAAAAAAAAAAAAAAACYAgAAZHJzL2Rv&#10;d25yZXYueG1sUEsFBgAAAAAEAAQA9QAAAIgDAAAAAA==&#10;" fillcolor="#009b37" strokecolor="#009b37">
                  <v:textbox>
                    <w:txbxContent>
                      <w:p w14:paraId="42524291" w14:textId="77777777" w:rsidR="00266441" w:rsidRPr="006478D7" w:rsidRDefault="00266441" w:rsidP="00171813">
                        <w:pPr>
                          <w:spacing w:before="120" w:after="0"/>
                          <w:jc w:val="center"/>
                          <w:rPr>
                            <w:rFonts w:ascii="Sylfaen" w:hAnsi="Sylfaen" w:cs="DejaVu Sans"/>
                            <w:b/>
                            <w:color w:val="FFFFFF"/>
                            <w:sz w:val="18"/>
                            <w:szCs w:val="18"/>
                            <w:lang w:val="ka-GE"/>
                          </w:rPr>
                        </w:pPr>
                        <w:r w:rsidRPr="006478D7">
                          <w:rPr>
                            <w:rFonts w:ascii="Sylfaen" w:hAnsi="Sylfaen" w:cs="DejaVu Sans"/>
                            <w:b/>
                            <w:color w:val="FFFFFF"/>
                            <w:sz w:val="18"/>
                            <w:szCs w:val="18"/>
                            <w:lang w:val="ka-GE"/>
                          </w:rPr>
                          <w:t>გაფუჭებული საარჩევნო ბიულეტენების რაოდენობა</w:t>
                        </w:r>
                      </w:p>
                    </w:txbxContent>
                  </v:textbox>
                </v:roundrect>
                <v:roundrect id="AutoShape 260" o:spid="_x0000_s1088" style="position:absolute;left:50496;top:19;width:15968;height:8442;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xFJQsMA&#10;AADbAAAADwAAAGRycy9kb3ducmV2LnhtbESPT2sCMRDF70K/Q5iCN822WNHVKFtBEG/+KcXbsBk3&#10;oZvJsom6fntTELzN8N6835v5snO1uFIbrGcFH8MMBHHpteVKwfGwHkxAhIissfZMCu4UYLl4680x&#10;1/7GO7ruYyVSCIccFZgYm1zKUBpyGIa+IU7a2bcOY1rbSuoWbync1fIzy8bSoeVEMNjQylD5t7+4&#10;BPnKgllPq+Je/Jzsd3fY/h7tVqn+e1fMQETq4sv8vN7oVH8E/7+kAeTi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xFJQsMAAADbAAAADwAAAAAAAAAAAAAAAACYAgAAZHJzL2Rv&#10;d25yZXYueG1sUEsFBgAAAAAEAAQA9QAAAIgDAAAAAA==&#10;" fillcolor="#009b37" strokecolor="#009b37">
                  <v:textbox>
                    <w:txbxContent>
                      <w:p w14:paraId="22462328" w14:textId="77777777" w:rsidR="00266441" w:rsidRPr="006478D7" w:rsidRDefault="00266441" w:rsidP="00171813">
                        <w:pPr>
                          <w:spacing w:before="120" w:after="0"/>
                          <w:jc w:val="center"/>
                          <w:rPr>
                            <w:rFonts w:ascii="Sylfaen" w:hAnsi="Sylfaen" w:cs="DejaVu Sans"/>
                            <w:b/>
                            <w:color w:val="FFFFFF"/>
                            <w:sz w:val="18"/>
                            <w:szCs w:val="18"/>
                            <w:lang w:val="ka-GE"/>
                          </w:rPr>
                        </w:pPr>
                        <w:r w:rsidRPr="006478D7">
                          <w:rPr>
                            <w:rFonts w:ascii="Sylfaen" w:hAnsi="Sylfaen" w:cs="DejaVu Sans"/>
                            <w:b/>
                            <w:color w:val="FFFFFF"/>
                            <w:sz w:val="18"/>
                            <w:szCs w:val="18"/>
                            <w:lang w:val="ka-GE"/>
                          </w:rPr>
                          <w:t>ამომრჩეველთა  ხელმოწერების რაოდენობისა</w:t>
                        </w:r>
                      </w:p>
                    </w:txbxContent>
                  </v:textbox>
                </v:roundrect>
                <v:shape id="Picture 268" o:spid="_x0000_s1089" type="#_x0000_t75" style="position:absolute;left:18008;top:3778;width:4147;height:15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GZL6rCAAAA2wAAAA8AAABkcnMvZG93bnJldi54bWxET01rwkAQvQv9D8sI3syuJZaSuoq0iFV6&#10;qbHgcchOk2B2NmQ3Jv33bqHQ2zze56w2o23EjTpfO9awSBQI4sKZmksN53w3fwbhA7LBxjFp+CEP&#10;m/XDZIWZcQN/0u0UShFD2GeooQqhzaT0RUUWfeJa4sh9u85iiLArpelwiOG2kY9KPUmLNceGClt6&#10;rai4nnqrAdXh4+Lbt/yo+vNXKjnN9/uL1rPpuH0BEWgM/+I/97uJ85fw+0s8QK7v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RmS+qwgAAANsAAAAPAAAAAAAAAAAAAAAAAJ8C&#10;AABkcnMvZG93bnJldi54bWxQSwUGAAAAAAQABAD3AAAAjgMAAAAA&#10;">
                  <v:imagedata r:id="rId58" o:title=""/>
                </v:shape>
                <v:shape id="Picture 269" o:spid="_x0000_s1090" type="#_x0000_t75" style="position:absolute;left:44907;top:4273;width:4134;height:158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FLsd3BAAAA2wAAAA8AAABkcnMvZG93bnJldi54bWxET01rwkAQvQv+h2UK3nS3JYikrlIqJVa8&#10;aCx4HLLTJDQ7G7KbmP57Vyj0No/3OevtaBsxUOdrxxqeFwoEceFMzaWGS/4xX4HwAdlg45g0/JKH&#10;7WY6WWNq3I1PNJxDKWII+xQ1VCG0qZS+qMiiX7iWOHLfrrMYIuxKaTq8xXDbyBelltJizbGhwpbe&#10;Kyp+zr3VgOrzePXtLj+o/vKVSE7yLLtqPXsa315BBBrDv/jPvTdx/hIev8QD5OYO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KFLsd3BAAAA2wAAAA8AAAAAAAAAAAAAAAAAnwIA&#10;AGRycy9kb3ducmV2LnhtbFBLBQYAAAAABAAEAPcAAACNAwAAAAA=&#10;">
                  <v:imagedata r:id="rId58" o:title=""/>
                </v:shape>
                <v:shape id="Picture 270" o:spid="_x0000_s1091" type="#_x0000_t75" style="position:absolute;left:44907;top:3168;width:4146;height:158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4HFEbCAAAA2wAAAA8AAABkcnMvZG93bnJldi54bWxET01rwkAQvQv9D8sI3syuJdiSuoq0iFV6&#10;qbHgcchOk2B2NmQ3Jv33bqHQ2zze56w2o23EjTpfO9awSBQI4sKZmksN53w3fwbhA7LBxjFp+CEP&#10;m/XDZIWZcQN/0u0UShFD2GeooQqhzaT0RUUWfeJa4sh9u85iiLArpelwiOG2kY9KLaXFmmNDhS29&#10;VlRcT73VgOrwcfHtW35U/fkrlZzm+/1F69l03L6ACDSGf/Gf+93E+U/w+0s8QK7v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OBxRGwgAAANsAAAAPAAAAAAAAAAAAAAAAAJ8C&#10;AABkcnMvZG93bnJldi54bWxQSwUGAAAAAAQABAD3AAAAjgMAAAAA&#10;">
                  <v:imagedata r:id="rId58" o:title=""/>
                </v:shape>
                <w10:anchorlock/>
              </v:group>
            </w:pict>
          </mc:Fallback>
        </mc:AlternateContent>
      </w:r>
    </w:p>
    <w:p w14:paraId="1E2A4010" w14:textId="77777777" w:rsidR="00171813" w:rsidRPr="0087347F" w:rsidRDefault="00171813" w:rsidP="00B329EB">
      <w:pPr>
        <w:shd w:val="clear" w:color="auto" w:fill="FFFFFF" w:themeFill="background1"/>
        <w:spacing w:after="0"/>
        <w:jc w:val="both"/>
        <w:rPr>
          <w:rFonts w:ascii="Sylfaen" w:eastAsia="Times New Roman" w:hAnsi="Sylfaen" w:cs="DejaVu Sans"/>
          <w:bCs/>
          <w:color w:val="000000" w:themeColor="text1"/>
          <w:sz w:val="21"/>
          <w:szCs w:val="21"/>
          <w:lang w:val="ka-GE"/>
        </w:rPr>
      </w:pPr>
    </w:p>
    <w:p w14:paraId="55E85CE2" w14:textId="182CA770" w:rsidR="00F65BA7" w:rsidRPr="0087347F" w:rsidRDefault="00F65BA7" w:rsidP="00B329EB">
      <w:pPr>
        <w:shd w:val="clear" w:color="auto" w:fill="FFFFFF" w:themeFill="background1"/>
        <w:spacing w:after="0"/>
        <w:jc w:val="both"/>
        <w:rPr>
          <w:rFonts w:ascii="Sylfaen" w:eastAsia="Times New Roman" w:hAnsi="Sylfaen" w:cs="DejaVu Sans"/>
          <w:bCs/>
          <w:color w:val="000000" w:themeColor="text1"/>
          <w:sz w:val="21"/>
          <w:szCs w:val="21"/>
          <w:lang w:val="ka-GE"/>
        </w:rPr>
      </w:pPr>
      <w:r w:rsidRPr="0087347F">
        <w:rPr>
          <w:rFonts w:ascii="Sylfaen" w:eastAsia="Times New Roman" w:hAnsi="Sylfaen" w:cs="DejaVu Sans"/>
          <w:bCs/>
          <w:color w:val="000000" w:themeColor="text1"/>
          <w:sz w:val="21"/>
          <w:szCs w:val="21"/>
          <w:lang w:val="ka-GE"/>
        </w:rPr>
        <w:t xml:space="preserve">თუ მონაცემებს შორის სხვაობა გამოვლინდა, ამომრჩეველთა რეგისტრატორმა დაუყოვნებლივ უნდა დაწეროს ახსნა-განმარტება (მასში ასახული მონაცემების </w:t>
      </w:r>
      <w:r w:rsidR="00233E12" w:rsidRPr="0087347F">
        <w:rPr>
          <w:rFonts w:ascii="Sylfaen" w:eastAsia="Times New Roman" w:hAnsi="Sylfaen" w:cs="DejaVu Sans"/>
          <w:bCs/>
          <w:color w:val="000000" w:themeColor="text1"/>
          <w:sz w:val="21"/>
          <w:szCs w:val="21"/>
          <w:lang w:val="ka-GE"/>
        </w:rPr>
        <w:t xml:space="preserve">კენჭისყრის შედეგების </w:t>
      </w:r>
      <w:r w:rsidRPr="0087347F">
        <w:rPr>
          <w:rFonts w:ascii="Sylfaen" w:eastAsia="Times New Roman" w:hAnsi="Sylfaen" w:cs="DejaVu Sans"/>
          <w:bCs/>
          <w:color w:val="000000" w:themeColor="text1"/>
          <w:sz w:val="21"/>
          <w:szCs w:val="21"/>
          <w:lang w:val="ka-GE"/>
        </w:rPr>
        <w:t>შემაჯამებელ ოქმში გათვალისწინების მიზნით), რომელიც დაერთვება კენჭისყრის შედეგების შემაჯამებელ ოქმს</w:t>
      </w:r>
      <w:r w:rsidR="007E4D7A" w:rsidRPr="0087347F">
        <w:rPr>
          <w:rFonts w:ascii="Sylfaen" w:eastAsia="Times New Roman" w:hAnsi="Sylfaen" w:cs="DejaVu Sans"/>
          <w:bCs/>
          <w:color w:val="000000" w:themeColor="text1"/>
          <w:sz w:val="21"/>
          <w:szCs w:val="21"/>
          <w:lang w:val="ka-GE"/>
        </w:rPr>
        <w:t>.</w:t>
      </w:r>
      <w:r w:rsidRPr="0087347F">
        <w:rPr>
          <w:rFonts w:ascii="Sylfaen" w:eastAsia="Times New Roman" w:hAnsi="Sylfaen" w:cs="DejaVu Sans"/>
          <w:bCs/>
          <w:color w:val="000000" w:themeColor="text1"/>
          <w:sz w:val="21"/>
          <w:szCs w:val="21"/>
          <w:lang w:val="ka-GE"/>
        </w:rPr>
        <w:t xml:space="preserve"> </w:t>
      </w:r>
    </w:p>
    <w:p w14:paraId="4E403759" w14:textId="04202C43" w:rsidR="00F65BA7" w:rsidRPr="0087347F" w:rsidRDefault="00F65BA7" w:rsidP="00B329EB">
      <w:pPr>
        <w:shd w:val="clear" w:color="auto" w:fill="FFFFFF" w:themeFill="background1"/>
        <w:spacing w:before="120" w:after="12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 xml:space="preserve">საუბნო საარჩევნო კომისიის მდივანი ამომრჩეველთა სიებში კენჭისყრაში მონაწილე ამომრჩეველთა ხელმოწერების რაოდენობას 12:00 და 17:00 საათის მდგომარეობით უთითებს  კენჭისყრის შედეგების სადემონსტრაციო ოქმში, კენჭისყრის დღის ჩანაწერთა წიგნში და აცნობებს საოლქო საარჩევნო კომისიას.  </w:t>
      </w:r>
    </w:p>
    <w:bookmarkStart w:id="949" w:name="_Toc329740085"/>
    <w:bookmarkStart w:id="950" w:name="_Toc329803919"/>
    <w:bookmarkStart w:id="951" w:name="_Toc329975145"/>
    <w:bookmarkStart w:id="952" w:name="_Toc329975649"/>
    <w:bookmarkStart w:id="953" w:name="_Toc330845881"/>
    <w:bookmarkStart w:id="954" w:name="_Toc330918442"/>
    <w:bookmarkStart w:id="955" w:name="_Toc330980611"/>
    <w:bookmarkStart w:id="956" w:name="_Toc331026657"/>
    <w:bookmarkStart w:id="957" w:name="_Toc331069620"/>
    <w:bookmarkStart w:id="958" w:name="_Toc331070986"/>
    <w:bookmarkStart w:id="959" w:name="_Toc331071142"/>
    <w:bookmarkStart w:id="960" w:name="_Toc364869970"/>
    <w:bookmarkStart w:id="961" w:name="_Toc364872947"/>
    <w:bookmarkStart w:id="962" w:name="_Toc386023555"/>
    <w:bookmarkStart w:id="963" w:name="_Toc386023762"/>
    <w:bookmarkStart w:id="964" w:name="_Toc386024180"/>
    <w:bookmarkStart w:id="965" w:name="_Toc386223280"/>
    <w:bookmarkStart w:id="966" w:name="_Toc386223594"/>
    <w:bookmarkStart w:id="967" w:name="_Toc430343328"/>
    <w:bookmarkStart w:id="968" w:name="_Toc508725890"/>
    <w:p w14:paraId="109824BB" w14:textId="77777777" w:rsidR="00F65BA7" w:rsidRPr="0087347F" w:rsidRDefault="00F65BA7" w:rsidP="00F65BA7">
      <w:pPr>
        <w:keepNext/>
        <w:spacing w:after="0"/>
        <w:outlineLvl w:val="2"/>
        <w:rPr>
          <w:rFonts w:ascii="Sylfaen" w:eastAsia="Times New Roman" w:hAnsi="Sylfaen" w:cs="DejaVu Sans"/>
          <w:bCs/>
          <w:sz w:val="21"/>
          <w:szCs w:val="21"/>
          <w:lang w:val="ka-GE"/>
        </w:rPr>
      </w:pPr>
      <w:r w:rsidRPr="0087347F">
        <w:rPr>
          <w:rFonts w:ascii="Sylfaen" w:eastAsia="Times New Roman" w:hAnsi="Sylfaen" w:cs="DejaVu Sans"/>
          <w:b/>
          <w:bCs/>
          <w:noProof/>
          <w:sz w:val="21"/>
          <w:szCs w:val="21"/>
        </w:rPr>
        <mc:AlternateContent>
          <mc:Choice Requires="wps">
            <w:drawing>
              <wp:anchor distT="0" distB="0" distL="114300" distR="114300" simplePos="0" relativeHeight="251770880" behindDoc="0" locked="0" layoutInCell="1" allowOverlap="1" wp14:anchorId="2291C7AE" wp14:editId="74F56FE4">
                <wp:simplePos x="0" y="0"/>
                <wp:positionH relativeFrom="column">
                  <wp:posOffset>-47625</wp:posOffset>
                </wp:positionH>
                <wp:positionV relativeFrom="paragraph">
                  <wp:posOffset>33020</wp:posOffset>
                </wp:positionV>
                <wp:extent cx="4352925" cy="336550"/>
                <wp:effectExtent l="0" t="0" r="28575" b="25400"/>
                <wp:wrapNone/>
                <wp:docPr id="45" name="AutoShape 3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52925" cy="336550"/>
                        </a:xfrm>
                        <a:prstGeom prst="roundRect">
                          <a:avLst>
                            <a:gd name="adj" fmla="val 16667"/>
                          </a:avLst>
                        </a:prstGeom>
                        <a:solidFill>
                          <a:srgbClr val="FFFFFF"/>
                        </a:solidFill>
                        <a:ln w="9525">
                          <a:solidFill>
                            <a:srgbClr val="808080"/>
                          </a:solidFill>
                          <a:round/>
                          <a:headEnd/>
                          <a:tailEnd/>
                        </a:ln>
                      </wps:spPr>
                      <wps:txbx>
                        <w:txbxContent>
                          <w:p w14:paraId="065FD590" w14:textId="77777777" w:rsidR="00266441" w:rsidRPr="006478D7" w:rsidRDefault="00266441" w:rsidP="00F65BA7">
                            <w:pPr>
                              <w:pStyle w:val="Heading1"/>
                              <w:rPr>
                                <w:rFonts w:ascii="Sylfaen" w:hAnsi="Sylfaen" w:cs="DejaVu Sans"/>
                                <w:noProof/>
                                <w:color w:val="009B37"/>
                                <w:sz w:val="22"/>
                                <w:szCs w:val="22"/>
                              </w:rPr>
                            </w:pPr>
                            <w:bookmarkStart w:id="969" w:name="_Toc329710264"/>
                            <w:bookmarkStart w:id="970" w:name="_Toc330918443"/>
                            <w:bookmarkStart w:id="971" w:name="_Toc331026656"/>
                            <w:bookmarkStart w:id="972" w:name="_Toc331070269"/>
                            <w:bookmarkStart w:id="973" w:name="_Toc331070425"/>
                            <w:bookmarkStart w:id="974" w:name="_Toc331070985"/>
                            <w:bookmarkStart w:id="975" w:name="_Toc386023433"/>
                            <w:bookmarkStart w:id="976" w:name="_Toc386023763"/>
                            <w:bookmarkStart w:id="977" w:name="_Toc386190361"/>
                            <w:bookmarkStart w:id="978" w:name="_Toc386190453"/>
                            <w:bookmarkStart w:id="979" w:name="_Toc430343225"/>
                            <w:bookmarkStart w:id="980" w:name="_Toc490683297"/>
                            <w:bookmarkStart w:id="981" w:name="_Toc490683390"/>
                            <w:bookmarkStart w:id="982" w:name="_Toc491348805"/>
                            <w:bookmarkStart w:id="983" w:name="_Toc491348888"/>
                            <w:bookmarkStart w:id="984" w:name="_Toc491349601"/>
                            <w:bookmarkStart w:id="985" w:name="_Toc491352152"/>
                            <w:bookmarkStart w:id="986" w:name="_Toc491353507"/>
                            <w:bookmarkStart w:id="987" w:name="_Toc508725889"/>
                            <w:r w:rsidRPr="006478D7">
                              <w:rPr>
                                <w:rFonts w:ascii="Sylfaen" w:hAnsi="Sylfaen" w:cs="DejaVu Sans"/>
                                <w:noProof/>
                                <w:color w:val="009B37"/>
                                <w:sz w:val="22"/>
                                <w:szCs w:val="22"/>
                              </w:rPr>
                              <w:t>გადასატანი საარჩევნო ყუთის მეშვეობით ხმის მიცემა</w:t>
                            </w:r>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p>
                          <w:p w14:paraId="2590BBD2" w14:textId="77777777" w:rsidR="00266441" w:rsidRPr="006478D7" w:rsidRDefault="00266441" w:rsidP="00F65BA7">
                            <w:pPr>
                              <w:rPr>
                                <w:rFonts w:ascii="Sylfaen" w:hAnsi="Sylfaen" w:cs="DejaVu Sans"/>
                                <w:color w:val="00206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85" o:spid="_x0000_s1092" style="position:absolute;margin-left:-3.75pt;margin-top:2.6pt;width:342.75pt;height:26.5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" strokecolor="gray">
                <v:textbox>
                  <w:txbxContent>
                    <w:p w14:paraId="065FD590" w14:textId="77777777" w:rsidR="00266441" w:rsidRPr="006478D7" w:rsidRDefault="00266441" w:rsidP="00F65BA7">
                      <w:pPr>
                        <w:pStyle w:val="Heading1"/>
                        <w:rPr>
                          <w:rFonts w:ascii="Sylfaen" w:hAnsi="Sylfaen" w:cs="DejaVu Sans"/>
                          <w:noProof/>
                          <w:color w:val="009B37"/>
                          <w:sz w:val="22"/>
                          <w:szCs w:val="22"/>
                        </w:rPr>
                      </w:pPr>
                      <w:bookmarkStart w:id="1700" w:name="_Toc329710264"/>
                      <w:bookmarkStart w:id="1701" w:name="_Toc330918443"/>
                      <w:bookmarkStart w:id="1702" w:name="_Toc331026656"/>
                      <w:bookmarkStart w:id="1703" w:name="_Toc331070269"/>
                      <w:bookmarkStart w:id="1704" w:name="_Toc331070425"/>
                      <w:bookmarkStart w:id="1705" w:name="_Toc331070985"/>
                      <w:bookmarkStart w:id="1706" w:name="_Toc386023433"/>
                      <w:bookmarkStart w:id="1707" w:name="_Toc386023763"/>
                      <w:bookmarkStart w:id="1708" w:name="_Toc386190361"/>
                      <w:bookmarkStart w:id="1709" w:name="_Toc386190453"/>
                      <w:bookmarkStart w:id="1710" w:name="_Toc430343225"/>
                      <w:bookmarkStart w:id="1711" w:name="_Toc490683297"/>
                      <w:bookmarkStart w:id="1712" w:name="_Toc490683390"/>
                      <w:bookmarkStart w:id="1713" w:name="_Toc491348805"/>
                      <w:bookmarkStart w:id="1714" w:name="_Toc491348888"/>
                      <w:bookmarkStart w:id="1715" w:name="_Toc491349601"/>
                      <w:bookmarkStart w:id="1716" w:name="_Toc491352152"/>
                      <w:bookmarkStart w:id="1717" w:name="_Toc491353507"/>
                      <w:bookmarkStart w:id="1718" w:name="_Toc508725889"/>
                      <w:r w:rsidRPr="006478D7">
                        <w:rPr>
                          <w:rFonts w:ascii="Sylfaen" w:hAnsi="Sylfaen" w:cs="DejaVu Sans"/>
                          <w:noProof/>
                          <w:color w:val="009B37"/>
                          <w:sz w:val="22"/>
                          <w:szCs w:val="22"/>
                        </w:rPr>
                        <w:t>გადასატანი საარჩევნო ყუთის მეშვეობით ხმის მიცემა</w:t>
                      </w:r>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p>
                    <w:p w14:paraId="2590BBD2" w14:textId="77777777" w:rsidR="00266441" w:rsidRPr="006478D7" w:rsidRDefault="00266441" w:rsidP="00F65BA7">
                      <w:pPr>
                        <w:rPr>
                          <w:rFonts w:ascii="Sylfaen" w:hAnsi="Sylfaen" w:cs="DejaVu Sans"/>
                          <w:color w:val="002060"/>
                        </w:rPr>
                      </w:pPr>
                    </w:p>
                  </w:txbxContent>
                </v:textbox>
              </v:roundrect>
            </w:pict>
          </mc:Fallback>
        </mc:AlternateContent>
      </w:r>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p>
    <w:bookmarkStart w:id="988" w:name="_Toc430343329"/>
    <w:bookmarkStart w:id="989" w:name="_Toc508725891"/>
    <w:p w14:paraId="37C5D3C7" w14:textId="77777777" w:rsidR="00F65BA7" w:rsidRPr="0087347F" w:rsidRDefault="00F65BA7" w:rsidP="00F65BA7">
      <w:pPr>
        <w:keepNext/>
        <w:spacing w:after="0"/>
        <w:outlineLvl w:val="2"/>
        <w:rPr>
          <w:rFonts w:ascii="Sylfaen" w:eastAsia="Times New Roman" w:hAnsi="Sylfaen" w:cs="DejaVu Sans"/>
          <w:bCs/>
          <w:sz w:val="21"/>
          <w:szCs w:val="21"/>
          <w:lang w:val="ka-GE"/>
        </w:rPr>
      </w:pPr>
      <w:r w:rsidRPr="0087347F">
        <w:rPr>
          <w:rFonts w:ascii="Sylfaen" w:eastAsia="Times New Roman" w:hAnsi="Sylfaen" w:cs="DejaVu Sans"/>
          <w:b/>
          <w:bCs/>
          <w:noProof/>
          <w:sz w:val="21"/>
          <w:szCs w:val="21"/>
        </w:rPr>
        <mc:AlternateContent>
          <mc:Choice Requires="wps">
            <w:drawing>
              <wp:anchor distT="0" distB="0" distL="114300" distR="114300" simplePos="0" relativeHeight="251768832" behindDoc="0" locked="0" layoutInCell="1" allowOverlap="1" wp14:anchorId="7799B7C1" wp14:editId="5F2B4C44">
                <wp:simplePos x="0" y="0"/>
                <wp:positionH relativeFrom="column">
                  <wp:posOffset>20955</wp:posOffset>
                </wp:positionH>
                <wp:positionV relativeFrom="paragraph">
                  <wp:posOffset>171450</wp:posOffset>
                </wp:positionV>
                <wp:extent cx="6766560" cy="0"/>
                <wp:effectExtent l="11430" t="9525" r="13335" b="9525"/>
                <wp:wrapNone/>
                <wp:docPr id="44" name="AutoShape 4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66560" cy="0"/>
                        </a:xfrm>
                        <a:prstGeom prst="straightConnector1">
                          <a:avLst/>
                        </a:prstGeom>
                        <a:noFill/>
                        <a:ln w="3175">
                          <a:solidFill>
                            <a:srgbClr val="A5A5A5"/>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070E6049" id="AutoShape 419" o:spid="_x0000_s1026" type="#_x0000_t32" style="position:absolute;margin-left:1.65pt;margin-top:13.5pt;width:532.8pt;height:0;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" strokecolor="#a5a5a5" strokeweight=".25pt">
                <v:shadow color="#868686"/>
              </v:shape>
            </w:pict>
          </mc:Fallback>
        </mc:AlternateContent>
      </w:r>
      <w:bookmarkEnd w:id="988"/>
      <w:bookmarkEnd w:id="989"/>
    </w:p>
    <w:p w14:paraId="3B5A5BD3" w14:textId="77777777" w:rsidR="00F65BA7" w:rsidRPr="0087347F" w:rsidRDefault="00F65BA7" w:rsidP="00F65BA7">
      <w:pPr>
        <w:tabs>
          <w:tab w:val="left" w:pos="3398"/>
        </w:tabs>
        <w:spacing w:before="120" w:after="120"/>
        <w:jc w:val="both"/>
        <w:rPr>
          <w:rFonts w:ascii="Sylfaen" w:eastAsia="Times New Roman" w:hAnsi="Sylfaen" w:cs="DejaVu Sans"/>
          <w:i/>
          <w:sz w:val="21"/>
          <w:szCs w:val="21"/>
          <w:lang w:val="ka-GE"/>
        </w:rPr>
      </w:pPr>
      <w:bookmarkStart w:id="990" w:name="_Toc329740088"/>
      <w:bookmarkStart w:id="991" w:name="_Toc329803922"/>
      <w:bookmarkStart w:id="992" w:name="_Toc329975652"/>
      <w:bookmarkStart w:id="993" w:name="_Toc330845884"/>
      <w:bookmarkStart w:id="994" w:name="_Toc330918445"/>
      <w:bookmarkStart w:id="995" w:name="_Toc331026659"/>
      <w:bookmarkStart w:id="996" w:name="_Toc331069623"/>
      <w:bookmarkStart w:id="997" w:name="_Toc331070988"/>
      <w:bookmarkStart w:id="998" w:name="_Toc331071144"/>
      <w:bookmarkStart w:id="999" w:name="_Toc364869973"/>
      <w:bookmarkStart w:id="1000" w:name="_Toc364872950"/>
      <w:r w:rsidRPr="0087347F">
        <w:rPr>
          <w:rFonts w:ascii="Sylfaen" w:eastAsia="Times New Roman" w:hAnsi="Sylfaen" w:cs="DejaVu Sans"/>
          <w:sz w:val="21"/>
          <w:szCs w:val="21"/>
          <w:lang w:val="ka-GE"/>
        </w:rPr>
        <w:t>გადასატანი საარჩევნო ყუთის მეშვეობით კენჭისყრის პროცედურა იწყება კენჭისყრის დღის 09:00 საათიდან და სრულდება 19:00 საათზე. კენ</w:t>
      </w:r>
      <w:r w:rsidRPr="0087347F">
        <w:rPr>
          <w:rFonts w:ascii="Sylfaen" w:eastAsia="Times New Roman" w:hAnsi="Sylfaen" w:cs="DejaVu Sans"/>
          <w:sz w:val="21"/>
          <w:szCs w:val="21"/>
          <w:lang w:val="ka-GE"/>
        </w:rPr>
        <w:softHyphen/>
        <w:t xml:space="preserve">ჭისყრის დასრულების შემდეგ დაუყოვნებლივ ილუქება საარჩევნო ყუთში სპეციალური კონვერტის ჩასაგდები ჭრილი. გადასატანი საარჩევნო ყუთი საარჩევნო უბანზე უნდა დაბრუნდეს არაუგვიანეს 20 საათისა </w:t>
      </w:r>
      <w:r w:rsidRPr="0087347F">
        <w:rPr>
          <w:rFonts w:ascii="Sylfaen" w:eastAsia="Times New Roman" w:hAnsi="Sylfaen" w:cs="DejaVu Sans"/>
          <w:i/>
          <w:sz w:val="21"/>
          <w:szCs w:val="21"/>
          <w:lang w:val="ka-GE"/>
        </w:rPr>
        <w:t>(საარჩევნო კოდექსი - მუხლი 66.1, 66.10)</w:t>
      </w:r>
      <w:r w:rsidRPr="0087347F">
        <w:rPr>
          <w:rFonts w:ascii="Sylfaen" w:eastAsia="Times New Roman" w:hAnsi="Sylfaen" w:cs="DejaVu Sans"/>
          <w:sz w:val="21"/>
          <w:szCs w:val="21"/>
          <w:lang w:val="ka-GE"/>
        </w:rPr>
        <w:t>.</w:t>
      </w:r>
      <w:bookmarkEnd w:id="990"/>
      <w:bookmarkEnd w:id="991"/>
      <w:bookmarkEnd w:id="992"/>
      <w:bookmarkEnd w:id="993"/>
      <w:bookmarkEnd w:id="994"/>
      <w:bookmarkEnd w:id="995"/>
      <w:bookmarkEnd w:id="996"/>
      <w:bookmarkEnd w:id="997"/>
      <w:bookmarkEnd w:id="998"/>
      <w:bookmarkEnd w:id="999"/>
      <w:bookmarkEnd w:id="1000"/>
      <w:r w:rsidRPr="0087347F">
        <w:rPr>
          <w:rFonts w:ascii="Sylfaen" w:eastAsia="Times New Roman" w:hAnsi="Sylfaen" w:cs="DejaVu Sans"/>
          <w:i/>
          <w:sz w:val="21"/>
          <w:szCs w:val="21"/>
          <w:lang w:val="ka-GE"/>
        </w:rPr>
        <w:t xml:space="preserve"> </w:t>
      </w:r>
    </w:p>
    <w:p w14:paraId="14818206" w14:textId="77777777" w:rsidR="00F65BA7" w:rsidRPr="0087347F" w:rsidRDefault="00F65BA7" w:rsidP="00F65BA7">
      <w:pPr>
        <w:jc w:val="both"/>
        <w:rPr>
          <w:rFonts w:ascii="Sylfaen" w:eastAsia="Times New Roman" w:hAnsi="Sylfaen" w:cs="DejaVu Sans"/>
          <w:bCs/>
          <w:color w:val="0070C0"/>
          <w:sz w:val="21"/>
          <w:szCs w:val="21"/>
          <w:lang w:val="ka-GE"/>
        </w:rPr>
      </w:pPr>
      <w:r w:rsidRPr="0087347F">
        <w:rPr>
          <w:rFonts w:ascii="Sylfaen" w:eastAsia="Times New Roman" w:hAnsi="Sylfaen" w:cs="DejaVu Sans"/>
          <w:bCs/>
          <w:sz w:val="21"/>
          <w:szCs w:val="21"/>
          <w:lang w:val="ka-GE"/>
        </w:rPr>
        <w:t xml:space="preserve">კენჭისყრის შენობაში ყოფნის უფლების მქონე პირებს, სურვილისამებრ, უფლება აქვთ, დააკვირდნენ გადასატანი საარჩევნო ყუთის მეშვეობით ხმის მიცემის პროცედურას. გადასატანი საარჩევნო ყუთის მეშვეობით ხმის მიცემისას ავტომანქანის გამოყენების შემთხვევაში საუბნო საარჩევნო კომისია ვალდებულია გამოყოს ადგილი ავტომანქანაში </w:t>
      </w:r>
      <w:r w:rsidRPr="0087347F">
        <w:rPr>
          <w:rFonts w:ascii="Sylfaen" w:eastAsia="Times New Roman" w:hAnsi="Sylfaen" w:cs="DejaVu Sans"/>
          <w:bCs/>
          <w:color w:val="0D0D0D"/>
          <w:sz w:val="21"/>
          <w:szCs w:val="21"/>
          <w:lang w:val="ka-GE"/>
        </w:rPr>
        <w:t xml:space="preserve">კენჭისყრის შენობაში ყოფნის უფლების მქონე პირთაგან წილისყრით გამოვლენილი 2 მეთვალყურისათვის </w:t>
      </w:r>
      <w:r w:rsidRPr="0087347F">
        <w:rPr>
          <w:rFonts w:ascii="Sylfaen" w:eastAsia="Times New Roman" w:hAnsi="Sylfaen" w:cs="DejaVu Sans"/>
          <w:i/>
          <w:sz w:val="21"/>
          <w:szCs w:val="21"/>
          <w:lang w:val="ka-GE"/>
        </w:rPr>
        <w:t>(საარჩევნო კოდექსი - მუხლი 66.4; 66.5)</w:t>
      </w:r>
      <w:r w:rsidRPr="0087347F">
        <w:rPr>
          <w:rFonts w:ascii="Sylfaen" w:eastAsia="Times New Roman" w:hAnsi="Sylfaen" w:cs="DejaVu Sans"/>
          <w:bCs/>
          <w:color w:val="0D0D0D"/>
          <w:sz w:val="21"/>
          <w:szCs w:val="21"/>
          <w:lang w:val="ka-GE"/>
        </w:rPr>
        <w:t>.</w:t>
      </w:r>
    </w:p>
    <w:p w14:paraId="4765E7E3" w14:textId="77777777" w:rsidR="00F65BA7" w:rsidRPr="0087347F" w:rsidRDefault="00F65BA7" w:rsidP="00F65BA7">
      <w:pPr>
        <w:spacing w:before="120" w:after="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 xml:space="preserve">საუბნო საარჩევნო კომისიის თავმჯდომარე გადასატანი საარჩევნო ყუთის წამღებ კომისიის წევრებს გადასცემს </w:t>
      </w:r>
      <w:r w:rsidRPr="0087347F">
        <w:rPr>
          <w:rFonts w:ascii="Sylfaen" w:eastAsia="Times New Roman" w:hAnsi="Sylfaen" w:cs="DejaVu Sans"/>
          <w:bCs/>
          <w:i/>
          <w:sz w:val="21"/>
          <w:szCs w:val="21"/>
          <w:lang w:val="ka-GE"/>
        </w:rPr>
        <w:t>(საარჩევნო კოდექსი - მუხლი 66.3)</w:t>
      </w:r>
      <w:r w:rsidRPr="0087347F">
        <w:rPr>
          <w:rFonts w:ascii="Sylfaen" w:eastAsia="Times New Roman" w:hAnsi="Sylfaen" w:cs="DejaVu Sans"/>
          <w:bCs/>
          <w:sz w:val="21"/>
          <w:szCs w:val="21"/>
          <w:lang w:val="ka-GE"/>
        </w:rPr>
        <w:t>:</w:t>
      </w:r>
    </w:p>
    <w:p w14:paraId="2B7DC2C9" w14:textId="77777777" w:rsidR="00F65BA7" w:rsidRPr="0087347F" w:rsidRDefault="00F65BA7" w:rsidP="00F65BA7">
      <w:pPr>
        <w:numPr>
          <w:ilvl w:val="0"/>
          <w:numId w:val="54"/>
        </w:numPr>
        <w:spacing w:after="0"/>
        <w:ind w:left="36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 xml:space="preserve">დალუქულ გადასატან საარჩევნო ყუთს, რომელშიც მოთავსებულია საკონტროლო ფურცელი; </w:t>
      </w:r>
    </w:p>
    <w:p w14:paraId="12A67243" w14:textId="77777777" w:rsidR="00F65BA7" w:rsidRPr="0087347F" w:rsidRDefault="00F65BA7" w:rsidP="00F65BA7">
      <w:pPr>
        <w:numPr>
          <w:ilvl w:val="0"/>
          <w:numId w:val="54"/>
        </w:numPr>
        <w:spacing w:after="0"/>
        <w:ind w:left="36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 xml:space="preserve">გადასატანი საარჩევნო ყუთის სიას; </w:t>
      </w:r>
    </w:p>
    <w:p w14:paraId="167A34A2" w14:textId="77777777" w:rsidR="00F65BA7" w:rsidRPr="0087347F" w:rsidRDefault="00F65BA7" w:rsidP="00F65BA7">
      <w:pPr>
        <w:numPr>
          <w:ilvl w:val="0"/>
          <w:numId w:val="54"/>
        </w:numPr>
        <w:spacing w:after="0"/>
        <w:ind w:left="360"/>
        <w:jc w:val="both"/>
        <w:rPr>
          <w:rFonts w:ascii="Sylfaen" w:eastAsia="Times New Roman" w:hAnsi="Sylfaen" w:cs="DejaVu Sans"/>
          <w:sz w:val="21"/>
          <w:szCs w:val="21"/>
          <w:lang w:val="ka-GE"/>
        </w:rPr>
      </w:pPr>
      <w:r w:rsidRPr="0087347F">
        <w:rPr>
          <w:rFonts w:ascii="Sylfaen" w:eastAsia="Times New Roman" w:hAnsi="Sylfaen" w:cs="DejaVu Sans"/>
          <w:bCs/>
          <w:sz w:val="21"/>
          <w:szCs w:val="21"/>
          <w:lang w:val="ka-GE"/>
        </w:rPr>
        <w:t>სპეციალურ კონვერტებს (</w:t>
      </w:r>
      <w:r w:rsidRPr="0087347F">
        <w:rPr>
          <w:rFonts w:ascii="Sylfaen" w:eastAsia="Times New Roman" w:hAnsi="Sylfaen" w:cs="DejaVu Sans"/>
          <w:sz w:val="21"/>
          <w:szCs w:val="21"/>
          <w:lang w:val="ka-GE"/>
        </w:rPr>
        <w:t>გადასატანი საარჩევნო ყუთის სიაში არსებული ამომრჩევლების შესაბამისად);</w:t>
      </w:r>
    </w:p>
    <w:p w14:paraId="6941D87B" w14:textId="77777777" w:rsidR="00A80CBA" w:rsidRPr="0087347F" w:rsidRDefault="00F65BA7" w:rsidP="0023220C">
      <w:pPr>
        <w:numPr>
          <w:ilvl w:val="0"/>
          <w:numId w:val="54"/>
        </w:numPr>
        <w:spacing w:after="0"/>
        <w:ind w:left="357" w:hanging="357"/>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ამომრჩეველთა რეგისტრატორის მიერ ხელმოწერითა და რეგისტრატორის ბეჭდით დამოწმებულ საჭირო რაოდენობის საარჩევნო ბიულეტენებს</w:t>
      </w:r>
      <w:r w:rsidR="00A80CBA" w:rsidRPr="0087347F">
        <w:rPr>
          <w:rFonts w:ascii="Sylfaen" w:eastAsia="Times New Roman" w:hAnsi="Sylfaen" w:cs="DejaVu Sans"/>
          <w:bCs/>
          <w:sz w:val="21"/>
          <w:szCs w:val="21"/>
          <w:lang w:val="ka-GE"/>
        </w:rPr>
        <w:t>;</w:t>
      </w:r>
    </w:p>
    <w:p w14:paraId="1E1AD847" w14:textId="614EBF22" w:rsidR="00F65BA7" w:rsidRPr="0087347F" w:rsidRDefault="00A80CBA" w:rsidP="0023220C">
      <w:pPr>
        <w:numPr>
          <w:ilvl w:val="0"/>
          <w:numId w:val="54"/>
        </w:numPr>
        <w:spacing w:after="0"/>
        <w:ind w:left="357" w:hanging="357"/>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გადასატანი ყუთის ჭრილის დასალუქი ლუქ</w:t>
      </w:r>
      <w:r w:rsidR="00697661" w:rsidRPr="0087347F">
        <w:rPr>
          <w:rFonts w:ascii="Sylfaen" w:eastAsia="Times New Roman" w:hAnsi="Sylfaen" w:cs="DejaVu Sans"/>
          <w:bCs/>
          <w:sz w:val="21"/>
          <w:szCs w:val="21"/>
          <w:lang w:val="ka-GE"/>
        </w:rPr>
        <w:t>ს</w:t>
      </w:r>
      <w:r w:rsidR="00F65BA7" w:rsidRPr="0087347F">
        <w:rPr>
          <w:rFonts w:ascii="Sylfaen" w:eastAsia="Times New Roman" w:hAnsi="Sylfaen" w:cs="DejaVu Sans"/>
          <w:bCs/>
          <w:sz w:val="21"/>
          <w:szCs w:val="21"/>
          <w:lang w:val="ka-GE"/>
        </w:rPr>
        <w:t xml:space="preserve">. </w:t>
      </w:r>
    </w:p>
    <w:p w14:paraId="06E7DD5C" w14:textId="77777777" w:rsidR="00E821C0" w:rsidRPr="0087347F" w:rsidRDefault="00F65BA7" w:rsidP="0023220C">
      <w:pPr>
        <w:spacing w:before="120" w:after="120"/>
        <w:jc w:val="both"/>
        <w:rPr>
          <w:rFonts w:ascii="Sylfaen" w:eastAsia="Times New Roman" w:hAnsi="Sylfaen" w:cs="DejaVu Sans"/>
          <w:bCs/>
          <w:color w:val="C00000"/>
          <w:sz w:val="21"/>
          <w:szCs w:val="21"/>
          <w:lang w:val="ka-GE"/>
        </w:rPr>
      </w:pPr>
      <w:r w:rsidRPr="0087347F">
        <w:rPr>
          <w:rFonts w:ascii="Sylfaen" w:eastAsia="Times New Roman" w:hAnsi="Sylfaen" w:cs="DejaVu Sans"/>
          <w:bCs/>
          <w:sz w:val="21"/>
          <w:szCs w:val="21"/>
          <w:lang w:val="ka-GE"/>
        </w:rPr>
        <w:t xml:space="preserve">კომისიის მდივანს კენჭისყრის დღის ჩანაწერთა წიგნის მე-4 გვერდზე შეაქვს გადასატანი საარჩევნო ყუთის თანმხლები კომისიის წევრებისთვის გადაცემული </w:t>
      </w:r>
      <w:r w:rsidRPr="0087347F">
        <w:rPr>
          <w:rFonts w:ascii="Sylfaen" w:eastAsia="Times New Roman" w:hAnsi="Sylfaen" w:cs="DejaVu Sans"/>
          <w:bCs/>
          <w:color w:val="000000" w:themeColor="text1"/>
          <w:sz w:val="21"/>
          <w:szCs w:val="21"/>
          <w:lang w:val="ka-GE"/>
        </w:rPr>
        <w:t>ბიულეტენების</w:t>
      </w:r>
      <w:r w:rsidR="00B8679B" w:rsidRPr="0087347F">
        <w:rPr>
          <w:rFonts w:ascii="Sylfaen" w:eastAsia="Times New Roman" w:hAnsi="Sylfaen" w:cs="DejaVu Sans"/>
          <w:bCs/>
          <w:color w:val="000000" w:themeColor="text1"/>
          <w:sz w:val="21"/>
          <w:szCs w:val="21"/>
          <w:lang w:val="ka-GE"/>
        </w:rPr>
        <w:t xml:space="preserve">ა და სპეციალურ კონვერტების </w:t>
      </w:r>
      <w:r w:rsidRPr="0087347F">
        <w:rPr>
          <w:rFonts w:ascii="Sylfaen" w:eastAsia="Times New Roman" w:hAnsi="Sylfaen" w:cs="DejaVu Sans"/>
          <w:bCs/>
          <w:color w:val="000000" w:themeColor="text1"/>
          <w:sz w:val="21"/>
          <w:szCs w:val="21"/>
          <w:lang w:val="ka-GE"/>
        </w:rPr>
        <w:t xml:space="preserve"> რაოდენობა</w:t>
      </w:r>
      <w:r w:rsidR="00B8679B" w:rsidRPr="0087347F">
        <w:rPr>
          <w:rFonts w:ascii="Sylfaen" w:eastAsia="Times New Roman" w:hAnsi="Sylfaen" w:cs="DejaVu Sans"/>
          <w:bCs/>
          <w:color w:val="000000" w:themeColor="text1"/>
          <w:sz w:val="21"/>
          <w:szCs w:val="21"/>
          <w:lang w:val="ka-GE"/>
        </w:rPr>
        <w:t>, ასევე</w:t>
      </w:r>
      <w:r w:rsidRPr="0087347F">
        <w:rPr>
          <w:rFonts w:ascii="Sylfaen" w:eastAsia="Times New Roman" w:hAnsi="Sylfaen" w:cs="DejaVu Sans"/>
          <w:bCs/>
          <w:color w:val="000000" w:themeColor="text1"/>
          <w:sz w:val="21"/>
          <w:szCs w:val="21"/>
          <w:lang w:val="ka-GE"/>
        </w:rPr>
        <w:t xml:space="preserve"> გადასატანი საარჩევნო ყუთის </w:t>
      </w:r>
      <w:r w:rsidR="00FE24FE" w:rsidRPr="0087347F">
        <w:rPr>
          <w:rFonts w:ascii="Sylfaen" w:eastAsia="Times New Roman" w:hAnsi="Sylfaen" w:cs="DejaVu Sans"/>
          <w:bCs/>
          <w:color w:val="000000" w:themeColor="text1"/>
          <w:sz w:val="21"/>
          <w:szCs w:val="21"/>
          <w:lang w:val="ka-GE"/>
        </w:rPr>
        <w:t>საარჩევნო უბნიდან წაღების დრო.</w:t>
      </w:r>
      <w:r w:rsidR="00B8679B" w:rsidRPr="0087347F">
        <w:rPr>
          <w:rFonts w:ascii="Sylfaen" w:eastAsia="Times New Roman" w:hAnsi="Sylfaen" w:cs="DejaVu Sans"/>
          <w:bCs/>
          <w:color w:val="000000" w:themeColor="text1"/>
          <w:sz w:val="21"/>
          <w:szCs w:val="21"/>
          <w:lang w:val="ka-GE"/>
        </w:rPr>
        <w:t xml:space="preserve"> </w:t>
      </w:r>
    </w:p>
    <w:p w14:paraId="0823C36E" w14:textId="77777777" w:rsidR="00F65BA7" w:rsidRPr="0087347F" w:rsidRDefault="00F65BA7" w:rsidP="00F65BA7">
      <w:pPr>
        <w:spacing w:before="120" w:after="0"/>
        <w:jc w:val="both"/>
        <w:rPr>
          <w:rFonts w:ascii="Sylfaen" w:eastAsia="Times New Roman" w:hAnsi="Sylfaen" w:cs="DejaVu Sans"/>
          <w:b/>
          <w:bCs/>
          <w:color w:val="C00000"/>
          <w:sz w:val="21"/>
          <w:szCs w:val="21"/>
          <w:u w:val="single"/>
          <w:lang w:val="ka-GE"/>
        </w:rPr>
      </w:pPr>
      <w:r w:rsidRPr="0087347F">
        <w:rPr>
          <w:rFonts w:ascii="Sylfaen" w:eastAsia="Times New Roman" w:hAnsi="Sylfaen" w:cs="DejaVu Sans"/>
          <w:b/>
          <w:bCs/>
          <w:color w:val="C00000"/>
          <w:sz w:val="21"/>
          <w:szCs w:val="21"/>
          <w:u w:val="single"/>
          <w:lang w:val="ka-GE"/>
        </w:rPr>
        <w:lastRenderedPageBreak/>
        <w:t xml:space="preserve">ყურადღება! </w:t>
      </w:r>
    </w:p>
    <w:p w14:paraId="5F0CFE7E" w14:textId="77777777" w:rsidR="00F65BA7" w:rsidRPr="0087347F" w:rsidRDefault="00F65BA7" w:rsidP="003F4F2F">
      <w:pPr>
        <w:numPr>
          <w:ilvl w:val="0"/>
          <w:numId w:val="102"/>
        </w:numPr>
        <w:spacing w:after="0"/>
        <w:ind w:left="360"/>
        <w:contextualSpacing/>
        <w:jc w:val="both"/>
        <w:rPr>
          <w:rFonts w:ascii="Sylfaen" w:eastAsia="Calibri" w:hAnsi="Sylfaen" w:cs="DejaVu Sans"/>
          <w:b/>
          <w:bCs/>
          <w:color w:val="C00000"/>
          <w:sz w:val="21"/>
          <w:szCs w:val="21"/>
          <w:lang w:val="ka-GE"/>
        </w:rPr>
      </w:pPr>
      <w:r w:rsidRPr="0087347F">
        <w:rPr>
          <w:rFonts w:ascii="Sylfaen" w:eastAsia="Calibri" w:hAnsi="Sylfaen" w:cs="DejaVu Sans"/>
          <w:b/>
          <w:bCs/>
          <w:color w:val="C00000"/>
          <w:sz w:val="21"/>
          <w:szCs w:val="21"/>
          <w:lang w:val="ka-GE"/>
        </w:rPr>
        <w:t xml:space="preserve">მარკირება არ გამოიყენება გადასატანი საარჩევნო ყუთის მეშვეობით კენჭისყრაში მონაწილე ამომრჩეველთა მიმართ </w:t>
      </w:r>
      <w:r w:rsidRPr="0087347F">
        <w:rPr>
          <w:rFonts w:ascii="Sylfaen" w:eastAsia="Calibri" w:hAnsi="Sylfaen" w:cs="DejaVu Sans"/>
          <w:b/>
          <w:bCs/>
          <w:i/>
          <w:color w:val="C00000"/>
          <w:sz w:val="21"/>
          <w:szCs w:val="21"/>
          <w:lang w:val="ka-GE"/>
        </w:rPr>
        <w:t>(საარჩევნო კოდექსი - მუხლი 64.5)</w:t>
      </w:r>
      <w:r w:rsidRPr="0087347F">
        <w:rPr>
          <w:rFonts w:ascii="Sylfaen" w:eastAsia="Calibri" w:hAnsi="Sylfaen" w:cs="DejaVu Sans"/>
          <w:b/>
          <w:bCs/>
          <w:color w:val="C00000"/>
          <w:sz w:val="21"/>
          <w:szCs w:val="21"/>
          <w:lang w:val="ka-GE"/>
        </w:rPr>
        <w:t>.</w:t>
      </w:r>
    </w:p>
    <w:p w14:paraId="108C1612" w14:textId="77777777" w:rsidR="00F65BA7" w:rsidRPr="0087347F" w:rsidRDefault="00F65BA7" w:rsidP="003F4F2F">
      <w:pPr>
        <w:numPr>
          <w:ilvl w:val="0"/>
          <w:numId w:val="102"/>
        </w:numPr>
        <w:spacing w:after="0"/>
        <w:ind w:left="360"/>
        <w:contextualSpacing/>
        <w:jc w:val="both"/>
        <w:rPr>
          <w:rFonts w:ascii="Sylfaen" w:eastAsia="Calibri" w:hAnsi="Sylfaen" w:cs="DejaVu Sans"/>
          <w:b/>
          <w:bCs/>
          <w:color w:val="C00000"/>
          <w:sz w:val="21"/>
          <w:szCs w:val="21"/>
          <w:lang w:val="ka-GE"/>
        </w:rPr>
      </w:pPr>
      <w:r w:rsidRPr="0087347F">
        <w:rPr>
          <w:rFonts w:ascii="Sylfaen" w:eastAsia="Calibri" w:hAnsi="Sylfaen" w:cs="DejaVu Sans"/>
          <w:b/>
          <w:bCs/>
          <w:color w:val="C00000"/>
          <w:sz w:val="21"/>
          <w:szCs w:val="21"/>
          <w:lang w:val="ka-GE"/>
        </w:rPr>
        <w:t xml:space="preserve">თუ დაირღვა გადასატანი საარჩევნო ყუთის ლუქის მთლიანობა, გადასატანი ყუთის წამღებმა კომისიის წევრებმა დაუყოვნებლივ უნდა აცნობონ კომისიის თავმჯდომარეს, შეადგინონ ახსნა-განმარტება მიზეზის მითითებით და ხელი მოაწერონ თანმხლებ პირებთან ერთად. </w:t>
      </w:r>
    </w:p>
    <w:p w14:paraId="69377266" w14:textId="77777777" w:rsidR="00F65BA7" w:rsidRPr="0087347F" w:rsidRDefault="00F65BA7" w:rsidP="00F65BA7">
      <w:pPr>
        <w:spacing w:before="120" w:after="120"/>
        <w:jc w:val="both"/>
        <w:rPr>
          <w:rFonts w:ascii="Sylfaen" w:eastAsia="Times New Roman" w:hAnsi="Sylfaen" w:cs="DejaVu Sans"/>
          <w:bCs/>
          <w:sz w:val="21"/>
          <w:szCs w:val="21"/>
          <w:lang w:val="ka-GE"/>
        </w:rPr>
      </w:pPr>
      <w:bookmarkStart w:id="1001" w:name="_Toc386223595"/>
      <w:bookmarkStart w:id="1002" w:name="_Toc430343330"/>
      <w:bookmarkStart w:id="1003" w:name="_Toc329028163"/>
      <w:bookmarkStart w:id="1004" w:name="_Toc329029465"/>
      <w:bookmarkStart w:id="1005" w:name="_Toc329208819"/>
      <w:bookmarkStart w:id="1006" w:name="_Toc329740089"/>
      <w:bookmarkStart w:id="1007" w:name="_Toc329803923"/>
      <w:bookmarkStart w:id="1008" w:name="_Toc329975653"/>
      <w:bookmarkStart w:id="1009" w:name="_Toc330845885"/>
      <w:bookmarkStart w:id="1010" w:name="_Toc330918446"/>
      <w:bookmarkStart w:id="1011" w:name="_Toc331026660"/>
      <w:bookmarkStart w:id="1012" w:name="_Toc331069624"/>
      <w:bookmarkStart w:id="1013" w:name="_Toc331070989"/>
      <w:bookmarkStart w:id="1014" w:name="_Toc331071145"/>
      <w:bookmarkStart w:id="1015" w:name="_Toc364869974"/>
      <w:bookmarkStart w:id="1016" w:name="_Toc364872951"/>
      <w:bookmarkStart w:id="1017" w:name="_Toc386023764"/>
      <w:bookmarkStart w:id="1018" w:name="_Toc386024182"/>
      <w:r w:rsidRPr="0087347F">
        <w:rPr>
          <w:rFonts w:ascii="Sylfaen" w:eastAsia="Times New Roman" w:hAnsi="Sylfaen" w:cs="DejaVu Sans"/>
          <w:bCs/>
          <w:sz w:val="21"/>
          <w:szCs w:val="21"/>
          <w:lang w:val="ka-GE"/>
        </w:rPr>
        <w:t>„ფიზიკური მდგომარეობის“ გამო ამომრჩევლის მიერ გადასატანი საარჩევნო ყუთის მეშვეობით ხმის მიცემის შემთხვევაში გადასატანი საარჩევნო ყუთის სიის გრაფაში „ამომრჩევლის ხელმოწერა“ გადასატანი საარჩევნო ყუთის</w:t>
      </w:r>
      <w:bookmarkEnd w:id="1001"/>
      <w:bookmarkEnd w:id="1002"/>
      <w:r w:rsidRPr="0087347F">
        <w:rPr>
          <w:rFonts w:ascii="Sylfaen" w:eastAsia="Times New Roman" w:hAnsi="Sylfaen" w:cs="DejaVu Sans"/>
          <w:bCs/>
          <w:sz w:val="21"/>
          <w:szCs w:val="21"/>
          <w:lang w:val="ka-GE"/>
        </w:rPr>
        <w:t xml:space="preserve"> წამღები კომისიის წევრი აკეთებს ჩანაწერს „ფიზიკური მდგომარეობა“ და ხელმოწერით ადასტურებს.</w:t>
      </w:r>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p>
    <w:p w14:paraId="0F2CA64C" w14:textId="25076F6B" w:rsidR="00F65BA7" w:rsidRPr="0087347F" w:rsidRDefault="00F65BA7" w:rsidP="00F65BA7">
      <w:pPr>
        <w:spacing w:before="120" w:after="0"/>
        <w:jc w:val="both"/>
        <w:rPr>
          <w:rFonts w:ascii="Sylfaen" w:eastAsia="Times New Roman" w:hAnsi="Sylfaen" w:cs="DejaVu Sans"/>
          <w:bCs/>
          <w:i/>
          <w:sz w:val="21"/>
          <w:szCs w:val="21"/>
          <w:lang w:val="ka-GE"/>
        </w:rPr>
      </w:pPr>
      <w:bookmarkStart w:id="1019" w:name="_Toc386023765"/>
      <w:bookmarkStart w:id="1020" w:name="_Toc386024183"/>
      <w:bookmarkStart w:id="1021" w:name="_Toc386223596"/>
      <w:bookmarkStart w:id="1022" w:name="_Toc430343331"/>
      <w:bookmarkStart w:id="1023" w:name="_Toc329028164"/>
      <w:bookmarkStart w:id="1024" w:name="_Toc329029466"/>
      <w:bookmarkStart w:id="1025" w:name="_Toc329208820"/>
      <w:bookmarkStart w:id="1026" w:name="_Toc329740090"/>
      <w:bookmarkStart w:id="1027" w:name="_Toc329803924"/>
      <w:bookmarkStart w:id="1028" w:name="_Toc329975654"/>
      <w:bookmarkStart w:id="1029" w:name="_Toc330845886"/>
      <w:bookmarkStart w:id="1030" w:name="_Toc330918447"/>
      <w:bookmarkStart w:id="1031" w:name="_Toc331026661"/>
      <w:bookmarkStart w:id="1032" w:name="_Toc331069625"/>
      <w:bookmarkStart w:id="1033" w:name="_Toc331070990"/>
      <w:bookmarkStart w:id="1034" w:name="_Toc331071146"/>
      <w:bookmarkStart w:id="1035" w:name="_Toc364869975"/>
      <w:bookmarkStart w:id="1036" w:name="_Toc364872952"/>
      <w:r w:rsidRPr="0087347F">
        <w:rPr>
          <w:rFonts w:ascii="Sylfaen" w:eastAsia="Times New Roman" w:hAnsi="Sylfaen" w:cs="DejaVu Sans"/>
          <w:bCs/>
          <w:sz w:val="21"/>
          <w:szCs w:val="21"/>
          <w:lang w:val="ka-GE"/>
        </w:rPr>
        <w:t>აღნიშნული ამომრჩევლის ნაცვლად მისი თანდასწრებით საარჩევნო ბიულეტენ</w:t>
      </w:r>
      <w:bookmarkEnd w:id="1019"/>
      <w:bookmarkEnd w:id="1020"/>
      <w:bookmarkEnd w:id="1021"/>
      <w:bookmarkEnd w:id="1022"/>
      <w:r w:rsidRPr="0087347F">
        <w:rPr>
          <w:rFonts w:ascii="Sylfaen" w:eastAsia="Times New Roman" w:hAnsi="Sylfaen" w:cs="DejaVu Sans"/>
          <w:bCs/>
          <w:sz w:val="21"/>
          <w:szCs w:val="21"/>
          <w:lang w:val="ka-GE"/>
        </w:rPr>
        <w:t>ს ავსებს, სპეციალურ კონ</w:t>
      </w:r>
      <w:r w:rsidRPr="0087347F">
        <w:rPr>
          <w:rFonts w:ascii="Sylfaen" w:eastAsia="Times New Roman" w:hAnsi="Sylfaen" w:cs="DejaVu Sans"/>
          <w:bCs/>
          <w:sz w:val="21"/>
          <w:szCs w:val="21"/>
          <w:lang w:val="ka-GE"/>
        </w:rPr>
        <w:softHyphen/>
        <w:t>ვერტში ათავსებს და კონვერტს გადასატან საარჩევნო ყუთში აგდებს მის მიერ არჩეული პირი (გარდა საარჩევნო კომისიის წევრისა, კანდიდატისა, საარჩევნო სუბიექტის წარმომადგენლის</w:t>
      </w:r>
      <w:r w:rsidR="00D27ED9" w:rsidRPr="0087347F">
        <w:rPr>
          <w:rFonts w:ascii="Sylfaen" w:eastAsia="Times New Roman" w:hAnsi="Sylfaen" w:cs="DejaVu Sans"/>
          <w:bCs/>
          <w:sz w:val="21"/>
          <w:szCs w:val="21"/>
          <w:lang w:val="ka-GE"/>
        </w:rPr>
        <w:t>ა</w:t>
      </w:r>
      <w:r w:rsidRPr="0087347F">
        <w:rPr>
          <w:rFonts w:ascii="Sylfaen" w:eastAsia="Times New Roman" w:hAnsi="Sylfaen" w:cs="DejaVu Sans"/>
          <w:bCs/>
          <w:sz w:val="21"/>
          <w:szCs w:val="21"/>
          <w:lang w:val="ka-GE"/>
        </w:rPr>
        <w:t xml:space="preserve">, </w:t>
      </w:r>
      <w:r w:rsidRPr="0087347F">
        <w:rPr>
          <w:rFonts w:ascii="Sylfaen" w:eastAsia="Calibri" w:hAnsi="Sylfaen" w:cs="DejaVu Sans"/>
          <w:sz w:val="21"/>
          <w:szCs w:val="21"/>
          <w:lang w:val="ka-GE"/>
        </w:rPr>
        <w:t>პრესისა და მასობრივი ინფორმაციის სხვა საშუალებების წარმომადგენლისა</w:t>
      </w:r>
      <w:r w:rsidRPr="0087347F">
        <w:rPr>
          <w:rFonts w:ascii="Sylfaen" w:eastAsia="Times New Roman" w:hAnsi="Sylfaen" w:cs="DejaVu Sans"/>
          <w:bCs/>
          <w:sz w:val="21"/>
          <w:szCs w:val="21"/>
          <w:lang w:val="ka-GE"/>
        </w:rPr>
        <w:t xml:space="preserve"> და დამკვირვებლისა) </w:t>
      </w:r>
      <w:r w:rsidRPr="0087347F">
        <w:rPr>
          <w:rFonts w:ascii="Sylfaen" w:eastAsia="Times New Roman" w:hAnsi="Sylfaen" w:cs="DejaVu Sans"/>
          <w:bCs/>
          <w:i/>
          <w:sz w:val="21"/>
          <w:szCs w:val="21"/>
          <w:lang w:val="ka-GE"/>
        </w:rPr>
        <w:t>(საქართველოს ცენტრალური საარჩევნო კომისიის 2012 წლის  21 ივნისის №20/2012 დადგენილება)</w:t>
      </w:r>
      <w:r w:rsidRPr="0087347F">
        <w:rPr>
          <w:rFonts w:ascii="Sylfaen" w:eastAsia="Times New Roman" w:hAnsi="Sylfaen" w:cs="DejaVu Sans"/>
          <w:bCs/>
          <w:sz w:val="21"/>
          <w:szCs w:val="21"/>
          <w:lang w:val="ka-GE"/>
        </w:rPr>
        <w:t>.</w:t>
      </w:r>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p>
    <w:p w14:paraId="3EF47306" w14:textId="77777777" w:rsidR="00F65BA7" w:rsidRPr="0087347F" w:rsidRDefault="00F65BA7" w:rsidP="00F65BA7">
      <w:pPr>
        <w:spacing w:before="120" w:after="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 xml:space="preserve">გადასატანი საარჩევნო ყუთის წამღებმა კომისიის წევრებმა კენჭისყრის შენობაში დაბრუნების შემდეგ საუბნო საარჩევნო კომისიის მდივანს უნდა გადასცენ გამოუყენებელი საარჩევნო ბიულეტენები და სპეციალური კონვერტები. </w:t>
      </w:r>
    </w:p>
    <w:p w14:paraId="42ED769C" w14:textId="77777777" w:rsidR="00935B01" w:rsidRPr="0087347F" w:rsidRDefault="00935B01" w:rsidP="00935B01">
      <w:pPr>
        <w:spacing w:before="120" w:after="0"/>
        <w:jc w:val="both"/>
        <w:rPr>
          <w:rFonts w:ascii="Sylfaen" w:hAnsi="Sylfaen" w:cs="DejaVu Sans"/>
          <w:bCs/>
          <w:noProof/>
          <w:color w:val="000000" w:themeColor="text1"/>
          <w:sz w:val="21"/>
          <w:szCs w:val="21"/>
          <w:lang w:val="ka-GE"/>
        </w:rPr>
      </w:pPr>
      <w:r w:rsidRPr="0087347F">
        <w:rPr>
          <w:rFonts w:ascii="Sylfaen" w:hAnsi="Sylfaen" w:cs="DejaVu Sans"/>
          <w:bCs/>
          <w:noProof/>
          <w:color w:val="000000" w:themeColor="text1"/>
          <w:sz w:val="21"/>
          <w:szCs w:val="21"/>
          <w:lang w:val="ka-GE"/>
        </w:rPr>
        <w:t>ყურადღება!</w:t>
      </w:r>
    </w:p>
    <w:p w14:paraId="2AEC18D0" w14:textId="294A1D36" w:rsidR="00B8679B" w:rsidRPr="0087347F" w:rsidRDefault="00935B01" w:rsidP="00135FAE">
      <w:pPr>
        <w:pStyle w:val="ListParagraph"/>
        <w:numPr>
          <w:ilvl w:val="0"/>
          <w:numId w:val="109"/>
        </w:numPr>
        <w:spacing w:before="120" w:after="0"/>
        <w:jc w:val="both"/>
        <w:rPr>
          <w:rFonts w:ascii="Sylfaen" w:eastAsia="Times New Roman" w:hAnsi="Sylfaen" w:cs="DejaVu Sans"/>
          <w:bCs/>
          <w:color w:val="000000" w:themeColor="text1"/>
          <w:sz w:val="21"/>
          <w:szCs w:val="21"/>
          <w:lang w:val="ka-GE"/>
        </w:rPr>
      </w:pPr>
      <w:r w:rsidRPr="0087347F">
        <w:rPr>
          <w:rFonts w:ascii="Sylfaen" w:hAnsi="Sylfaen" w:cs="DejaVu Sans"/>
          <w:bCs/>
          <w:noProof/>
          <w:color w:val="000000" w:themeColor="text1"/>
          <w:sz w:val="21"/>
          <w:szCs w:val="21"/>
          <w:lang w:val="ka-GE"/>
        </w:rPr>
        <w:t xml:space="preserve">კომისიის მდივანი ამოწმებს გადასატანი ყუთის სიაში არსებული ხელმოწერების, გამოუყენებელი ან/და გაფუჭებული საარჩევნო ბიულეტენებისა და სპეციალური კონვერტების რაოდენობის სისწორეს. უზუსტობის აღმოჩენის შემთხვევაში გადასატანი ყუთის </w:t>
      </w:r>
      <w:r w:rsidR="00233E12" w:rsidRPr="0087347F">
        <w:rPr>
          <w:rFonts w:ascii="Sylfaen" w:hAnsi="Sylfaen" w:cs="DejaVu Sans"/>
          <w:bCs/>
          <w:noProof/>
          <w:color w:val="000000" w:themeColor="text1"/>
          <w:sz w:val="21"/>
          <w:szCs w:val="21"/>
          <w:lang w:val="ka-GE"/>
        </w:rPr>
        <w:t>თანმხლებმა</w:t>
      </w:r>
      <w:r w:rsidRPr="0087347F">
        <w:rPr>
          <w:rFonts w:ascii="Sylfaen" w:hAnsi="Sylfaen" w:cs="DejaVu Sans"/>
          <w:bCs/>
          <w:noProof/>
          <w:color w:val="000000" w:themeColor="text1"/>
          <w:sz w:val="21"/>
          <w:szCs w:val="21"/>
          <w:lang w:val="ka-GE"/>
        </w:rPr>
        <w:t xml:space="preserve"> კომისიის წევრებ</w:t>
      </w:r>
      <w:r w:rsidR="00233E12" w:rsidRPr="0087347F">
        <w:rPr>
          <w:rFonts w:ascii="Sylfaen" w:hAnsi="Sylfaen" w:cs="DejaVu Sans"/>
          <w:bCs/>
          <w:noProof/>
          <w:color w:val="000000" w:themeColor="text1"/>
          <w:sz w:val="21"/>
          <w:szCs w:val="21"/>
          <w:lang w:val="ka-GE"/>
        </w:rPr>
        <w:t xml:space="preserve">მა უნდა დაწერონ </w:t>
      </w:r>
      <w:r w:rsidR="00233E12" w:rsidRPr="0087347F">
        <w:rPr>
          <w:rFonts w:ascii="Sylfaen" w:eastAsia="Times New Roman" w:hAnsi="Sylfaen" w:cs="DejaVu Sans"/>
          <w:bCs/>
          <w:color w:val="000000" w:themeColor="text1"/>
          <w:sz w:val="21"/>
          <w:szCs w:val="21"/>
          <w:lang w:val="ka-GE"/>
        </w:rPr>
        <w:t xml:space="preserve">ახსნა-განმარტება მიზეზის მითითებით. </w:t>
      </w:r>
      <w:r w:rsidR="00233E12" w:rsidRPr="0087347F">
        <w:rPr>
          <w:rFonts w:ascii="Sylfaen" w:hAnsi="Sylfaen" w:cs="DejaVu Sans"/>
          <w:bCs/>
          <w:noProof/>
          <w:color w:val="000000" w:themeColor="text1"/>
          <w:sz w:val="21"/>
          <w:szCs w:val="21"/>
          <w:lang w:val="ka-GE"/>
        </w:rPr>
        <w:t xml:space="preserve">ახსნა-განმარტებაში ასახული მონაცემები </w:t>
      </w:r>
      <w:r w:rsidR="0023220C" w:rsidRPr="0087347F">
        <w:rPr>
          <w:rFonts w:ascii="Sylfaen" w:hAnsi="Sylfaen" w:cs="DejaVu Sans"/>
          <w:bCs/>
          <w:noProof/>
          <w:color w:val="000000" w:themeColor="text1"/>
          <w:sz w:val="21"/>
          <w:szCs w:val="21"/>
          <w:lang w:val="ka-GE"/>
        </w:rPr>
        <w:t>გათვალისწინებულ უნდა იქნას</w:t>
      </w:r>
      <w:r w:rsidR="00233E12" w:rsidRPr="0087347F">
        <w:rPr>
          <w:rFonts w:ascii="Sylfaen" w:hAnsi="Sylfaen" w:cs="DejaVu Sans"/>
          <w:bCs/>
          <w:noProof/>
          <w:color w:val="000000" w:themeColor="text1"/>
          <w:sz w:val="21"/>
          <w:szCs w:val="21"/>
          <w:lang w:val="ka-GE"/>
        </w:rPr>
        <w:t xml:space="preserve"> შესაბამისი კენჭისყრის შედეგების შემაჯამებელი ოქმის მონაცემებში და </w:t>
      </w:r>
      <w:r w:rsidR="00233E12" w:rsidRPr="0087347F">
        <w:rPr>
          <w:rFonts w:ascii="Sylfaen" w:eastAsia="Times New Roman" w:hAnsi="Sylfaen" w:cs="DejaVu Sans"/>
          <w:bCs/>
          <w:color w:val="000000" w:themeColor="text1"/>
          <w:sz w:val="21"/>
          <w:szCs w:val="21"/>
          <w:lang w:val="ka-GE"/>
        </w:rPr>
        <w:t>დაერთ</w:t>
      </w:r>
      <w:r w:rsidR="0023220C" w:rsidRPr="0087347F">
        <w:rPr>
          <w:rFonts w:ascii="Sylfaen" w:eastAsia="Times New Roman" w:hAnsi="Sylfaen" w:cs="DejaVu Sans"/>
          <w:bCs/>
          <w:color w:val="000000" w:themeColor="text1"/>
          <w:sz w:val="21"/>
          <w:szCs w:val="21"/>
          <w:lang w:val="ka-GE"/>
        </w:rPr>
        <w:t>ოს</w:t>
      </w:r>
      <w:r w:rsidR="00233E12" w:rsidRPr="0087347F">
        <w:rPr>
          <w:rFonts w:ascii="Sylfaen" w:eastAsia="Times New Roman" w:hAnsi="Sylfaen" w:cs="DejaVu Sans"/>
          <w:bCs/>
          <w:color w:val="000000" w:themeColor="text1"/>
          <w:sz w:val="21"/>
          <w:szCs w:val="21"/>
          <w:lang w:val="ka-GE"/>
        </w:rPr>
        <w:t xml:space="preserve"> კენჭისყრის შედეგების შემაჯამებელ ოქმს. </w:t>
      </w:r>
    </w:p>
    <w:p w14:paraId="3E80AABF" w14:textId="77777777" w:rsidR="0023220C" w:rsidRPr="0087347F" w:rsidRDefault="0023220C" w:rsidP="00135FAE">
      <w:pPr>
        <w:pStyle w:val="ListParagraph"/>
        <w:numPr>
          <w:ilvl w:val="0"/>
          <w:numId w:val="109"/>
        </w:numPr>
        <w:spacing w:before="120" w:after="0"/>
        <w:jc w:val="both"/>
        <w:rPr>
          <w:rFonts w:ascii="Sylfaen" w:eastAsia="Times New Roman" w:hAnsi="Sylfaen" w:cs="DejaVu Sans"/>
          <w:bCs/>
          <w:color w:val="000000" w:themeColor="text1"/>
          <w:sz w:val="21"/>
          <w:szCs w:val="21"/>
          <w:lang w:val="ka-GE"/>
        </w:rPr>
      </w:pPr>
      <w:r w:rsidRPr="0087347F">
        <w:rPr>
          <w:rFonts w:ascii="Sylfaen" w:hAnsi="Sylfaen" w:cs="DejaVu Sans"/>
          <w:bCs/>
          <w:noProof/>
          <w:color w:val="000000" w:themeColor="text1"/>
          <w:sz w:val="21"/>
          <w:szCs w:val="21"/>
          <w:lang w:val="ka-GE"/>
        </w:rPr>
        <w:t>კომისიის მდივანს ამომრჩეველთა ხელმოწერების რაოდენობა გადასატანი ყუთის სიაში, გამოუყენებელი საარჩევნო ბიულეტენების რაოდენობა, ასევე საარჩევნო უბანში გადასატანი საარჩევნო ყუთის დაბრუნების დრო შეაქვს ჩანაწერთა წიგნში.</w:t>
      </w:r>
    </w:p>
    <w:p w14:paraId="69232A4A" w14:textId="77777777" w:rsidR="00233E12" w:rsidRPr="0087347F" w:rsidRDefault="00B8679B" w:rsidP="00135FAE">
      <w:pPr>
        <w:pStyle w:val="ListParagraph"/>
        <w:numPr>
          <w:ilvl w:val="0"/>
          <w:numId w:val="109"/>
        </w:numPr>
        <w:spacing w:before="120" w:after="0"/>
        <w:jc w:val="both"/>
        <w:rPr>
          <w:rFonts w:ascii="Sylfaen" w:eastAsia="Times New Roman" w:hAnsi="Sylfaen" w:cs="DejaVu Sans"/>
          <w:bCs/>
          <w:color w:val="000000" w:themeColor="text1"/>
          <w:sz w:val="21"/>
          <w:szCs w:val="21"/>
          <w:lang w:val="ka-GE"/>
        </w:rPr>
      </w:pPr>
      <w:r w:rsidRPr="0087347F">
        <w:rPr>
          <w:rFonts w:ascii="Sylfaen" w:hAnsi="Sylfaen" w:cs="DejaVu Sans"/>
          <w:bCs/>
          <w:noProof/>
          <w:color w:val="000000" w:themeColor="text1"/>
          <w:sz w:val="21"/>
          <w:szCs w:val="21"/>
          <w:lang w:val="ka-GE"/>
        </w:rPr>
        <w:t xml:space="preserve">კომისიის თავმჯდომარე გამოუყენებელ ბიულეტენებსა და კონვერტებს აჭრის კუთხეს, აწერს გაფუჭებულია და ხელმოწერით ადასტურებს.  </w:t>
      </w:r>
    </w:p>
    <w:p w14:paraId="051A4EF9" w14:textId="77777777" w:rsidR="00F65BA7" w:rsidRPr="0087347F" w:rsidRDefault="00F65BA7" w:rsidP="00F65BA7">
      <w:pPr>
        <w:spacing w:before="120" w:after="0"/>
        <w:jc w:val="both"/>
        <w:rPr>
          <w:rFonts w:ascii="Sylfaen" w:eastAsia="Times New Roman" w:hAnsi="Sylfaen" w:cs="DejaVu Sans"/>
          <w:bCs/>
          <w:sz w:val="21"/>
          <w:szCs w:val="21"/>
          <w:lang w:val="ka-GE"/>
        </w:rPr>
      </w:pPr>
    </w:p>
    <w:p w14:paraId="6BAC706D" w14:textId="24FC354C" w:rsidR="00120553" w:rsidRPr="0087347F" w:rsidRDefault="001E3066" w:rsidP="00F65BA7">
      <w:pPr>
        <w:spacing w:before="120" w:after="0"/>
        <w:jc w:val="both"/>
        <w:rPr>
          <w:rFonts w:ascii="Sylfaen" w:eastAsia="Times New Roman" w:hAnsi="Sylfaen" w:cs="DejaVu Sans"/>
          <w:bCs/>
          <w:sz w:val="21"/>
          <w:szCs w:val="21"/>
          <w:lang w:val="ka-GE"/>
        </w:rPr>
      </w:pPr>
      <w:r w:rsidRPr="0087347F">
        <w:rPr>
          <w:rFonts w:ascii="Sylfaen" w:eastAsia="Times New Roman" w:hAnsi="Sylfaen" w:cs="DejaVu Sans"/>
          <w:noProof/>
          <w:sz w:val="21"/>
          <w:szCs w:val="21"/>
        </w:rPr>
        <mc:AlternateContent>
          <mc:Choice Requires="wps">
            <w:drawing>
              <wp:anchor distT="0" distB="0" distL="114300" distR="114300" simplePos="0" relativeHeight="251741184" behindDoc="0" locked="0" layoutInCell="1" allowOverlap="1" wp14:anchorId="1B19AEF0" wp14:editId="7A957C59">
                <wp:simplePos x="0" y="0"/>
                <wp:positionH relativeFrom="column">
                  <wp:posOffset>-793115</wp:posOffset>
                </wp:positionH>
                <wp:positionV relativeFrom="paragraph">
                  <wp:posOffset>109220</wp:posOffset>
                </wp:positionV>
                <wp:extent cx="7938135" cy="338455"/>
                <wp:effectExtent l="0" t="0" r="24765" b="23495"/>
                <wp:wrapNone/>
                <wp:docPr id="43" name="Rectangle 3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38135" cy="338455"/>
                        </a:xfrm>
                        <a:prstGeom prst="rect">
                          <a:avLst/>
                        </a:prstGeom>
                        <a:solidFill>
                          <a:srgbClr val="009B37"/>
                        </a:solidFill>
                        <a:ln w="9525">
                          <a:solidFill>
                            <a:srgbClr val="009B37"/>
                          </a:solidFill>
                          <a:miter lim="800000"/>
                          <a:headEnd/>
                          <a:tailEnd/>
                        </a:ln>
                      </wps:spPr>
                      <wps:txbx>
                        <w:txbxContent>
                          <w:p w14:paraId="6B9945B4" w14:textId="77777777" w:rsidR="00266441" w:rsidRPr="006478D7" w:rsidRDefault="00266441" w:rsidP="00F65BA7">
                            <w:pPr>
                              <w:pStyle w:val="Heading2"/>
                              <w:spacing w:before="0"/>
                              <w:jc w:val="center"/>
                              <w:rPr>
                                <w:rFonts w:ascii="Sylfaen" w:hAnsi="Sylfaen" w:cs="DejaVu Sans"/>
                                <w:noProof/>
                                <w:color w:val="FFFFFF"/>
                                <w:sz w:val="24"/>
                                <w:szCs w:val="24"/>
                              </w:rPr>
                            </w:pPr>
                            <w:bookmarkStart w:id="1037" w:name="_Toc329710271"/>
                            <w:bookmarkStart w:id="1038" w:name="_Toc330918449"/>
                            <w:bookmarkStart w:id="1039" w:name="_Toc331026663"/>
                            <w:bookmarkStart w:id="1040" w:name="_Toc331070276"/>
                            <w:bookmarkStart w:id="1041" w:name="_Toc331070432"/>
                            <w:bookmarkStart w:id="1042" w:name="_Toc331070992"/>
                            <w:bookmarkStart w:id="1043" w:name="_Toc364869836"/>
                            <w:bookmarkStart w:id="1044" w:name="_Toc385618590"/>
                            <w:bookmarkStart w:id="1045" w:name="_Toc386023437"/>
                            <w:bookmarkStart w:id="1046" w:name="_Toc386190365"/>
                            <w:bookmarkStart w:id="1047" w:name="_Toc386190457"/>
                            <w:bookmarkStart w:id="1048" w:name="_Toc430343230"/>
                            <w:bookmarkStart w:id="1049" w:name="_Toc490683302"/>
                            <w:bookmarkStart w:id="1050" w:name="_Toc490683395"/>
                            <w:bookmarkStart w:id="1051" w:name="_Toc491348808"/>
                            <w:bookmarkStart w:id="1052" w:name="_Toc491348891"/>
                            <w:bookmarkStart w:id="1053" w:name="_Toc491349604"/>
                            <w:bookmarkStart w:id="1054" w:name="_Toc491352155"/>
                            <w:bookmarkStart w:id="1055" w:name="_Toc491353510"/>
                            <w:bookmarkStart w:id="1056" w:name="_Toc508725892"/>
                            <w:r w:rsidRPr="006478D7">
                              <w:rPr>
                                <w:rFonts w:ascii="Sylfaen" w:hAnsi="Sylfaen" w:cs="DejaVu Sans"/>
                                <w:noProof/>
                                <w:color w:val="FFFFFF"/>
                                <w:sz w:val="24"/>
                                <w:szCs w:val="24"/>
                              </w:rPr>
                              <w:t>თავი III. საარჩევნო უბნის დახურვა, კენჭისყრის შედეგების შეჯამება</w:t>
                            </w:r>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p>
                          <w:p w14:paraId="7213EB0C" w14:textId="77777777" w:rsidR="00266441" w:rsidRPr="006478D7" w:rsidRDefault="00266441" w:rsidP="00F65BA7">
                            <w:pPr>
                              <w:pStyle w:val="Heading2"/>
                              <w:spacing w:before="0"/>
                              <w:jc w:val="center"/>
                              <w:rPr>
                                <w:rFonts w:ascii="Sylfaen" w:hAnsi="Sylfaen"/>
                                <w:noProof/>
                                <w:color w:val="0D0D0D"/>
                                <w:sz w:val="24"/>
                                <w:szCs w:val="24"/>
                                <w:lang w:val="ka-GE"/>
                              </w:rPr>
                            </w:pPr>
                          </w:p>
                          <w:p w14:paraId="012D117E" w14:textId="77777777" w:rsidR="00266441" w:rsidRPr="006478D7" w:rsidRDefault="00266441" w:rsidP="00F65BA7">
                            <w:pPr>
                              <w:rPr>
                                <w:rFonts w:ascii="Sylfaen" w:hAnsi="Sylfaen"/>
                                <w:color w:val="0D0D0D"/>
                                <w:lang w:val="ka-G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4" o:spid="_x0000_s1093" style="position:absolute;left:0;text-align:left;margin-left:-62.45pt;margin-top:8.6pt;width:625.05pt;height:26.6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" fillcolor="#009b37" strokecolor="#009b37">
                <v:textbox>
                  <w:txbxContent>
                    <w:p w14:paraId="6B9945B4" w14:textId="77777777" w:rsidR="00266441" w:rsidRPr="006478D7" w:rsidRDefault="00266441" w:rsidP="00F65BA7">
                      <w:pPr>
                        <w:pStyle w:val="Heading2"/>
                        <w:spacing w:before="0"/>
                        <w:jc w:val="center"/>
                        <w:rPr>
                          <w:rFonts w:ascii="Sylfaen" w:hAnsi="Sylfaen" w:cs="DejaVu Sans"/>
                          <w:noProof/>
                          <w:color w:val="FFFFFF"/>
                          <w:sz w:val="24"/>
                          <w:szCs w:val="24"/>
                        </w:rPr>
                      </w:pPr>
                      <w:bookmarkStart w:id="1788" w:name="_Toc329710271"/>
                      <w:bookmarkStart w:id="1789" w:name="_Toc330918449"/>
                      <w:bookmarkStart w:id="1790" w:name="_Toc331026663"/>
                      <w:bookmarkStart w:id="1791" w:name="_Toc331070276"/>
                      <w:bookmarkStart w:id="1792" w:name="_Toc331070432"/>
                      <w:bookmarkStart w:id="1793" w:name="_Toc331070992"/>
                      <w:bookmarkStart w:id="1794" w:name="_Toc364869836"/>
                      <w:bookmarkStart w:id="1795" w:name="_Toc385618590"/>
                      <w:bookmarkStart w:id="1796" w:name="_Toc386023437"/>
                      <w:bookmarkStart w:id="1797" w:name="_Toc386190365"/>
                      <w:bookmarkStart w:id="1798" w:name="_Toc386190457"/>
                      <w:bookmarkStart w:id="1799" w:name="_Toc430343230"/>
                      <w:bookmarkStart w:id="1800" w:name="_Toc490683302"/>
                      <w:bookmarkStart w:id="1801" w:name="_Toc490683395"/>
                      <w:bookmarkStart w:id="1802" w:name="_Toc491348808"/>
                      <w:bookmarkStart w:id="1803" w:name="_Toc491348891"/>
                      <w:bookmarkStart w:id="1804" w:name="_Toc491349604"/>
                      <w:bookmarkStart w:id="1805" w:name="_Toc491352155"/>
                      <w:bookmarkStart w:id="1806" w:name="_Toc491353510"/>
                      <w:bookmarkStart w:id="1807" w:name="_Toc508725892"/>
                      <w:r w:rsidRPr="006478D7">
                        <w:rPr>
                          <w:rFonts w:ascii="Sylfaen" w:hAnsi="Sylfaen" w:cs="DejaVu Sans"/>
                          <w:noProof/>
                          <w:color w:val="FFFFFF"/>
                          <w:sz w:val="24"/>
                          <w:szCs w:val="24"/>
                        </w:rPr>
                        <w:t>თავი III. საარჩევნო უბნის დახურვა, კენჭისყრის შედეგების შეჯამება</w:t>
                      </w:r>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p>
                    <w:p w14:paraId="7213EB0C" w14:textId="77777777" w:rsidR="00266441" w:rsidRPr="006478D7" w:rsidRDefault="00266441" w:rsidP="00F65BA7">
                      <w:pPr>
                        <w:pStyle w:val="Heading2"/>
                        <w:spacing w:before="0"/>
                        <w:jc w:val="center"/>
                        <w:rPr>
                          <w:rFonts w:ascii="Sylfaen" w:hAnsi="Sylfaen"/>
                          <w:noProof/>
                          <w:color w:val="0D0D0D"/>
                          <w:sz w:val="24"/>
                          <w:szCs w:val="24"/>
                          <w:lang w:val="ka-GE"/>
                        </w:rPr>
                      </w:pPr>
                    </w:p>
                    <w:p w14:paraId="012D117E" w14:textId="77777777" w:rsidR="00266441" w:rsidRPr="006478D7" w:rsidRDefault="00266441" w:rsidP="00F65BA7">
                      <w:pPr>
                        <w:rPr>
                          <w:rFonts w:ascii="Sylfaen" w:hAnsi="Sylfaen"/>
                          <w:color w:val="0D0D0D"/>
                          <w:lang w:val="ka-GE"/>
                        </w:rPr>
                      </w:pPr>
                    </w:p>
                  </w:txbxContent>
                </v:textbox>
              </v:rect>
            </w:pict>
          </mc:Fallback>
        </mc:AlternateContent>
      </w:r>
    </w:p>
    <w:p w14:paraId="5161F95A" w14:textId="77777777" w:rsidR="00120553" w:rsidRPr="0087347F" w:rsidRDefault="00120553" w:rsidP="00F65BA7">
      <w:pPr>
        <w:spacing w:before="120" w:after="0"/>
        <w:jc w:val="both"/>
        <w:rPr>
          <w:rFonts w:ascii="Sylfaen" w:eastAsia="Times New Roman" w:hAnsi="Sylfaen" w:cs="DejaVu Sans"/>
          <w:bCs/>
          <w:sz w:val="21"/>
          <w:szCs w:val="21"/>
          <w:lang w:val="ka-GE"/>
        </w:rPr>
      </w:pPr>
    </w:p>
    <w:bookmarkStart w:id="1057" w:name="_Toc508725894"/>
    <w:p w14:paraId="5D54641F" w14:textId="0E084EB3" w:rsidR="00F65BA7" w:rsidRPr="0087347F" w:rsidRDefault="0087347F" w:rsidP="00F65BA7">
      <w:pPr>
        <w:spacing w:before="120" w:after="0"/>
        <w:jc w:val="both"/>
        <w:rPr>
          <w:rFonts w:ascii="Sylfaen" w:eastAsia="Times New Roman" w:hAnsi="Sylfaen" w:cs="DejaVu Sans"/>
          <w:bCs/>
          <w:sz w:val="21"/>
          <w:szCs w:val="21"/>
          <w:lang w:val="ka-GE"/>
        </w:rPr>
      </w:pPr>
      <w:r w:rsidRPr="0087347F">
        <w:rPr>
          <w:rFonts w:ascii="Sylfaen" w:eastAsia="Times New Roman" w:hAnsi="Sylfaen" w:cs="DejaVu Sans"/>
          <w:b/>
          <w:bCs/>
          <w:noProof/>
          <w:sz w:val="21"/>
          <w:szCs w:val="21"/>
        </w:rPr>
        <mc:AlternateContent>
          <mc:Choice Requires="wps">
            <w:drawing>
              <wp:anchor distT="0" distB="0" distL="114300" distR="114300" simplePos="0" relativeHeight="251771904" behindDoc="0" locked="0" layoutInCell="1" allowOverlap="1" wp14:anchorId="447042C4" wp14:editId="6FBFED49">
                <wp:simplePos x="0" y="0"/>
                <wp:positionH relativeFrom="column">
                  <wp:posOffset>-9525</wp:posOffset>
                </wp:positionH>
                <wp:positionV relativeFrom="paragraph">
                  <wp:posOffset>203200</wp:posOffset>
                </wp:positionV>
                <wp:extent cx="2705100" cy="336550"/>
                <wp:effectExtent l="0" t="0" r="19050" b="25400"/>
                <wp:wrapNone/>
                <wp:docPr id="41" name="AutoShape 3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05100" cy="336550"/>
                        </a:xfrm>
                        <a:prstGeom prst="roundRect">
                          <a:avLst>
                            <a:gd name="adj" fmla="val 16667"/>
                          </a:avLst>
                        </a:prstGeom>
                        <a:solidFill>
                          <a:srgbClr val="FFFFFF"/>
                        </a:solidFill>
                        <a:ln w="9525">
                          <a:solidFill>
                            <a:srgbClr val="808080"/>
                          </a:solidFill>
                          <a:round/>
                          <a:headEnd/>
                          <a:tailEnd/>
                        </a:ln>
                      </wps:spPr>
                      <wps:txbx>
                        <w:txbxContent>
                          <w:p w14:paraId="042FFEDD" w14:textId="77777777" w:rsidR="00266441" w:rsidRPr="006478D7" w:rsidRDefault="00266441" w:rsidP="00F65BA7">
                            <w:pPr>
                              <w:pStyle w:val="Heading3"/>
                              <w:spacing w:before="0" w:after="0"/>
                              <w:ind w:left="-90"/>
                              <w:rPr>
                                <w:rFonts w:ascii="Sylfaen" w:hAnsi="Sylfaen" w:cs="DejaVu Sans"/>
                                <w:noProof/>
                                <w:color w:val="009B37"/>
                                <w:sz w:val="22"/>
                                <w:szCs w:val="22"/>
                                <w:lang w:val="ka-GE"/>
                              </w:rPr>
                            </w:pPr>
                            <w:bookmarkStart w:id="1058" w:name="_Toc329710273"/>
                            <w:bookmarkStart w:id="1059" w:name="_Toc330918450"/>
                            <w:bookmarkStart w:id="1060" w:name="_Toc331026664"/>
                            <w:bookmarkStart w:id="1061" w:name="_Toc331070277"/>
                            <w:bookmarkStart w:id="1062" w:name="_Toc331070433"/>
                            <w:bookmarkStart w:id="1063" w:name="_Toc331070993"/>
                            <w:bookmarkStart w:id="1064" w:name="_Toc364869837"/>
                            <w:bookmarkStart w:id="1065" w:name="_Toc385618591"/>
                            <w:bookmarkStart w:id="1066" w:name="_Toc386023438"/>
                            <w:bookmarkStart w:id="1067" w:name="_Toc386190366"/>
                            <w:bookmarkStart w:id="1068" w:name="_Toc386190458"/>
                            <w:bookmarkStart w:id="1069" w:name="_Toc430343231"/>
                            <w:bookmarkStart w:id="1070" w:name="_Toc490683303"/>
                            <w:bookmarkStart w:id="1071" w:name="_Toc490683396"/>
                            <w:bookmarkStart w:id="1072" w:name="_Toc491348809"/>
                            <w:bookmarkStart w:id="1073" w:name="_Toc491348892"/>
                            <w:bookmarkStart w:id="1074" w:name="_Toc491349605"/>
                            <w:bookmarkStart w:id="1075" w:name="_Toc491352156"/>
                            <w:bookmarkStart w:id="1076" w:name="_Toc491353511"/>
                            <w:bookmarkStart w:id="1077" w:name="_Toc508725893"/>
                            <w:r w:rsidRPr="006478D7">
                              <w:rPr>
                                <w:rFonts w:ascii="Sylfaen" w:hAnsi="Sylfaen" w:cs="DejaVu Sans"/>
                                <w:noProof/>
                                <w:color w:val="009B37"/>
                                <w:sz w:val="22"/>
                                <w:szCs w:val="22"/>
                                <w:lang w:val="ka-GE"/>
                              </w:rPr>
                              <w:t>საარჩევნო უბნის დახურვა</w:t>
                            </w:r>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p>
                          <w:p w14:paraId="40510434" w14:textId="77777777" w:rsidR="00266441" w:rsidRPr="006478D7" w:rsidRDefault="00266441" w:rsidP="00F65BA7">
                            <w:pPr>
                              <w:rPr>
                                <w:rFonts w:ascii="Sylfaen" w:hAnsi="Sylfaen"/>
                                <w:color w:val="00206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89" o:spid="_x0000_s1094" style="position:absolute;left:0;text-align:left;margin-left:-.75pt;margin-top:16pt;width:213pt;height:26.5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" strokecolor="gray">
                <v:textbox>
                  <w:txbxContent>
                    <w:p w14:paraId="042FFEDD" w14:textId="77777777" w:rsidR="00266441" w:rsidRPr="006478D7" w:rsidRDefault="00266441" w:rsidP="00F65BA7">
                      <w:pPr>
                        <w:pStyle w:val="Heading3"/>
                        <w:spacing w:before="0" w:after="0"/>
                        <w:ind w:left="-90"/>
                        <w:rPr>
                          <w:rFonts w:ascii="Sylfaen" w:hAnsi="Sylfaen" w:cs="DejaVu Sans"/>
                          <w:noProof/>
                          <w:color w:val="009B37"/>
                          <w:sz w:val="22"/>
                          <w:szCs w:val="22"/>
                          <w:lang w:val="ka-GE"/>
                        </w:rPr>
                      </w:pPr>
                      <w:bookmarkStart w:id="1829" w:name="_Toc329710273"/>
                      <w:bookmarkStart w:id="1830" w:name="_Toc330918450"/>
                      <w:bookmarkStart w:id="1831" w:name="_Toc331026664"/>
                      <w:bookmarkStart w:id="1832" w:name="_Toc331070277"/>
                      <w:bookmarkStart w:id="1833" w:name="_Toc331070433"/>
                      <w:bookmarkStart w:id="1834" w:name="_Toc331070993"/>
                      <w:bookmarkStart w:id="1835" w:name="_Toc364869837"/>
                      <w:bookmarkStart w:id="1836" w:name="_Toc385618591"/>
                      <w:bookmarkStart w:id="1837" w:name="_Toc386023438"/>
                      <w:bookmarkStart w:id="1838" w:name="_Toc386190366"/>
                      <w:bookmarkStart w:id="1839" w:name="_Toc386190458"/>
                      <w:bookmarkStart w:id="1840" w:name="_Toc430343231"/>
                      <w:bookmarkStart w:id="1841" w:name="_Toc490683303"/>
                      <w:bookmarkStart w:id="1842" w:name="_Toc490683396"/>
                      <w:bookmarkStart w:id="1843" w:name="_Toc491348809"/>
                      <w:bookmarkStart w:id="1844" w:name="_Toc491348892"/>
                      <w:bookmarkStart w:id="1845" w:name="_Toc491349605"/>
                      <w:bookmarkStart w:id="1846" w:name="_Toc491352156"/>
                      <w:bookmarkStart w:id="1847" w:name="_Toc491353511"/>
                      <w:bookmarkStart w:id="1848" w:name="_Toc508725893"/>
                      <w:r w:rsidRPr="006478D7">
                        <w:rPr>
                          <w:rFonts w:ascii="Sylfaen" w:hAnsi="Sylfaen" w:cs="DejaVu Sans"/>
                          <w:noProof/>
                          <w:color w:val="009B37"/>
                          <w:sz w:val="22"/>
                          <w:szCs w:val="22"/>
                          <w:lang w:val="ka-GE"/>
                        </w:rPr>
                        <w:t>საარჩევნო უბნის დახურვა</w:t>
                      </w:r>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p>
                    <w:p w14:paraId="40510434" w14:textId="77777777" w:rsidR="00266441" w:rsidRPr="006478D7" w:rsidRDefault="00266441" w:rsidP="00F65BA7">
                      <w:pPr>
                        <w:rPr>
                          <w:rFonts w:ascii="Sylfaen" w:hAnsi="Sylfaen"/>
                          <w:color w:val="002060"/>
                        </w:rPr>
                      </w:pPr>
                    </w:p>
                  </w:txbxContent>
                </v:textbox>
              </v:roundrect>
            </w:pict>
          </mc:Fallback>
        </mc:AlternateContent>
      </w:r>
      <w:bookmarkEnd w:id="1057"/>
    </w:p>
    <w:p w14:paraId="3D2DDDA8" w14:textId="11914B74" w:rsidR="00F65BA7" w:rsidRPr="0087347F" w:rsidRDefault="00F65BA7" w:rsidP="00F65BA7">
      <w:pPr>
        <w:spacing w:after="0"/>
        <w:rPr>
          <w:rFonts w:ascii="Sylfaen" w:eastAsia="Times New Roman" w:hAnsi="Sylfaen" w:cs="DejaVu Sans"/>
          <w:sz w:val="21"/>
          <w:szCs w:val="21"/>
          <w:lang w:val="ka-GE" w:eastAsia="x-none"/>
        </w:rPr>
      </w:pPr>
    </w:p>
    <w:p w14:paraId="239D50D9" w14:textId="270CDC94" w:rsidR="00F65BA7" w:rsidRPr="0087347F" w:rsidRDefault="0087347F" w:rsidP="00F65BA7">
      <w:pPr>
        <w:keepNext/>
        <w:spacing w:after="0"/>
        <w:outlineLvl w:val="2"/>
        <w:rPr>
          <w:rFonts w:ascii="Sylfaen" w:eastAsia="Times New Roman" w:hAnsi="Sylfaen" w:cs="DejaVu Sans"/>
          <w:b/>
          <w:bCs/>
          <w:sz w:val="21"/>
          <w:szCs w:val="21"/>
          <w:lang w:val="ka-GE" w:eastAsia="x-none"/>
        </w:rPr>
      </w:pPr>
      <w:r w:rsidRPr="0087347F">
        <w:rPr>
          <w:rFonts w:ascii="Sylfaen" w:eastAsia="Times New Roman" w:hAnsi="Sylfaen" w:cs="DejaVu Sans"/>
          <w:noProof/>
          <w:sz w:val="21"/>
          <w:szCs w:val="21"/>
        </w:rPr>
        <mc:AlternateContent>
          <mc:Choice Requires="wps">
            <w:drawing>
              <wp:anchor distT="0" distB="0" distL="114300" distR="114300" simplePos="0" relativeHeight="251754496" behindDoc="0" locked="0" layoutInCell="1" allowOverlap="1" wp14:anchorId="17856C82" wp14:editId="71E2DBB7">
                <wp:simplePos x="0" y="0"/>
                <wp:positionH relativeFrom="column">
                  <wp:posOffset>10795</wp:posOffset>
                </wp:positionH>
                <wp:positionV relativeFrom="paragraph">
                  <wp:posOffset>60960</wp:posOffset>
                </wp:positionV>
                <wp:extent cx="6766560" cy="0"/>
                <wp:effectExtent l="0" t="0" r="15240" b="19050"/>
                <wp:wrapNone/>
                <wp:docPr id="40" name="AutoShape 3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66560" cy="0"/>
                        </a:xfrm>
                        <a:prstGeom prst="straightConnector1">
                          <a:avLst/>
                        </a:prstGeom>
                        <a:noFill/>
                        <a:ln w="6350">
                          <a:solidFill>
                            <a:srgbClr val="A5A5A5"/>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AutoShape 399" o:spid="_x0000_s1026" type="#_x0000_t32" style="position:absolute;margin-left:.85pt;margin-top:4.8pt;width:532.8pt;height:0;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" strokecolor="#a5a5a5" strokeweight=".5pt">
                <v:shadow color="#868686"/>
              </v:shape>
            </w:pict>
          </mc:Fallback>
        </mc:AlternateContent>
      </w:r>
    </w:p>
    <w:p w14:paraId="7C44468A" w14:textId="61BCE793" w:rsidR="00F65BA7" w:rsidRPr="0087347F" w:rsidRDefault="00F65BA7" w:rsidP="00F65BA7">
      <w:pPr>
        <w:spacing w:before="120" w:after="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 xml:space="preserve">კენჭისყრის პროცედურა სრულდება და კენჭისყრის შენობა იკეტება 20:00 საათზე. </w:t>
      </w:r>
    </w:p>
    <w:p w14:paraId="62531597" w14:textId="77777777" w:rsidR="00F65BA7" w:rsidRPr="0087347F" w:rsidRDefault="00F65BA7" w:rsidP="00F65BA7">
      <w:pPr>
        <w:spacing w:before="120" w:after="0"/>
        <w:jc w:val="both"/>
        <w:rPr>
          <w:rFonts w:ascii="Sylfaen" w:eastAsia="Times New Roman" w:hAnsi="Sylfaen" w:cs="DejaVu Sans"/>
          <w:bCs/>
          <w:i/>
          <w:sz w:val="21"/>
          <w:szCs w:val="21"/>
          <w:lang w:val="ka-GE"/>
        </w:rPr>
      </w:pPr>
      <w:r w:rsidRPr="0087347F">
        <w:rPr>
          <w:rFonts w:ascii="Sylfaen" w:eastAsia="Times New Roman" w:hAnsi="Sylfaen" w:cs="DejaVu Sans"/>
          <w:bCs/>
          <w:sz w:val="21"/>
          <w:szCs w:val="21"/>
          <w:lang w:val="ka-GE"/>
        </w:rPr>
        <w:t xml:space="preserve">ამ დროისთვის რიგში მდგომ ამომრჩევლებს შეუძლიათ ხმის მიცემა. საუბნო საარჩევნო კომისიის თავმჯდომარის დავალებით კომისიის ერთ-ერთი წევრი აღრიცხავს რიგში მდგომ ამომრჩეველთა გვარებსა და სახელებს და მათ რაოდენობას აცნობებს საუბნო საარჩევნო კომისიის თავმჯდომარეს, ხოლო კომისიის მდივანი კენჭისყრის დღის ჩანაწერთა წიგნში უთითებს რიგში მდგომი ამომრჩევლების რაოდენობას. როგორც კი ბოლო ამომრჩეველი მისცემს ხმას, კენჭისყრა დასრულებულად ცხადდება, რის შემდეგაც საუბნო საარჩევნო კომისია ლუქავს საარჩევნო ყუთის ჭრილს </w:t>
      </w:r>
      <w:r w:rsidRPr="0087347F">
        <w:rPr>
          <w:rFonts w:ascii="Sylfaen" w:eastAsia="Times New Roman" w:hAnsi="Sylfaen" w:cs="DejaVu Sans"/>
          <w:bCs/>
          <w:i/>
          <w:sz w:val="21"/>
          <w:szCs w:val="21"/>
          <w:lang w:val="ka-GE"/>
        </w:rPr>
        <w:t>(საარჩევნო კოდექსი - მუხლი 65.8)</w:t>
      </w:r>
      <w:r w:rsidRPr="0087347F">
        <w:rPr>
          <w:rFonts w:ascii="Sylfaen" w:eastAsia="Times New Roman" w:hAnsi="Sylfaen" w:cs="DejaVu Sans"/>
          <w:bCs/>
          <w:sz w:val="21"/>
          <w:szCs w:val="21"/>
          <w:lang w:val="ka-GE"/>
        </w:rPr>
        <w:t>.</w:t>
      </w:r>
    </w:p>
    <w:p w14:paraId="28702CA1" w14:textId="77777777" w:rsidR="00F65BA7" w:rsidRPr="0087347F" w:rsidRDefault="00F65BA7" w:rsidP="00F65BA7">
      <w:pPr>
        <w:spacing w:before="120" w:after="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lastRenderedPageBreak/>
        <w:t>საუბნო საარჩევნო კომისიის თავმჯდომარემ უნდა უზრუნველყოს, რომ ყველა პირმა, ხმების დათვლისას კენჭისყრის შენობაში ყოფნის უფლების მქონე პირების გარდა, დატოვოს საარჩევნო უბანი. საუბნო საარჩევნო კომისიის მდივანმა კენჭისყრის დღის ჩანაწერთა წიგნში უნდა მიუთითოს ხმების დათვლის დროს კენჭისყრის შენობაში მყოფ პირთა ვინაობა.</w:t>
      </w:r>
    </w:p>
    <w:p w14:paraId="584430EC" w14:textId="77777777" w:rsidR="00F65BA7" w:rsidRPr="0087347F" w:rsidRDefault="00F65BA7" w:rsidP="00F65BA7">
      <w:pPr>
        <w:spacing w:before="120" w:after="0"/>
        <w:jc w:val="both"/>
        <w:rPr>
          <w:rFonts w:ascii="Sylfaen" w:eastAsia="Times New Roman" w:hAnsi="Sylfaen" w:cs="DejaVu Sans"/>
          <w:b/>
          <w:bCs/>
          <w:color w:val="C00000"/>
          <w:sz w:val="21"/>
          <w:szCs w:val="21"/>
          <w:lang w:val="ka-GE"/>
        </w:rPr>
      </w:pPr>
      <w:r w:rsidRPr="0087347F">
        <w:rPr>
          <w:rFonts w:ascii="Sylfaen" w:eastAsia="Times New Roman" w:hAnsi="Sylfaen" w:cs="DejaVu Sans"/>
          <w:b/>
          <w:bCs/>
          <w:color w:val="C00000"/>
          <w:sz w:val="21"/>
          <w:szCs w:val="21"/>
          <w:lang w:val="ka-GE"/>
        </w:rPr>
        <w:t>ყურადღება!</w:t>
      </w:r>
    </w:p>
    <w:p w14:paraId="4B15A3FA" w14:textId="77777777" w:rsidR="00F65BA7" w:rsidRPr="0087347F" w:rsidRDefault="00F65BA7" w:rsidP="00F65BA7">
      <w:pPr>
        <w:spacing w:after="0"/>
        <w:jc w:val="both"/>
        <w:rPr>
          <w:rFonts w:ascii="Sylfaen" w:eastAsia="Times New Roman" w:hAnsi="Sylfaen" w:cs="DejaVu Sans"/>
          <w:bCs/>
          <w:sz w:val="21"/>
          <w:szCs w:val="21"/>
          <w:lang w:val="ka-GE"/>
        </w:rPr>
      </w:pPr>
      <w:r w:rsidRPr="0087347F">
        <w:rPr>
          <w:rFonts w:ascii="Sylfaen" w:eastAsia="Times New Roman" w:hAnsi="Sylfaen" w:cs="DejaVu Sans"/>
          <w:b/>
          <w:bCs/>
          <w:color w:val="C00000"/>
          <w:sz w:val="21"/>
          <w:szCs w:val="21"/>
          <w:lang w:val="ka-GE"/>
        </w:rPr>
        <w:t>კენჭისყრის შენობის დაკეტვის  შემდეგ, კენჭისყრის შენობაში შესვლისა და კენჭისყრის შენობის დატოვების უფლება აქვთ კენჭისყრის შენობაში ყოფნის უფლების მქონე პირებს.</w:t>
      </w:r>
      <w:r w:rsidRPr="0087347F">
        <w:rPr>
          <w:rFonts w:ascii="Sylfaen" w:eastAsia="Times New Roman" w:hAnsi="Sylfaen" w:cs="DejaVu Sans"/>
          <w:bCs/>
          <w:sz w:val="21"/>
          <w:szCs w:val="21"/>
          <w:lang w:val="ka-GE"/>
        </w:rPr>
        <w:t xml:space="preserve"> </w:t>
      </w:r>
    </w:p>
    <w:p w14:paraId="18408A49" w14:textId="77777777" w:rsidR="00F65BA7" w:rsidRPr="0087347F" w:rsidRDefault="00F65BA7" w:rsidP="00F65BA7">
      <w:pPr>
        <w:spacing w:after="0"/>
        <w:jc w:val="both"/>
        <w:rPr>
          <w:rFonts w:ascii="Sylfaen" w:eastAsia="Times New Roman" w:hAnsi="Sylfaen" w:cs="DejaVu Sans"/>
          <w:bCs/>
          <w:sz w:val="21"/>
          <w:szCs w:val="21"/>
          <w:lang w:val="ka-GE"/>
        </w:rPr>
      </w:pPr>
    </w:p>
    <w:p w14:paraId="7F05CB89" w14:textId="77777777" w:rsidR="00F65BA7" w:rsidRPr="0087347F" w:rsidRDefault="00F65BA7" w:rsidP="00F65BA7">
      <w:pPr>
        <w:spacing w:after="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 xml:space="preserve">მნიშვნელოვანია, რომ კენჭისყრის დასრულების შემდეგ, წილისყრის ჩატარებამდე, კომისიის თავმჯდომარემ დაავალოს ამომრჩეველთა თითოეულ რეგისტრატორს,  დაითვალონ გაცემული (გადასატანი საარჩევნო ყუთის სიის მიხედვით გაცემული ბიულეტენების გათვალისწინებით) და გაფუჭებული ბიულეტენების </w:t>
      </w:r>
      <w:r w:rsidRPr="0087347F">
        <w:rPr>
          <w:rFonts w:ascii="Sylfaen" w:eastAsia="Times New Roman" w:hAnsi="Sylfaen" w:cs="DejaVu Sans"/>
          <w:bCs/>
          <w:color w:val="000000" w:themeColor="text1"/>
          <w:sz w:val="21"/>
          <w:szCs w:val="21"/>
          <w:lang w:val="ka-GE"/>
        </w:rPr>
        <w:t>რაოდენობა</w:t>
      </w:r>
      <w:r w:rsidR="00EB5A9C" w:rsidRPr="0087347F">
        <w:rPr>
          <w:rFonts w:ascii="Sylfaen" w:eastAsia="Times New Roman" w:hAnsi="Sylfaen" w:cs="DejaVu Sans"/>
          <w:bCs/>
          <w:color w:val="000000" w:themeColor="text1"/>
          <w:sz w:val="21"/>
          <w:szCs w:val="21"/>
          <w:lang w:val="ka-GE"/>
        </w:rPr>
        <w:t>, ასევე</w:t>
      </w:r>
      <w:r w:rsidRPr="0087347F">
        <w:rPr>
          <w:rFonts w:ascii="Sylfaen" w:eastAsia="Times New Roman" w:hAnsi="Sylfaen" w:cs="DejaVu Sans"/>
          <w:bCs/>
          <w:color w:val="000000" w:themeColor="text1"/>
          <w:sz w:val="21"/>
          <w:szCs w:val="21"/>
          <w:lang w:val="ka-GE"/>
        </w:rPr>
        <w:t xml:space="preserve"> </w:t>
      </w:r>
      <w:r w:rsidRPr="0087347F">
        <w:rPr>
          <w:rFonts w:ascii="Sylfaen" w:eastAsia="Times New Roman" w:hAnsi="Sylfaen" w:cs="DejaVu Sans"/>
          <w:bCs/>
          <w:sz w:val="21"/>
          <w:szCs w:val="21"/>
          <w:lang w:val="ka-GE"/>
        </w:rPr>
        <w:t>ამომრჩეველთა ხელმოწერების რაოდენობა მათ ხელთ არსებულ ერთიან და სპეციალურ სიებში (მათ მიერ დაწერილ ახსნა-განმარტებებში აღნიშნული მონაცემების გათვალისწინებით):</w:t>
      </w:r>
    </w:p>
    <w:p w14:paraId="1C5E4FBE" w14:textId="77777777" w:rsidR="00F65BA7" w:rsidRPr="0087347F" w:rsidRDefault="00F65BA7" w:rsidP="00F65BA7">
      <w:pPr>
        <w:spacing w:after="0"/>
        <w:jc w:val="both"/>
        <w:rPr>
          <w:rFonts w:ascii="Sylfaen" w:eastAsia="Times New Roman" w:hAnsi="Sylfaen" w:cs="DejaVu Sans"/>
          <w:bCs/>
          <w:sz w:val="21"/>
          <w:szCs w:val="21"/>
          <w:lang w:val="ka-GE"/>
        </w:rPr>
      </w:pPr>
    </w:p>
    <w:p w14:paraId="6925E0FF" w14:textId="77777777" w:rsidR="00F65BA7" w:rsidRPr="0087347F" w:rsidRDefault="00F65BA7" w:rsidP="00F65BA7">
      <w:pPr>
        <w:spacing w:after="0"/>
        <w:jc w:val="both"/>
        <w:rPr>
          <w:rFonts w:ascii="Sylfaen" w:eastAsia="Times New Roman" w:hAnsi="Sylfaen" w:cs="DejaVu Sans"/>
          <w:color w:val="0D0D0D"/>
          <w:sz w:val="21"/>
          <w:szCs w:val="21"/>
          <w:lang w:val="ka-GE"/>
        </w:rPr>
      </w:pPr>
      <w:r w:rsidRPr="0087347F">
        <w:rPr>
          <w:rFonts w:ascii="Sylfaen" w:eastAsia="Times New Roman" w:hAnsi="Sylfaen" w:cs="DejaVu Sans"/>
          <w:noProof/>
          <w:color w:val="FFFFFF"/>
          <w:sz w:val="21"/>
          <w:szCs w:val="21"/>
        </w:rPr>
        <mc:AlternateContent>
          <mc:Choice Requires="wpc">
            <w:drawing>
              <wp:inline distT="0" distB="0" distL="0" distR="0" wp14:anchorId="4BF04D1E" wp14:editId="5CCB6345">
                <wp:extent cx="6685280" cy="847090"/>
                <wp:effectExtent l="0" t="0" r="20320" b="10160"/>
                <wp:docPr id="307" name="Полотно 256"/>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a:noFill/>
                        </a:ln>
                      </wpc:whole>
                      <wps:wsp>
                        <wps:cNvPr id="351" name="AutoShape 257"/>
                        <wps:cNvSpPr>
                          <a:spLocks noChangeArrowheads="1"/>
                        </wps:cNvSpPr>
                        <wps:spPr bwMode="auto">
                          <a:xfrm>
                            <a:off x="32385" y="635"/>
                            <a:ext cx="1544955" cy="845820"/>
                          </a:xfrm>
                          <a:prstGeom prst="roundRect">
                            <a:avLst>
                              <a:gd name="adj" fmla="val 16667"/>
                            </a:avLst>
                          </a:prstGeom>
                          <a:solidFill>
                            <a:srgbClr val="009B37"/>
                          </a:solidFill>
                          <a:ln w="9525">
                            <a:solidFill>
                              <a:srgbClr val="009B37"/>
                            </a:solidFill>
                            <a:round/>
                            <a:headEnd/>
                            <a:tailEnd/>
                          </a:ln>
                        </wps:spPr>
                        <wps:txbx>
                          <w:txbxContent>
                            <w:p w14:paraId="4FBE3684" w14:textId="77777777" w:rsidR="00266441" w:rsidRPr="006478D7" w:rsidRDefault="00266441" w:rsidP="001E3066">
                              <w:pPr>
                                <w:spacing w:before="120" w:after="0"/>
                                <w:ind w:left="-142" w:right="-132"/>
                                <w:jc w:val="center"/>
                                <w:rPr>
                                  <w:rFonts w:ascii="Sylfaen" w:hAnsi="Sylfaen" w:cs="DejaVu Sans"/>
                                  <w:b/>
                                  <w:color w:val="FFFFFF"/>
                                  <w:sz w:val="20"/>
                                  <w:szCs w:val="20"/>
                                  <w:lang w:val="ka-GE"/>
                                </w:rPr>
                              </w:pPr>
                              <w:r w:rsidRPr="006478D7">
                                <w:rPr>
                                  <w:rFonts w:ascii="Sylfaen" w:hAnsi="Sylfaen" w:cs="DejaVu Sans"/>
                                  <w:b/>
                                  <w:color w:val="FFFFFF"/>
                                  <w:sz w:val="20"/>
                                  <w:szCs w:val="20"/>
                                  <w:lang w:val="ka-GE"/>
                                </w:rPr>
                                <w:t xml:space="preserve">გაცემული საარჩევნო ბიულეტენების </w:t>
                              </w:r>
                              <w:proofErr w:type="spellStart"/>
                              <w:r w:rsidRPr="006478D7">
                                <w:rPr>
                                  <w:rFonts w:ascii="Sylfaen" w:hAnsi="Sylfaen" w:cs="DejaVu Sans"/>
                                  <w:b/>
                                  <w:color w:val="FFFFFF"/>
                                  <w:sz w:val="20"/>
                                  <w:szCs w:val="20"/>
                                </w:rPr>
                                <w:t>რაოდენობა</w:t>
                              </w:r>
                              <w:proofErr w:type="spellEnd"/>
                              <w:r w:rsidRPr="006478D7">
                                <w:rPr>
                                  <w:rFonts w:ascii="Sylfaen" w:hAnsi="Sylfaen" w:cs="DejaVu Sans"/>
                                  <w:b/>
                                  <w:color w:val="FFFFFF"/>
                                  <w:sz w:val="20"/>
                                  <w:szCs w:val="20"/>
                                  <w:lang w:val="ka-GE"/>
                                </w:rPr>
                                <w:t>ს</w:t>
                              </w:r>
                            </w:p>
                          </w:txbxContent>
                        </wps:txbx>
                        <wps:bodyPr rot="0" vert="horz" wrap="square" lIns="91440" tIns="45720" rIns="91440" bIns="45720" anchor="t" anchorCtr="0" upright="1">
                          <a:noAutofit/>
                        </wps:bodyPr>
                      </wps:wsp>
                      <wps:wsp>
                        <wps:cNvPr id="32" name="AutoShape 258"/>
                        <wps:cNvSpPr>
                          <a:spLocks noChangeArrowheads="1"/>
                        </wps:cNvSpPr>
                        <wps:spPr bwMode="auto">
                          <a:xfrm>
                            <a:off x="2433955" y="635"/>
                            <a:ext cx="1781175" cy="846455"/>
                          </a:xfrm>
                          <a:prstGeom prst="roundRect">
                            <a:avLst>
                              <a:gd name="adj" fmla="val 16667"/>
                            </a:avLst>
                          </a:prstGeom>
                          <a:solidFill>
                            <a:srgbClr val="009B37"/>
                          </a:solidFill>
                          <a:ln w="9525">
                            <a:solidFill>
                              <a:srgbClr val="009B37"/>
                            </a:solidFill>
                            <a:round/>
                            <a:headEnd/>
                            <a:tailEnd/>
                          </a:ln>
                        </wps:spPr>
                        <wps:txbx>
                          <w:txbxContent>
                            <w:p w14:paraId="22FC9697" w14:textId="77777777" w:rsidR="00266441" w:rsidRPr="006478D7" w:rsidRDefault="00266441" w:rsidP="006478D7">
                              <w:pPr>
                                <w:spacing w:before="120" w:after="0"/>
                                <w:ind w:left="-142"/>
                                <w:jc w:val="center"/>
                                <w:rPr>
                                  <w:rFonts w:ascii="Sylfaen" w:hAnsi="Sylfaen" w:cs="DejaVu Sans"/>
                                  <w:b/>
                                  <w:color w:val="FFFFFF"/>
                                  <w:sz w:val="20"/>
                                  <w:szCs w:val="20"/>
                                  <w:lang w:val="ka-GE"/>
                                </w:rPr>
                              </w:pPr>
                              <w:r w:rsidRPr="006478D7">
                                <w:rPr>
                                  <w:rFonts w:ascii="Sylfaen" w:hAnsi="Sylfaen" w:cs="DejaVu Sans"/>
                                  <w:b/>
                                  <w:color w:val="FFFFFF"/>
                                  <w:sz w:val="20"/>
                                  <w:szCs w:val="20"/>
                                  <w:lang w:val="ka-GE"/>
                                </w:rPr>
                                <w:t>გაფუჭებული საარჩევნო ბიულეტენების რაოდენობა</w:t>
                              </w:r>
                            </w:p>
                          </w:txbxContent>
                        </wps:txbx>
                        <wps:bodyPr rot="0" vert="horz" wrap="square" lIns="91440" tIns="45720" rIns="91440" bIns="45720" anchor="t" anchorCtr="0" upright="1">
                          <a:noAutofit/>
                        </wps:bodyPr>
                      </wps:wsp>
                      <wps:wsp>
                        <wps:cNvPr id="33" name="AutoShape 260"/>
                        <wps:cNvSpPr>
                          <a:spLocks noChangeArrowheads="1"/>
                        </wps:cNvSpPr>
                        <wps:spPr bwMode="auto">
                          <a:xfrm>
                            <a:off x="5022377" y="1905"/>
                            <a:ext cx="1658202" cy="845185"/>
                          </a:xfrm>
                          <a:prstGeom prst="roundRect">
                            <a:avLst>
                              <a:gd name="adj" fmla="val 16667"/>
                            </a:avLst>
                          </a:prstGeom>
                          <a:solidFill>
                            <a:srgbClr val="009B37"/>
                          </a:solidFill>
                          <a:ln w="9525">
                            <a:solidFill>
                              <a:srgbClr val="009B37"/>
                            </a:solidFill>
                            <a:round/>
                            <a:headEnd/>
                            <a:tailEnd/>
                          </a:ln>
                        </wps:spPr>
                        <wps:txbx>
                          <w:txbxContent>
                            <w:p w14:paraId="1733E1FA" w14:textId="77777777" w:rsidR="00266441" w:rsidRPr="006478D7" w:rsidRDefault="00266441" w:rsidP="00F65BA7">
                              <w:pPr>
                                <w:spacing w:before="120" w:after="0"/>
                                <w:jc w:val="center"/>
                                <w:rPr>
                                  <w:rFonts w:ascii="Sylfaen" w:hAnsi="Sylfaen" w:cs="DejaVu Sans"/>
                                  <w:b/>
                                  <w:color w:val="FFFFFF"/>
                                  <w:sz w:val="20"/>
                                  <w:szCs w:val="20"/>
                                  <w:lang w:val="ka-GE"/>
                                </w:rPr>
                              </w:pPr>
                              <w:r w:rsidRPr="006478D7">
                                <w:rPr>
                                  <w:rFonts w:ascii="Sylfaen" w:hAnsi="Sylfaen" w:cs="DejaVu Sans"/>
                                  <w:b/>
                                  <w:color w:val="FFFFFF"/>
                                  <w:sz w:val="20"/>
                                  <w:szCs w:val="20"/>
                                  <w:lang w:val="ka-GE"/>
                                </w:rPr>
                                <w:t>ამომრჩეველთა  ხელმოწერების რაოდენობისა</w:t>
                              </w:r>
                            </w:p>
                          </w:txbxContent>
                        </wps:txbx>
                        <wps:bodyPr rot="0" vert="horz" wrap="square" lIns="91440" tIns="45720" rIns="91440" bIns="45720" anchor="t" anchorCtr="0" upright="1">
                          <a:noAutofit/>
                        </wps:bodyPr>
                      </wps:wsp>
                      <pic:pic xmlns:pic="http://schemas.openxmlformats.org/drawingml/2006/picture">
                        <pic:nvPicPr>
                          <pic:cNvPr id="34" name="Picture 268"/>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1800860" y="377825"/>
                            <a:ext cx="414655" cy="158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5" name="Picture 269"/>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4449776" y="427355"/>
                            <a:ext cx="413385" cy="158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6" name="Picture 270"/>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4449776" y="316865"/>
                            <a:ext cx="414655" cy="158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c:wpc>
                  </a:graphicData>
                </a:graphic>
              </wp:inline>
            </w:drawing>
          </mc:Choice>
          <mc:Fallback>
            <w:pict>
              <v:group id="_x0000_s1095" editas="canvas" style="width:526.4pt;height:66.7pt;mso-position-horizontal-relative:char;mso-position-vertical-relative:line" coordsize="66852,847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">
                <v:shape id="_x0000_s1096" type="#_x0000_t75" style="position:absolute;width:66852;height:8470;visibility:visible;mso-wrap-style:square">
                  <v:fill o:detectmouseclick="t"/>
                  <v:path o:connecttype="none"/>
                </v:shape>
                <v:roundrect id="AutoShape 257" o:spid="_x0000_s1097" style="position:absolute;left:323;top:6;width:15450;height:8458;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cr5QsMA&#10;AADcAAAADwAAAGRycy9kb3ducmV2LnhtbESPS2sCMRSF9wX/Q7iCu5qxYtHRKGNBEHf1gbi7TK6T&#10;4ORmmEQd/31TKHR5OI+Ps1h1rhYPaoP1rGA0zEAQl15brhQcD5v3KYgQkTXWnknBiwKslr23Beba&#10;P/mbHvtYiTTCIUcFJsYmlzKUhhyGoW+Ik3f1rcOYZFtJ3eIzjbtafmTZp3RoOREMNvRlqLzt7y5B&#10;Jlkwm1lVvIrTxa67w+58tDulBv2umIOI1MX/8F97qxWMJyP4PZOOgF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cr5QsMAAADcAAAADwAAAAAAAAAAAAAAAACYAgAAZHJzL2Rv&#10;d25yZXYueG1sUEsFBgAAAAAEAAQA9QAAAIgDAAAAAA==&#10;" fillcolor="#009b37" strokecolor="#009b37">
                  <v:textbox>
                    <w:txbxContent>
                      <w:p w14:paraId="4FBE3684" w14:textId="77777777" w:rsidR="00266441" w:rsidRPr="006478D7" w:rsidRDefault="00266441" w:rsidP="001E3066">
                        <w:pPr>
                          <w:spacing w:before="120" w:after="0"/>
                          <w:ind w:left="-142" w:right="-132"/>
                          <w:jc w:val="center"/>
                          <w:rPr>
                            <w:rFonts w:ascii="Sylfaen" w:hAnsi="Sylfaen" w:cs="DejaVu Sans"/>
                            <w:b/>
                            <w:color w:val="FFFFFF"/>
                            <w:sz w:val="20"/>
                            <w:szCs w:val="20"/>
                            <w:lang w:val="ka-GE"/>
                          </w:rPr>
                        </w:pPr>
                        <w:r w:rsidRPr="006478D7">
                          <w:rPr>
                            <w:rFonts w:ascii="Sylfaen" w:hAnsi="Sylfaen" w:cs="DejaVu Sans"/>
                            <w:b/>
                            <w:color w:val="FFFFFF"/>
                            <w:sz w:val="20"/>
                            <w:szCs w:val="20"/>
                            <w:lang w:val="ka-GE"/>
                          </w:rPr>
                          <w:t xml:space="preserve">გაცემული საარჩევნო ბიულეტენების </w:t>
                        </w:r>
                        <w:proofErr w:type="spellStart"/>
                        <w:r w:rsidRPr="006478D7">
                          <w:rPr>
                            <w:rFonts w:ascii="Sylfaen" w:hAnsi="Sylfaen" w:cs="DejaVu Sans"/>
                            <w:b/>
                            <w:color w:val="FFFFFF"/>
                            <w:sz w:val="20"/>
                            <w:szCs w:val="20"/>
                          </w:rPr>
                          <w:t>რაოდენობა</w:t>
                        </w:r>
                        <w:proofErr w:type="spellEnd"/>
                        <w:r w:rsidRPr="006478D7">
                          <w:rPr>
                            <w:rFonts w:ascii="Sylfaen" w:hAnsi="Sylfaen" w:cs="DejaVu Sans"/>
                            <w:b/>
                            <w:color w:val="FFFFFF"/>
                            <w:sz w:val="20"/>
                            <w:szCs w:val="20"/>
                            <w:lang w:val="ka-GE"/>
                          </w:rPr>
                          <w:t>ს</w:t>
                        </w:r>
                      </w:p>
                    </w:txbxContent>
                  </v:textbox>
                </v:roundrect>
                <v:roundrect id="AutoShape 258" o:spid="_x0000_s1098" style="position:absolute;left:24339;top:6;width:17812;height:8464;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AEozcMA&#10;AADbAAAADwAAAGRycy9kb3ducmV2LnhtbESPXWvCMBSG74X9h3AG3mm6ysR1xtIJgng3Pxi7OzRn&#10;TVhzUpqo9d+bwcDLl/fj4V2Wg2vFhfpgPSt4mWYgiGuvLTcKjofNZAEiRGSNrWdScKMA5epptMRC&#10;+yt/0mUfG5FGOBSowMTYFVKG2pDDMPUdcfJ+fO8wJtk3Uvd4TeOulXmWzaVDy4lgsKO1ofp3f3YJ&#10;8poFs3lrqlt1+rYfw2H3dbQ7pcbPQ/UOItIQH+H/9lYrmOXw9yX9ALm6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AEozcMAAADbAAAADwAAAAAAAAAAAAAAAACYAgAAZHJzL2Rv&#10;d25yZXYueG1sUEsFBgAAAAAEAAQA9QAAAIgDAAAAAA==&#10;" fillcolor="#009b37" strokecolor="#009b37">
                  <v:textbox>
                    <w:txbxContent>
                      <w:p w14:paraId="22FC9697" w14:textId="77777777" w:rsidR="00266441" w:rsidRPr="006478D7" w:rsidRDefault="00266441" w:rsidP="006478D7">
                        <w:pPr>
                          <w:spacing w:before="120" w:after="0"/>
                          <w:ind w:left="-142"/>
                          <w:jc w:val="center"/>
                          <w:rPr>
                            <w:rFonts w:ascii="Sylfaen" w:hAnsi="Sylfaen" w:cs="DejaVu Sans"/>
                            <w:b/>
                            <w:color w:val="FFFFFF"/>
                            <w:sz w:val="20"/>
                            <w:szCs w:val="20"/>
                            <w:lang w:val="ka-GE"/>
                          </w:rPr>
                        </w:pPr>
                        <w:r w:rsidRPr="006478D7">
                          <w:rPr>
                            <w:rFonts w:ascii="Sylfaen" w:hAnsi="Sylfaen" w:cs="DejaVu Sans"/>
                            <w:b/>
                            <w:color w:val="FFFFFF"/>
                            <w:sz w:val="20"/>
                            <w:szCs w:val="20"/>
                            <w:lang w:val="ka-GE"/>
                          </w:rPr>
                          <w:t>გაფუჭებული საარჩევნო ბიულეტენების რაოდენობა</w:t>
                        </w:r>
                      </w:p>
                    </w:txbxContent>
                  </v:textbox>
                </v:roundrect>
                <v:roundrect id="AutoShape 260" o:spid="_x0000_s1099" style="position:absolute;left:50223;top:19;width:16582;height:8451;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02NVsMA&#10;AADbAAAADwAAAGRycy9kb3ducmV2LnhtbESPXWvCMBSG74X9h3CE3WnqZLJ1xtINCuKdH2Ps7tAc&#10;m2BzUppM6783A8HLl/fj4V0Wg2vFmfpgPSuYTTMQxLXXlhsFh301eQMRIrLG1jMpuFKAYvU0WmKu&#10;/YW3dN7FRqQRDjkqMDF2uZShNuQwTH1HnLyj7x3GJPtG6h4vady18iXLFtKh5UQw2NGXofq0+3MJ&#10;8poFU7035bX8/rWfw37zc7AbpZ7HQ/kBItIQH+F7e60VzOfw/yX9ALm6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02NVsMAAADbAAAADwAAAAAAAAAAAAAAAACYAgAAZHJzL2Rv&#10;d25yZXYueG1sUEsFBgAAAAAEAAQA9QAAAIgDAAAAAA==&#10;" fillcolor="#009b37" strokecolor="#009b37">
                  <v:textbox>
                    <w:txbxContent>
                      <w:p w14:paraId="1733E1FA" w14:textId="77777777" w:rsidR="00266441" w:rsidRPr="006478D7" w:rsidRDefault="00266441" w:rsidP="00F65BA7">
                        <w:pPr>
                          <w:spacing w:before="120" w:after="0"/>
                          <w:jc w:val="center"/>
                          <w:rPr>
                            <w:rFonts w:ascii="Sylfaen" w:hAnsi="Sylfaen" w:cs="DejaVu Sans"/>
                            <w:b/>
                            <w:color w:val="FFFFFF"/>
                            <w:sz w:val="20"/>
                            <w:szCs w:val="20"/>
                            <w:lang w:val="ka-GE"/>
                          </w:rPr>
                        </w:pPr>
                        <w:r w:rsidRPr="006478D7">
                          <w:rPr>
                            <w:rFonts w:ascii="Sylfaen" w:hAnsi="Sylfaen" w:cs="DejaVu Sans"/>
                            <w:b/>
                            <w:color w:val="FFFFFF"/>
                            <w:sz w:val="20"/>
                            <w:szCs w:val="20"/>
                            <w:lang w:val="ka-GE"/>
                          </w:rPr>
                          <w:t>ამომრჩეველთა  ხელმოწერების რაოდენობისა</w:t>
                        </w:r>
                      </w:p>
                    </w:txbxContent>
                  </v:textbox>
                </v:roundrect>
                <v:shape id="Picture 268" o:spid="_x0000_s1100" type="#_x0000_t75" style="position:absolute;left:18008;top:3778;width:4147;height:15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Vg1lHEAAAA2wAAAA8AAABkcnMvZG93bnJldi54bWxEj0FrwkAUhO+F/oflFXqru7VBJGYjUim2&#10;xYtGweMj+0yC2bchu2r677uC4HGYmW+YbD7YVlyo941jDe8jBYK4dKbhSsOu+HqbgvAB2WDrmDT8&#10;kYd5/vyUYWrclTd02YZKRAj7FDXUIXSplL6syaIfuY44ekfXWwxR9pU0PV4j3LZyrNREWmw4LtTY&#10;0WdN5Wl7thpQ/awPvlsWv+q82yeSk2K1Omj9+jIsZiACDeERvre/jYaPBG5f4g+Q+T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HVg1lHEAAAA2wAAAA8AAAAAAAAAAAAAAAAA&#10;nwIAAGRycy9kb3ducmV2LnhtbFBLBQYAAAAABAAEAPcAAACQAwAAAAA=&#10;">
                  <v:imagedata r:id="rId58" o:title=""/>
                </v:shape>
                <v:shape id="Picture 269" o:spid="_x0000_s1101" type="#_x0000_t75" style="position:absolute;left:44497;top:4273;width:4134;height:158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osc8rEAAAA2wAAAA8AAABkcnMvZG93bnJldi54bWxEj0+LwjAUxO8LfofwBG9r4p8VqUYRRXQX&#10;L1oFj4/m2Rabl9JE7X77zcLCHoeZ+Q0zX7a2Ek9qfOlYw6CvQBBnzpScazin2/cpCB+QDVaOScM3&#10;eVguOm9zTIx78ZGep5CLCGGfoIYihDqR0mcFWfR9VxNH7+YaiyHKJpemwVeE20oOlZpIiyXHhQJr&#10;WheU3U8PqwHV5+Hq6036pR7ny1jyON3trlr3uu1qBiJQG/7Df+290TD6gN8v8QfIxQ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Bosc8rEAAAA2wAAAA8AAAAAAAAAAAAAAAAA&#10;nwIAAGRycy9kb3ducmV2LnhtbFBLBQYAAAAABAAEAPcAAACQAwAAAAA=&#10;">
                  <v:imagedata r:id="rId58" o:title=""/>
                </v:shape>
                <v:shape id="Picture 270" o:spid="_x0000_s1102" type="#_x0000_t75" style="position:absolute;left:44497;top:3168;width:4147;height:158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r+7b3EAAAA2wAAAA8AAABkcnMvZG93bnJldi54bWxEj0FrwkAUhO8F/8PyhN7qrm0IkrqKKMW2&#10;9KKx4PGRfSbB7NuQ3cT033cLBY/DzHzDLNejbcRAna8da5jPFAjiwpmaSw2n/O1pAcIHZIONY9Lw&#10;Qx7Wq8nDEjPjbnyg4RhKESHsM9RQhdBmUvqiIot+5lri6F1cZzFE2ZXSdHiLcNvIZ6VSabHmuFBh&#10;S9uKiuuxtxpQfXydfbvLP1V/+k4kJ/l+f9b6cTpuXkEEGsM9/N9+NxpeUvj7En+AXP0C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Or+7b3EAAAA2wAAAA8AAAAAAAAAAAAAAAAA&#10;nwIAAGRycy9kb3ducmV2LnhtbFBLBQYAAAAABAAEAPcAAACQAwAAAAA=&#10;">
                  <v:imagedata r:id="rId58" o:title=""/>
                </v:shape>
                <w10:anchorlock/>
              </v:group>
            </w:pict>
          </mc:Fallback>
        </mc:AlternateContent>
      </w:r>
    </w:p>
    <w:p w14:paraId="6D358095" w14:textId="77777777" w:rsidR="00F65BA7" w:rsidRPr="0087347F" w:rsidRDefault="00F65BA7" w:rsidP="00F65BA7">
      <w:pPr>
        <w:spacing w:before="120" w:after="0"/>
        <w:jc w:val="both"/>
        <w:rPr>
          <w:rFonts w:ascii="Sylfaen" w:eastAsia="Times New Roman" w:hAnsi="Sylfaen" w:cs="DejaVu Sans"/>
          <w:b/>
          <w:bCs/>
          <w:color w:val="C00000"/>
          <w:sz w:val="21"/>
          <w:szCs w:val="21"/>
          <w:u w:val="single"/>
          <w:lang w:val="ka-GE"/>
        </w:rPr>
      </w:pPr>
      <w:r w:rsidRPr="0087347F">
        <w:rPr>
          <w:rFonts w:ascii="Sylfaen" w:eastAsia="Times New Roman" w:hAnsi="Sylfaen" w:cs="DejaVu Sans"/>
          <w:b/>
          <w:bCs/>
          <w:color w:val="C00000"/>
          <w:sz w:val="21"/>
          <w:szCs w:val="21"/>
          <w:u w:val="single"/>
          <w:lang w:val="ka-GE"/>
        </w:rPr>
        <w:t>ყურადღება!</w:t>
      </w:r>
    </w:p>
    <w:p w14:paraId="3892CE30" w14:textId="1B4F6315" w:rsidR="00F65BA7" w:rsidRPr="0087347F" w:rsidRDefault="00EB5A9C" w:rsidP="00EB5A9C">
      <w:pPr>
        <w:numPr>
          <w:ilvl w:val="0"/>
          <w:numId w:val="75"/>
        </w:numPr>
        <w:spacing w:after="0"/>
        <w:ind w:left="284" w:hanging="284"/>
        <w:jc w:val="both"/>
        <w:rPr>
          <w:rFonts w:ascii="Sylfaen" w:eastAsia="Times New Roman" w:hAnsi="Sylfaen" w:cs="DejaVu Sans"/>
          <w:b/>
          <w:bCs/>
          <w:color w:val="C00000"/>
          <w:sz w:val="21"/>
          <w:szCs w:val="21"/>
          <w:lang w:val="ka-GE"/>
        </w:rPr>
      </w:pPr>
      <w:r w:rsidRPr="0087347F">
        <w:rPr>
          <w:rFonts w:ascii="Sylfaen" w:eastAsia="Times New Roman" w:hAnsi="Sylfaen" w:cs="DejaVu Sans"/>
          <w:b/>
          <w:bCs/>
          <w:color w:val="C00000"/>
          <w:sz w:val="21"/>
          <w:szCs w:val="21"/>
          <w:lang w:val="ka-GE"/>
        </w:rPr>
        <w:t xml:space="preserve">თუ მონაცემებს შორის სხვაობა გამოვლინდა, </w:t>
      </w:r>
      <w:r w:rsidR="00F65BA7" w:rsidRPr="0087347F">
        <w:rPr>
          <w:rFonts w:ascii="Sylfaen" w:eastAsia="Times New Roman" w:hAnsi="Sylfaen" w:cs="DejaVu Sans"/>
          <w:b/>
          <w:bCs/>
          <w:color w:val="C00000"/>
          <w:sz w:val="21"/>
          <w:szCs w:val="21"/>
          <w:lang w:val="ka-GE"/>
        </w:rPr>
        <w:t xml:space="preserve">ამომრჩეველთა რეგისტრატორმა ხელახლა უნდა გადაითვალოს და დააზუსტოს რაოდენობები. </w:t>
      </w:r>
      <w:r w:rsidRPr="0087347F">
        <w:rPr>
          <w:rFonts w:ascii="Sylfaen" w:eastAsia="Times New Roman" w:hAnsi="Sylfaen" w:cs="DejaVu Sans"/>
          <w:b/>
          <w:bCs/>
          <w:color w:val="C00000"/>
          <w:sz w:val="21"/>
          <w:szCs w:val="21"/>
          <w:lang w:val="ka-GE"/>
        </w:rPr>
        <w:t>თუ მონაცემებს შორის კვლავ სხვაობა გამოვლინდა</w:t>
      </w:r>
      <w:r w:rsidR="00F65BA7" w:rsidRPr="0087347F">
        <w:rPr>
          <w:rFonts w:ascii="Sylfaen" w:eastAsia="Times New Roman" w:hAnsi="Sylfaen" w:cs="DejaVu Sans"/>
          <w:b/>
          <w:bCs/>
          <w:color w:val="C00000"/>
          <w:sz w:val="21"/>
          <w:szCs w:val="21"/>
          <w:lang w:val="ka-GE"/>
        </w:rPr>
        <w:t>, ამომრჩეველთა რეგისტრატორმა უნდა დაწეროს ახსნა-განმარტება (მიზეზის მითითებით), რომელიც უნდა დაერთოს შემაჯამებელ ოქმს.</w:t>
      </w:r>
    </w:p>
    <w:p w14:paraId="72FCDD3A" w14:textId="4F98D486" w:rsidR="00F65BA7" w:rsidRPr="0087347F" w:rsidRDefault="00F65BA7" w:rsidP="00F65BA7">
      <w:pPr>
        <w:numPr>
          <w:ilvl w:val="0"/>
          <w:numId w:val="75"/>
        </w:numPr>
        <w:spacing w:after="0"/>
        <w:jc w:val="both"/>
        <w:rPr>
          <w:rFonts w:ascii="Sylfaen" w:eastAsia="Times New Roman" w:hAnsi="Sylfaen" w:cs="DejaVu Sans"/>
          <w:b/>
          <w:bCs/>
          <w:color w:val="C00000"/>
          <w:sz w:val="21"/>
          <w:szCs w:val="21"/>
          <w:lang w:val="ka-GE"/>
        </w:rPr>
      </w:pPr>
      <w:r w:rsidRPr="0087347F">
        <w:rPr>
          <w:rFonts w:ascii="Sylfaen" w:eastAsia="Times New Roman" w:hAnsi="Sylfaen" w:cs="DejaVu Sans"/>
          <w:b/>
          <w:bCs/>
          <w:color w:val="C00000"/>
          <w:sz w:val="21"/>
          <w:szCs w:val="21"/>
          <w:lang w:val="ka-GE"/>
        </w:rPr>
        <w:t xml:space="preserve">ამომრჩეველთა რეგისტრატორების ახსნა-განმარტებებში (ასეთის არსებობის შემთხვევაში) მითითებული მონაცემები გათვალისწინებული და ასახული უნდა იქნეს კენჭისყრის შედეგების შემაჯამებელი ოქმის შედგენისას. </w:t>
      </w:r>
    </w:p>
    <w:p w14:paraId="69BFF972" w14:textId="77777777" w:rsidR="00F65BA7" w:rsidRPr="0087347F" w:rsidRDefault="00F65BA7" w:rsidP="00F65BA7">
      <w:pPr>
        <w:numPr>
          <w:ilvl w:val="0"/>
          <w:numId w:val="75"/>
        </w:numPr>
        <w:spacing w:after="0"/>
        <w:jc w:val="both"/>
        <w:rPr>
          <w:rFonts w:ascii="Sylfaen" w:eastAsia="Times New Roman" w:hAnsi="Sylfaen" w:cs="DejaVu Sans"/>
          <w:b/>
          <w:color w:val="C00000"/>
          <w:sz w:val="21"/>
          <w:szCs w:val="21"/>
          <w:lang w:val="ka-GE"/>
        </w:rPr>
      </w:pPr>
      <w:r w:rsidRPr="0087347F">
        <w:rPr>
          <w:rFonts w:ascii="Sylfaen" w:eastAsia="Times New Roman" w:hAnsi="Sylfaen" w:cs="DejaVu Sans"/>
          <w:b/>
          <w:bCs/>
          <w:color w:val="C00000"/>
          <w:spacing w:val="-4"/>
          <w:sz w:val="21"/>
          <w:szCs w:val="21"/>
          <w:lang w:val="ka-GE"/>
        </w:rPr>
        <w:t>ზემოთ აღნიშნული მონაცემების დადგენის შემდეგ, რეკომენდებულია, რეგისტრატორებმა დათვალონ  აგრეთვე  კენჭისყრაში მონაწილე ამომრჩეველთა გენდერული მონაცემები ყველა სახის სიაში. კომისიის თავმჯდომარე მონაცემებს აწვდის</w:t>
      </w:r>
      <w:r w:rsidRPr="0087347F">
        <w:rPr>
          <w:rFonts w:ascii="Sylfaen" w:eastAsia="Times New Roman" w:hAnsi="Sylfaen" w:cs="DejaVu Sans"/>
          <w:b/>
          <w:color w:val="C00000"/>
          <w:sz w:val="21"/>
          <w:szCs w:val="21"/>
          <w:lang w:val="ka-GE"/>
        </w:rPr>
        <w:t xml:space="preserve"> საოლქო საარჩევნო კომისიას. </w:t>
      </w:r>
    </w:p>
    <w:p w14:paraId="04D18287" w14:textId="77777777" w:rsidR="00F65BA7" w:rsidRPr="0087347F" w:rsidRDefault="00F65BA7" w:rsidP="00F65BA7">
      <w:pPr>
        <w:spacing w:after="0"/>
        <w:jc w:val="both"/>
        <w:rPr>
          <w:rFonts w:ascii="Sylfaen" w:eastAsia="Times New Roman" w:hAnsi="Sylfaen" w:cs="DejaVu Sans"/>
          <w:b/>
          <w:color w:val="C00000"/>
          <w:sz w:val="21"/>
          <w:szCs w:val="21"/>
          <w:lang w:val="ka-GE"/>
        </w:rPr>
      </w:pPr>
    </w:p>
    <w:p w14:paraId="74892F09" w14:textId="77777777" w:rsidR="00F65BA7" w:rsidRPr="0087347F" w:rsidRDefault="00F65BA7" w:rsidP="00F65BA7">
      <w:pPr>
        <w:spacing w:after="0"/>
        <w:jc w:val="both"/>
        <w:rPr>
          <w:rFonts w:ascii="Sylfaen" w:eastAsia="Times New Roman" w:hAnsi="Sylfaen" w:cs="DejaVu Sans"/>
          <w:b/>
          <w:color w:val="C00000"/>
          <w:sz w:val="21"/>
          <w:szCs w:val="21"/>
          <w:lang w:val="ka-GE"/>
        </w:rPr>
      </w:pPr>
      <w:r w:rsidRPr="0087347F">
        <w:rPr>
          <w:rFonts w:ascii="Sylfaen" w:eastAsia="Times New Roman" w:hAnsi="Sylfaen" w:cs="DejaVu Sans"/>
          <w:noProof/>
          <w:sz w:val="21"/>
          <w:szCs w:val="21"/>
        </w:rPr>
        <mc:AlternateContent>
          <mc:Choice Requires="wps">
            <w:drawing>
              <wp:anchor distT="0" distB="0" distL="114300" distR="114300" simplePos="0" relativeHeight="251777024" behindDoc="0" locked="0" layoutInCell="1" allowOverlap="1" wp14:anchorId="01AC3313" wp14:editId="43AB65E8">
                <wp:simplePos x="0" y="0"/>
                <wp:positionH relativeFrom="column">
                  <wp:posOffset>-19050</wp:posOffset>
                </wp:positionH>
                <wp:positionV relativeFrom="paragraph">
                  <wp:posOffset>27940</wp:posOffset>
                </wp:positionV>
                <wp:extent cx="5362575" cy="336550"/>
                <wp:effectExtent l="0" t="0" r="28575" b="25400"/>
                <wp:wrapNone/>
                <wp:docPr id="39" name="AutoShape 3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62575" cy="336550"/>
                        </a:xfrm>
                        <a:prstGeom prst="roundRect">
                          <a:avLst>
                            <a:gd name="adj" fmla="val 16667"/>
                          </a:avLst>
                        </a:prstGeom>
                        <a:solidFill>
                          <a:srgbClr val="FFFFFF"/>
                        </a:solidFill>
                        <a:ln w="9525">
                          <a:solidFill>
                            <a:srgbClr val="808080"/>
                          </a:solidFill>
                          <a:round/>
                          <a:headEnd/>
                          <a:tailEnd/>
                        </a:ln>
                      </wps:spPr>
                      <wps:txbx>
                        <w:txbxContent>
                          <w:p w14:paraId="562BF4D4" w14:textId="77777777" w:rsidR="00266441" w:rsidRPr="006478D7" w:rsidRDefault="00266441" w:rsidP="00F65BA7">
                            <w:pPr>
                              <w:pStyle w:val="Heading1"/>
                              <w:rPr>
                                <w:rFonts w:ascii="Sylfaen" w:hAnsi="Sylfaen" w:cs="DejaVu Sans"/>
                                <w:noProof/>
                                <w:color w:val="009B37"/>
                                <w:sz w:val="22"/>
                                <w:szCs w:val="22"/>
                              </w:rPr>
                            </w:pPr>
                            <w:bookmarkStart w:id="1078" w:name="_Toc329710274"/>
                            <w:bookmarkStart w:id="1079" w:name="_Toc330918451"/>
                            <w:bookmarkStart w:id="1080" w:name="_Toc331026665"/>
                            <w:bookmarkStart w:id="1081" w:name="_Toc331070278"/>
                            <w:bookmarkStart w:id="1082" w:name="_Toc331070434"/>
                            <w:bookmarkStart w:id="1083" w:name="_Toc331070994"/>
                            <w:bookmarkStart w:id="1084" w:name="_Toc364869838"/>
                            <w:bookmarkStart w:id="1085" w:name="_Toc385618592"/>
                            <w:bookmarkStart w:id="1086" w:name="_Toc386023439"/>
                            <w:bookmarkStart w:id="1087" w:name="_Toc386190367"/>
                            <w:bookmarkStart w:id="1088" w:name="_Toc386190459"/>
                            <w:bookmarkStart w:id="1089" w:name="_Toc430343232"/>
                            <w:bookmarkStart w:id="1090" w:name="_Toc490683305"/>
                            <w:bookmarkStart w:id="1091" w:name="_Toc490683398"/>
                            <w:bookmarkStart w:id="1092" w:name="_Toc491348811"/>
                            <w:bookmarkStart w:id="1093" w:name="_Toc491348894"/>
                            <w:bookmarkStart w:id="1094" w:name="_Toc491349607"/>
                            <w:bookmarkStart w:id="1095" w:name="_Toc491352158"/>
                            <w:bookmarkStart w:id="1096" w:name="_Toc491353513"/>
                            <w:bookmarkStart w:id="1097" w:name="_Toc508725895"/>
                            <w:r w:rsidRPr="006478D7">
                              <w:rPr>
                                <w:rFonts w:ascii="Sylfaen" w:hAnsi="Sylfaen" w:cs="DejaVu Sans"/>
                                <w:noProof/>
                                <w:color w:val="009B37"/>
                                <w:sz w:val="22"/>
                                <w:szCs w:val="22"/>
                              </w:rPr>
                              <w:t>საარჩევნო უბნის მოწყობა ხმების დათვლის პროცედურისთვის</w:t>
                            </w:r>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p>
                          <w:p w14:paraId="6F5C3ECE" w14:textId="77777777" w:rsidR="00266441" w:rsidRPr="006478D7" w:rsidRDefault="00266441" w:rsidP="00F65BA7">
                            <w:pPr>
                              <w:rPr>
                                <w:rFonts w:ascii="Sylfaen" w:hAnsi="Sylfaen" w:cs="DejaVu Sans"/>
                                <w:color w:val="00206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91" o:spid="_x0000_s1103" style="position:absolute;left:0;text-align:left;margin-left:-1.5pt;margin-top:2.2pt;width:422.25pt;height:26.5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" strokecolor="gray">
                <v:textbox>
                  <w:txbxContent>
                    <w:p w14:paraId="562BF4D4" w14:textId="77777777" w:rsidR="00266441" w:rsidRPr="006478D7" w:rsidRDefault="00266441" w:rsidP="00F65BA7">
                      <w:pPr>
                        <w:pStyle w:val="Heading1"/>
                        <w:rPr>
                          <w:rFonts w:ascii="Sylfaen" w:hAnsi="Sylfaen" w:cs="DejaVu Sans"/>
                          <w:noProof/>
                          <w:color w:val="009B37"/>
                          <w:sz w:val="22"/>
                          <w:szCs w:val="22"/>
                        </w:rPr>
                      </w:pPr>
                      <w:bookmarkStart w:id="1869" w:name="_Toc329710274"/>
                      <w:bookmarkStart w:id="1870" w:name="_Toc330918451"/>
                      <w:bookmarkStart w:id="1871" w:name="_Toc331026665"/>
                      <w:bookmarkStart w:id="1872" w:name="_Toc331070278"/>
                      <w:bookmarkStart w:id="1873" w:name="_Toc331070434"/>
                      <w:bookmarkStart w:id="1874" w:name="_Toc331070994"/>
                      <w:bookmarkStart w:id="1875" w:name="_Toc364869838"/>
                      <w:bookmarkStart w:id="1876" w:name="_Toc385618592"/>
                      <w:bookmarkStart w:id="1877" w:name="_Toc386023439"/>
                      <w:bookmarkStart w:id="1878" w:name="_Toc386190367"/>
                      <w:bookmarkStart w:id="1879" w:name="_Toc386190459"/>
                      <w:bookmarkStart w:id="1880" w:name="_Toc430343232"/>
                      <w:bookmarkStart w:id="1881" w:name="_Toc490683305"/>
                      <w:bookmarkStart w:id="1882" w:name="_Toc490683398"/>
                      <w:bookmarkStart w:id="1883" w:name="_Toc491348811"/>
                      <w:bookmarkStart w:id="1884" w:name="_Toc491348894"/>
                      <w:bookmarkStart w:id="1885" w:name="_Toc491349607"/>
                      <w:bookmarkStart w:id="1886" w:name="_Toc491352158"/>
                      <w:bookmarkStart w:id="1887" w:name="_Toc491353513"/>
                      <w:bookmarkStart w:id="1888" w:name="_Toc508725895"/>
                      <w:r w:rsidRPr="006478D7">
                        <w:rPr>
                          <w:rFonts w:ascii="Sylfaen" w:hAnsi="Sylfaen" w:cs="DejaVu Sans"/>
                          <w:noProof/>
                          <w:color w:val="009B37"/>
                          <w:sz w:val="22"/>
                          <w:szCs w:val="22"/>
                        </w:rPr>
                        <w:t>საარჩევნო უბნის მოწყობა ხმების დათვლის პროცედურისთვის</w:t>
                      </w:r>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p>
                    <w:p w14:paraId="6F5C3ECE" w14:textId="77777777" w:rsidR="00266441" w:rsidRPr="006478D7" w:rsidRDefault="00266441" w:rsidP="00F65BA7">
                      <w:pPr>
                        <w:rPr>
                          <w:rFonts w:ascii="Sylfaen" w:hAnsi="Sylfaen" w:cs="DejaVu Sans"/>
                          <w:color w:val="002060"/>
                        </w:rPr>
                      </w:pPr>
                    </w:p>
                  </w:txbxContent>
                </v:textbox>
              </v:roundrect>
            </w:pict>
          </mc:Fallback>
        </mc:AlternateContent>
      </w:r>
    </w:p>
    <w:p w14:paraId="4DDE5CBD" w14:textId="77777777" w:rsidR="00F65BA7" w:rsidRPr="0087347F" w:rsidRDefault="00F65BA7" w:rsidP="00F65BA7">
      <w:pPr>
        <w:spacing w:after="0"/>
        <w:jc w:val="both"/>
        <w:rPr>
          <w:rFonts w:ascii="Sylfaen" w:eastAsia="Times New Roman" w:hAnsi="Sylfaen" w:cs="DejaVu Sans"/>
          <w:b/>
          <w:color w:val="C00000"/>
          <w:sz w:val="21"/>
          <w:szCs w:val="21"/>
          <w:lang w:val="ka-GE"/>
        </w:rPr>
      </w:pPr>
      <w:r w:rsidRPr="0087347F">
        <w:rPr>
          <w:rFonts w:ascii="Sylfaen" w:eastAsia="Times New Roman" w:hAnsi="Sylfaen" w:cs="DejaVu Sans"/>
          <w:noProof/>
          <w:sz w:val="21"/>
          <w:szCs w:val="21"/>
        </w:rPr>
        <mc:AlternateContent>
          <mc:Choice Requires="wps">
            <w:drawing>
              <wp:anchor distT="0" distB="0" distL="114300" distR="114300" simplePos="0" relativeHeight="251755520" behindDoc="0" locked="0" layoutInCell="1" allowOverlap="1" wp14:anchorId="3C89CBBE" wp14:editId="0D5A085A">
                <wp:simplePos x="0" y="0"/>
                <wp:positionH relativeFrom="column">
                  <wp:posOffset>-15875</wp:posOffset>
                </wp:positionH>
                <wp:positionV relativeFrom="paragraph">
                  <wp:posOffset>168646</wp:posOffset>
                </wp:positionV>
                <wp:extent cx="6583680" cy="0"/>
                <wp:effectExtent l="0" t="0" r="26670" b="19050"/>
                <wp:wrapNone/>
                <wp:docPr id="37" name="AutoShape 4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83680" cy="0"/>
                        </a:xfrm>
                        <a:prstGeom prst="straightConnector1">
                          <a:avLst/>
                        </a:prstGeom>
                        <a:noFill/>
                        <a:ln w="6350">
                          <a:solidFill>
                            <a:srgbClr val="A5A5A5"/>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2AE4186" id="AutoShape 400" o:spid="_x0000_s1026" type="#_x0000_t32" style="position:absolute;margin-left:-1.25pt;margin-top:13.3pt;width:518.4pt;height:0;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" strokecolor="#a5a5a5" strokeweight=".5pt">
                <v:shadow color="#868686"/>
              </v:shape>
            </w:pict>
          </mc:Fallback>
        </mc:AlternateContent>
      </w:r>
      <w:r w:rsidRPr="0087347F">
        <w:rPr>
          <w:rFonts w:ascii="Sylfaen" w:eastAsia="Times New Roman" w:hAnsi="Sylfaen" w:cs="DejaVu Sans"/>
          <w:sz w:val="21"/>
          <w:szCs w:val="21"/>
          <w:lang w:val="ka-GE"/>
        </w:rPr>
        <w:t xml:space="preserve">  </w:t>
      </w:r>
    </w:p>
    <w:p w14:paraId="66988ADC" w14:textId="113BBF41" w:rsidR="00F65BA7" w:rsidRPr="0087347F" w:rsidRDefault="00F65BA7" w:rsidP="00F65BA7">
      <w:pPr>
        <w:spacing w:before="120" w:after="120"/>
        <w:jc w:val="both"/>
        <w:rPr>
          <w:rFonts w:ascii="Sylfaen" w:eastAsia="Times New Roman" w:hAnsi="Sylfaen" w:cs="DejaVu Sans"/>
          <w:bCs/>
          <w:spacing w:val="-4"/>
          <w:sz w:val="21"/>
          <w:szCs w:val="21"/>
          <w:lang w:val="ka-GE"/>
        </w:rPr>
      </w:pPr>
      <w:r w:rsidRPr="0087347F">
        <w:rPr>
          <w:rFonts w:ascii="Sylfaen" w:eastAsia="Times New Roman" w:hAnsi="Sylfaen" w:cs="DejaVu Sans"/>
          <w:bCs/>
          <w:spacing w:val="-4"/>
          <w:sz w:val="21"/>
          <w:szCs w:val="21"/>
          <w:lang w:val="ka-GE"/>
        </w:rPr>
        <w:t xml:space="preserve">კომისიის თავმჯდომარე კენჭისყრის შენობაში ყოფნის უფლების მქონე პირთა თანდასწრებით, კომისიის წევრთაგან წილისყრით შეარჩევს ოთხ მთვლელს, ხოლო დამკვირვებლები თავიანთი შემადგენლობიდან ურთიერთშეთანხმებით შეარჩევენ არაუმეტეს ორ მეთვალყურეს. თუ დამკვირვებლები ვერ შეთანხმდებიან, მათგან ორ მეთვალყურეს წილისყრით გამოავლენს კომისიის თავმჯდომარე </w:t>
      </w:r>
      <w:r w:rsidRPr="0087347F">
        <w:rPr>
          <w:rFonts w:ascii="Sylfaen" w:eastAsia="Times New Roman" w:hAnsi="Sylfaen" w:cs="DejaVu Sans"/>
          <w:bCs/>
          <w:i/>
          <w:spacing w:val="-4"/>
          <w:sz w:val="21"/>
          <w:szCs w:val="21"/>
          <w:lang w:val="ka-GE"/>
        </w:rPr>
        <w:t>(საარჩევნო კოდექსი - მუხლი 67.1)</w:t>
      </w:r>
      <w:r w:rsidRPr="0087347F">
        <w:rPr>
          <w:rFonts w:ascii="Sylfaen" w:eastAsia="Times New Roman" w:hAnsi="Sylfaen" w:cs="DejaVu Sans"/>
          <w:bCs/>
          <w:spacing w:val="-4"/>
          <w:sz w:val="21"/>
          <w:szCs w:val="21"/>
          <w:lang w:val="ka-GE"/>
        </w:rPr>
        <w:t xml:space="preserve">. </w:t>
      </w:r>
    </w:p>
    <w:p w14:paraId="05140FB7" w14:textId="77777777" w:rsidR="00F65BA7" w:rsidRPr="0087347F" w:rsidRDefault="00F65BA7" w:rsidP="00F65BA7">
      <w:pPr>
        <w:spacing w:after="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მთვლელების გამოსავლენად წილისყრა შემდეგი წესის დაცვით მიმდინარეობს:</w:t>
      </w:r>
    </w:p>
    <w:p w14:paraId="6DAB8145" w14:textId="77777777" w:rsidR="00F65BA7" w:rsidRPr="0087347F" w:rsidRDefault="00F65BA7" w:rsidP="00F65BA7">
      <w:pPr>
        <w:spacing w:after="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საუბნო საარჩევნო კომისიის თავმჯდომარე:</w:t>
      </w:r>
    </w:p>
    <w:p w14:paraId="678B3132" w14:textId="77777777" w:rsidR="00F65BA7" w:rsidRPr="0087347F" w:rsidRDefault="00F65BA7" w:rsidP="00F65BA7">
      <w:pPr>
        <w:numPr>
          <w:ilvl w:val="0"/>
          <w:numId w:val="48"/>
        </w:numPr>
        <w:tabs>
          <w:tab w:val="left" w:pos="360"/>
        </w:tabs>
        <w:spacing w:after="0"/>
        <w:ind w:left="36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კომისიის წევრების რაოდენობის შესაბამისად ამზადებს  ერთნაირ ფურცლებს;</w:t>
      </w:r>
    </w:p>
    <w:p w14:paraId="61EB3230" w14:textId="6AFEF0B1" w:rsidR="00F65BA7" w:rsidRPr="0087347F" w:rsidRDefault="00F65BA7" w:rsidP="00F65BA7">
      <w:pPr>
        <w:numPr>
          <w:ilvl w:val="0"/>
          <w:numId w:val="48"/>
        </w:numPr>
        <w:tabs>
          <w:tab w:val="left" w:pos="360"/>
        </w:tabs>
        <w:spacing w:after="0"/>
        <w:ind w:left="36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ფურცლებზე ერთი და იმავე საწერი საშუალებით  წერს ფუნქციის დასახელებას − „პირველი მთვლელი“, „მეორე მთვლელი“, „მესამე მთვლელი“, „მეოთხე მთვლელი“;</w:t>
      </w:r>
    </w:p>
    <w:p w14:paraId="16F15247" w14:textId="77777777" w:rsidR="00F65BA7" w:rsidRPr="0087347F" w:rsidRDefault="00F65BA7" w:rsidP="00F65BA7">
      <w:pPr>
        <w:numPr>
          <w:ilvl w:val="0"/>
          <w:numId w:val="48"/>
        </w:numPr>
        <w:tabs>
          <w:tab w:val="left" w:pos="360"/>
        </w:tabs>
        <w:spacing w:after="0"/>
        <w:ind w:left="36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წილისყრის ფურცლებს ამოწმებს კომისიის სპეციალური ბეჭდით;</w:t>
      </w:r>
    </w:p>
    <w:p w14:paraId="42EE246A" w14:textId="77777777" w:rsidR="00F65BA7" w:rsidRPr="0087347F" w:rsidRDefault="00F65BA7" w:rsidP="00F65BA7">
      <w:pPr>
        <w:numPr>
          <w:ilvl w:val="0"/>
          <w:numId w:val="48"/>
        </w:numPr>
        <w:tabs>
          <w:tab w:val="left" w:pos="360"/>
        </w:tabs>
        <w:spacing w:after="0"/>
        <w:ind w:left="36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 xml:space="preserve">წილისყრის ფურცლებს იმგვარად კეცავს, რომ შეუძლებელი იყოს ტექსტის წაკითხვა და ათავსებს მაგიდაზე. </w:t>
      </w:r>
    </w:p>
    <w:p w14:paraId="44F7E04E" w14:textId="77777777" w:rsidR="00F65BA7" w:rsidRPr="0087347F" w:rsidRDefault="00F65BA7" w:rsidP="00F65BA7">
      <w:pPr>
        <w:spacing w:before="120" w:after="0"/>
        <w:jc w:val="both"/>
        <w:rPr>
          <w:rFonts w:ascii="Sylfaen" w:eastAsia="Times New Roman" w:hAnsi="Sylfaen" w:cs="DejaVu Sans"/>
          <w:bCs/>
          <w:spacing w:val="-4"/>
          <w:sz w:val="21"/>
          <w:szCs w:val="21"/>
          <w:lang w:val="ka-GE"/>
        </w:rPr>
      </w:pPr>
      <w:r w:rsidRPr="0087347F">
        <w:rPr>
          <w:rFonts w:ascii="Sylfaen" w:eastAsia="Times New Roman" w:hAnsi="Sylfaen" w:cs="DejaVu Sans"/>
          <w:bCs/>
          <w:spacing w:val="-4"/>
          <w:sz w:val="21"/>
          <w:szCs w:val="21"/>
          <w:lang w:val="ka-GE"/>
        </w:rPr>
        <w:lastRenderedPageBreak/>
        <w:t xml:space="preserve">წილისყრის მონაწილე კომისიის წევრები სათითაოდ იღებენ წილისყრის ფურცლებს. წილისყრის შედეგები კომისიის მდივანს შეაქვს კენჭისყრის დღის ჩანაწერთა წიგნის მე-3 გვერდზე (კომისიის წევრები ხელმოწერით ადასტურებენ ფუნქციის მინიჭებას) </w:t>
      </w:r>
      <w:r w:rsidRPr="0087347F">
        <w:rPr>
          <w:rFonts w:ascii="Sylfaen" w:eastAsia="Times New Roman" w:hAnsi="Sylfaen" w:cs="DejaVu Sans"/>
          <w:bCs/>
          <w:i/>
          <w:spacing w:val="-4"/>
          <w:sz w:val="21"/>
          <w:szCs w:val="21"/>
          <w:lang w:val="ka-GE"/>
        </w:rPr>
        <w:t>(საარჩევნო კოდექსი - მუხლი 61.2.ვ)</w:t>
      </w:r>
      <w:r w:rsidRPr="0087347F">
        <w:rPr>
          <w:rFonts w:ascii="Sylfaen" w:eastAsia="Times New Roman" w:hAnsi="Sylfaen" w:cs="DejaVu Sans"/>
          <w:bCs/>
          <w:spacing w:val="-4"/>
          <w:sz w:val="21"/>
          <w:szCs w:val="21"/>
          <w:lang w:val="ka-GE"/>
        </w:rPr>
        <w:t xml:space="preserve">.    </w:t>
      </w:r>
    </w:p>
    <w:p w14:paraId="7464FC74" w14:textId="77777777" w:rsidR="00F65BA7" w:rsidRPr="0087347F" w:rsidRDefault="00F65BA7" w:rsidP="00F65BA7">
      <w:pPr>
        <w:spacing w:before="120" w:after="0"/>
        <w:jc w:val="both"/>
        <w:rPr>
          <w:rFonts w:ascii="Sylfaen" w:eastAsia="Times New Roman" w:hAnsi="Sylfaen" w:cs="DejaVu Sans"/>
          <w:sz w:val="21"/>
          <w:szCs w:val="21"/>
          <w:lang w:val="ka-GE"/>
        </w:rPr>
      </w:pPr>
      <w:r w:rsidRPr="0087347F">
        <w:rPr>
          <w:rFonts w:ascii="Sylfaen" w:eastAsia="Times New Roman" w:hAnsi="Sylfaen" w:cs="DejaVu Sans"/>
          <w:sz w:val="21"/>
          <w:szCs w:val="21"/>
          <w:lang w:val="ka-GE"/>
        </w:rPr>
        <w:t xml:space="preserve">კომისიის თავმჯდომარე საარჩევნო უბანზე მყოფი საარჩევნო სუბიექტების წარმომადგენლებისაგან წილისყრით გამოავლენს არაუმეტეს 2 წარმომადგენელს, რომლებიც კომისიის წევრთაგან წილისყრით გამოვლენილ მთვლელებთან ერთად მონაწილეობენ ნამდვილი ან/და ბათილი საარჩევნო ბიულეტენების დათვლის პროცესში </w:t>
      </w:r>
      <w:r w:rsidRPr="0087347F">
        <w:rPr>
          <w:rFonts w:ascii="Sylfaen" w:eastAsia="Times New Roman" w:hAnsi="Sylfaen" w:cs="DejaVu Sans"/>
          <w:i/>
          <w:sz w:val="21"/>
          <w:szCs w:val="21"/>
          <w:lang w:val="ka-GE"/>
        </w:rPr>
        <w:t>(საარჩევნო კოდექსი - მუხლი 67.2)</w:t>
      </w:r>
      <w:r w:rsidRPr="0087347F">
        <w:rPr>
          <w:rFonts w:ascii="Sylfaen" w:eastAsia="Times New Roman" w:hAnsi="Sylfaen" w:cs="DejaVu Sans"/>
          <w:sz w:val="21"/>
          <w:szCs w:val="21"/>
          <w:lang w:val="ka-GE"/>
        </w:rPr>
        <w:t xml:space="preserve">. </w:t>
      </w:r>
    </w:p>
    <w:p w14:paraId="6DA390AD" w14:textId="77777777" w:rsidR="00F65BA7" w:rsidRPr="0087347F" w:rsidRDefault="00F65BA7" w:rsidP="00F65BA7">
      <w:pPr>
        <w:spacing w:before="120" w:after="0"/>
        <w:jc w:val="both"/>
        <w:rPr>
          <w:rFonts w:ascii="Sylfaen" w:eastAsia="Times New Roman" w:hAnsi="Sylfaen" w:cs="DejaVu Sans"/>
          <w:b/>
          <w:color w:val="C00000"/>
          <w:sz w:val="21"/>
          <w:szCs w:val="21"/>
          <w:u w:val="single"/>
          <w:lang w:val="ka-GE"/>
        </w:rPr>
      </w:pPr>
      <w:r w:rsidRPr="0087347F">
        <w:rPr>
          <w:rFonts w:ascii="Sylfaen" w:eastAsia="Times New Roman" w:hAnsi="Sylfaen" w:cs="DejaVu Sans"/>
          <w:b/>
          <w:color w:val="C00000"/>
          <w:sz w:val="21"/>
          <w:szCs w:val="21"/>
          <w:u w:val="single"/>
          <w:lang w:val="ka-GE"/>
        </w:rPr>
        <w:t xml:space="preserve">ყურადღება! </w:t>
      </w:r>
    </w:p>
    <w:p w14:paraId="36F227B2" w14:textId="77777777" w:rsidR="00F65BA7" w:rsidRPr="0087347F" w:rsidRDefault="00F65BA7" w:rsidP="00F65BA7">
      <w:pPr>
        <w:spacing w:after="0"/>
        <w:jc w:val="both"/>
        <w:rPr>
          <w:rFonts w:ascii="Sylfaen" w:eastAsia="Times New Roman" w:hAnsi="Sylfaen" w:cs="DejaVu Sans"/>
          <w:b/>
          <w:color w:val="C00000"/>
          <w:sz w:val="21"/>
          <w:szCs w:val="21"/>
          <w:u w:val="single"/>
          <w:lang w:val="ka-GE"/>
        </w:rPr>
      </w:pPr>
      <w:r w:rsidRPr="0087347F">
        <w:rPr>
          <w:rFonts w:ascii="Sylfaen" w:eastAsia="Times New Roman" w:hAnsi="Sylfaen" w:cs="DejaVu Sans"/>
          <w:b/>
          <w:color w:val="C00000"/>
          <w:sz w:val="21"/>
          <w:szCs w:val="21"/>
          <w:lang w:val="ka-GE"/>
        </w:rPr>
        <w:t xml:space="preserve">წილისყრაში არ მონაწილეობენ იმ საარჩევნო სუბიექტების წარმომადგენლები, რომელთა მიერ დანიშნული კომისიის წევრებიც არიან წილისყრით გამოვლენილი მთვლელები </w:t>
      </w:r>
      <w:r w:rsidRPr="0087347F">
        <w:rPr>
          <w:rFonts w:ascii="Sylfaen" w:eastAsia="Times New Roman" w:hAnsi="Sylfaen" w:cs="DejaVu Sans"/>
          <w:b/>
          <w:i/>
          <w:color w:val="C00000"/>
          <w:sz w:val="21"/>
          <w:szCs w:val="21"/>
          <w:lang w:val="ka-GE"/>
        </w:rPr>
        <w:t>(საარჩევნო კოდექსი - მუხლი 67.2)</w:t>
      </w:r>
      <w:r w:rsidRPr="0087347F">
        <w:rPr>
          <w:rFonts w:ascii="Sylfaen" w:eastAsia="Times New Roman" w:hAnsi="Sylfaen" w:cs="DejaVu Sans"/>
          <w:b/>
          <w:color w:val="C00000"/>
          <w:sz w:val="21"/>
          <w:szCs w:val="21"/>
          <w:lang w:val="ka-GE"/>
        </w:rPr>
        <w:t>.</w:t>
      </w:r>
    </w:p>
    <w:p w14:paraId="02E9B268" w14:textId="77777777" w:rsidR="00F65BA7" w:rsidRPr="0087347F" w:rsidRDefault="00F65BA7" w:rsidP="00F65BA7">
      <w:pPr>
        <w:spacing w:after="0"/>
        <w:jc w:val="both"/>
        <w:rPr>
          <w:rFonts w:ascii="Sylfaen" w:eastAsia="Times New Roman" w:hAnsi="Sylfaen" w:cs="DejaVu Sans"/>
          <w:bCs/>
          <w:sz w:val="21"/>
          <w:szCs w:val="21"/>
          <w:lang w:val="ka-GE"/>
        </w:rPr>
      </w:pPr>
    </w:p>
    <w:p w14:paraId="5A6DF1FB" w14:textId="77777777" w:rsidR="00F65BA7" w:rsidRPr="0087347F" w:rsidRDefault="00F65BA7" w:rsidP="00F65BA7">
      <w:pPr>
        <w:spacing w:after="0"/>
        <w:jc w:val="both"/>
        <w:rPr>
          <w:rFonts w:ascii="Sylfaen" w:eastAsia="Times New Roman" w:hAnsi="Sylfaen" w:cs="DejaVu Sans"/>
          <w:bCs/>
          <w:spacing w:val="-4"/>
          <w:sz w:val="21"/>
          <w:szCs w:val="21"/>
          <w:lang w:val="ka-GE"/>
        </w:rPr>
      </w:pPr>
      <w:r w:rsidRPr="0087347F">
        <w:rPr>
          <w:rFonts w:ascii="Sylfaen" w:eastAsia="Times New Roman" w:hAnsi="Sylfaen" w:cs="DejaVu Sans"/>
          <w:bCs/>
          <w:spacing w:val="-4"/>
          <w:sz w:val="21"/>
          <w:szCs w:val="21"/>
          <w:lang w:val="ka-GE"/>
        </w:rPr>
        <w:t>კომისიის თავმჯდომარე და მთვლელები ხმების დათვლის პროცედურისთვის ამზადებენ საარჩევნო უბანს, ისე , რომ:</w:t>
      </w:r>
    </w:p>
    <w:p w14:paraId="46E91ED9" w14:textId="77777777" w:rsidR="00F65BA7" w:rsidRPr="0087347F" w:rsidRDefault="00F65BA7" w:rsidP="00F65BA7">
      <w:pPr>
        <w:numPr>
          <w:ilvl w:val="0"/>
          <w:numId w:val="55"/>
        </w:numPr>
        <w:spacing w:after="0"/>
        <w:ind w:left="36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მაგიდის ერთ მხარეს მთვლელებმა დაიკავონ ადგილი;</w:t>
      </w:r>
    </w:p>
    <w:p w14:paraId="7851548E" w14:textId="77777777" w:rsidR="00F65BA7" w:rsidRPr="0087347F" w:rsidRDefault="00F65BA7" w:rsidP="00F65BA7">
      <w:pPr>
        <w:numPr>
          <w:ilvl w:val="0"/>
          <w:numId w:val="55"/>
        </w:numPr>
        <w:spacing w:after="0"/>
        <w:ind w:left="36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კომისიის თავმჯდომარემ შეძლოს ყველა მთვლელის დანახვა;</w:t>
      </w:r>
    </w:p>
    <w:p w14:paraId="6325B0BD" w14:textId="77777777" w:rsidR="00F65BA7" w:rsidRPr="0087347F" w:rsidRDefault="00F65BA7" w:rsidP="00F65BA7">
      <w:pPr>
        <w:numPr>
          <w:ilvl w:val="0"/>
          <w:numId w:val="55"/>
        </w:numPr>
        <w:spacing w:after="0"/>
        <w:ind w:left="36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წილისყრით გამოვლენილმა ორმა წარმომადგენელმა და ორმა დამკვირვებელმა ადგილი დაიკავონ მთვლელების გვერდით;</w:t>
      </w:r>
    </w:p>
    <w:p w14:paraId="37FA24E4" w14:textId="77777777" w:rsidR="00F65BA7" w:rsidRPr="0087347F" w:rsidRDefault="00F65BA7" w:rsidP="00F65BA7">
      <w:pPr>
        <w:numPr>
          <w:ilvl w:val="0"/>
          <w:numId w:val="55"/>
        </w:numPr>
        <w:spacing w:after="0"/>
        <w:ind w:left="360"/>
        <w:jc w:val="both"/>
        <w:rPr>
          <w:rFonts w:ascii="Sylfaen" w:eastAsia="Times New Roman" w:hAnsi="Sylfaen" w:cs="DejaVu Sans"/>
          <w:bCs/>
          <w:spacing w:val="-4"/>
          <w:sz w:val="21"/>
          <w:szCs w:val="21"/>
          <w:lang w:val="ka-GE"/>
        </w:rPr>
      </w:pPr>
      <w:r w:rsidRPr="0087347F">
        <w:rPr>
          <w:rFonts w:ascii="Sylfaen" w:eastAsia="Times New Roman" w:hAnsi="Sylfaen" w:cs="DejaVu Sans"/>
          <w:bCs/>
          <w:spacing w:val="-4"/>
          <w:sz w:val="21"/>
          <w:szCs w:val="21"/>
          <w:lang w:val="ka-GE"/>
        </w:rPr>
        <w:t>კომისიის მდივანი განთავსდეს კომისიის თავმჯდომარის გვერდით და შეავსოს კენჭისყრის დღის ჩანაწერთა წიგნი;</w:t>
      </w:r>
    </w:p>
    <w:p w14:paraId="12661DB1" w14:textId="77777777" w:rsidR="00F65BA7" w:rsidRPr="0087347F" w:rsidRDefault="00F65BA7" w:rsidP="00F65BA7">
      <w:pPr>
        <w:numPr>
          <w:ilvl w:val="0"/>
          <w:numId w:val="55"/>
        </w:numPr>
        <w:spacing w:after="0"/>
        <w:ind w:left="360"/>
        <w:jc w:val="both"/>
        <w:rPr>
          <w:rFonts w:ascii="Sylfaen" w:eastAsia="Times New Roman" w:hAnsi="Sylfaen" w:cs="DejaVu Sans"/>
          <w:bCs/>
          <w:spacing w:val="-4"/>
          <w:sz w:val="21"/>
          <w:szCs w:val="21"/>
          <w:lang w:val="ka-GE"/>
        </w:rPr>
      </w:pPr>
      <w:r w:rsidRPr="0087347F">
        <w:rPr>
          <w:rFonts w:ascii="Sylfaen" w:eastAsia="Times New Roman" w:hAnsi="Sylfaen" w:cs="DejaVu Sans"/>
          <w:bCs/>
          <w:spacing w:val="-4"/>
          <w:sz w:val="21"/>
          <w:szCs w:val="21"/>
          <w:lang w:val="ka-GE"/>
        </w:rPr>
        <w:t xml:space="preserve">კენჭისყრის შენობაში ყოფნის უფლების მქონე დანარჩენმა პირებმა მაგიდისგან (მთვლელებისგან) ორი მეტრის დაშორებით ისე უნდა დაიკავონ ადგილი, რომ შეძლონ ბიულეტენების დათვლის და დახარისხების პროცესის დანახვა </w:t>
      </w:r>
      <w:r w:rsidRPr="0087347F">
        <w:rPr>
          <w:rFonts w:ascii="Sylfaen" w:eastAsia="Times New Roman" w:hAnsi="Sylfaen" w:cs="DejaVu Sans"/>
          <w:bCs/>
          <w:i/>
          <w:spacing w:val="-4"/>
          <w:sz w:val="21"/>
          <w:szCs w:val="21"/>
          <w:lang w:val="ka-GE"/>
        </w:rPr>
        <w:t>(საარჩევნო კოდექსი - მუხლი 68.3)</w:t>
      </w:r>
      <w:r w:rsidRPr="0087347F">
        <w:rPr>
          <w:rFonts w:ascii="Sylfaen" w:eastAsia="Times New Roman" w:hAnsi="Sylfaen" w:cs="DejaVu Sans"/>
          <w:bCs/>
          <w:spacing w:val="-4"/>
          <w:sz w:val="21"/>
          <w:szCs w:val="21"/>
          <w:lang w:val="ka-GE"/>
        </w:rPr>
        <w:t xml:space="preserve">. </w:t>
      </w:r>
      <w:r w:rsidRPr="0087347F">
        <w:rPr>
          <w:rFonts w:ascii="Sylfaen" w:eastAsia="Times New Roman" w:hAnsi="Sylfaen" w:cs="DejaVu Sans"/>
          <w:bCs/>
          <w:i/>
          <w:spacing w:val="-4"/>
          <w:sz w:val="21"/>
          <w:szCs w:val="21"/>
          <w:lang w:val="ka-GE"/>
        </w:rPr>
        <w:t xml:space="preserve">  </w:t>
      </w:r>
    </w:p>
    <w:p w14:paraId="728DC120" w14:textId="77777777" w:rsidR="00F65BA7" w:rsidRPr="0087347F" w:rsidRDefault="00F65BA7" w:rsidP="00F65BA7">
      <w:pPr>
        <w:spacing w:before="120" w:after="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კომისიის თავმჯდომარემ მთვლელების მაგიდასთან უნდა მიიტანოს:</w:t>
      </w:r>
    </w:p>
    <w:p w14:paraId="4336E0CF" w14:textId="77777777" w:rsidR="00F65BA7" w:rsidRPr="0087347F" w:rsidRDefault="00F65BA7" w:rsidP="00F65BA7">
      <w:pPr>
        <w:numPr>
          <w:ilvl w:val="0"/>
          <w:numId w:val="56"/>
        </w:numPr>
        <w:tabs>
          <w:tab w:val="left" w:pos="360"/>
          <w:tab w:val="left" w:pos="450"/>
        </w:tabs>
        <w:spacing w:after="0"/>
        <w:ind w:left="36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 xml:space="preserve">ამომრჩეველთა ერთიანი სია, ამომრჩეველთა სპეციალური სია, გადასატანი საარჩევნო ყუთის სია;    </w:t>
      </w:r>
    </w:p>
    <w:p w14:paraId="2B5B4C87" w14:textId="77777777" w:rsidR="00F65BA7" w:rsidRPr="0087347F" w:rsidRDefault="00F65BA7" w:rsidP="00F65BA7">
      <w:pPr>
        <w:numPr>
          <w:ilvl w:val="0"/>
          <w:numId w:val="56"/>
        </w:numPr>
        <w:tabs>
          <w:tab w:val="left" w:pos="360"/>
          <w:tab w:val="left" w:pos="450"/>
        </w:tabs>
        <w:spacing w:after="0"/>
        <w:ind w:left="36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გამოუყენებელი საარჩევნო ბიულეტენები;</w:t>
      </w:r>
    </w:p>
    <w:p w14:paraId="68939D06" w14:textId="77777777" w:rsidR="00F65BA7" w:rsidRPr="0087347F" w:rsidRDefault="00F65BA7" w:rsidP="00F65BA7">
      <w:pPr>
        <w:numPr>
          <w:ilvl w:val="0"/>
          <w:numId w:val="56"/>
        </w:numPr>
        <w:tabs>
          <w:tab w:val="left" w:pos="360"/>
          <w:tab w:val="left" w:pos="450"/>
        </w:tabs>
        <w:spacing w:after="0"/>
        <w:ind w:left="36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გაფუჭებული საარჩევნო ბიულეტენები;</w:t>
      </w:r>
    </w:p>
    <w:p w14:paraId="01FBE20D" w14:textId="77777777" w:rsidR="00F65BA7" w:rsidRPr="0087347F" w:rsidRDefault="00F65BA7" w:rsidP="00F65BA7">
      <w:pPr>
        <w:numPr>
          <w:ilvl w:val="0"/>
          <w:numId w:val="56"/>
        </w:numPr>
        <w:tabs>
          <w:tab w:val="left" w:pos="360"/>
          <w:tab w:val="left" w:pos="450"/>
        </w:tabs>
        <w:spacing w:after="0"/>
        <w:ind w:left="36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ძირითადი და გადასატანი საარჩევნო ყუთები;</w:t>
      </w:r>
    </w:p>
    <w:p w14:paraId="371BAB4B" w14:textId="77777777" w:rsidR="00F65BA7" w:rsidRPr="0087347F" w:rsidRDefault="00F65BA7" w:rsidP="00F65BA7">
      <w:pPr>
        <w:numPr>
          <w:ilvl w:val="0"/>
          <w:numId w:val="56"/>
        </w:numPr>
        <w:tabs>
          <w:tab w:val="left" w:pos="360"/>
          <w:tab w:val="left" w:pos="450"/>
        </w:tabs>
        <w:spacing w:after="0"/>
        <w:ind w:left="36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შესადარებლად შენახული საკონტროლო ფურცელი;</w:t>
      </w:r>
    </w:p>
    <w:p w14:paraId="3B873A49" w14:textId="77777777" w:rsidR="00F65BA7" w:rsidRPr="0087347F" w:rsidRDefault="00F65BA7" w:rsidP="00F65BA7">
      <w:pPr>
        <w:numPr>
          <w:ilvl w:val="0"/>
          <w:numId w:val="56"/>
        </w:numPr>
        <w:tabs>
          <w:tab w:val="left" w:pos="360"/>
          <w:tab w:val="left" w:pos="450"/>
        </w:tabs>
        <w:ind w:left="36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 xml:space="preserve">კალკულატორი. </w:t>
      </w:r>
    </w:p>
    <w:p w14:paraId="4DD3CB6D" w14:textId="77777777" w:rsidR="00F65BA7" w:rsidRPr="0087347F" w:rsidRDefault="00F65BA7" w:rsidP="00F65BA7">
      <w:pPr>
        <w:spacing w:after="0"/>
        <w:jc w:val="both"/>
        <w:rPr>
          <w:rFonts w:ascii="Sylfaen" w:eastAsia="Times New Roman" w:hAnsi="Sylfaen" w:cs="DejaVu Sans"/>
          <w:b/>
          <w:bCs/>
          <w:sz w:val="21"/>
          <w:szCs w:val="21"/>
          <w:lang w:val="ka-GE"/>
        </w:rPr>
      </w:pPr>
      <w:r w:rsidRPr="0087347F">
        <w:rPr>
          <w:rFonts w:ascii="Sylfaen" w:eastAsia="Times New Roman" w:hAnsi="Sylfaen" w:cs="DejaVu Sans"/>
          <w:noProof/>
          <w:sz w:val="21"/>
          <w:szCs w:val="21"/>
        </w:rPr>
        <mc:AlternateContent>
          <mc:Choice Requires="wps">
            <w:drawing>
              <wp:anchor distT="0" distB="0" distL="114300" distR="114300" simplePos="0" relativeHeight="251747328" behindDoc="0" locked="0" layoutInCell="1" allowOverlap="1" wp14:anchorId="51FF0D61" wp14:editId="570B1A37">
                <wp:simplePos x="0" y="0"/>
                <wp:positionH relativeFrom="column">
                  <wp:posOffset>-38100</wp:posOffset>
                </wp:positionH>
                <wp:positionV relativeFrom="paragraph">
                  <wp:posOffset>85090</wp:posOffset>
                </wp:positionV>
                <wp:extent cx="5124450" cy="336550"/>
                <wp:effectExtent l="0" t="0" r="19050" b="25400"/>
                <wp:wrapNone/>
                <wp:docPr id="350" name="AutoShape 3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24450" cy="336550"/>
                        </a:xfrm>
                        <a:prstGeom prst="roundRect">
                          <a:avLst>
                            <a:gd name="adj" fmla="val 16667"/>
                          </a:avLst>
                        </a:prstGeom>
                        <a:solidFill>
                          <a:srgbClr val="FFFFFF"/>
                        </a:solidFill>
                        <a:ln w="9525">
                          <a:solidFill>
                            <a:srgbClr val="808080"/>
                          </a:solidFill>
                          <a:round/>
                          <a:headEnd/>
                          <a:tailEnd/>
                        </a:ln>
                      </wps:spPr>
                      <wps:txbx>
                        <w:txbxContent>
                          <w:p w14:paraId="482B63BA" w14:textId="77777777" w:rsidR="00266441" w:rsidRPr="006478D7" w:rsidRDefault="00266441" w:rsidP="00F65BA7">
                            <w:pPr>
                              <w:spacing w:after="0"/>
                              <w:rPr>
                                <w:rFonts w:ascii="Sylfaen" w:hAnsi="Sylfaen" w:cs="DejaVu Sans"/>
                                <w:b/>
                                <w:bCs/>
                                <w:i/>
                                <w:noProof/>
                                <w:color w:val="009B37"/>
                                <w:sz w:val="24"/>
                                <w:lang w:val="ka-GE"/>
                              </w:rPr>
                            </w:pPr>
                            <w:bookmarkStart w:id="1098" w:name="_Toc329710275"/>
                            <w:bookmarkStart w:id="1099" w:name="_Toc330918452"/>
                            <w:bookmarkStart w:id="1100" w:name="_Toc331026666"/>
                            <w:bookmarkStart w:id="1101" w:name="_Toc331070279"/>
                            <w:bookmarkStart w:id="1102" w:name="_Toc331070435"/>
                            <w:bookmarkStart w:id="1103" w:name="_Toc331070995"/>
                            <w:bookmarkStart w:id="1104" w:name="_Toc364869839"/>
                            <w:bookmarkStart w:id="1105" w:name="_Toc386190368"/>
                            <w:bookmarkStart w:id="1106" w:name="_Toc386190460"/>
                            <w:bookmarkStart w:id="1107" w:name="_Toc430343233"/>
                            <w:bookmarkStart w:id="1108" w:name="_Toc490683306"/>
                            <w:bookmarkStart w:id="1109" w:name="_Toc490683399"/>
                            <w:bookmarkStart w:id="1110" w:name="_Toc491348812"/>
                            <w:bookmarkStart w:id="1111" w:name="_Toc491348895"/>
                            <w:bookmarkStart w:id="1112" w:name="_Toc491349608"/>
                            <w:bookmarkStart w:id="1113" w:name="_Toc491352159"/>
                            <w:bookmarkStart w:id="1114" w:name="_Toc491353514"/>
                            <w:bookmarkStart w:id="1115" w:name="_Toc508725896"/>
                            <w:bookmarkStart w:id="1116" w:name="_Toc385618593"/>
                            <w:bookmarkStart w:id="1117" w:name="_Toc386023440"/>
                            <w:proofErr w:type="spellStart"/>
                            <w:r w:rsidRPr="006478D7">
                              <w:rPr>
                                <w:rStyle w:val="Heading1Char"/>
                                <w:rFonts w:ascii="Sylfaen" w:eastAsiaTheme="minorHAnsi" w:hAnsi="Sylfaen" w:cs="DejaVu Sans"/>
                                <w:color w:val="009B37"/>
                                <w:sz w:val="22"/>
                                <w:szCs w:val="22"/>
                              </w:rPr>
                              <w:t>საარჩევნო</w:t>
                            </w:r>
                            <w:proofErr w:type="spellEnd"/>
                            <w:r w:rsidRPr="006478D7">
                              <w:rPr>
                                <w:rStyle w:val="Heading1Char"/>
                                <w:rFonts w:ascii="Sylfaen" w:eastAsiaTheme="minorHAnsi" w:hAnsi="Sylfaen" w:cs="DejaVu Sans"/>
                                <w:color w:val="009B37"/>
                                <w:sz w:val="22"/>
                                <w:szCs w:val="22"/>
                              </w:rPr>
                              <w:t xml:space="preserve"> </w:t>
                            </w:r>
                            <w:proofErr w:type="spellStart"/>
                            <w:r w:rsidRPr="006478D7">
                              <w:rPr>
                                <w:rStyle w:val="Heading1Char"/>
                                <w:rFonts w:ascii="Sylfaen" w:eastAsiaTheme="minorHAnsi" w:hAnsi="Sylfaen" w:cs="DejaVu Sans"/>
                                <w:color w:val="009B37"/>
                                <w:sz w:val="22"/>
                                <w:szCs w:val="22"/>
                              </w:rPr>
                              <w:t>ყუთის</w:t>
                            </w:r>
                            <w:proofErr w:type="spellEnd"/>
                            <w:r w:rsidRPr="006478D7">
                              <w:rPr>
                                <w:rStyle w:val="Heading1Char"/>
                                <w:rFonts w:ascii="Sylfaen" w:eastAsiaTheme="minorHAnsi" w:hAnsi="Sylfaen" w:cs="DejaVu Sans"/>
                                <w:color w:val="009B37"/>
                                <w:sz w:val="22"/>
                                <w:szCs w:val="22"/>
                              </w:rPr>
                              <w:t xml:space="preserve"> </w:t>
                            </w:r>
                            <w:proofErr w:type="spellStart"/>
                            <w:r w:rsidRPr="006478D7">
                              <w:rPr>
                                <w:rStyle w:val="Heading1Char"/>
                                <w:rFonts w:ascii="Sylfaen" w:eastAsiaTheme="minorHAnsi" w:hAnsi="Sylfaen" w:cs="DejaVu Sans"/>
                                <w:color w:val="009B37"/>
                                <w:sz w:val="22"/>
                                <w:szCs w:val="22"/>
                              </w:rPr>
                              <w:t>გახსნამდე</w:t>
                            </w:r>
                            <w:proofErr w:type="spellEnd"/>
                            <w:r w:rsidRPr="006478D7">
                              <w:rPr>
                                <w:rStyle w:val="Heading1Char"/>
                                <w:rFonts w:ascii="Sylfaen" w:eastAsiaTheme="minorHAnsi" w:hAnsi="Sylfaen" w:cs="DejaVu Sans"/>
                                <w:color w:val="009B37"/>
                                <w:sz w:val="22"/>
                                <w:szCs w:val="22"/>
                              </w:rPr>
                              <w:t xml:space="preserve"> </w:t>
                            </w:r>
                            <w:proofErr w:type="spellStart"/>
                            <w:r w:rsidRPr="006478D7">
                              <w:rPr>
                                <w:rStyle w:val="Heading1Char"/>
                                <w:rFonts w:ascii="Sylfaen" w:eastAsiaTheme="minorHAnsi" w:hAnsi="Sylfaen" w:cs="DejaVu Sans"/>
                                <w:color w:val="009B37"/>
                                <w:sz w:val="22"/>
                                <w:szCs w:val="22"/>
                              </w:rPr>
                              <w:t>ჩასატარებელი</w:t>
                            </w:r>
                            <w:proofErr w:type="spellEnd"/>
                            <w:r w:rsidRPr="006478D7">
                              <w:rPr>
                                <w:rStyle w:val="Heading1Char"/>
                                <w:rFonts w:ascii="Sylfaen" w:eastAsiaTheme="minorHAnsi" w:hAnsi="Sylfaen" w:cs="DejaVu Sans"/>
                                <w:color w:val="009B37"/>
                                <w:sz w:val="22"/>
                                <w:szCs w:val="22"/>
                              </w:rPr>
                              <w:t xml:space="preserve"> </w:t>
                            </w:r>
                            <w:proofErr w:type="spellStart"/>
                            <w:r w:rsidRPr="006478D7">
                              <w:rPr>
                                <w:rStyle w:val="Heading1Char"/>
                                <w:rFonts w:ascii="Sylfaen" w:eastAsiaTheme="minorHAnsi" w:hAnsi="Sylfaen" w:cs="DejaVu Sans"/>
                                <w:color w:val="009B37"/>
                                <w:sz w:val="22"/>
                                <w:szCs w:val="22"/>
                              </w:rPr>
                              <w:t>პროცედურები</w:t>
                            </w:r>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proofErr w:type="spellEnd"/>
                            <w:r w:rsidRPr="006478D7">
                              <w:rPr>
                                <w:rStyle w:val="Heading3Char"/>
                                <w:rFonts w:ascii="Sylfaen" w:eastAsiaTheme="minorHAnsi" w:hAnsi="Sylfaen" w:cs="DejaVu Sans"/>
                                <w:color w:val="009B37"/>
                                <w:spacing w:val="-4"/>
                                <w:sz w:val="22"/>
                                <w:szCs w:val="22"/>
                                <w:lang w:val="ka-GE"/>
                              </w:rPr>
                              <w:t xml:space="preserve"> </w:t>
                            </w:r>
                            <w:bookmarkEnd w:id="1116"/>
                            <w:bookmarkEnd w:id="1117"/>
                          </w:p>
                          <w:p w14:paraId="439DB6EE" w14:textId="77777777" w:rsidR="00266441" w:rsidRPr="006478D7" w:rsidRDefault="00266441" w:rsidP="00F65BA7">
                            <w:pPr>
                              <w:spacing w:after="0"/>
                              <w:jc w:val="both"/>
                              <w:rPr>
                                <w:rFonts w:ascii="Sylfaen" w:hAnsi="Sylfaen" w:cs="DejaVu Sans"/>
                                <w:b/>
                                <w:bCs/>
                                <w:noProof/>
                                <w:color w:val="0D0D0D"/>
                                <w:lang w:val="ka-GE"/>
                              </w:rPr>
                            </w:pPr>
                          </w:p>
                          <w:p w14:paraId="147F9291" w14:textId="77777777" w:rsidR="00266441" w:rsidRPr="006478D7" w:rsidRDefault="00266441" w:rsidP="00F65BA7">
                            <w:pPr>
                              <w:rPr>
                                <w:rFonts w:ascii="Sylfaen" w:hAnsi="Sylfaen" w:cs="DejaVu Sans"/>
                                <w:color w:val="00206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93" o:spid="_x0000_s1104" style="position:absolute;left:0;text-align:left;margin-left:-3pt;margin-top:6.7pt;width:403.5pt;height:26.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" strokecolor="gray">
                <v:textbox>
                  <w:txbxContent>
                    <w:p w14:paraId="482B63BA" w14:textId="77777777" w:rsidR="00266441" w:rsidRPr="006478D7" w:rsidRDefault="00266441" w:rsidP="00F65BA7">
                      <w:pPr>
                        <w:spacing w:after="0"/>
                        <w:rPr>
                          <w:rFonts w:ascii="Sylfaen" w:hAnsi="Sylfaen" w:cs="DejaVu Sans"/>
                          <w:b/>
                          <w:bCs/>
                          <w:i/>
                          <w:noProof/>
                          <w:color w:val="009B37"/>
                          <w:sz w:val="24"/>
                          <w:lang w:val="ka-GE"/>
                        </w:rPr>
                      </w:pPr>
                      <w:bookmarkStart w:id="1909" w:name="_Toc329710275"/>
                      <w:bookmarkStart w:id="1910" w:name="_Toc330918452"/>
                      <w:bookmarkStart w:id="1911" w:name="_Toc331026666"/>
                      <w:bookmarkStart w:id="1912" w:name="_Toc331070279"/>
                      <w:bookmarkStart w:id="1913" w:name="_Toc331070435"/>
                      <w:bookmarkStart w:id="1914" w:name="_Toc331070995"/>
                      <w:bookmarkStart w:id="1915" w:name="_Toc364869839"/>
                      <w:bookmarkStart w:id="1916" w:name="_Toc386190368"/>
                      <w:bookmarkStart w:id="1917" w:name="_Toc386190460"/>
                      <w:bookmarkStart w:id="1918" w:name="_Toc430343233"/>
                      <w:bookmarkStart w:id="1919" w:name="_Toc490683306"/>
                      <w:bookmarkStart w:id="1920" w:name="_Toc490683399"/>
                      <w:bookmarkStart w:id="1921" w:name="_Toc491348812"/>
                      <w:bookmarkStart w:id="1922" w:name="_Toc491348895"/>
                      <w:bookmarkStart w:id="1923" w:name="_Toc491349608"/>
                      <w:bookmarkStart w:id="1924" w:name="_Toc491352159"/>
                      <w:bookmarkStart w:id="1925" w:name="_Toc491353514"/>
                      <w:bookmarkStart w:id="1926" w:name="_Toc508725896"/>
                      <w:bookmarkStart w:id="1927" w:name="_Toc385618593"/>
                      <w:bookmarkStart w:id="1928" w:name="_Toc386023440"/>
                      <w:proofErr w:type="spellStart"/>
                      <w:r w:rsidRPr="006478D7">
                        <w:rPr>
                          <w:rStyle w:val="Heading1Char"/>
                          <w:rFonts w:ascii="Sylfaen" w:eastAsiaTheme="minorHAnsi" w:hAnsi="Sylfaen" w:cs="DejaVu Sans"/>
                          <w:color w:val="009B37"/>
                          <w:sz w:val="22"/>
                          <w:szCs w:val="22"/>
                        </w:rPr>
                        <w:t>საარჩევნო</w:t>
                      </w:r>
                      <w:proofErr w:type="spellEnd"/>
                      <w:r w:rsidRPr="006478D7">
                        <w:rPr>
                          <w:rStyle w:val="Heading1Char"/>
                          <w:rFonts w:ascii="Sylfaen" w:eastAsiaTheme="minorHAnsi" w:hAnsi="Sylfaen" w:cs="DejaVu Sans"/>
                          <w:color w:val="009B37"/>
                          <w:sz w:val="22"/>
                          <w:szCs w:val="22"/>
                        </w:rPr>
                        <w:t xml:space="preserve"> </w:t>
                      </w:r>
                      <w:proofErr w:type="spellStart"/>
                      <w:r w:rsidRPr="006478D7">
                        <w:rPr>
                          <w:rStyle w:val="Heading1Char"/>
                          <w:rFonts w:ascii="Sylfaen" w:eastAsiaTheme="minorHAnsi" w:hAnsi="Sylfaen" w:cs="DejaVu Sans"/>
                          <w:color w:val="009B37"/>
                          <w:sz w:val="22"/>
                          <w:szCs w:val="22"/>
                        </w:rPr>
                        <w:t>ყუთის</w:t>
                      </w:r>
                      <w:proofErr w:type="spellEnd"/>
                      <w:r w:rsidRPr="006478D7">
                        <w:rPr>
                          <w:rStyle w:val="Heading1Char"/>
                          <w:rFonts w:ascii="Sylfaen" w:eastAsiaTheme="minorHAnsi" w:hAnsi="Sylfaen" w:cs="DejaVu Sans"/>
                          <w:color w:val="009B37"/>
                          <w:sz w:val="22"/>
                          <w:szCs w:val="22"/>
                        </w:rPr>
                        <w:t xml:space="preserve"> </w:t>
                      </w:r>
                      <w:proofErr w:type="spellStart"/>
                      <w:r w:rsidRPr="006478D7">
                        <w:rPr>
                          <w:rStyle w:val="Heading1Char"/>
                          <w:rFonts w:ascii="Sylfaen" w:eastAsiaTheme="minorHAnsi" w:hAnsi="Sylfaen" w:cs="DejaVu Sans"/>
                          <w:color w:val="009B37"/>
                          <w:sz w:val="22"/>
                          <w:szCs w:val="22"/>
                        </w:rPr>
                        <w:t>გახსნამდე</w:t>
                      </w:r>
                      <w:proofErr w:type="spellEnd"/>
                      <w:r w:rsidRPr="006478D7">
                        <w:rPr>
                          <w:rStyle w:val="Heading1Char"/>
                          <w:rFonts w:ascii="Sylfaen" w:eastAsiaTheme="minorHAnsi" w:hAnsi="Sylfaen" w:cs="DejaVu Sans"/>
                          <w:color w:val="009B37"/>
                          <w:sz w:val="22"/>
                          <w:szCs w:val="22"/>
                        </w:rPr>
                        <w:t xml:space="preserve"> </w:t>
                      </w:r>
                      <w:proofErr w:type="spellStart"/>
                      <w:r w:rsidRPr="006478D7">
                        <w:rPr>
                          <w:rStyle w:val="Heading1Char"/>
                          <w:rFonts w:ascii="Sylfaen" w:eastAsiaTheme="minorHAnsi" w:hAnsi="Sylfaen" w:cs="DejaVu Sans"/>
                          <w:color w:val="009B37"/>
                          <w:sz w:val="22"/>
                          <w:szCs w:val="22"/>
                        </w:rPr>
                        <w:t>ჩასატარებელი</w:t>
                      </w:r>
                      <w:proofErr w:type="spellEnd"/>
                      <w:r w:rsidRPr="006478D7">
                        <w:rPr>
                          <w:rStyle w:val="Heading1Char"/>
                          <w:rFonts w:ascii="Sylfaen" w:eastAsiaTheme="minorHAnsi" w:hAnsi="Sylfaen" w:cs="DejaVu Sans"/>
                          <w:color w:val="009B37"/>
                          <w:sz w:val="22"/>
                          <w:szCs w:val="22"/>
                        </w:rPr>
                        <w:t xml:space="preserve"> </w:t>
                      </w:r>
                      <w:proofErr w:type="spellStart"/>
                      <w:r w:rsidRPr="006478D7">
                        <w:rPr>
                          <w:rStyle w:val="Heading1Char"/>
                          <w:rFonts w:ascii="Sylfaen" w:eastAsiaTheme="minorHAnsi" w:hAnsi="Sylfaen" w:cs="DejaVu Sans"/>
                          <w:color w:val="009B37"/>
                          <w:sz w:val="22"/>
                          <w:szCs w:val="22"/>
                        </w:rPr>
                        <w:t>პროცედურები</w:t>
                      </w:r>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proofErr w:type="spellEnd"/>
                      <w:r w:rsidRPr="006478D7">
                        <w:rPr>
                          <w:rStyle w:val="Heading3Char"/>
                          <w:rFonts w:ascii="Sylfaen" w:eastAsiaTheme="minorHAnsi" w:hAnsi="Sylfaen" w:cs="DejaVu Sans"/>
                          <w:color w:val="009B37"/>
                          <w:spacing w:val="-4"/>
                          <w:sz w:val="22"/>
                          <w:szCs w:val="22"/>
                          <w:lang w:val="ka-GE"/>
                        </w:rPr>
                        <w:t xml:space="preserve"> </w:t>
                      </w:r>
                      <w:bookmarkEnd w:id="1927"/>
                      <w:bookmarkEnd w:id="1928"/>
                    </w:p>
                    <w:p w14:paraId="439DB6EE" w14:textId="77777777" w:rsidR="00266441" w:rsidRPr="006478D7" w:rsidRDefault="00266441" w:rsidP="00F65BA7">
                      <w:pPr>
                        <w:spacing w:after="0"/>
                        <w:jc w:val="both"/>
                        <w:rPr>
                          <w:rFonts w:ascii="Sylfaen" w:hAnsi="Sylfaen" w:cs="DejaVu Sans"/>
                          <w:b/>
                          <w:bCs/>
                          <w:noProof/>
                          <w:color w:val="0D0D0D"/>
                          <w:lang w:val="ka-GE"/>
                        </w:rPr>
                      </w:pPr>
                    </w:p>
                    <w:p w14:paraId="147F9291" w14:textId="77777777" w:rsidR="00266441" w:rsidRPr="006478D7" w:rsidRDefault="00266441" w:rsidP="00F65BA7">
                      <w:pPr>
                        <w:rPr>
                          <w:rFonts w:ascii="Sylfaen" w:hAnsi="Sylfaen" w:cs="DejaVu Sans"/>
                          <w:color w:val="002060"/>
                        </w:rPr>
                      </w:pPr>
                    </w:p>
                  </w:txbxContent>
                </v:textbox>
              </v:roundrect>
            </w:pict>
          </mc:Fallback>
        </mc:AlternateContent>
      </w:r>
    </w:p>
    <w:p w14:paraId="512FE452" w14:textId="77777777" w:rsidR="00F65BA7" w:rsidRPr="0087347F" w:rsidRDefault="00F65BA7" w:rsidP="00F65BA7">
      <w:pPr>
        <w:spacing w:after="0"/>
        <w:jc w:val="both"/>
        <w:rPr>
          <w:rFonts w:ascii="Sylfaen" w:eastAsia="Times New Roman" w:hAnsi="Sylfaen" w:cs="DejaVu Sans"/>
          <w:b/>
          <w:bCs/>
          <w:sz w:val="21"/>
          <w:szCs w:val="21"/>
          <w:lang w:val="ka-GE"/>
        </w:rPr>
      </w:pPr>
    </w:p>
    <w:p w14:paraId="0B9BEF1A" w14:textId="71BC6E0E" w:rsidR="001E3066" w:rsidRPr="0087347F" w:rsidRDefault="001E3066" w:rsidP="00F65BA7">
      <w:pPr>
        <w:spacing w:after="0"/>
        <w:jc w:val="both"/>
        <w:rPr>
          <w:rFonts w:ascii="Sylfaen" w:eastAsia="Times New Roman" w:hAnsi="Sylfaen" w:cs="DejaVu Sans"/>
          <w:spacing w:val="-4"/>
          <w:sz w:val="21"/>
          <w:szCs w:val="21"/>
          <w:lang w:val="ka-GE"/>
        </w:rPr>
      </w:pPr>
      <w:r w:rsidRPr="0087347F">
        <w:rPr>
          <w:rFonts w:ascii="Sylfaen" w:eastAsia="Times New Roman" w:hAnsi="Sylfaen" w:cs="DejaVu Sans"/>
          <w:noProof/>
          <w:spacing w:val="-4"/>
          <w:sz w:val="21"/>
          <w:szCs w:val="21"/>
        </w:rPr>
        <mc:AlternateContent>
          <mc:Choice Requires="wps">
            <w:drawing>
              <wp:anchor distT="0" distB="0" distL="114300" distR="114300" simplePos="0" relativeHeight="251756544" behindDoc="0" locked="0" layoutInCell="1" allowOverlap="1" wp14:anchorId="692F732A" wp14:editId="0B9EAF9C">
                <wp:simplePos x="0" y="0"/>
                <wp:positionH relativeFrom="column">
                  <wp:posOffset>45085</wp:posOffset>
                </wp:positionH>
                <wp:positionV relativeFrom="paragraph">
                  <wp:posOffset>11430</wp:posOffset>
                </wp:positionV>
                <wp:extent cx="6766560" cy="0"/>
                <wp:effectExtent l="0" t="0" r="15240" b="19050"/>
                <wp:wrapNone/>
                <wp:docPr id="349" name="AutoShape 4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66560" cy="0"/>
                        </a:xfrm>
                        <a:prstGeom prst="straightConnector1">
                          <a:avLst/>
                        </a:prstGeom>
                        <a:noFill/>
                        <a:ln w="6350">
                          <a:solidFill>
                            <a:srgbClr val="A5A5A5"/>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AutoShape 401" o:spid="_x0000_s1026" type="#_x0000_t32" style="position:absolute;margin-left:3.55pt;margin-top:.9pt;width:532.8pt;height:0;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" strokecolor="#a5a5a5" strokeweight=".5pt">
                <v:shadow color="#868686"/>
              </v:shape>
            </w:pict>
          </mc:Fallback>
        </mc:AlternateContent>
      </w:r>
    </w:p>
    <w:p w14:paraId="355701D2" w14:textId="7A46306B" w:rsidR="00F65BA7" w:rsidRPr="0087347F" w:rsidRDefault="00F65BA7" w:rsidP="00F65BA7">
      <w:pPr>
        <w:spacing w:after="0"/>
        <w:jc w:val="both"/>
        <w:rPr>
          <w:rFonts w:ascii="Sylfaen" w:eastAsia="Times New Roman" w:hAnsi="Sylfaen" w:cs="DejaVu Sans"/>
          <w:spacing w:val="-4"/>
          <w:sz w:val="21"/>
          <w:szCs w:val="21"/>
          <w:lang w:val="ka-GE"/>
        </w:rPr>
      </w:pPr>
      <w:r w:rsidRPr="0087347F">
        <w:rPr>
          <w:rFonts w:ascii="Sylfaen" w:eastAsia="Times New Roman" w:hAnsi="Sylfaen" w:cs="DejaVu Sans"/>
          <w:spacing w:val="-4"/>
          <w:sz w:val="21"/>
          <w:szCs w:val="21"/>
          <w:lang w:val="ka-GE"/>
        </w:rPr>
        <w:t>(საარჩევნო კოდექსი - მუხლი 67)</w:t>
      </w:r>
    </w:p>
    <w:p w14:paraId="65ED9B92" w14:textId="77777777" w:rsidR="00F65BA7" w:rsidRPr="0087347F" w:rsidRDefault="00F65BA7" w:rsidP="00F65BA7">
      <w:pPr>
        <w:spacing w:after="0"/>
        <w:jc w:val="both"/>
        <w:rPr>
          <w:rFonts w:ascii="Sylfaen" w:eastAsia="Times New Roman" w:hAnsi="Sylfaen" w:cs="DejaVu Sans"/>
          <w:spacing w:val="-4"/>
          <w:sz w:val="21"/>
          <w:szCs w:val="21"/>
          <w:lang w:val="ka-GE"/>
        </w:rPr>
      </w:pPr>
      <w:r w:rsidRPr="0087347F">
        <w:rPr>
          <w:rFonts w:ascii="Sylfaen" w:eastAsia="Times New Roman" w:hAnsi="Sylfaen" w:cs="DejaVu Sans"/>
          <w:spacing w:val="-4"/>
          <w:sz w:val="21"/>
          <w:szCs w:val="21"/>
          <w:lang w:val="ka-GE"/>
        </w:rPr>
        <w:t>მთვლელები</w:t>
      </w:r>
      <w:r w:rsidR="007E4D7A" w:rsidRPr="0087347F">
        <w:rPr>
          <w:rFonts w:ascii="Sylfaen" w:eastAsia="Times New Roman" w:hAnsi="Sylfaen" w:cs="DejaVu Sans"/>
          <w:bCs/>
          <w:sz w:val="21"/>
          <w:szCs w:val="21"/>
          <w:lang w:val="ka-GE"/>
        </w:rPr>
        <w:t xml:space="preserve"> </w:t>
      </w:r>
      <w:r w:rsidRPr="0087347F">
        <w:rPr>
          <w:rFonts w:ascii="Sylfaen" w:eastAsia="Times New Roman" w:hAnsi="Sylfaen" w:cs="DejaVu Sans"/>
          <w:spacing w:val="-4"/>
          <w:sz w:val="21"/>
          <w:szCs w:val="21"/>
          <w:lang w:val="ka-GE"/>
        </w:rPr>
        <w:t xml:space="preserve">თანამიმდევრულად ითვლიან კენჭისყრაში მონაწილე ამომრჩეველთა საერთო რაოდენობას </w:t>
      </w:r>
      <w:r w:rsidRPr="0087347F">
        <w:rPr>
          <w:rFonts w:ascii="Sylfaen" w:eastAsia="Times New Roman" w:hAnsi="Sylfaen" w:cs="DejaVu Sans"/>
          <w:i/>
          <w:spacing w:val="-4"/>
          <w:sz w:val="21"/>
          <w:szCs w:val="21"/>
          <w:lang w:val="ka-GE"/>
        </w:rPr>
        <w:t>(საარჩევნო კოდექსი - მუხლი 67.3)</w:t>
      </w:r>
      <w:r w:rsidRPr="0087347F">
        <w:rPr>
          <w:rFonts w:ascii="Sylfaen" w:eastAsia="Times New Roman" w:hAnsi="Sylfaen" w:cs="DejaVu Sans"/>
          <w:spacing w:val="-4"/>
          <w:sz w:val="21"/>
          <w:szCs w:val="21"/>
          <w:lang w:val="ka-GE"/>
        </w:rPr>
        <w:t>:</w:t>
      </w:r>
    </w:p>
    <w:p w14:paraId="67761869" w14:textId="77777777" w:rsidR="00F65BA7" w:rsidRPr="0087347F" w:rsidRDefault="00F65BA7" w:rsidP="00F65BA7">
      <w:pPr>
        <w:numPr>
          <w:ilvl w:val="0"/>
          <w:numId w:val="57"/>
        </w:numPr>
        <w:spacing w:after="0"/>
        <w:jc w:val="both"/>
        <w:rPr>
          <w:rFonts w:ascii="Sylfaen" w:eastAsia="Times New Roman" w:hAnsi="Sylfaen" w:cs="DejaVu Sans"/>
          <w:sz w:val="21"/>
          <w:szCs w:val="21"/>
          <w:lang w:val="ka-GE"/>
        </w:rPr>
      </w:pPr>
      <w:r w:rsidRPr="0087347F">
        <w:rPr>
          <w:rFonts w:ascii="Sylfaen" w:eastAsia="Times New Roman" w:hAnsi="Sylfaen" w:cs="DejaVu Sans"/>
          <w:sz w:val="21"/>
          <w:szCs w:val="21"/>
          <w:lang w:val="ka-GE"/>
        </w:rPr>
        <w:t xml:space="preserve">ამომრჩეველთა ერთიანი სიის მიხედვით; </w:t>
      </w:r>
    </w:p>
    <w:p w14:paraId="38937552" w14:textId="77777777" w:rsidR="00F65BA7" w:rsidRPr="0087347F" w:rsidRDefault="00F65BA7" w:rsidP="00F65BA7">
      <w:pPr>
        <w:numPr>
          <w:ilvl w:val="0"/>
          <w:numId w:val="57"/>
        </w:numPr>
        <w:spacing w:after="0"/>
        <w:jc w:val="both"/>
        <w:rPr>
          <w:rFonts w:ascii="Sylfaen" w:eastAsia="Times New Roman" w:hAnsi="Sylfaen" w:cs="DejaVu Sans"/>
          <w:sz w:val="21"/>
          <w:szCs w:val="21"/>
          <w:lang w:val="ka-GE"/>
        </w:rPr>
      </w:pPr>
      <w:r w:rsidRPr="0087347F">
        <w:rPr>
          <w:rFonts w:ascii="Sylfaen" w:eastAsia="Times New Roman" w:hAnsi="Sylfaen" w:cs="DejaVu Sans"/>
          <w:sz w:val="21"/>
          <w:szCs w:val="21"/>
          <w:lang w:val="ka-GE"/>
        </w:rPr>
        <w:t xml:space="preserve">ამომრჩეველთა სპეციალური სიის მიხედვით (ასეთის არსებობის შემთხვევაში); </w:t>
      </w:r>
    </w:p>
    <w:p w14:paraId="0C08AA53" w14:textId="77777777" w:rsidR="00F65BA7" w:rsidRPr="0087347F" w:rsidRDefault="00F65BA7" w:rsidP="00F65BA7">
      <w:pPr>
        <w:numPr>
          <w:ilvl w:val="0"/>
          <w:numId w:val="57"/>
        </w:numPr>
        <w:spacing w:after="120"/>
        <w:jc w:val="both"/>
        <w:rPr>
          <w:rFonts w:ascii="Sylfaen" w:eastAsia="Times New Roman" w:hAnsi="Sylfaen" w:cs="DejaVu Sans"/>
          <w:sz w:val="21"/>
          <w:szCs w:val="21"/>
          <w:lang w:val="ka-GE"/>
        </w:rPr>
      </w:pPr>
      <w:r w:rsidRPr="0087347F">
        <w:rPr>
          <w:rFonts w:ascii="Sylfaen" w:eastAsia="Times New Roman" w:hAnsi="Sylfaen" w:cs="DejaVu Sans"/>
          <w:sz w:val="21"/>
          <w:szCs w:val="21"/>
          <w:lang w:val="ka-GE"/>
        </w:rPr>
        <w:t xml:space="preserve">გადასატანი საარჩევნო ყუთის სიის მიხედვით (ასეთის არსებობის შემთხვევაში). </w:t>
      </w:r>
    </w:p>
    <w:p w14:paraId="437AFC55" w14:textId="351E05DA" w:rsidR="00F65BA7" w:rsidRDefault="00F65BA7" w:rsidP="00F65BA7">
      <w:pPr>
        <w:spacing w:after="120"/>
        <w:jc w:val="both"/>
        <w:rPr>
          <w:rFonts w:ascii="Sylfaen" w:eastAsia="Times New Roman" w:hAnsi="Sylfaen" w:cs="DejaVu Sans"/>
          <w:sz w:val="21"/>
          <w:szCs w:val="21"/>
          <w:lang w:val="ka-GE"/>
        </w:rPr>
      </w:pPr>
      <w:r w:rsidRPr="0087347F">
        <w:rPr>
          <w:rFonts w:ascii="Sylfaen" w:eastAsia="Times New Roman" w:hAnsi="Sylfaen" w:cs="DejaVu Sans"/>
          <w:sz w:val="21"/>
          <w:szCs w:val="21"/>
          <w:lang w:val="ka-GE"/>
        </w:rPr>
        <w:t xml:space="preserve">საუბნო საარჩევნო კომისიის მდივანს შედეგები </w:t>
      </w:r>
      <w:r w:rsidR="007E4D7A" w:rsidRPr="0087347F">
        <w:rPr>
          <w:rFonts w:ascii="Sylfaen" w:eastAsia="Times New Roman" w:hAnsi="Sylfaen" w:cs="DejaVu Sans"/>
          <w:bCs/>
          <w:sz w:val="21"/>
          <w:szCs w:val="21"/>
          <w:lang w:val="ka-GE"/>
        </w:rPr>
        <w:t xml:space="preserve">(რეგისტრატორების მიერ დაწერილ ახსნა-განმარტებებში აღნიშნული მონაცემების გათვალისწინებით) </w:t>
      </w:r>
      <w:r w:rsidRPr="0087347F">
        <w:rPr>
          <w:rFonts w:ascii="Sylfaen" w:eastAsia="Times New Roman" w:hAnsi="Sylfaen" w:cs="DejaVu Sans"/>
          <w:sz w:val="21"/>
          <w:szCs w:val="21"/>
          <w:lang w:val="ka-GE"/>
        </w:rPr>
        <w:t xml:space="preserve">დაუყოვნებლივ შეაქვს </w:t>
      </w:r>
      <w:r w:rsidRPr="0087347F">
        <w:rPr>
          <w:rFonts w:ascii="Sylfaen" w:eastAsia="Times New Roman" w:hAnsi="Sylfaen" w:cs="DejaVu Sans"/>
          <w:bCs/>
          <w:sz w:val="21"/>
          <w:szCs w:val="21"/>
          <w:lang w:val="ka-GE"/>
        </w:rPr>
        <w:t xml:space="preserve">კენჭისყრის შედეგების </w:t>
      </w:r>
      <w:r w:rsidRPr="0087347F">
        <w:rPr>
          <w:rFonts w:ascii="Sylfaen" w:eastAsia="Times New Roman" w:hAnsi="Sylfaen" w:cs="DejaVu Sans"/>
          <w:sz w:val="21"/>
          <w:szCs w:val="21"/>
          <w:lang w:val="ka-GE"/>
        </w:rPr>
        <w:t xml:space="preserve">სადემონსტრაციო ოქმში და </w:t>
      </w:r>
      <w:r w:rsidRPr="0087347F">
        <w:rPr>
          <w:rFonts w:ascii="Sylfaen" w:eastAsia="Times New Roman" w:hAnsi="Sylfaen" w:cs="DejaVu Sans"/>
          <w:bCs/>
          <w:sz w:val="21"/>
          <w:szCs w:val="21"/>
          <w:lang w:val="ka-GE"/>
        </w:rPr>
        <w:t xml:space="preserve">კენჭისყრის დღის </w:t>
      </w:r>
      <w:r w:rsidRPr="0087347F">
        <w:rPr>
          <w:rFonts w:ascii="Sylfaen" w:eastAsia="Times New Roman" w:hAnsi="Sylfaen" w:cs="DejaVu Sans"/>
          <w:sz w:val="21"/>
          <w:szCs w:val="21"/>
          <w:lang w:val="ka-GE"/>
        </w:rPr>
        <w:t xml:space="preserve">ჩანაწერთა წიგნში. </w:t>
      </w:r>
    </w:p>
    <w:p w14:paraId="5FF996A1" w14:textId="77777777" w:rsidR="0087347F" w:rsidRDefault="0087347F" w:rsidP="00F65BA7">
      <w:pPr>
        <w:spacing w:after="120"/>
        <w:jc w:val="both"/>
        <w:rPr>
          <w:rFonts w:ascii="Sylfaen" w:eastAsia="Times New Roman" w:hAnsi="Sylfaen" w:cs="DejaVu Sans"/>
          <w:sz w:val="21"/>
          <w:szCs w:val="21"/>
          <w:lang w:val="ka-GE"/>
        </w:rPr>
      </w:pPr>
    </w:p>
    <w:p w14:paraId="051498DA" w14:textId="77777777" w:rsidR="0087347F" w:rsidRDefault="0087347F" w:rsidP="00F65BA7">
      <w:pPr>
        <w:spacing w:after="120"/>
        <w:jc w:val="both"/>
        <w:rPr>
          <w:rFonts w:ascii="Sylfaen" w:eastAsia="Times New Roman" w:hAnsi="Sylfaen" w:cs="DejaVu Sans"/>
          <w:sz w:val="21"/>
          <w:szCs w:val="21"/>
          <w:lang w:val="ka-GE"/>
        </w:rPr>
      </w:pPr>
    </w:p>
    <w:p w14:paraId="02388810" w14:textId="77777777" w:rsidR="0087347F" w:rsidRPr="0087347F" w:rsidRDefault="0087347F" w:rsidP="00F65BA7">
      <w:pPr>
        <w:spacing w:after="120"/>
        <w:jc w:val="both"/>
        <w:rPr>
          <w:rFonts w:ascii="Sylfaen" w:eastAsia="Times New Roman" w:hAnsi="Sylfaen" w:cs="DejaVu Sans"/>
          <w:sz w:val="21"/>
          <w:szCs w:val="21"/>
          <w:lang w:val="ka-GE"/>
        </w:rPr>
      </w:pPr>
    </w:p>
    <w:p w14:paraId="0A510A29" w14:textId="7E224490" w:rsidR="00F65BA7" w:rsidRPr="0087347F" w:rsidRDefault="001E3066" w:rsidP="00F65BA7">
      <w:pPr>
        <w:spacing w:after="0"/>
        <w:jc w:val="both"/>
        <w:rPr>
          <w:rFonts w:ascii="Sylfaen" w:eastAsia="Times New Roman" w:hAnsi="Sylfaen" w:cs="DejaVu Sans"/>
          <w:sz w:val="21"/>
          <w:szCs w:val="21"/>
          <w:lang w:val="ka-GE"/>
        </w:rPr>
      </w:pPr>
      <w:r w:rsidRPr="0087347F">
        <w:rPr>
          <w:rFonts w:ascii="Sylfaen" w:eastAsia="Times New Roman" w:hAnsi="Sylfaen" w:cs="DejaVu Sans"/>
          <w:noProof/>
          <w:sz w:val="21"/>
          <w:szCs w:val="21"/>
        </w:rPr>
        <w:lastRenderedPageBreak/>
        <mc:AlternateContent>
          <mc:Choice Requires="wps">
            <w:drawing>
              <wp:anchor distT="0" distB="0" distL="114300" distR="114300" simplePos="0" relativeHeight="251778048" behindDoc="0" locked="0" layoutInCell="1" allowOverlap="1" wp14:anchorId="3557997C" wp14:editId="09B80ECD">
                <wp:simplePos x="0" y="0"/>
                <wp:positionH relativeFrom="column">
                  <wp:posOffset>-28575</wp:posOffset>
                </wp:positionH>
                <wp:positionV relativeFrom="paragraph">
                  <wp:posOffset>55245</wp:posOffset>
                </wp:positionV>
                <wp:extent cx="6772275" cy="368935"/>
                <wp:effectExtent l="0" t="0" r="28575" b="12065"/>
                <wp:wrapNone/>
                <wp:docPr id="348" name="AutoShape 3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72275" cy="368935"/>
                        </a:xfrm>
                        <a:prstGeom prst="roundRect">
                          <a:avLst>
                            <a:gd name="adj" fmla="val 16667"/>
                          </a:avLst>
                        </a:prstGeom>
                        <a:solidFill>
                          <a:srgbClr val="FFFFFF"/>
                        </a:solidFill>
                        <a:ln w="9525">
                          <a:solidFill>
                            <a:srgbClr val="808080"/>
                          </a:solidFill>
                          <a:round/>
                          <a:headEnd/>
                          <a:tailEnd/>
                        </a:ln>
                      </wps:spPr>
                      <wps:txbx>
                        <w:txbxContent>
                          <w:p w14:paraId="4B8DF74B" w14:textId="77777777" w:rsidR="00266441" w:rsidRPr="006478D7" w:rsidRDefault="00266441" w:rsidP="00F65BA7">
                            <w:pPr>
                              <w:pStyle w:val="Heading1"/>
                              <w:rPr>
                                <w:rFonts w:ascii="Sylfaen" w:hAnsi="Sylfaen" w:cs="DejaVu Sans"/>
                                <w:noProof/>
                                <w:color w:val="00B050"/>
                                <w:spacing w:val="-4"/>
                                <w:sz w:val="22"/>
                                <w:szCs w:val="22"/>
                              </w:rPr>
                            </w:pPr>
                            <w:bookmarkStart w:id="1118" w:name="_Toc329710276"/>
                            <w:bookmarkStart w:id="1119" w:name="_Toc330918453"/>
                            <w:bookmarkStart w:id="1120" w:name="_Toc331026667"/>
                            <w:bookmarkStart w:id="1121" w:name="_Toc331070280"/>
                            <w:bookmarkStart w:id="1122" w:name="_Toc331070436"/>
                            <w:bookmarkStart w:id="1123" w:name="_Toc331070996"/>
                            <w:bookmarkStart w:id="1124" w:name="_Toc364869840"/>
                            <w:bookmarkStart w:id="1125" w:name="_Toc385618594"/>
                            <w:bookmarkStart w:id="1126" w:name="_Toc386023441"/>
                            <w:bookmarkStart w:id="1127" w:name="_Toc386190369"/>
                            <w:bookmarkStart w:id="1128" w:name="_Toc386190461"/>
                            <w:bookmarkStart w:id="1129" w:name="_Toc430343234"/>
                            <w:bookmarkStart w:id="1130" w:name="_Toc490683307"/>
                            <w:bookmarkStart w:id="1131" w:name="_Toc490683400"/>
                            <w:bookmarkStart w:id="1132" w:name="_Toc491348813"/>
                            <w:bookmarkStart w:id="1133" w:name="_Toc491348896"/>
                            <w:bookmarkStart w:id="1134" w:name="_Toc491349609"/>
                            <w:bookmarkStart w:id="1135" w:name="_Toc491352160"/>
                            <w:bookmarkStart w:id="1136" w:name="_Toc491353515"/>
                            <w:bookmarkStart w:id="1137" w:name="_Toc508725897"/>
                            <w:r w:rsidRPr="006478D7">
                              <w:rPr>
                                <w:rFonts w:ascii="Sylfaen" w:hAnsi="Sylfaen" w:cs="DejaVu Sans"/>
                                <w:noProof/>
                                <w:color w:val="00B050"/>
                                <w:spacing w:val="-4"/>
                                <w:sz w:val="22"/>
                                <w:szCs w:val="22"/>
                              </w:rPr>
                              <w:t>ამომრჩეველთა სიების, გაფუჭებული და გამოუყენებელი საარჩევნო ბიულეტენების დალუქვა</w:t>
                            </w:r>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p>
                          <w:p w14:paraId="2054C49A" w14:textId="77777777" w:rsidR="00266441" w:rsidRPr="006478D7" w:rsidRDefault="00266441" w:rsidP="00F65BA7">
                            <w:pPr>
                              <w:rPr>
                                <w:rFonts w:ascii="Sylfaen" w:hAnsi="Sylfaen"/>
                                <w:color w:val="00206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95" o:spid="_x0000_s1105" style="position:absolute;left:0;text-align:left;margin-left:-2.25pt;margin-top:4.35pt;width:533.25pt;height:29.05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" strokecolor="gray">
                <v:textbox>
                  <w:txbxContent>
                    <w:p w14:paraId="4B8DF74B" w14:textId="77777777" w:rsidR="00266441" w:rsidRPr="006478D7" w:rsidRDefault="00266441" w:rsidP="00F65BA7">
                      <w:pPr>
                        <w:pStyle w:val="Heading1"/>
                        <w:rPr>
                          <w:rFonts w:ascii="Sylfaen" w:hAnsi="Sylfaen" w:cs="DejaVu Sans"/>
                          <w:noProof/>
                          <w:color w:val="00B050"/>
                          <w:spacing w:val="-4"/>
                          <w:sz w:val="22"/>
                          <w:szCs w:val="22"/>
                        </w:rPr>
                      </w:pPr>
                      <w:bookmarkStart w:id="1949" w:name="_Toc329710276"/>
                      <w:bookmarkStart w:id="1950" w:name="_Toc330918453"/>
                      <w:bookmarkStart w:id="1951" w:name="_Toc331026667"/>
                      <w:bookmarkStart w:id="1952" w:name="_Toc331070280"/>
                      <w:bookmarkStart w:id="1953" w:name="_Toc331070436"/>
                      <w:bookmarkStart w:id="1954" w:name="_Toc331070996"/>
                      <w:bookmarkStart w:id="1955" w:name="_Toc364869840"/>
                      <w:bookmarkStart w:id="1956" w:name="_Toc385618594"/>
                      <w:bookmarkStart w:id="1957" w:name="_Toc386023441"/>
                      <w:bookmarkStart w:id="1958" w:name="_Toc386190369"/>
                      <w:bookmarkStart w:id="1959" w:name="_Toc386190461"/>
                      <w:bookmarkStart w:id="1960" w:name="_Toc430343234"/>
                      <w:bookmarkStart w:id="1961" w:name="_Toc490683307"/>
                      <w:bookmarkStart w:id="1962" w:name="_Toc490683400"/>
                      <w:bookmarkStart w:id="1963" w:name="_Toc491348813"/>
                      <w:bookmarkStart w:id="1964" w:name="_Toc491348896"/>
                      <w:bookmarkStart w:id="1965" w:name="_Toc491349609"/>
                      <w:bookmarkStart w:id="1966" w:name="_Toc491352160"/>
                      <w:bookmarkStart w:id="1967" w:name="_Toc491353515"/>
                      <w:bookmarkStart w:id="1968" w:name="_Toc508725897"/>
                      <w:r w:rsidRPr="006478D7">
                        <w:rPr>
                          <w:rFonts w:ascii="Sylfaen" w:hAnsi="Sylfaen" w:cs="DejaVu Sans"/>
                          <w:noProof/>
                          <w:color w:val="00B050"/>
                          <w:spacing w:val="-4"/>
                          <w:sz w:val="22"/>
                          <w:szCs w:val="22"/>
                        </w:rPr>
                        <w:t>ამომრჩეველთა სიების, გაფუჭებული და გამოუყენებელი საარჩევნო ბიულეტენების დალუქვა</w:t>
                      </w:r>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p>
                    <w:p w14:paraId="2054C49A" w14:textId="77777777" w:rsidR="00266441" w:rsidRPr="006478D7" w:rsidRDefault="00266441" w:rsidP="00F65BA7">
                      <w:pPr>
                        <w:rPr>
                          <w:rFonts w:ascii="Sylfaen" w:hAnsi="Sylfaen"/>
                          <w:color w:val="002060"/>
                        </w:rPr>
                      </w:pPr>
                    </w:p>
                  </w:txbxContent>
                </v:textbox>
              </v:roundrect>
            </w:pict>
          </mc:Fallback>
        </mc:AlternateContent>
      </w:r>
    </w:p>
    <w:p w14:paraId="61FF6D2E" w14:textId="77777777" w:rsidR="00F65BA7" w:rsidRPr="0087347F" w:rsidRDefault="00F65BA7" w:rsidP="00F65BA7">
      <w:pPr>
        <w:spacing w:after="0"/>
        <w:jc w:val="both"/>
        <w:rPr>
          <w:rFonts w:ascii="Sylfaen" w:eastAsia="Times New Roman" w:hAnsi="Sylfaen" w:cs="DejaVu Sans"/>
          <w:sz w:val="21"/>
          <w:szCs w:val="21"/>
          <w:lang w:val="ka-GE"/>
        </w:rPr>
      </w:pPr>
    </w:p>
    <w:p w14:paraId="1F0C76F2" w14:textId="77777777" w:rsidR="00F65BA7" w:rsidRPr="0087347F" w:rsidRDefault="00F65BA7" w:rsidP="00F65BA7">
      <w:pPr>
        <w:spacing w:before="240" w:after="0"/>
        <w:jc w:val="both"/>
        <w:rPr>
          <w:rFonts w:ascii="Sylfaen" w:eastAsia="Times New Roman" w:hAnsi="Sylfaen" w:cs="DejaVu Sans"/>
          <w:bCs/>
          <w:i/>
          <w:sz w:val="21"/>
          <w:szCs w:val="21"/>
          <w:lang w:val="ka-GE"/>
        </w:rPr>
      </w:pPr>
      <w:r w:rsidRPr="0087347F">
        <w:rPr>
          <w:rFonts w:ascii="Sylfaen" w:eastAsia="Times New Roman" w:hAnsi="Sylfaen" w:cs="DejaVu Sans"/>
          <w:noProof/>
          <w:sz w:val="21"/>
          <w:szCs w:val="21"/>
        </w:rPr>
        <mc:AlternateContent>
          <mc:Choice Requires="wps">
            <w:drawing>
              <wp:anchor distT="0" distB="0" distL="114300" distR="114300" simplePos="0" relativeHeight="251757568" behindDoc="0" locked="0" layoutInCell="1" allowOverlap="1" wp14:anchorId="54900E4D" wp14:editId="1D931AB4">
                <wp:simplePos x="0" y="0"/>
                <wp:positionH relativeFrom="column">
                  <wp:posOffset>46990</wp:posOffset>
                </wp:positionH>
                <wp:positionV relativeFrom="paragraph">
                  <wp:posOffset>20320</wp:posOffset>
                </wp:positionV>
                <wp:extent cx="6766560" cy="0"/>
                <wp:effectExtent l="0" t="0" r="15240" b="19050"/>
                <wp:wrapNone/>
                <wp:docPr id="347" name="AutoShape 4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66560" cy="0"/>
                        </a:xfrm>
                        <a:prstGeom prst="straightConnector1">
                          <a:avLst/>
                        </a:prstGeom>
                        <a:noFill/>
                        <a:ln w="6350">
                          <a:solidFill>
                            <a:srgbClr val="A5A5A5"/>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AutoShape 402" o:spid="_x0000_s1026" type="#_x0000_t32" style="position:absolute;margin-left:3.7pt;margin-top:1.6pt;width:532.8pt;height:0;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" strokecolor="#a5a5a5" strokeweight=".5pt">
                <v:shadow color="#868686"/>
              </v:shape>
            </w:pict>
          </mc:Fallback>
        </mc:AlternateContent>
      </w:r>
      <w:r w:rsidRPr="0087347F">
        <w:rPr>
          <w:rFonts w:ascii="Sylfaen" w:eastAsia="Times New Roman" w:hAnsi="Sylfaen" w:cs="DejaVu Sans"/>
          <w:i/>
          <w:sz w:val="21"/>
          <w:szCs w:val="21"/>
          <w:lang w:val="ka-GE"/>
        </w:rPr>
        <w:t>(საარჩევნო კოდექსი - მუხლი 67.4−5</w:t>
      </w:r>
      <w:r w:rsidRPr="0087347F">
        <w:rPr>
          <w:rFonts w:ascii="Sylfaen" w:eastAsia="Times New Roman" w:hAnsi="Sylfaen" w:cs="DejaVu Sans"/>
          <w:i/>
          <w:sz w:val="21"/>
          <w:szCs w:val="21"/>
          <w:vertAlign w:val="superscript"/>
          <w:lang w:val="ka-GE"/>
        </w:rPr>
        <w:t>1</w:t>
      </w:r>
      <w:r w:rsidRPr="0087347F">
        <w:rPr>
          <w:rFonts w:ascii="Sylfaen" w:eastAsia="Times New Roman" w:hAnsi="Sylfaen" w:cs="DejaVu Sans"/>
          <w:i/>
          <w:sz w:val="21"/>
          <w:szCs w:val="21"/>
          <w:lang w:val="ka-GE"/>
        </w:rPr>
        <w:t>)</w:t>
      </w:r>
    </w:p>
    <w:p w14:paraId="3C3BF7B5" w14:textId="77777777" w:rsidR="00F65BA7" w:rsidRPr="0087347F" w:rsidRDefault="00F65BA7" w:rsidP="00F65BA7">
      <w:pPr>
        <w:spacing w:after="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 xml:space="preserve">კომისიის მდივანი </w:t>
      </w:r>
      <w:r w:rsidRPr="0087347F">
        <w:rPr>
          <w:rFonts w:ascii="Sylfaen" w:eastAsia="Times New Roman" w:hAnsi="Sylfaen" w:cs="DejaVu Sans"/>
          <w:sz w:val="21"/>
          <w:szCs w:val="21"/>
          <w:lang w:val="ka-GE"/>
        </w:rPr>
        <w:t xml:space="preserve">გამოუყენებელ საარჩევნო ბიულეტენებს ჩამოაჭრის კუთხეს, შემდეგ </w:t>
      </w:r>
      <w:r w:rsidRPr="0087347F">
        <w:rPr>
          <w:rFonts w:ascii="Sylfaen" w:eastAsia="Times New Roman" w:hAnsi="Sylfaen" w:cs="DejaVu Sans"/>
          <w:bCs/>
          <w:sz w:val="21"/>
          <w:szCs w:val="21"/>
          <w:lang w:val="ka-GE"/>
        </w:rPr>
        <w:t xml:space="preserve">ცალ-ცალკე პაკეტებში ათავსებს: </w:t>
      </w:r>
    </w:p>
    <w:p w14:paraId="639AB3C4" w14:textId="77777777" w:rsidR="00F65BA7" w:rsidRPr="0087347F" w:rsidRDefault="00F65BA7" w:rsidP="00F65BA7">
      <w:pPr>
        <w:numPr>
          <w:ilvl w:val="0"/>
          <w:numId w:val="58"/>
        </w:numPr>
        <w:spacing w:after="0"/>
        <w:ind w:left="360"/>
        <w:jc w:val="both"/>
        <w:rPr>
          <w:rFonts w:ascii="Sylfaen" w:eastAsia="Times New Roman" w:hAnsi="Sylfaen" w:cs="DejaVu Sans"/>
          <w:sz w:val="21"/>
          <w:szCs w:val="21"/>
          <w:lang w:val="ka-GE"/>
        </w:rPr>
      </w:pPr>
      <w:r w:rsidRPr="0087347F">
        <w:rPr>
          <w:rFonts w:ascii="Sylfaen" w:eastAsia="Times New Roman" w:hAnsi="Sylfaen" w:cs="DejaVu Sans"/>
          <w:sz w:val="21"/>
          <w:szCs w:val="21"/>
          <w:lang w:val="ka-GE"/>
        </w:rPr>
        <w:t>ამომრჩეველთა ერთიან სიას;</w:t>
      </w:r>
    </w:p>
    <w:p w14:paraId="40EF5E50" w14:textId="77777777" w:rsidR="00F65BA7" w:rsidRPr="0087347F" w:rsidRDefault="00F65BA7" w:rsidP="00F65BA7">
      <w:pPr>
        <w:numPr>
          <w:ilvl w:val="0"/>
          <w:numId w:val="58"/>
        </w:numPr>
        <w:spacing w:after="0"/>
        <w:ind w:left="360"/>
        <w:jc w:val="both"/>
        <w:rPr>
          <w:rFonts w:ascii="Sylfaen" w:eastAsia="Times New Roman" w:hAnsi="Sylfaen" w:cs="DejaVu Sans"/>
          <w:sz w:val="21"/>
          <w:szCs w:val="21"/>
          <w:lang w:val="ka-GE"/>
        </w:rPr>
      </w:pPr>
      <w:r w:rsidRPr="0087347F">
        <w:rPr>
          <w:rFonts w:ascii="Sylfaen" w:eastAsia="Times New Roman" w:hAnsi="Sylfaen" w:cs="DejaVu Sans"/>
          <w:sz w:val="21"/>
          <w:szCs w:val="21"/>
          <w:lang w:val="ka-GE"/>
        </w:rPr>
        <w:t>ამომრჩეველთა სპეციალურ სიას;</w:t>
      </w:r>
    </w:p>
    <w:p w14:paraId="3A02036C" w14:textId="77777777" w:rsidR="00F65BA7" w:rsidRPr="0087347F" w:rsidRDefault="00F65BA7" w:rsidP="00F65BA7">
      <w:pPr>
        <w:numPr>
          <w:ilvl w:val="0"/>
          <w:numId w:val="58"/>
        </w:numPr>
        <w:spacing w:after="0"/>
        <w:ind w:left="357" w:hanging="357"/>
        <w:jc w:val="both"/>
        <w:rPr>
          <w:rFonts w:ascii="Sylfaen" w:eastAsia="Times New Roman" w:hAnsi="Sylfaen" w:cs="DejaVu Sans"/>
          <w:sz w:val="21"/>
          <w:szCs w:val="21"/>
          <w:lang w:val="ka-GE"/>
        </w:rPr>
      </w:pPr>
      <w:r w:rsidRPr="0087347F">
        <w:rPr>
          <w:rFonts w:ascii="Sylfaen" w:eastAsia="Times New Roman" w:hAnsi="Sylfaen" w:cs="DejaVu Sans"/>
          <w:sz w:val="21"/>
          <w:szCs w:val="21"/>
          <w:lang w:val="ka-GE"/>
        </w:rPr>
        <w:t>გადასატანი საარჩევნო ყუთის სიას;</w:t>
      </w:r>
    </w:p>
    <w:p w14:paraId="7A4A1056" w14:textId="77777777" w:rsidR="00F65BA7" w:rsidRPr="0087347F" w:rsidRDefault="00F65BA7" w:rsidP="00F65BA7">
      <w:pPr>
        <w:numPr>
          <w:ilvl w:val="0"/>
          <w:numId w:val="58"/>
        </w:numPr>
        <w:spacing w:after="0"/>
        <w:ind w:left="357" w:hanging="357"/>
        <w:jc w:val="both"/>
        <w:rPr>
          <w:rFonts w:ascii="Sylfaen" w:eastAsia="Times New Roman" w:hAnsi="Sylfaen" w:cs="DejaVu Sans"/>
          <w:sz w:val="21"/>
          <w:szCs w:val="21"/>
          <w:lang w:val="ka-GE"/>
        </w:rPr>
      </w:pPr>
      <w:r w:rsidRPr="0087347F">
        <w:rPr>
          <w:rFonts w:ascii="Sylfaen" w:eastAsia="Times New Roman" w:hAnsi="Sylfaen" w:cs="DejaVu Sans"/>
          <w:sz w:val="21"/>
          <w:szCs w:val="21"/>
          <w:lang w:val="ka-GE"/>
        </w:rPr>
        <w:t>გამოუყენებელ საარჩევნო ბიულეტენებს;</w:t>
      </w:r>
    </w:p>
    <w:p w14:paraId="0661A5BD" w14:textId="77777777" w:rsidR="00F65BA7" w:rsidRPr="0087347F" w:rsidRDefault="00F65BA7" w:rsidP="00F65BA7">
      <w:pPr>
        <w:numPr>
          <w:ilvl w:val="0"/>
          <w:numId w:val="58"/>
        </w:numPr>
        <w:spacing w:after="0"/>
        <w:ind w:left="357" w:hanging="357"/>
        <w:jc w:val="both"/>
        <w:rPr>
          <w:rFonts w:ascii="Sylfaen" w:eastAsia="Times New Roman" w:hAnsi="Sylfaen" w:cs="DejaVu Sans"/>
          <w:sz w:val="21"/>
          <w:szCs w:val="21"/>
          <w:lang w:val="ka-GE"/>
        </w:rPr>
      </w:pPr>
      <w:r w:rsidRPr="0087347F">
        <w:rPr>
          <w:rFonts w:ascii="Sylfaen" w:eastAsia="Times New Roman" w:hAnsi="Sylfaen" w:cs="DejaVu Sans"/>
          <w:sz w:val="21"/>
          <w:szCs w:val="21"/>
          <w:lang w:val="ka-GE"/>
        </w:rPr>
        <w:t>გაფუჭებულ საარჩევნო ბიულეტენებს;</w:t>
      </w:r>
    </w:p>
    <w:p w14:paraId="6B1FE5C0" w14:textId="77777777" w:rsidR="00F65BA7" w:rsidRPr="0087347F" w:rsidRDefault="00F65BA7" w:rsidP="00F65BA7">
      <w:pPr>
        <w:numPr>
          <w:ilvl w:val="0"/>
          <w:numId w:val="58"/>
        </w:numPr>
        <w:spacing w:after="0"/>
        <w:ind w:left="357" w:hanging="357"/>
        <w:jc w:val="both"/>
        <w:rPr>
          <w:rFonts w:ascii="Sylfaen" w:eastAsia="Times New Roman" w:hAnsi="Sylfaen" w:cs="DejaVu Sans"/>
          <w:sz w:val="21"/>
          <w:szCs w:val="21"/>
          <w:lang w:val="ka-GE"/>
        </w:rPr>
      </w:pPr>
      <w:r w:rsidRPr="0087347F">
        <w:rPr>
          <w:rFonts w:ascii="Sylfaen" w:eastAsia="Times New Roman" w:hAnsi="Sylfaen" w:cs="DejaVu Sans"/>
          <w:sz w:val="21"/>
          <w:szCs w:val="21"/>
          <w:lang w:val="ka-GE"/>
        </w:rPr>
        <w:t xml:space="preserve">რეგისტრატორების ბეჭდებს. </w:t>
      </w:r>
    </w:p>
    <w:p w14:paraId="41BDE964" w14:textId="77777777" w:rsidR="00F65BA7" w:rsidRPr="0087347F" w:rsidRDefault="00F65BA7" w:rsidP="00F65BA7">
      <w:pPr>
        <w:spacing w:before="120" w:after="0"/>
        <w:jc w:val="both"/>
        <w:rPr>
          <w:rFonts w:ascii="Sylfaen" w:eastAsia="Times New Roman" w:hAnsi="Sylfaen" w:cs="DejaVu Sans"/>
          <w:bCs/>
          <w:sz w:val="21"/>
          <w:szCs w:val="21"/>
          <w:lang w:val="ka-GE"/>
        </w:rPr>
      </w:pPr>
      <w:r w:rsidRPr="0087347F">
        <w:rPr>
          <w:rFonts w:ascii="Sylfaen" w:eastAsia="Times New Roman" w:hAnsi="Sylfaen" w:cs="DejaVu Sans"/>
          <w:sz w:val="21"/>
          <w:szCs w:val="21"/>
          <w:lang w:val="ka-GE"/>
        </w:rPr>
        <w:t xml:space="preserve">თითოეულ პაკეტზე უნდა მიეთითოს საარჩევნო ოლქის დასახელება და ნომერი, საარჩევნო უბნის დასახელება და ნომერი, საარჩევნო დოკუმენტაციის სახე და რაოდენობა. </w:t>
      </w:r>
      <w:r w:rsidRPr="0087347F">
        <w:rPr>
          <w:rFonts w:ascii="Sylfaen" w:eastAsia="Times New Roman" w:hAnsi="Sylfaen" w:cs="DejaVu Sans"/>
          <w:bCs/>
          <w:sz w:val="21"/>
          <w:szCs w:val="21"/>
          <w:lang w:val="ka-GE"/>
        </w:rPr>
        <w:t xml:space="preserve">პაკეტები ილუქება, დალუქვის ზოლზე  ხელს აწერენ მთვლელები და კომისიის თავმჯდომარე. </w:t>
      </w:r>
    </w:p>
    <w:p w14:paraId="2DAF77DF" w14:textId="77777777" w:rsidR="00F65BA7" w:rsidRPr="0087347F" w:rsidRDefault="00F65BA7" w:rsidP="00F65BA7">
      <w:pPr>
        <w:spacing w:before="120" w:after="120"/>
        <w:jc w:val="both"/>
        <w:rPr>
          <w:rFonts w:ascii="Sylfaen" w:eastAsia="Times New Roman" w:hAnsi="Sylfaen" w:cs="DejaVu Sans"/>
          <w:sz w:val="21"/>
          <w:szCs w:val="21"/>
          <w:lang w:val="ka-GE"/>
        </w:rPr>
      </w:pPr>
      <w:r w:rsidRPr="0087347F">
        <w:rPr>
          <w:rFonts w:ascii="Sylfaen" w:eastAsia="Times New Roman" w:hAnsi="Sylfaen" w:cs="DejaVu Sans"/>
          <w:sz w:val="21"/>
          <w:szCs w:val="21"/>
          <w:lang w:val="ka-GE"/>
        </w:rPr>
        <w:t xml:space="preserve">აღნიშნული პროცედურების დასრულებისთანავე საუბნო საარჩევნო კომისიის მდივანი აღრიცხავს იმ შემთხვევების რაოდენობას, რომლებიც ეხება </w:t>
      </w:r>
      <w:r w:rsidRPr="0087347F">
        <w:rPr>
          <w:rFonts w:ascii="Sylfaen" w:eastAsia="Times New Roman" w:hAnsi="Sylfaen" w:cs="DejaVu Sans"/>
          <w:b/>
          <w:bCs/>
          <w:color w:val="009B37"/>
          <w:sz w:val="21"/>
          <w:szCs w:val="21"/>
          <w:lang w:val="ka-GE"/>
        </w:rPr>
        <w:t xml:space="preserve">ამომრჩევლის სახისა და წარდგენილ დოკუმენტში/დოკუმენტებში/ამომრჩეველთა სიაში არსებული ფოტოსურათების ერთმანეთთან შეუსაბამობას, </w:t>
      </w:r>
      <w:r w:rsidRPr="0087347F">
        <w:rPr>
          <w:rFonts w:ascii="Sylfaen" w:eastAsia="Times New Roman" w:hAnsi="Sylfaen" w:cs="DejaVu Sans"/>
          <w:bCs/>
          <w:sz w:val="21"/>
          <w:szCs w:val="21"/>
          <w:lang w:val="ka-GE"/>
        </w:rPr>
        <w:t>აგრეთვე</w:t>
      </w:r>
      <w:r w:rsidRPr="0087347F">
        <w:rPr>
          <w:rFonts w:ascii="Sylfaen" w:eastAsia="Times New Roman" w:hAnsi="Sylfaen" w:cs="DejaVu Sans"/>
          <w:sz w:val="21"/>
          <w:szCs w:val="21"/>
          <w:lang w:val="ka-GE"/>
        </w:rPr>
        <w:t xml:space="preserve"> კენჭისყრის დღის ჩანაწერთა წიგნისთვის დართული დოკუმენტების რაოდენობას (მონაცემები შეაქვს</w:t>
      </w:r>
      <w:r w:rsidRPr="0087347F">
        <w:rPr>
          <w:rFonts w:ascii="Sylfaen" w:eastAsia="Calibri" w:hAnsi="Sylfaen" w:cs="DejaVu Sans"/>
          <w:sz w:val="21"/>
          <w:szCs w:val="21"/>
          <w:lang w:val="ka-GE"/>
        </w:rPr>
        <w:t xml:space="preserve"> </w:t>
      </w:r>
      <w:r w:rsidRPr="0087347F">
        <w:rPr>
          <w:rFonts w:ascii="Sylfaen" w:eastAsia="Times New Roman" w:hAnsi="Sylfaen" w:cs="DejaVu Sans"/>
          <w:sz w:val="21"/>
          <w:szCs w:val="21"/>
          <w:lang w:val="ka-GE"/>
        </w:rPr>
        <w:t xml:space="preserve">ჩანაწერთა წიგნში). </w:t>
      </w:r>
    </w:p>
    <w:p w14:paraId="3F9677FC" w14:textId="77777777" w:rsidR="00F65BA7" w:rsidRPr="0087347F" w:rsidRDefault="00F65BA7" w:rsidP="00F65BA7">
      <w:pPr>
        <w:spacing w:before="120" w:after="120"/>
        <w:jc w:val="both"/>
        <w:rPr>
          <w:rFonts w:ascii="Sylfaen" w:eastAsia="Times New Roman" w:hAnsi="Sylfaen" w:cs="DejaVu Sans"/>
          <w:spacing w:val="-4"/>
          <w:sz w:val="21"/>
          <w:szCs w:val="21"/>
          <w:lang w:val="ka-GE"/>
        </w:rPr>
      </w:pPr>
      <w:r w:rsidRPr="0087347F">
        <w:rPr>
          <w:rFonts w:ascii="Sylfaen" w:eastAsia="Times New Roman" w:hAnsi="Sylfaen" w:cs="DejaVu Sans"/>
          <w:sz w:val="21"/>
          <w:szCs w:val="21"/>
          <w:lang w:val="ka-GE"/>
        </w:rPr>
        <w:t xml:space="preserve">საუბნო საარჩევნო კომისიის მდივანი აღნიშნულ </w:t>
      </w:r>
      <w:r w:rsidRPr="0087347F">
        <w:rPr>
          <w:rFonts w:ascii="Sylfaen" w:eastAsia="Times New Roman" w:hAnsi="Sylfaen" w:cs="DejaVu Sans"/>
          <w:spacing w:val="-4"/>
          <w:sz w:val="21"/>
          <w:szCs w:val="21"/>
          <w:lang w:val="ka-GE"/>
        </w:rPr>
        <w:t>დოკუმენტებს ლუქავს; დალუქულ პაკეტზე უთითებს</w:t>
      </w:r>
      <w:r w:rsidRPr="0087347F">
        <w:rPr>
          <w:rFonts w:ascii="Sylfaen" w:eastAsia="Calibri" w:hAnsi="Sylfaen" w:cs="DejaVu Sans"/>
          <w:spacing w:val="-4"/>
          <w:sz w:val="21"/>
          <w:szCs w:val="21"/>
          <w:lang w:val="ka-GE"/>
        </w:rPr>
        <w:t xml:space="preserve"> </w:t>
      </w:r>
      <w:r w:rsidRPr="0087347F">
        <w:rPr>
          <w:rFonts w:ascii="Sylfaen" w:eastAsia="Times New Roman" w:hAnsi="Sylfaen" w:cs="DejaVu Sans"/>
          <w:spacing w:val="-4"/>
          <w:sz w:val="21"/>
          <w:szCs w:val="21"/>
          <w:lang w:val="ka-GE"/>
        </w:rPr>
        <w:t>საარჩევნო უბნის დასახელებას, ნომერს, დოკუმენტების სახეობას და აწერს ხელს.</w:t>
      </w:r>
    </w:p>
    <w:p w14:paraId="3EC07604" w14:textId="7CB44D94" w:rsidR="00120553" w:rsidRPr="0087347F" w:rsidRDefault="001E3066" w:rsidP="00F65BA7">
      <w:pPr>
        <w:spacing w:before="120" w:after="120"/>
        <w:jc w:val="both"/>
        <w:rPr>
          <w:rFonts w:ascii="Sylfaen" w:eastAsia="Times New Roman" w:hAnsi="Sylfaen" w:cs="DejaVu Sans"/>
          <w:spacing w:val="-4"/>
          <w:sz w:val="21"/>
          <w:szCs w:val="21"/>
          <w:lang w:val="ka-GE"/>
        </w:rPr>
      </w:pPr>
      <w:r w:rsidRPr="0087347F">
        <w:rPr>
          <w:rFonts w:ascii="Sylfaen" w:eastAsia="Times New Roman" w:hAnsi="Sylfaen" w:cs="DejaVu Sans"/>
          <w:noProof/>
          <w:sz w:val="21"/>
          <w:szCs w:val="21"/>
        </w:rPr>
        <mc:AlternateContent>
          <mc:Choice Requires="wps">
            <w:drawing>
              <wp:anchor distT="0" distB="0" distL="114300" distR="114300" simplePos="0" relativeHeight="251781120" behindDoc="0" locked="0" layoutInCell="1" allowOverlap="1" wp14:anchorId="42EBB514" wp14:editId="4E805020">
                <wp:simplePos x="0" y="0"/>
                <wp:positionH relativeFrom="column">
                  <wp:posOffset>-9525</wp:posOffset>
                </wp:positionH>
                <wp:positionV relativeFrom="paragraph">
                  <wp:posOffset>185420</wp:posOffset>
                </wp:positionV>
                <wp:extent cx="3800475" cy="336550"/>
                <wp:effectExtent l="0" t="0" r="28575" b="25400"/>
                <wp:wrapNone/>
                <wp:docPr id="346" name="AutoShape 3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00475" cy="336550"/>
                        </a:xfrm>
                        <a:prstGeom prst="roundRect">
                          <a:avLst>
                            <a:gd name="adj" fmla="val 16667"/>
                          </a:avLst>
                        </a:prstGeom>
                        <a:solidFill>
                          <a:srgbClr val="FFFFFF"/>
                        </a:solidFill>
                        <a:ln w="9525">
                          <a:solidFill>
                            <a:srgbClr val="808080"/>
                          </a:solidFill>
                          <a:round/>
                          <a:headEnd/>
                          <a:tailEnd/>
                        </a:ln>
                      </wps:spPr>
                      <wps:txbx>
                        <w:txbxContent>
                          <w:p w14:paraId="7A6F49D3" w14:textId="77777777" w:rsidR="00266441" w:rsidRPr="006478D7" w:rsidRDefault="00266441" w:rsidP="00F65BA7">
                            <w:pPr>
                              <w:spacing w:after="0"/>
                              <w:rPr>
                                <w:rFonts w:ascii="Sylfaen" w:hAnsi="Sylfaen" w:cs="DejaVu Sans"/>
                                <w:b/>
                                <w:bCs/>
                                <w:i/>
                                <w:noProof/>
                                <w:color w:val="009B37"/>
                                <w:sz w:val="18"/>
                                <w:szCs w:val="16"/>
                                <w:lang w:val="ka-GE"/>
                              </w:rPr>
                            </w:pPr>
                            <w:bookmarkStart w:id="1138" w:name="_Toc329710277"/>
                            <w:bookmarkStart w:id="1139" w:name="_Toc330918454"/>
                            <w:bookmarkStart w:id="1140" w:name="_Toc331026668"/>
                            <w:bookmarkStart w:id="1141" w:name="_Toc331070281"/>
                            <w:bookmarkStart w:id="1142" w:name="_Toc331070437"/>
                            <w:bookmarkStart w:id="1143" w:name="_Toc331070997"/>
                            <w:bookmarkStart w:id="1144" w:name="_Toc364869841"/>
                            <w:bookmarkStart w:id="1145" w:name="_Toc386190370"/>
                            <w:bookmarkStart w:id="1146" w:name="_Toc386190462"/>
                            <w:bookmarkStart w:id="1147" w:name="_Toc430343235"/>
                            <w:bookmarkStart w:id="1148" w:name="_Toc490683308"/>
                            <w:bookmarkStart w:id="1149" w:name="_Toc490683401"/>
                            <w:bookmarkStart w:id="1150" w:name="_Toc491348814"/>
                            <w:bookmarkStart w:id="1151" w:name="_Toc491348897"/>
                            <w:bookmarkStart w:id="1152" w:name="_Toc491349610"/>
                            <w:bookmarkStart w:id="1153" w:name="_Toc491352161"/>
                            <w:bookmarkStart w:id="1154" w:name="_Toc491353516"/>
                            <w:bookmarkStart w:id="1155" w:name="_Toc508725898"/>
                            <w:bookmarkStart w:id="1156" w:name="_Toc385618595"/>
                            <w:bookmarkStart w:id="1157" w:name="_Toc386023442"/>
                            <w:proofErr w:type="spellStart"/>
                            <w:r w:rsidRPr="006478D7">
                              <w:rPr>
                                <w:rStyle w:val="Heading1Char"/>
                                <w:rFonts w:ascii="Sylfaen" w:eastAsiaTheme="minorHAnsi" w:hAnsi="Sylfaen" w:cs="DejaVu Sans"/>
                                <w:color w:val="009B37"/>
                                <w:sz w:val="22"/>
                                <w:szCs w:val="22"/>
                              </w:rPr>
                              <w:t>გადასატანი</w:t>
                            </w:r>
                            <w:proofErr w:type="spellEnd"/>
                            <w:r w:rsidRPr="006478D7">
                              <w:rPr>
                                <w:rStyle w:val="Heading1Char"/>
                                <w:rFonts w:ascii="Sylfaen" w:eastAsiaTheme="minorHAnsi" w:hAnsi="Sylfaen" w:cs="DejaVu Sans"/>
                                <w:color w:val="009B37"/>
                                <w:sz w:val="22"/>
                                <w:szCs w:val="22"/>
                              </w:rPr>
                              <w:t xml:space="preserve"> </w:t>
                            </w:r>
                            <w:proofErr w:type="spellStart"/>
                            <w:r w:rsidRPr="006478D7">
                              <w:rPr>
                                <w:rStyle w:val="Heading1Char"/>
                                <w:rFonts w:ascii="Sylfaen" w:eastAsiaTheme="minorHAnsi" w:hAnsi="Sylfaen" w:cs="DejaVu Sans"/>
                                <w:color w:val="009B37"/>
                                <w:sz w:val="22"/>
                                <w:szCs w:val="22"/>
                              </w:rPr>
                              <w:t>საარჩევნო</w:t>
                            </w:r>
                            <w:proofErr w:type="spellEnd"/>
                            <w:r w:rsidRPr="006478D7">
                              <w:rPr>
                                <w:rStyle w:val="Heading1Char"/>
                                <w:rFonts w:ascii="Sylfaen" w:eastAsiaTheme="minorHAnsi" w:hAnsi="Sylfaen" w:cs="DejaVu Sans"/>
                                <w:color w:val="009B37"/>
                                <w:sz w:val="22"/>
                                <w:szCs w:val="22"/>
                              </w:rPr>
                              <w:t xml:space="preserve"> </w:t>
                            </w:r>
                            <w:proofErr w:type="spellStart"/>
                            <w:r w:rsidRPr="006478D7">
                              <w:rPr>
                                <w:rStyle w:val="Heading1Char"/>
                                <w:rFonts w:ascii="Sylfaen" w:eastAsiaTheme="minorHAnsi" w:hAnsi="Sylfaen" w:cs="DejaVu Sans"/>
                                <w:color w:val="009B37"/>
                                <w:sz w:val="22"/>
                                <w:szCs w:val="22"/>
                              </w:rPr>
                              <w:t>ყუთის</w:t>
                            </w:r>
                            <w:proofErr w:type="spellEnd"/>
                            <w:r w:rsidRPr="006478D7">
                              <w:rPr>
                                <w:rStyle w:val="Heading1Char"/>
                                <w:rFonts w:ascii="Sylfaen" w:eastAsiaTheme="minorHAnsi" w:hAnsi="Sylfaen" w:cs="DejaVu Sans"/>
                                <w:color w:val="009B37"/>
                                <w:sz w:val="22"/>
                                <w:szCs w:val="22"/>
                              </w:rPr>
                              <w:t xml:space="preserve"> </w:t>
                            </w:r>
                            <w:proofErr w:type="spellStart"/>
                            <w:r w:rsidRPr="006478D7">
                              <w:rPr>
                                <w:rStyle w:val="Heading1Char"/>
                                <w:rFonts w:ascii="Sylfaen" w:eastAsiaTheme="minorHAnsi" w:hAnsi="Sylfaen" w:cs="DejaVu Sans"/>
                                <w:color w:val="009B37"/>
                                <w:sz w:val="22"/>
                                <w:szCs w:val="22"/>
                              </w:rPr>
                              <w:t>გახსნა</w:t>
                            </w:r>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proofErr w:type="spellEnd"/>
                            <w:r w:rsidRPr="006478D7">
                              <w:rPr>
                                <w:rStyle w:val="Heading3Char"/>
                                <w:rFonts w:ascii="Sylfaen" w:eastAsiaTheme="minorHAnsi" w:hAnsi="Sylfaen" w:cs="DejaVu Sans"/>
                                <w:color w:val="009B37"/>
                                <w:sz w:val="22"/>
                                <w:szCs w:val="22"/>
                                <w:lang w:val="ka-GE"/>
                              </w:rPr>
                              <w:t xml:space="preserve"> </w:t>
                            </w:r>
                            <w:bookmarkEnd w:id="1156"/>
                            <w:bookmarkEnd w:id="1157"/>
                          </w:p>
                          <w:p w14:paraId="1A70219C" w14:textId="77777777" w:rsidR="00266441" w:rsidRPr="006478D7" w:rsidRDefault="00266441" w:rsidP="00F65BA7">
                            <w:pPr>
                              <w:spacing w:after="0"/>
                              <w:ind w:left="-90"/>
                              <w:jc w:val="both"/>
                              <w:rPr>
                                <w:rFonts w:ascii="Sylfaen" w:hAnsi="Sylfaen" w:cs="DejaVu Sans"/>
                                <w:bCs/>
                                <w:noProof/>
                                <w:color w:val="0D0D0D"/>
                                <w:lang w:val="ka-GE"/>
                              </w:rPr>
                            </w:pPr>
                          </w:p>
                          <w:p w14:paraId="5AC61E2F" w14:textId="77777777" w:rsidR="00266441" w:rsidRPr="006478D7" w:rsidRDefault="00266441" w:rsidP="00F65BA7">
                            <w:pPr>
                              <w:spacing w:after="0"/>
                              <w:rPr>
                                <w:rFonts w:ascii="Sylfaen" w:hAnsi="Sylfaen" w:cs="DejaVu Sans"/>
                                <w:color w:val="00206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97" o:spid="_x0000_s1106" style="position:absolute;left:0;text-align:left;margin-left:-.75pt;margin-top:14.6pt;width:299.25pt;height:26.5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" strokecolor="gray">
                <v:textbox>
                  <w:txbxContent>
                    <w:p w14:paraId="7A6F49D3" w14:textId="77777777" w:rsidR="00266441" w:rsidRPr="006478D7" w:rsidRDefault="00266441" w:rsidP="00F65BA7">
                      <w:pPr>
                        <w:spacing w:after="0"/>
                        <w:rPr>
                          <w:rFonts w:ascii="Sylfaen" w:hAnsi="Sylfaen" w:cs="DejaVu Sans"/>
                          <w:b/>
                          <w:bCs/>
                          <w:i/>
                          <w:noProof/>
                          <w:color w:val="009B37"/>
                          <w:sz w:val="18"/>
                          <w:szCs w:val="16"/>
                          <w:lang w:val="ka-GE"/>
                        </w:rPr>
                      </w:pPr>
                      <w:bookmarkStart w:id="1989" w:name="_Toc329710277"/>
                      <w:bookmarkStart w:id="1990" w:name="_Toc330918454"/>
                      <w:bookmarkStart w:id="1991" w:name="_Toc331026668"/>
                      <w:bookmarkStart w:id="1992" w:name="_Toc331070281"/>
                      <w:bookmarkStart w:id="1993" w:name="_Toc331070437"/>
                      <w:bookmarkStart w:id="1994" w:name="_Toc331070997"/>
                      <w:bookmarkStart w:id="1995" w:name="_Toc364869841"/>
                      <w:bookmarkStart w:id="1996" w:name="_Toc386190370"/>
                      <w:bookmarkStart w:id="1997" w:name="_Toc386190462"/>
                      <w:bookmarkStart w:id="1998" w:name="_Toc430343235"/>
                      <w:bookmarkStart w:id="1999" w:name="_Toc490683308"/>
                      <w:bookmarkStart w:id="2000" w:name="_Toc490683401"/>
                      <w:bookmarkStart w:id="2001" w:name="_Toc491348814"/>
                      <w:bookmarkStart w:id="2002" w:name="_Toc491348897"/>
                      <w:bookmarkStart w:id="2003" w:name="_Toc491349610"/>
                      <w:bookmarkStart w:id="2004" w:name="_Toc491352161"/>
                      <w:bookmarkStart w:id="2005" w:name="_Toc491353516"/>
                      <w:bookmarkStart w:id="2006" w:name="_Toc508725898"/>
                      <w:bookmarkStart w:id="2007" w:name="_Toc385618595"/>
                      <w:bookmarkStart w:id="2008" w:name="_Toc386023442"/>
                      <w:proofErr w:type="spellStart"/>
                      <w:r w:rsidRPr="006478D7">
                        <w:rPr>
                          <w:rStyle w:val="Heading1Char"/>
                          <w:rFonts w:ascii="Sylfaen" w:eastAsiaTheme="minorHAnsi" w:hAnsi="Sylfaen" w:cs="DejaVu Sans"/>
                          <w:color w:val="009B37"/>
                          <w:sz w:val="22"/>
                          <w:szCs w:val="22"/>
                        </w:rPr>
                        <w:t>გადასატანი</w:t>
                      </w:r>
                      <w:proofErr w:type="spellEnd"/>
                      <w:r w:rsidRPr="006478D7">
                        <w:rPr>
                          <w:rStyle w:val="Heading1Char"/>
                          <w:rFonts w:ascii="Sylfaen" w:eastAsiaTheme="minorHAnsi" w:hAnsi="Sylfaen" w:cs="DejaVu Sans"/>
                          <w:color w:val="009B37"/>
                          <w:sz w:val="22"/>
                          <w:szCs w:val="22"/>
                        </w:rPr>
                        <w:t xml:space="preserve"> </w:t>
                      </w:r>
                      <w:proofErr w:type="spellStart"/>
                      <w:r w:rsidRPr="006478D7">
                        <w:rPr>
                          <w:rStyle w:val="Heading1Char"/>
                          <w:rFonts w:ascii="Sylfaen" w:eastAsiaTheme="minorHAnsi" w:hAnsi="Sylfaen" w:cs="DejaVu Sans"/>
                          <w:color w:val="009B37"/>
                          <w:sz w:val="22"/>
                          <w:szCs w:val="22"/>
                        </w:rPr>
                        <w:t>საარჩევნო</w:t>
                      </w:r>
                      <w:proofErr w:type="spellEnd"/>
                      <w:r w:rsidRPr="006478D7">
                        <w:rPr>
                          <w:rStyle w:val="Heading1Char"/>
                          <w:rFonts w:ascii="Sylfaen" w:eastAsiaTheme="minorHAnsi" w:hAnsi="Sylfaen" w:cs="DejaVu Sans"/>
                          <w:color w:val="009B37"/>
                          <w:sz w:val="22"/>
                          <w:szCs w:val="22"/>
                        </w:rPr>
                        <w:t xml:space="preserve"> </w:t>
                      </w:r>
                      <w:proofErr w:type="spellStart"/>
                      <w:r w:rsidRPr="006478D7">
                        <w:rPr>
                          <w:rStyle w:val="Heading1Char"/>
                          <w:rFonts w:ascii="Sylfaen" w:eastAsiaTheme="minorHAnsi" w:hAnsi="Sylfaen" w:cs="DejaVu Sans"/>
                          <w:color w:val="009B37"/>
                          <w:sz w:val="22"/>
                          <w:szCs w:val="22"/>
                        </w:rPr>
                        <w:t>ყუთის</w:t>
                      </w:r>
                      <w:proofErr w:type="spellEnd"/>
                      <w:r w:rsidRPr="006478D7">
                        <w:rPr>
                          <w:rStyle w:val="Heading1Char"/>
                          <w:rFonts w:ascii="Sylfaen" w:eastAsiaTheme="minorHAnsi" w:hAnsi="Sylfaen" w:cs="DejaVu Sans"/>
                          <w:color w:val="009B37"/>
                          <w:sz w:val="22"/>
                          <w:szCs w:val="22"/>
                        </w:rPr>
                        <w:t xml:space="preserve"> </w:t>
                      </w:r>
                      <w:proofErr w:type="spellStart"/>
                      <w:r w:rsidRPr="006478D7">
                        <w:rPr>
                          <w:rStyle w:val="Heading1Char"/>
                          <w:rFonts w:ascii="Sylfaen" w:eastAsiaTheme="minorHAnsi" w:hAnsi="Sylfaen" w:cs="DejaVu Sans"/>
                          <w:color w:val="009B37"/>
                          <w:sz w:val="22"/>
                          <w:szCs w:val="22"/>
                        </w:rPr>
                        <w:t>გახსნა</w:t>
                      </w:r>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proofErr w:type="spellEnd"/>
                      <w:r w:rsidRPr="006478D7">
                        <w:rPr>
                          <w:rStyle w:val="Heading3Char"/>
                          <w:rFonts w:ascii="Sylfaen" w:eastAsiaTheme="minorHAnsi" w:hAnsi="Sylfaen" w:cs="DejaVu Sans"/>
                          <w:color w:val="009B37"/>
                          <w:sz w:val="22"/>
                          <w:szCs w:val="22"/>
                          <w:lang w:val="ka-GE"/>
                        </w:rPr>
                        <w:t xml:space="preserve"> </w:t>
                      </w:r>
                      <w:bookmarkEnd w:id="2007"/>
                      <w:bookmarkEnd w:id="2008"/>
                    </w:p>
                    <w:p w14:paraId="1A70219C" w14:textId="77777777" w:rsidR="00266441" w:rsidRPr="006478D7" w:rsidRDefault="00266441" w:rsidP="00F65BA7">
                      <w:pPr>
                        <w:spacing w:after="0"/>
                        <w:ind w:left="-90"/>
                        <w:jc w:val="both"/>
                        <w:rPr>
                          <w:rFonts w:ascii="Sylfaen" w:hAnsi="Sylfaen" w:cs="DejaVu Sans"/>
                          <w:bCs/>
                          <w:noProof/>
                          <w:color w:val="0D0D0D"/>
                          <w:lang w:val="ka-GE"/>
                        </w:rPr>
                      </w:pPr>
                    </w:p>
                    <w:p w14:paraId="5AC61E2F" w14:textId="77777777" w:rsidR="00266441" w:rsidRPr="006478D7" w:rsidRDefault="00266441" w:rsidP="00F65BA7">
                      <w:pPr>
                        <w:spacing w:after="0"/>
                        <w:rPr>
                          <w:rFonts w:ascii="Sylfaen" w:hAnsi="Sylfaen" w:cs="DejaVu Sans"/>
                          <w:color w:val="002060"/>
                        </w:rPr>
                      </w:pPr>
                    </w:p>
                  </w:txbxContent>
                </v:textbox>
              </v:roundrect>
            </w:pict>
          </mc:Fallback>
        </mc:AlternateContent>
      </w:r>
    </w:p>
    <w:p w14:paraId="0A85CD73" w14:textId="7C810546" w:rsidR="00F65BA7" w:rsidRPr="0087347F" w:rsidRDefault="00F65BA7" w:rsidP="00F65BA7">
      <w:pPr>
        <w:spacing w:after="0"/>
        <w:jc w:val="both"/>
        <w:rPr>
          <w:rFonts w:ascii="Sylfaen" w:eastAsia="Times New Roman" w:hAnsi="Sylfaen" w:cs="DejaVu Sans"/>
          <w:bCs/>
          <w:color w:val="0070C0"/>
          <w:sz w:val="21"/>
          <w:szCs w:val="21"/>
          <w:lang w:val="ka-GE"/>
        </w:rPr>
      </w:pPr>
    </w:p>
    <w:p w14:paraId="4A277285" w14:textId="657DECFB" w:rsidR="00F65BA7" w:rsidRPr="0087347F" w:rsidRDefault="001E3066" w:rsidP="00F65BA7">
      <w:pPr>
        <w:spacing w:after="0"/>
        <w:jc w:val="both"/>
        <w:rPr>
          <w:rFonts w:ascii="Sylfaen" w:eastAsia="Times New Roman" w:hAnsi="Sylfaen" w:cs="DejaVu Sans"/>
          <w:bCs/>
          <w:color w:val="0070C0"/>
          <w:sz w:val="21"/>
          <w:szCs w:val="21"/>
          <w:lang w:val="ka-GE"/>
        </w:rPr>
      </w:pPr>
      <w:r w:rsidRPr="0087347F">
        <w:rPr>
          <w:rFonts w:ascii="Sylfaen" w:eastAsia="Times New Roman" w:hAnsi="Sylfaen" w:cs="DejaVu Sans"/>
          <w:bCs/>
          <w:i/>
          <w:noProof/>
          <w:sz w:val="21"/>
          <w:szCs w:val="21"/>
        </w:rPr>
        <mc:AlternateContent>
          <mc:Choice Requires="wps">
            <w:drawing>
              <wp:anchor distT="0" distB="0" distL="114300" distR="114300" simplePos="0" relativeHeight="251758592" behindDoc="0" locked="0" layoutInCell="1" allowOverlap="1" wp14:anchorId="66C03833" wp14:editId="7C27F350">
                <wp:simplePos x="0" y="0"/>
                <wp:positionH relativeFrom="column">
                  <wp:posOffset>125730</wp:posOffset>
                </wp:positionH>
                <wp:positionV relativeFrom="paragraph">
                  <wp:posOffset>31750</wp:posOffset>
                </wp:positionV>
                <wp:extent cx="6583680" cy="0"/>
                <wp:effectExtent l="0" t="0" r="26670" b="19050"/>
                <wp:wrapNone/>
                <wp:docPr id="345" name="AutoShape 4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83680" cy="0"/>
                        </a:xfrm>
                        <a:prstGeom prst="straightConnector1">
                          <a:avLst/>
                        </a:prstGeom>
                        <a:noFill/>
                        <a:ln w="6350">
                          <a:solidFill>
                            <a:srgbClr val="A5A5A5"/>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AutoShape 403" o:spid="_x0000_s1026" type="#_x0000_t32" style="position:absolute;margin-left:9.9pt;margin-top:2.5pt;width:518.4pt;height:0;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" strokecolor="#a5a5a5" strokeweight=".5pt">
                <v:shadow color="#868686"/>
              </v:shape>
            </w:pict>
          </mc:Fallback>
        </mc:AlternateContent>
      </w:r>
    </w:p>
    <w:p w14:paraId="66612591" w14:textId="7D168F21" w:rsidR="00F65BA7" w:rsidRPr="0087347F" w:rsidRDefault="00F65BA7" w:rsidP="00F65BA7">
      <w:pPr>
        <w:spacing w:after="0"/>
        <w:rPr>
          <w:rFonts w:ascii="Sylfaen" w:eastAsia="Times New Roman" w:hAnsi="Sylfaen" w:cs="DejaVu Sans"/>
          <w:b/>
          <w:bCs/>
          <w:i/>
          <w:sz w:val="21"/>
          <w:szCs w:val="21"/>
          <w:lang w:val="ka-GE"/>
        </w:rPr>
      </w:pPr>
      <w:r w:rsidRPr="0087347F">
        <w:rPr>
          <w:rFonts w:ascii="Sylfaen" w:eastAsia="Times New Roman" w:hAnsi="Sylfaen" w:cs="DejaVu Sans"/>
          <w:bCs/>
          <w:i/>
          <w:sz w:val="21"/>
          <w:szCs w:val="21"/>
          <w:lang w:val="ka-GE"/>
        </w:rPr>
        <w:t>(საარჩევნო კოდექსი - მუხლი  68.1,2,4)</w:t>
      </w:r>
    </w:p>
    <w:p w14:paraId="37EB0FEE" w14:textId="77777777" w:rsidR="00F65BA7" w:rsidRPr="0087347F" w:rsidRDefault="00F65BA7" w:rsidP="00F65BA7">
      <w:pPr>
        <w:spacing w:after="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 xml:space="preserve">კომისია თავდაპირველად ხსნის გადასატან საარჩევნო ყუთს. კომისიის თავმჯდომარე კომისიის წევრებისა და კენჭისყრის შენობაში ყოფნის უფლების მქონე პირთა თანდასწრებით ამოწმებს გადასატანი საარჩევნო ყუთის ლუქის მთლიანობას. </w:t>
      </w:r>
    </w:p>
    <w:p w14:paraId="4FCEF8A6" w14:textId="77777777" w:rsidR="00F65BA7" w:rsidRPr="0087347F" w:rsidRDefault="00F65BA7" w:rsidP="00F65BA7">
      <w:pPr>
        <w:spacing w:before="120" w:after="0"/>
        <w:jc w:val="both"/>
        <w:rPr>
          <w:rFonts w:ascii="Sylfaen" w:eastAsia="Times New Roman" w:hAnsi="Sylfaen" w:cs="DejaVu Sans"/>
          <w:b/>
          <w:bCs/>
          <w:color w:val="C00000"/>
          <w:sz w:val="21"/>
          <w:szCs w:val="21"/>
          <w:u w:val="single"/>
          <w:lang w:val="ka-GE"/>
        </w:rPr>
      </w:pPr>
      <w:r w:rsidRPr="0087347F">
        <w:rPr>
          <w:rFonts w:ascii="Sylfaen" w:eastAsia="Times New Roman" w:hAnsi="Sylfaen" w:cs="DejaVu Sans"/>
          <w:b/>
          <w:bCs/>
          <w:color w:val="C00000"/>
          <w:sz w:val="21"/>
          <w:szCs w:val="21"/>
          <w:u w:val="single"/>
          <w:lang w:val="ka-GE"/>
        </w:rPr>
        <w:t>ყურადღება!</w:t>
      </w:r>
    </w:p>
    <w:p w14:paraId="5225D451" w14:textId="77777777" w:rsidR="00F65BA7" w:rsidRPr="0087347F" w:rsidRDefault="00F65BA7" w:rsidP="00F65BA7">
      <w:pPr>
        <w:spacing w:after="0"/>
        <w:jc w:val="both"/>
        <w:rPr>
          <w:rFonts w:ascii="Sylfaen" w:eastAsia="Times New Roman" w:hAnsi="Sylfaen" w:cs="DejaVu Sans"/>
          <w:b/>
          <w:bCs/>
          <w:color w:val="C00000"/>
          <w:sz w:val="21"/>
          <w:szCs w:val="21"/>
          <w:lang w:val="ka-GE"/>
        </w:rPr>
      </w:pPr>
      <w:r w:rsidRPr="0087347F">
        <w:rPr>
          <w:rFonts w:ascii="Sylfaen" w:eastAsia="Times New Roman" w:hAnsi="Sylfaen" w:cs="DejaVu Sans"/>
          <w:b/>
          <w:bCs/>
          <w:color w:val="C00000"/>
          <w:sz w:val="21"/>
          <w:szCs w:val="21"/>
          <w:lang w:val="ka-GE"/>
        </w:rPr>
        <w:t xml:space="preserve">თუ საარჩევნო ყუთის ლუქის მთლიანობა დარღვეული აღმოჩნდა, მაგრამ კომისია მიიჩნევს, რომ ამას არ გამოუწვევია კანონის მოთხოვნათა დარღვევა, კომისიის განკარგულებით გრძელდება კენჭისყრის შედეგების შეჯამების პროცედურა (აღნიშნული ფაქტი დაუყოვნებლივ ეცნობება საოლქო საარჩევნო კომისიას). წინააღმდეგ შემთხვევაში საარჩევნო ყუთი ილუქება და საუბნო საარჩევნო კომისიის განკარგულებასთან ერთად დაუყოვნებლივ გადაეცემა ზემდგომ საოლქო საარჩევნო კომისიას.  </w:t>
      </w:r>
    </w:p>
    <w:p w14:paraId="104F035E" w14:textId="77777777" w:rsidR="00F65BA7" w:rsidRPr="0087347F" w:rsidRDefault="00F65BA7" w:rsidP="00F65BA7">
      <w:pPr>
        <w:spacing w:after="0"/>
        <w:jc w:val="both"/>
        <w:rPr>
          <w:rFonts w:ascii="Sylfaen" w:eastAsia="Times New Roman" w:hAnsi="Sylfaen" w:cs="DejaVu Sans"/>
          <w:bCs/>
          <w:color w:val="FF0000"/>
          <w:sz w:val="21"/>
          <w:szCs w:val="21"/>
          <w:lang w:val="ka-GE"/>
        </w:rPr>
      </w:pPr>
    </w:p>
    <w:p w14:paraId="4240DBC1" w14:textId="77777777" w:rsidR="00F65BA7" w:rsidRPr="0087347F" w:rsidRDefault="00F65BA7" w:rsidP="00F65BA7">
      <w:pPr>
        <w:tabs>
          <w:tab w:val="left" w:pos="8100"/>
        </w:tabs>
        <w:spacing w:after="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მთვლელები გადასატან საარჩევნო ყუთში არსებულ სპეციალურ კონვერტებს ათავსებენ მაგიდაზე, რის შემდეგაც:</w:t>
      </w:r>
    </w:p>
    <w:p w14:paraId="4D3B5434" w14:textId="77777777" w:rsidR="00F65BA7" w:rsidRPr="0087347F" w:rsidRDefault="00F65BA7" w:rsidP="00F65BA7">
      <w:pPr>
        <w:numPr>
          <w:ilvl w:val="0"/>
          <w:numId w:val="59"/>
        </w:numPr>
        <w:tabs>
          <w:tab w:val="left" w:pos="450"/>
        </w:tabs>
        <w:spacing w:after="0"/>
        <w:ind w:left="36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 xml:space="preserve">ამოწმებენ გადასატან საარჩევნო ყუთში საკონტროლო ფურცლის არსებობას; </w:t>
      </w:r>
    </w:p>
    <w:p w14:paraId="781A279A" w14:textId="77777777" w:rsidR="00F65BA7" w:rsidRPr="0087347F" w:rsidRDefault="00F65BA7" w:rsidP="00F65BA7">
      <w:pPr>
        <w:numPr>
          <w:ilvl w:val="0"/>
          <w:numId w:val="59"/>
        </w:numPr>
        <w:tabs>
          <w:tab w:val="left" w:pos="450"/>
        </w:tabs>
        <w:spacing w:after="0"/>
        <w:ind w:left="360"/>
        <w:jc w:val="both"/>
        <w:rPr>
          <w:rFonts w:ascii="Sylfaen" w:eastAsia="Times New Roman" w:hAnsi="Sylfaen" w:cs="DejaVu Sans"/>
          <w:bCs/>
          <w:spacing w:val="-2"/>
          <w:sz w:val="21"/>
          <w:szCs w:val="21"/>
          <w:lang w:val="ka-GE"/>
        </w:rPr>
      </w:pPr>
      <w:r w:rsidRPr="0087347F">
        <w:rPr>
          <w:rFonts w:ascii="Sylfaen" w:eastAsia="Times New Roman" w:hAnsi="Sylfaen" w:cs="DejaVu Sans"/>
          <w:bCs/>
          <w:spacing w:val="-2"/>
          <w:sz w:val="21"/>
          <w:szCs w:val="21"/>
          <w:lang w:val="ka-GE"/>
        </w:rPr>
        <w:t>გადასატან საარჩევნო ყუთში არსებულ საკონტროლო ფურცელს უდარებენ კომისიაში შედარების მიზნით შენახულ საკონტროლო ფურცელს;</w:t>
      </w:r>
    </w:p>
    <w:p w14:paraId="1E6E418C" w14:textId="77777777" w:rsidR="00F65BA7" w:rsidRPr="0087347F" w:rsidRDefault="00F65BA7" w:rsidP="00F65BA7">
      <w:pPr>
        <w:numPr>
          <w:ilvl w:val="0"/>
          <w:numId w:val="59"/>
        </w:numPr>
        <w:tabs>
          <w:tab w:val="left" w:pos="450"/>
        </w:tabs>
        <w:spacing w:after="0"/>
        <w:ind w:left="36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თუ დარღვევა არ გამოვლინდა, კომისიის თავმჯდომარე მიუთითებს მთვლელებს, დრო</w:t>
      </w:r>
      <w:r w:rsidRPr="0087347F">
        <w:rPr>
          <w:rFonts w:ascii="Sylfaen" w:eastAsia="Times New Roman" w:hAnsi="Sylfaen" w:cs="DejaVu Sans"/>
          <w:bCs/>
          <w:sz w:val="21"/>
          <w:szCs w:val="21"/>
          <w:lang w:val="ka-GE"/>
        </w:rPr>
        <w:softHyphen/>
        <w:t xml:space="preserve">ებით დააბრუნონ სპეციალური კონვერტები გადასატან საარჩევნო ყუთში. </w:t>
      </w:r>
    </w:p>
    <w:p w14:paraId="407B37F1" w14:textId="77777777" w:rsidR="0087347F" w:rsidRDefault="0087347F" w:rsidP="00F65BA7">
      <w:pPr>
        <w:spacing w:before="120" w:after="0"/>
        <w:jc w:val="both"/>
        <w:rPr>
          <w:rFonts w:ascii="Sylfaen" w:eastAsia="Times New Roman" w:hAnsi="Sylfaen" w:cs="DejaVu Sans"/>
          <w:b/>
          <w:bCs/>
          <w:color w:val="C00000"/>
          <w:sz w:val="21"/>
          <w:szCs w:val="21"/>
          <w:u w:val="single"/>
          <w:lang w:val="ka-GE"/>
        </w:rPr>
      </w:pPr>
    </w:p>
    <w:p w14:paraId="3BCC97B9" w14:textId="77777777" w:rsidR="00F65BA7" w:rsidRPr="0087347F" w:rsidRDefault="00F65BA7" w:rsidP="00F65BA7">
      <w:pPr>
        <w:spacing w:before="120" w:after="0"/>
        <w:jc w:val="both"/>
        <w:rPr>
          <w:rFonts w:ascii="Sylfaen" w:eastAsia="Times New Roman" w:hAnsi="Sylfaen" w:cs="DejaVu Sans"/>
          <w:b/>
          <w:bCs/>
          <w:color w:val="C00000"/>
          <w:sz w:val="21"/>
          <w:szCs w:val="21"/>
          <w:u w:val="single"/>
          <w:lang w:val="ka-GE"/>
        </w:rPr>
      </w:pPr>
      <w:r w:rsidRPr="0087347F">
        <w:rPr>
          <w:rFonts w:ascii="Sylfaen" w:eastAsia="Times New Roman" w:hAnsi="Sylfaen" w:cs="DejaVu Sans"/>
          <w:b/>
          <w:bCs/>
          <w:color w:val="C00000"/>
          <w:sz w:val="21"/>
          <w:szCs w:val="21"/>
          <w:u w:val="single"/>
          <w:lang w:val="ka-GE"/>
        </w:rPr>
        <w:lastRenderedPageBreak/>
        <w:t>ყურადღება!</w:t>
      </w:r>
    </w:p>
    <w:p w14:paraId="32E562BC" w14:textId="77777777" w:rsidR="00F65BA7" w:rsidRPr="0087347F" w:rsidRDefault="00F65BA7" w:rsidP="00F65BA7">
      <w:pPr>
        <w:spacing w:after="0"/>
        <w:jc w:val="both"/>
        <w:rPr>
          <w:rFonts w:ascii="Sylfaen" w:eastAsia="Times New Roman" w:hAnsi="Sylfaen" w:cs="DejaVu Sans"/>
          <w:b/>
          <w:bCs/>
          <w:color w:val="C00000"/>
          <w:sz w:val="21"/>
          <w:szCs w:val="21"/>
          <w:lang w:val="ka-GE"/>
        </w:rPr>
      </w:pPr>
      <w:r w:rsidRPr="0087347F">
        <w:rPr>
          <w:rFonts w:ascii="Sylfaen" w:eastAsia="Times New Roman" w:hAnsi="Sylfaen" w:cs="DejaVu Sans"/>
          <w:b/>
          <w:bCs/>
          <w:color w:val="C00000"/>
          <w:sz w:val="21"/>
          <w:szCs w:val="21"/>
          <w:lang w:val="ka-GE"/>
        </w:rPr>
        <w:t xml:space="preserve">თუ გადასატან საარჩევნო ყუთში საკონტროლო ფურცელი არ აღმოჩნდა, ან </w:t>
      </w:r>
      <w:r w:rsidRPr="0087347F">
        <w:rPr>
          <w:rFonts w:ascii="Sylfaen" w:eastAsia="Times New Roman" w:hAnsi="Sylfaen" w:cs="DejaVu Sans"/>
          <w:b/>
          <w:color w:val="C00000"/>
          <w:sz w:val="21"/>
          <w:szCs w:val="21"/>
          <w:lang w:val="ka-GE"/>
        </w:rPr>
        <w:t>საკონ</w:t>
      </w:r>
      <w:r w:rsidRPr="0087347F">
        <w:rPr>
          <w:rFonts w:ascii="Sylfaen" w:eastAsia="Times New Roman" w:hAnsi="Sylfaen" w:cs="DejaVu Sans"/>
          <w:b/>
          <w:color w:val="C00000"/>
          <w:sz w:val="21"/>
          <w:szCs w:val="21"/>
          <w:lang w:val="ka-GE"/>
        </w:rPr>
        <w:softHyphen/>
        <w:t>ტროლო ფურცლებს</w:t>
      </w:r>
      <w:r w:rsidRPr="0087347F">
        <w:rPr>
          <w:rFonts w:ascii="Sylfaen" w:eastAsia="Times New Roman" w:hAnsi="Sylfaen" w:cs="DejaVu Sans"/>
          <w:color w:val="C00000"/>
          <w:sz w:val="21"/>
          <w:szCs w:val="21"/>
          <w:lang w:val="ka-GE"/>
        </w:rPr>
        <w:t xml:space="preserve"> </w:t>
      </w:r>
      <w:r w:rsidRPr="0087347F">
        <w:rPr>
          <w:rFonts w:ascii="Sylfaen" w:eastAsia="Times New Roman" w:hAnsi="Sylfaen" w:cs="DejaVu Sans"/>
          <w:b/>
          <w:color w:val="C00000"/>
          <w:sz w:val="21"/>
          <w:szCs w:val="21"/>
          <w:lang w:val="ka-GE"/>
        </w:rPr>
        <w:t>შორის განსხვავება გამოვლინდა,</w:t>
      </w:r>
      <w:r w:rsidRPr="0087347F">
        <w:rPr>
          <w:rFonts w:ascii="Sylfaen" w:eastAsia="Times New Roman" w:hAnsi="Sylfaen" w:cs="DejaVu Sans"/>
          <w:color w:val="C00000"/>
          <w:sz w:val="21"/>
          <w:szCs w:val="21"/>
          <w:lang w:val="ka-GE"/>
        </w:rPr>
        <w:t xml:space="preserve"> </w:t>
      </w:r>
      <w:r w:rsidRPr="0087347F">
        <w:rPr>
          <w:rFonts w:ascii="Sylfaen" w:eastAsia="Times New Roman" w:hAnsi="Sylfaen" w:cs="DejaVu Sans"/>
          <w:b/>
          <w:bCs/>
          <w:color w:val="C00000"/>
          <w:sz w:val="21"/>
          <w:szCs w:val="21"/>
          <w:lang w:val="ka-GE"/>
        </w:rPr>
        <w:t xml:space="preserve">ყველა სპეციალური კონვერტი და საარჩევნო ბიულეტენი შეიკვრება პაკეტად და დაეწერება „ბათილია“. დოკუმენტაცია საარჩევნო უბანში კენჭისყრისა და ხმის დათვლის პროცედურების დასრულების შემდეგ გადაეცემა საოლქო საარჩევნო კომისიას. </w:t>
      </w:r>
    </w:p>
    <w:p w14:paraId="579189FE" w14:textId="5BC85985" w:rsidR="008749B5" w:rsidRPr="0087347F" w:rsidRDefault="008749B5" w:rsidP="00F65BA7">
      <w:pPr>
        <w:spacing w:after="0"/>
        <w:jc w:val="both"/>
        <w:rPr>
          <w:rFonts w:ascii="Sylfaen" w:eastAsia="Times New Roman" w:hAnsi="Sylfaen" w:cs="DejaVu Sans"/>
          <w:bCs/>
          <w:color w:val="FF0000"/>
          <w:sz w:val="21"/>
          <w:szCs w:val="21"/>
          <w:lang w:val="ka-GE"/>
        </w:rPr>
      </w:pPr>
    </w:p>
    <w:p w14:paraId="25098790" w14:textId="301F1810" w:rsidR="00F65BA7" w:rsidRPr="0087347F" w:rsidRDefault="0087347F" w:rsidP="00F65BA7">
      <w:pPr>
        <w:spacing w:after="0"/>
        <w:jc w:val="both"/>
        <w:rPr>
          <w:rFonts w:ascii="Sylfaen" w:eastAsia="Times New Roman" w:hAnsi="Sylfaen" w:cs="DejaVu Sans"/>
          <w:bCs/>
          <w:color w:val="FF0000"/>
          <w:sz w:val="21"/>
          <w:szCs w:val="21"/>
          <w:lang w:val="ka-GE"/>
        </w:rPr>
      </w:pPr>
      <w:r w:rsidRPr="0087347F">
        <w:rPr>
          <w:rFonts w:ascii="Sylfaen" w:eastAsia="Times New Roman" w:hAnsi="Sylfaen" w:cs="DejaVu Sans"/>
          <w:noProof/>
          <w:sz w:val="21"/>
          <w:szCs w:val="21"/>
        </w:rPr>
        <mc:AlternateContent>
          <mc:Choice Requires="wps">
            <w:drawing>
              <wp:anchor distT="0" distB="0" distL="114300" distR="114300" simplePos="0" relativeHeight="251748352" behindDoc="0" locked="0" layoutInCell="1" allowOverlap="1" wp14:anchorId="5E44BAA0" wp14:editId="33EAE200">
                <wp:simplePos x="0" y="0"/>
                <wp:positionH relativeFrom="column">
                  <wp:posOffset>-9525</wp:posOffset>
                </wp:positionH>
                <wp:positionV relativeFrom="paragraph">
                  <wp:posOffset>635</wp:posOffset>
                </wp:positionV>
                <wp:extent cx="3352800" cy="336550"/>
                <wp:effectExtent l="0" t="0" r="19050" b="25400"/>
                <wp:wrapNone/>
                <wp:docPr id="344" name="AutoShape 3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52800" cy="336550"/>
                        </a:xfrm>
                        <a:prstGeom prst="roundRect">
                          <a:avLst>
                            <a:gd name="adj" fmla="val 16667"/>
                          </a:avLst>
                        </a:prstGeom>
                        <a:solidFill>
                          <a:srgbClr val="FFFFFF"/>
                        </a:solidFill>
                        <a:ln w="9525">
                          <a:solidFill>
                            <a:srgbClr val="808080"/>
                          </a:solidFill>
                          <a:round/>
                          <a:headEnd/>
                          <a:tailEnd/>
                        </a:ln>
                      </wps:spPr>
                      <wps:txbx>
                        <w:txbxContent>
                          <w:p w14:paraId="53370AAF" w14:textId="77777777" w:rsidR="00266441" w:rsidRPr="006478D7" w:rsidRDefault="00266441" w:rsidP="00F65BA7">
                            <w:pPr>
                              <w:spacing w:after="0"/>
                              <w:rPr>
                                <w:rFonts w:ascii="Sylfaen" w:hAnsi="Sylfaen" w:cs="DejaVu Sans"/>
                                <w:bCs/>
                                <w:i/>
                                <w:noProof/>
                                <w:color w:val="009B37"/>
                                <w:sz w:val="24"/>
                                <w:lang w:val="ka-GE"/>
                              </w:rPr>
                            </w:pPr>
                            <w:bookmarkStart w:id="1158" w:name="_Toc329710278"/>
                            <w:bookmarkStart w:id="1159" w:name="_Toc330918455"/>
                            <w:bookmarkStart w:id="1160" w:name="_Toc331026669"/>
                            <w:bookmarkStart w:id="1161" w:name="_Toc331070282"/>
                            <w:bookmarkStart w:id="1162" w:name="_Toc331070438"/>
                            <w:bookmarkStart w:id="1163" w:name="_Toc331070998"/>
                            <w:bookmarkStart w:id="1164" w:name="_Toc364869842"/>
                            <w:bookmarkStart w:id="1165" w:name="_Toc386190371"/>
                            <w:bookmarkStart w:id="1166" w:name="_Toc386190463"/>
                            <w:bookmarkStart w:id="1167" w:name="_Toc430343236"/>
                            <w:bookmarkStart w:id="1168" w:name="_Toc490683309"/>
                            <w:bookmarkStart w:id="1169" w:name="_Toc490683402"/>
                            <w:bookmarkStart w:id="1170" w:name="_Toc491348815"/>
                            <w:bookmarkStart w:id="1171" w:name="_Toc491348898"/>
                            <w:bookmarkStart w:id="1172" w:name="_Toc491349611"/>
                            <w:bookmarkStart w:id="1173" w:name="_Toc491352162"/>
                            <w:bookmarkStart w:id="1174" w:name="_Toc491353517"/>
                            <w:bookmarkStart w:id="1175" w:name="_Toc508725899"/>
                            <w:bookmarkStart w:id="1176" w:name="_Toc385618596"/>
                            <w:bookmarkStart w:id="1177" w:name="_Toc386023443"/>
                            <w:proofErr w:type="spellStart"/>
                            <w:r w:rsidRPr="006478D7">
                              <w:rPr>
                                <w:rStyle w:val="Heading1Char"/>
                                <w:rFonts w:ascii="Sylfaen" w:eastAsiaTheme="minorHAnsi" w:hAnsi="Sylfaen" w:cs="DejaVu Sans"/>
                                <w:color w:val="009B37"/>
                                <w:sz w:val="22"/>
                                <w:szCs w:val="22"/>
                              </w:rPr>
                              <w:t>ძირითადი</w:t>
                            </w:r>
                            <w:proofErr w:type="spellEnd"/>
                            <w:r w:rsidRPr="006478D7">
                              <w:rPr>
                                <w:rStyle w:val="Heading1Char"/>
                                <w:rFonts w:ascii="Sylfaen" w:eastAsiaTheme="minorHAnsi" w:hAnsi="Sylfaen" w:cs="DejaVu Sans"/>
                                <w:color w:val="009B37"/>
                                <w:sz w:val="22"/>
                                <w:szCs w:val="22"/>
                              </w:rPr>
                              <w:t xml:space="preserve"> </w:t>
                            </w:r>
                            <w:proofErr w:type="spellStart"/>
                            <w:r w:rsidRPr="006478D7">
                              <w:rPr>
                                <w:rStyle w:val="Heading1Char"/>
                                <w:rFonts w:ascii="Sylfaen" w:eastAsiaTheme="minorHAnsi" w:hAnsi="Sylfaen" w:cs="DejaVu Sans"/>
                                <w:color w:val="009B37"/>
                                <w:sz w:val="22"/>
                                <w:szCs w:val="22"/>
                              </w:rPr>
                              <w:t>საარჩევნო</w:t>
                            </w:r>
                            <w:proofErr w:type="spellEnd"/>
                            <w:r w:rsidRPr="006478D7">
                              <w:rPr>
                                <w:rStyle w:val="Heading1Char"/>
                                <w:rFonts w:ascii="Sylfaen" w:eastAsiaTheme="minorHAnsi" w:hAnsi="Sylfaen" w:cs="DejaVu Sans"/>
                                <w:color w:val="009B37"/>
                                <w:sz w:val="22"/>
                                <w:szCs w:val="22"/>
                              </w:rPr>
                              <w:t xml:space="preserve"> </w:t>
                            </w:r>
                            <w:proofErr w:type="spellStart"/>
                            <w:r w:rsidRPr="006478D7">
                              <w:rPr>
                                <w:rStyle w:val="Heading1Char"/>
                                <w:rFonts w:ascii="Sylfaen" w:eastAsiaTheme="minorHAnsi" w:hAnsi="Sylfaen" w:cs="DejaVu Sans"/>
                                <w:color w:val="009B37"/>
                                <w:sz w:val="22"/>
                                <w:szCs w:val="22"/>
                              </w:rPr>
                              <w:t>ყუთის</w:t>
                            </w:r>
                            <w:proofErr w:type="spellEnd"/>
                            <w:r w:rsidRPr="006478D7">
                              <w:rPr>
                                <w:rStyle w:val="Heading1Char"/>
                                <w:rFonts w:ascii="Sylfaen" w:eastAsiaTheme="minorHAnsi" w:hAnsi="Sylfaen" w:cs="DejaVu Sans"/>
                                <w:color w:val="009B37"/>
                                <w:sz w:val="22"/>
                                <w:szCs w:val="22"/>
                              </w:rPr>
                              <w:t xml:space="preserve"> </w:t>
                            </w:r>
                            <w:proofErr w:type="spellStart"/>
                            <w:r w:rsidRPr="006478D7">
                              <w:rPr>
                                <w:rStyle w:val="Heading1Char"/>
                                <w:rFonts w:ascii="Sylfaen" w:eastAsiaTheme="minorHAnsi" w:hAnsi="Sylfaen" w:cs="DejaVu Sans"/>
                                <w:color w:val="009B37"/>
                                <w:sz w:val="22"/>
                                <w:szCs w:val="22"/>
                              </w:rPr>
                              <w:t>გახსნა</w:t>
                            </w:r>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proofErr w:type="spellEnd"/>
                            <w:r w:rsidRPr="006478D7">
                              <w:rPr>
                                <w:rStyle w:val="Heading3Char"/>
                                <w:rFonts w:ascii="Sylfaen" w:eastAsiaTheme="minorHAnsi" w:hAnsi="Sylfaen" w:cs="DejaVu Sans"/>
                                <w:color w:val="009B37"/>
                                <w:sz w:val="22"/>
                                <w:szCs w:val="22"/>
                                <w:lang w:val="ka-GE"/>
                              </w:rPr>
                              <w:t xml:space="preserve"> </w:t>
                            </w:r>
                            <w:bookmarkEnd w:id="1176"/>
                            <w:bookmarkEnd w:id="1177"/>
                          </w:p>
                          <w:p w14:paraId="01A1C4B4" w14:textId="77777777" w:rsidR="00266441" w:rsidRPr="006478D7" w:rsidRDefault="00266441" w:rsidP="00F65BA7">
                            <w:pPr>
                              <w:spacing w:after="0"/>
                              <w:ind w:left="-90"/>
                              <w:jc w:val="both"/>
                              <w:rPr>
                                <w:rFonts w:ascii="Sylfaen" w:hAnsi="Sylfaen" w:cs="Sylfaen"/>
                                <w:b/>
                                <w:bCs/>
                                <w:noProof/>
                                <w:color w:val="0D0D0D"/>
                                <w:lang w:val="ka-GE"/>
                              </w:rPr>
                            </w:pPr>
                          </w:p>
                          <w:p w14:paraId="3603DACC" w14:textId="77777777" w:rsidR="00266441" w:rsidRPr="006478D7" w:rsidRDefault="00266441" w:rsidP="00F65BA7">
                            <w:pPr>
                              <w:rPr>
                                <w:rFonts w:ascii="Sylfaen" w:hAnsi="Sylfaen"/>
                                <w:color w:val="00206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99" o:spid="_x0000_s1107" style="position:absolute;left:0;text-align:left;margin-left:-.75pt;margin-top:.05pt;width:264pt;height:26.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" strokecolor="gray">
                <v:textbox>
                  <w:txbxContent>
                    <w:p w14:paraId="53370AAF" w14:textId="77777777" w:rsidR="00266441" w:rsidRPr="006478D7" w:rsidRDefault="00266441" w:rsidP="00F65BA7">
                      <w:pPr>
                        <w:spacing w:after="0"/>
                        <w:rPr>
                          <w:rFonts w:ascii="Sylfaen" w:hAnsi="Sylfaen" w:cs="DejaVu Sans"/>
                          <w:bCs/>
                          <w:i/>
                          <w:noProof/>
                          <w:color w:val="009B37"/>
                          <w:sz w:val="24"/>
                          <w:lang w:val="ka-GE"/>
                        </w:rPr>
                      </w:pPr>
                      <w:bookmarkStart w:id="2029" w:name="_Toc329710278"/>
                      <w:bookmarkStart w:id="2030" w:name="_Toc330918455"/>
                      <w:bookmarkStart w:id="2031" w:name="_Toc331026669"/>
                      <w:bookmarkStart w:id="2032" w:name="_Toc331070282"/>
                      <w:bookmarkStart w:id="2033" w:name="_Toc331070438"/>
                      <w:bookmarkStart w:id="2034" w:name="_Toc331070998"/>
                      <w:bookmarkStart w:id="2035" w:name="_Toc364869842"/>
                      <w:bookmarkStart w:id="2036" w:name="_Toc386190371"/>
                      <w:bookmarkStart w:id="2037" w:name="_Toc386190463"/>
                      <w:bookmarkStart w:id="2038" w:name="_Toc430343236"/>
                      <w:bookmarkStart w:id="2039" w:name="_Toc490683309"/>
                      <w:bookmarkStart w:id="2040" w:name="_Toc490683402"/>
                      <w:bookmarkStart w:id="2041" w:name="_Toc491348815"/>
                      <w:bookmarkStart w:id="2042" w:name="_Toc491348898"/>
                      <w:bookmarkStart w:id="2043" w:name="_Toc491349611"/>
                      <w:bookmarkStart w:id="2044" w:name="_Toc491352162"/>
                      <w:bookmarkStart w:id="2045" w:name="_Toc491353517"/>
                      <w:bookmarkStart w:id="2046" w:name="_Toc508725899"/>
                      <w:bookmarkStart w:id="2047" w:name="_Toc385618596"/>
                      <w:bookmarkStart w:id="2048" w:name="_Toc386023443"/>
                      <w:proofErr w:type="spellStart"/>
                      <w:r w:rsidRPr="006478D7">
                        <w:rPr>
                          <w:rStyle w:val="Heading1Char"/>
                          <w:rFonts w:ascii="Sylfaen" w:eastAsiaTheme="minorHAnsi" w:hAnsi="Sylfaen" w:cs="DejaVu Sans"/>
                          <w:color w:val="009B37"/>
                          <w:sz w:val="22"/>
                          <w:szCs w:val="22"/>
                        </w:rPr>
                        <w:t>ძირითადი</w:t>
                      </w:r>
                      <w:proofErr w:type="spellEnd"/>
                      <w:r w:rsidRPr="006478D7">
                        <w:rPr>
                          <w:rStyle w:val="Heading1Char"/>
                          <w:rFonts w:ascii="Sylfaen" w:eastAsiaTheme="minorHAnsi" w:hAnsi="Sylfaen" w:cs="DejaVu Sans"/>
                          <w:color w:val="009B37"/>
                          <w:sz w:val="22"/>
                          <w:szCs w:val="22"/>
                        </w:rPr>
                        <w:t xml:space="preserve"> </w:t>
                      </w:r>
                      <w:proofErr w:type="spellStart"/>
                      <w:r w:rsidRPr="006478D7">
                        <w:rPr>
                          <w:rStyle w:val="Heading1Char"/>
                          <w:rFonts w:ascii="Sylfaen" w:eastAsiaTheme="minorHAnsi" w:hAnsi="Sylfaen" w:cs="DejaVu Sans"/>
                          <w:color w:val="009B37"/>
                          <w:sz w:val="22"/>
                          <w:szCs w:val="22"/>
                        </w:rPr>
                        <w:t>საარჩევნო</w:t>
                      </w:r>
                      <w:proofErr w:type="spellEnd"/>
                      <w:r w:rsidRPr="006478D7">
                        <w:rPr>
                          <w:rStyle w:val="Heading1Char"/>
                          <w:rFonts w:ascii="Sylfaen" w:eastAsiaTheme="minorHAnsi" w:hAnsi="Sylfaen" w:cs="DejaVu Sans"/>
                          <w:color w:val="009B37"/>
                          <w:sz w:val="22"/>
                          <w:szCs w:val="22"/>
                        </w:rPr>
                        <w:t xml:space="preserve"> </w:t>
                      </w:r>
                      <w:proofErr w:type="spellStart"/>
                      <w:r w:rsidRPr="006478D7">
                        <w:rPr>
                          <w:rStyle w:val="Heading1Char"/>
                          <w:rFonts w:ascii="Sylfaen" w:eastAsiaTheme="minorHAnsi" w:hAnsi="Sylfaen" w:cs="DejaVu Sans"/>
                          <w:color w:val="009B37"/>
                          <w:sz w:val="22"/>
                          <w:szCs w:val="22"/>
                        </w:rPr>
                        <w:t>ყუთის</w:t>
                      </w:r>
                      <w:proofErr w:type="spellEnd"/>
                      <w:r w:rsidRPr="006478D7">
                        <w:rPr>
                          <w:rStyle w:val="Heading1Char"/>
                          <w:rFonts w:ascii="Sylfaen" w:eastAsiaTheme="minorHAnsi" w:hAnsi="Sylfaen" w:cs="DejaVu Sans"/>
                          <w:color w:val="009B37"/>
                          <w:sz w:val="22"/>
                          <w:szCs w:val="22"/>
                        </w:rPr>
                        <w:t xml:space="preserve"> </w:t>
                      </w:r>
                      <w:proofErr w:type="spellStart"/>
                      <w:r w:rsidRPr="006478D7">
                        <w:rPr>
                          <w:rStyle w:val="Heading1Char"/>
                          <w:rFonts w:ascii="Sylfaen" w:eastAsiaTheme="minorHAnsi" w:hAnsi="Sylfaen" w:cs="DejaVu Sans"/>
                          <w:color w:val="009B37"/>
                          <w:sz w:val="22"/>
                          <w:szCs w:val="22"/>
                        </w:rPr>
                        <w:t>გახსნა</w:t>
                      </w:r>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proofErr w:type="spellEnd"/>
                      <w:r w:rsidRPr="006478D7">
                        <w:rPr>
                          <w:rStyle w:val="Heading3Char"/>
                          <w:rFonts w:ascii="Sylfaen" w:eastAsiaTheme="minorHAnsi" w:hAnsi="Sylfaen" w:cs="DejaVu Sans"/>
                          <w:color w:val="009B37"/>
                          <w:sz w:val="22"/>
                          <w:szCs w:val="22"/>
                          <w:lang w:val="ka-GE"/>
                        </w:rPr>
                        <w:t xml:space="preserve"> </w:t>
                      </w:r>
                      <w:bookmarkEnd w:id="2047"/>
                      <w:bookmarkEnd w:id="2048"/>
                    </w:p>
                    <w:p w14:paraId="01A1C4B4" w14:textId="77777777" w:rsidR="00266441" w:rsidRPr="006478D7" w:rsidRDefault="00266441" w:rsidP="00F65BA7">
                      <w:pPr>
                        <w:spacing w:after="0"/>
                        <w:ind w:left="-90"/>
                        <w:jc w:val="both"/>
                        <w:rPr>
                          <w:rFonts w:ascii="Sylfaen" w:hAnsi="Sylfaen" w:cs="Sylfaen"/>
                          <w:b/>
                          <w:bCs/>
                          <w:noProof/>
                          <w:color w:val="0D0D0D"/>
                          <w:lang w:val="ka-GE"/>
                        </w:rPr>
                      </w:pPr>
                    </w:p>
                    <w:p w14:paraId="3603DACC" w14:textId="77777777" w:rsidR="00266441" w:rsidRPr="006478D7" w:rsidRDefault="00266441" w:rsidP="00F65BA7">
                      <w:pPr>
                        <w:rPr>
                          <w:rFonts w:ascii="Sylfaen" w:hAnsi="Sylfaen"/>
                          <w:color w:val="002060"/>
                        </w:rPr>
                      </w:pPr>
                    </w:p>
                  </w:txbxContent>
                </v:textbox>
              </v:roundrect>
            </w:pict>
          </mc:Fallback>
        </mc:AlternateContent>
      </w:r>
    </w:p>
    <w:p w14:paraId="79A25ACD" w14:textId="0DC77F45" w:rsidR="00F65BA7" w:rsidRPr="0087347F" w:rsidRDefault="001E3066" w:rsidP="00F65BA7">
      <w:pPr>
        <w:spacing w:after="0"/>
        <w:rPr>
          <w:rFonts w:ascii="Sylfaen" w:eastAsia="Times New Roman" w:hAnsi="Sylfaen" w:cs="DejaVu Sans"/>
          <w:bCs/>
          <w:i/>
          <w:sz w:val="21"/>
          <w:szCs w:val="21"/>
          <w:lang w:val="ka-GE"/>
        </w:rPr>
      </w:pPr>
      <w:r w:rsidRPr="0087347F">
        <w:rPr>
          <w:rFonts w:ascii="Sylfaen" w:eastAsia="Times New Roman" w:hAnsi="Sylfaen" w:cs="DejaVu Sans"/>
          <w:bCs/>
          <w:i/>
          <w:noProof/>
          <w:sz w:val="21"/>
          <w:szCs w:val="21"/>
        </w:rPr>
        <mc:AlternateContent>
          <mc:Choice Requires="wps">
            <w:drawing>
              <wp:anchor distT="0" distB="0" distL="114300" distR="114300" simplePos="0" relativeHeight="251759616" behindDoc="0" locked="0" layoutInCell="1" allowOverlap="1" wp14:anchorId="76CD7F28" wp14:editId="3803DD0E">
                <wp:simplePos x="0" y="0"/>
                <wp:positionH relativeFrom="column">
                  <wp:posOffset>15240</wp:posOffset>
                </wp:positionH>
                <wp:positionV relativeFrom="paragraph">
                  <wp:posOffset>128905</wp:posOffset>
                </wp:positionV>
                <wp:extent cx="6766560" cy="0"/>
                <wp:effectExtent l="0" t="0" r="15240" b="19050"/>
                <wp:wrapNone/>
                <wp:docPr id="343" name="AutoShape 4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66560" cy="0"/>
                        </a:xfrm>
                        <a:prstGeom prst="straightConnector1">
                          <a:avLst/>
                        </a:prstGeom>
                        <a:noFill/>
                        <a:ln w="6350">
                          <a:solidFill>
                            <a:srgbClr val="A5A5A5"/>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04" o:spid="_x0000_s1026" type="#_x0000_t32" style="position:absolute;margin-left:1.2pt;margin-top:10.15pt;width:532.8pt;height:0;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" strokecolor="#a5a5a5" strokeweight=".5pt">
                <v:shadow color="#868686"/>
              </v:shape>
            </w:pict>
          </mc:Fallback>
        </mc:AlternateContent>
      </w:r>
    </w:p>
    <w:p w14:paraId="64827337" w14:textId="09DD6710" w:rsidR="00F65BA7" w:rsidRPr="0087347F" w:rsidRDefault="00F65BA7" w:rsidP="00F65BA7">
      <w:pPr>
        <w:spacing w:after="0"/>
        <w:rPr>
          <w:rFonts w:ascii="Sylfaen" w:eastAsia="Times New Roman" w:hAnsi="Sylfaen" w:cs="DejaVu Sans"/>
          <w:bCs/>
          <w:i/>
          <w:sz w:val="21"/>
          <w:szCs w:val="21"/>
          <w:lang w:val="ka-GE"/>
        </w:rPr>
      </w:pPr>
      <w:r w:rsidRPr="0087347F">
        <w:rPr>
          <w:rFonts w:ascii="Sylfaen" w:eastAsia="Times New Roman" w:hAnsi="Sylfaen" w:cs="DejaVu Sans"/>
          <w:bCs/>
          <w:i/>
          <w:sz w:val="21"/>
          <w:szCs w:val="21"/>
          <w:lang w:val="ka-GE"/>
        </w:rPr>
        <w:t>(საარჩევნო კოდექსი - მუხლი 68.1,2,5)</w:t>
      </w:r>
    </w:p>
    <w:p w14:paraId="7B8AF1D9" w14:textId="77777777" w:rsidR="0023220C" w:rsidRPr="0087347F" w:rsidRDefault="00F65BA7" w:rsidP="003161AF">
      <w:pPr>
        <w:spacing w:after="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კომისიის თავმჯდომარე კომისიის წევრებისა და კენჭისყრის შენობაში ყოფნის უფლების მქონე პირთა თანდასწრებით ამოწმებს ძირითადი საა</w:t>
      </w:r>
      <w:r w:rsidR="003161AF" w:rsidRPr="0087347F">
        <w:rPr>
          <w:rFonts w:ascii="Sylfaen" w:eastAsia="Times New Roman" w:hAnsi="Sylfaen" w:cs="DejaVu Sans"/>
          <w:bCs/>
          <w:sz w:val="21"/>
          <w:szCs w:val="21"/>
          <w:lang w:val="ka-GE"/>
        </w:rPr>
        <w:t xml:space="preserve">რჩევნო ყუთის ლუქის მთლიანობას. </w:t>
      </w:r>
    </w:p>
    <w:p w14:paraId="1C6D0F1D" w14:textId="77777777" w:rsidR="00F65BA7" w:rsidRPr="0087347F" w:rsidRDefault="00F65BA7" w:rsidP="00F65BA7">
      <w:pPr>
        <w:spacing w:before="120" w:after="0"/>
        <w:jc w:val="both"/>
        <w:rPr>
          <w:rFonts w:ascii="Sylfaen" w:eastAsia="Times New Roman" w:hAnsi="Sylfaen" w:cs="DejaVu Sans"/>
          <w:b/>
          <w:bCs/>
          <w:color w:val="C00000"/>
          <w:sz w:val="21"/>
          <w:szCs w:val="21"/>
          <w:u w:val="single"/>
          <w:lang w:val="ka-GE"/>
        </w:rPr>
      </w:pPr>
      <w:r w:rsidRPr="0087347F">
        <w:rPr>
          <w:rFonts w:ascii="Sylfaen" w:eastAsia="Times New Roman" w:hAnsi="Sylfaen" w:cs="DejaVu Sans"/>
          <w:b/>
          <w:bCs/>
          <w:color w:val="C00000"/>
          <w:sz w:val="21"/>
          <w:szCs w:val="21"/>
          <w:u w:val="single"/>
          <w:lang w:val="ka-GE"/>
        </w:rPr>
        <w:t>ყურადღება!</w:t>
      </w:r>
    </w:p>
    <w:p w14:paraId="1EE999FD" w14:textId="77777777" w:rsidR="00F65BA7" w:rsidRPr="0087347F" w:rsidRDefault="00F65BA7" w:rsidP="00F65BA7">
      <w:pPr>
        <w:spacing w:after="0"/>
        <w:jc w:val="both"/>
        <w:rPr>
          <w:rFonts w:ascii="Sylfaen" w:eastAsia="Times New Roman" w:hAnsi="Sylfaen" w:cs="DejaVu Sans"/>
          <w:b/>
          <w:bCs/>
          <w:color w:val="C00000"/>
          <w:sz w:val="21"/>
          <w:szCs w:val="21"/>
          <w:lang w:val="ka-GE"/>
        </w:rPr>
      </w:pPr>
      <w:r w:rsidRPr="0087347F">
        <w:rPr>
          <w:rFonts w:ascii="Sylfaen" w:eastAsia="Times New Roman" w:hAnsi="Sylfaen" w:cs="DejaVu Sans"/>
          <w:b/>
          <w:bCs/>
          <w:color w:val="C00000"/>
          <w:sz w:val="21"/>
          <w:szCs w:val="21"/>
          <w:lang w:val="ka-GE"/>
        </w:rPr>
        <w:t xml:space="preserve">თუ საარჩევნო ყუთის ლუქის მთლიანობა დარღვეული აღმოჩნდა, მაგრამ კომისია მიიჩნევს, რომ ამას არ გამოუწვევია კანონის მოთხოვნათა დარღვევა, კომისიის განკარგულებით გრძელდება კენჭისყრის შედეგების შეჯამების პროცედურა (აღნიშნული ფაქტი დაუყოვნებლივ ეცნობება საოლქო საარჩევნო კომისიას). წინააღმდეგ შემთხვევაში საარჩევნო ყუთი ილუქება და საუბნო საარჩევნო კომისიის განკარგულებასთან ერთად დაუყოვნებლივ გადაეცემა ზემდგომ საოლქო საარჩევნო კომისიას. </w:t>
      </w:r>
    </w:p>
    <w:p w14:paraId="02C53935" w14:textId="77777777" w:rsidR="00F65BA7" w:rsidRPr="0087347F" w:rsidRDefault="00F65BA7" w:rsidP="00F65BA7">
      <w:pPr>
        <w:spacing w:before="120" w:after="0"/>
        <w:jc w:val="both"/>
        <w:rPr>
          <w:rFonts w:ascii="Sylfaen" w:eastAsia="Times New Roman" w:hAnsi="Sylfaen" w:cs="DejaVu Sans"/>
          <w:b/>
          <w:bCs/>
          <w:color w:val="009B37"/>
          <w:sz w:val="21"/>
          <w:szCs w:val="21"/>
          <w:lang w:val="ka-GE"/>
        </w:rPr>
      </w:pPr>
      <w:r w:rsidRPr="0087347F">
        <w:rPr>
          <w:rFonts w:ascii="Sylfaen" w:eastAsia="Times New Roman" w:hAnsi="Sylfaen" w:cs="DejaVu Sans"/>
          <w:b/>
          <w:bCs/>
          <w:color w:val="009B37"/>
          <w:sz w:val="21"/>
          <w:szCs w:val="21"/>
          <w:lang w:val="ka-GE"/>
        </w:rPr>
        <w:t>მთვლელები:</w:t>
      </w:r>
    </w:p>
    <w:p w14:paraId="633065DE" w14:textId="77777777" w:rsidR="00F65BA7" w:rsidRPr="0087347F" w:rsidRDefault="00F65BA7" w:rsidP="00F65BA7">
      <w:pPr>
        <w:numPr>
          <w:ilvl w:val="0"/>
          <w:numId w:val="60"/>
        </w:numPr>
        <w:spacing w:after="0"/>
        <w:ind w:left="360"/>
        <w:jc w:val="both"/>
        <w:rPr>
          <w:rFonts w:ascii="Sylfaen" w:eastAsia="Times New Roman" w:hAnsi="Sylfaen" w:cs="DejaVu Sans"/>
          <w:bCs/>
          <w:color w:val="0D0D0D"/>
          <w:sz w:val="21"/>
          <w:szCs w:val="21"/>
          <w:lang w:val="ka-GE"/>
        </w:rPr>
      </w:pPr>
      <w:r w:rsidRPr="0087347F">
        <w:rPr>
          <w:rFonts w:ascii="Sylfaen" w:eastAsia="Times New Roman" w:hAnsi="Sylfaen" w:cs="DejaVu Sans"/>
          <w:bCs/>
          <w:color w:val="0D0D0D"/>
          <w:sz w:val="21"/>
          <w:szCs w:val="21"/>
          <w:lang w:val="ka-GE"/>
        </w:rPr>
        <w:t>ძირითად საარჩევნო ყუთში არსებულ სპეციალურ კონვერტებს და საარჩევნო ბიულე</w:t>
      </w:r>
      <w:r w:rsidRPr="0087347F">
        <w:rPr>
          <w:rFonts w:ascii="Sylfaen" w:eastAsia="Times New Roman" w:hAnsi="Sylfaen" w:cs="DejaVu Sans"/>
          <w:bCs/>
          <w:color w:val="0D0D0D"/>
          <w:sz w:val="21"/>
          <w:szCs w:val="21"/>
          <w:lang w:val="ka-GE"/>
        </w:rPr>
        <w:softHyphen/>
        <w:t xml:space="preserve">ტენებს ათავსებენ მაგიდაზე; </w:t>
      </w:r>
    </w:p>
    <w:p w14:paraId="52C0D7A8" w14:textId="77777777" w:rsidR="00F65BA7" w:rsidRPr="0087347F" w:rsidRDefault="00F65BA7" w:rsidP="00F65BA7">
      <w:pPr>
        <w:numPr>
          <w:ilvl w:val="0"/>
          <w:numId w:val="60"/>
        </w:numPr>
        <w:spacing w:after="0"/>
        <w:ind w:left="360"/>
        <w:jc w:val="both"/>
        <w:rPr>
          <w:rFonts w:ascii="Sylfaen" w:eastAsia="Times New Roman" w:hAnsi="Sylfaen" w:cs="DejaVu Sans"/>
          <w:bCs/>
          <w:sz w:val="21"/>
          <w:szCs w:val="21"/>
          <w:lang w:val="ka-GE"/>
        </w:rPr>
      </w:pPr>
      <w:r w:rsidRPr="0087347F">
        <w:rPr>
          <w:rFonts w:ascii="Sylfaen" w:eastAsia="Times New Roman" w:hAnsi="Sylfaen" w:cs="DejaVu Sans"/>
          <w:bCs/>
          <w:color w:val="0D0D0D"/>
          <w:sz w:val="21"/>
          <w:szCs w:val="21"/>
          <w:lang w:val="ka-GE"/>
        </w:rPr>
        <w:t>ამოწმებენ ძირითად საარჩევნო ყუთში საკონტროლო ფურცლის არსებობას და მას უდარებენ კომისიაში</w:t>
      </w:r>
      <w:r w:rsidRPr="0087347F">
        <w:rPr>
          <w:rFonts w:ascii="Sylfaen" w:eastAsia="Times New Roman" w:hAnsi="Sylfaen" w:cs="DejaVu Sans"/>
          <w:bCs/>
          <w:sz w:val="21"/>
          <w:szCs w:val="21"/>
          <w:lang w:val="ka-GE"/>
        </w:rPr>
        <w:t xml:space="preserve"> შედარების მიზნით შენახულ საკონტროლო ფურცელს.</w:t>
      </w:r>
    </w:p>
    <w:p w14:paraId="4B1E28FD" w14:textId="199EDD5C" w:rsidR="00F65BA7" w:rsidRPr="0087347F" w:rsidRDefault="00F65BA7" w:rsidP="00F65BA7">
      <w:pPr>
        <w:spacing w:before="120" w:after="0"/>
        <w:jc w:val="both"/>
        <w:rPr>
          <w:rFonts w:ascii="Sylfaen" w:eastAsia="Times New Roman" w:hAnsi="Sylfaen" w:cs="DejaVu Sans"/>
          <w:b/>
          <w:bCs/>
          <w:color w:val="C00000"/>
          <w:spacing w:val="-4"/>
          <w:sz w:val="21"/>
          <w:szCs w:val="21"/>
          <w:u w:val="single"/>
          <w:lang w:val="ka-GE"/>
        </w:rPr>
      </w:pPr>
      <w:r w:rsidRPr="0087347F">
        <w:rPr>
          <w:rFonts w:ascii="Sylfaen" w:eastAsia="Times New Roman" w:hAnsi="Sylfaen" w:cs="DejaVu Sans"/>
          <w:b/>
          <w:bCs/>
          <w:color w:val="C00000"/>
          <w:spacing w:val="-4"/>
          <w:sz w:val="21"/>
          <w:szCs w:val="21"/>
          <w:u w:val="single"/>
          <w:lang w:val="ka-GE"/>
        </w:rPr>
        <w:t xml:space="preserve">ურადღება! </w:t>
      </w:r>
    </w:p>
    <w:p w14:paraId="5F174D65" w14:textId="77777777" w:rsidR="00F65BA7" w:rsidRPr="0087347F" w:rsidRDefault="00F65BA7" w:rsidP="00F65BA7">
      <w:pPr>
        <w:spacing w:after="0"/>
        <w:jc w:val="both"/>
        <w:rPr>
          <w:rFonts w:ascii="Sylfaen" w:eastAsia="Times New Roman" w:hAnsi="Sylfaen" w:cs="DejaVu Sans"/>
          <w:b/>
          <w:bCs/>
          <w:color w:val="C00000"/>
          <w:spacing w:val="-4"/>
          <w:sz w:val="21"/>
          <w:szCs w:val="21"/>
          <w:lang w:val="ka-GE"/>
        </w:rPr>
      </w:pPr>
      <w:r w:rsidRPr="0087347F">
        <w:rPr>
          <w:rFonts w:ascii="Sylfaen" w:eastAsia="Times New Roman" w:hAnsi="Sylfaen" w:cs="DejaVu Sans"/>
          <w:b/>
          <w:bCs/>
          <w:color w:val="C00000"/>
          <w:spacing w:val="-4"/>
          <w:sz w:val="21"/>
          <w:szCs w:val="21"/>
          <w:lang w:val="ka-GE"/>
        </w:rPr>
        <w:t>თუ საკონტროლო ფურცლებს შორის განსხვავება გამოვლინდა ან ძირითად საარჩევნო ყუთში საკონტროლო ფურცელი არ აღმოჩნდა, ყველა სპეციალური კონვერტი და საარჩევნო ბიულეტენი შეიფუთება და დაილუქება, შედგება სათანადო ოქმი და დაუყოვნებლივ გადაეცემა საოლქო საარჩევნო კომისიას.</w:t>
      </w:r>
    </w:p>
    <w:p w14:paraId="1C011394" w14:textId="77777777" w:rsidR="00F65BA7" w:rsidRPr="0087347F" w:rsidRDefault="00F65BA7" w:rsidP="00F65BA7">
      <w:pPr>
        <w:spacing w:before="120" w:after="0"/>
        <w:jc w:val="both"/>
        <w:rPr>
          <w:rFonts w:ascii="Sylfaen" w:eastAsia="Times New Roman" w:hAnsi="Sylfaen" w:cs="DejaVu Sans"/>
          <w:b/>
          <w:bCs/>
          <w:color w:val="C00000"/>
          <w:spacing w:val="-4"/>
          <w:sz w:val="21"/>
          <w:szCs w:val="21"/>
          <w:lang w:val="ka-GE"/>
        </w:rPr>
      </w:pPr>
      <w:r w:rsidRPr="0087347F">
        <w:rPr>
          <w:rFonts w:ascii="Sylfaen" w:eastAsia="Times New Roman" w:hAnsi="Sylfaen" w:cs="DejaVu Sans"/>
          <w:b/>
          <w:bCs/>
          <w:color w:val="C00000"/>
          <w:spacing w:val="-4"/>
          <w:sz w:val="21"/>
          <w:szCs w:val="21"/>
          <w:lang w:val="ka-GE"/>
        </w:rPr>
        <w:t xml:space="preserve">თუ ყველაფერი წესრიგში აღმოჩნდა, მთვლელები ერთმანეთში ურევენ ძირითადი და გადასატანი საარჩევნო ყუთებიდან გადმოყრილ სპეციალურ კონვერტებს და იწყებენ საარჩევნო ბიულეტენების დათვლას.  </w:t>
      </w:r>
    </w:p>
    <w:p w14:paraId="7058E037" w14:textId="22561542" w:rsidR="00F65BA7" w:rsidRPr="0087347F" w:rsidRDefault="001E3066" w:rsidP="00F65BA7">
      <w:pPr>
        <w:spacing w:after="0"/>
        <w:jc w:val="both"/>
        <w:rPr>
          <w:rFonts w:ascii="Sylfaen" w:eastAsia="Times New Roman" w:hAnsi="Sylfaen" w:cs="DejaVu Sans"/>
          <w:color w:val="0D0D0D"/>
          <w:spacing w:val="-4"/>
          <w:sz w:val="21"/>
          <w:szCs w:val="21"/>
          <w:lang w:val="ka-GE"/>
        </w:rPr>
      </w:pPr>
      <w:r w:rsidRPr="0087347F">
        <w:rPr>
          <w:rFonts w:ascii="Sylfaen" w:eastAsia="Times New Roman" w:hAnsi="Sylfaen" w:cs="DejaVu Sans"/>
          <w:noProof/>
          <w:color w:val="0D0D0D"/>
          <w:sz w:val="21"/>
          <w:szCs w:val="21"/>
        </w:rPr>
        <mc:AlternateContent>
          <mc:Choice Requires="wps">
            <w:drawing>
              <wp:anchor distT="0" distB="0" distL="114300" distR="114300" simplePos="0" relativeHeight="251779072" behindDoc="0" locked="0" layoutInCell="1" allowOverlap="1" wp14:anchorId="01B6BCDC" wp14:editId="1506C9DF">
                <wp:simplePos x="0" y="0"/>
                <wp:positionH relativeFrom="column">
                  <wp:posOffset>0</wp:posOffset>
                </wp:positionH>
                <wp:positionV relativeFrom="paragraph">
                  <wp:posOffset>146050</wp:posOffset>
                </wp:positionV>
                <wp:extent cx="3743325" cy="336550"/>
                <wp:effectExtent l="0" t="0" r="28575" b="25400"/>
                <wp:wrapNone/>
                <wp:docPr id="342" name="AutoShape 4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43325" cy="336550"/>
                        </a:xfrm>
                        <a:prstGeom prst="roundRect">
                          <a:avLst>
                            <a:gd name="adj" fmla="val 16667"/>
                          </a:avLst>
                        </a:prstGeom>
                        <a:solidFill>
                          <a:srgbClr val="FFFFFF"/>
                        </a:solidFill>
                        <a:ln w="9525">
                          <a:solidFill>
                            <a:srgbClr val="808080"/>
                          </a:solidFill>
                          <a:round/>
                          <a:headEnd/>
                          <a:tailEnd/>
                        </a:ln>
                      </wps:spPr>
                      <wps:txbx>
                        <w:txbxContent>
                          <w:p w14:paraId="533E8B7F" w14:textId="77777777" w:rsidR="00266441" w:rsidRPr="006478D7" w:rsidRDefault="00266441" w:rsidP="00F65BA7">
                            <w:pPr>
                              <w:pStyle w:val="Heading3"/>
                              <w:spacing w:before="0" w:after="0"/>
                              <w:rPr>
                                <w:rFonts w:ascii="Sylfaen" w:hAnsi="Sylfaen" w:cs="DejaVu Sans"/>
                                <w:i/>
                                <w:noProof/>
                                <w:color w:val="009B37"/>
                                <w:sz w:val="24"/>
                                <w:szCs w:val="22"/>
                              </w:rPr>
                            </w:pPr>
                            <w:bookmarkStart w:id="1178" w:name="_Toc329710280"/>
                            <w:bookmarkStart w:id="1179" w:name="_Toc330918457"/>
                            <w:bookmarkStart w:id="1180" w:name="_Toc331026671"/>
                            <w:bookmarkStart w:id="1181" w:name="_Toc331070284"/>
                            <w:bookmarkStart w:id="1182" w:name="_Toc331070440"/>
                            <w:bookmarkStart w:id="1183" w:name="_Toc331071000"/>
                            <w:bookmarkStart w:id="1184" w:name="_Toc364869844"/>
                            <w:bookmarkStart w:id="1185" w:name="_Toc430343237"/>
                            <w:bookmarkStart w:id="1186" w:name="_Toc490683310"/>
                            <w:bookmarkStart w:id="1187" w:name="_Toc490683403"/>
                            <w:bookmarkStart w:id="1188" w:name="_Toc491348816"/>
                            <w:bookmarkStart w:id="1189" w:name="_Toc491348899"/>
                            <w:bookmarkStart w:id="1190" w:name="_Toc491349612"/>
                            <w:bookmarkStart w:id="1191" w:name="_Toc491352163"/>
                            <w:bookmarkStart w:id="1192" w:name="_Toc491353518"/>
                            <w:bookmarkStart w:id="1193" w:name="_Toc508725900"/>
                            <w:bookmarkStart w:id="1194" w:name="_Toc385618597"/>
                            <w:bookmarkStart w:id="1195" w:name="_Toc386023444"/>
                            <w:bookmarkStart w:id="1196" w:name="_Toc386190372"/>
                            <w:bookmarkStart w:id="1197" w:name="_Toc386190464"/>
                            <w:proofErr w:type="spellStart"/>
                            <w:r w:rsidRPr="006478D7">
                              <w:rPr>
                                <w:rStyle w:val="Heading1Char"/>
                                <w:rFonts w:ascii="Sylfaen" w:hAnsi="Sylfaen" w:cs="DejaVu Sans"/>
                                <w:b/>
                                <w:color w:val="009B37"/>
                                <w:sz w:val="22"/>
                                <w:szCs w:val="22"/>
                              </w:rPr>
                              <w:t>საარჩევნო</w:t>
                            </w:r>
                            <w:proofErr w:type="spellEnd"/>
                            <w:r w:rsidRPr="006478D7">
                              <w:rPr>
                                <w:rStyle w:val="Heading1Char"/>
                                <w:rFonts w:ascii="Sylfaen" w:hAnsi="Sylfaen" w:cs="DejaVu Sans"/>
                                <w:b/>
                                <w:color w:val="009B37"/>
                                <w:sz w:val="22"/>
                                <w:szCs w:val="22"/>
                              </w:rPr>
                              <w:t xml:space="preserve"> </w:t>
                            </w:r>
                            <w:proofErr w:type="spellStart"/>
                            <w:r w:rsidRPr="006478D7">
                              <w:rPr>
                                <w:rStyle w:val="Heading1Char"/>
                                <w:rFonts w:ascii="Sylfaen" w:hAnsi="Sylfaen" w:cs="DejaVu Sans"/>
                                <w:b/>
                                <w:color w:val="009B37"/>
                                <w:sz w:val="22"/>
                                <w:szCs w:val="22"/>
                              </w:rPr>
                              <w:t>ბიულეტენების</w:t>
                            </w:r>
                            <w:proofErr w:type="spellEnd"/>
                            <w:r w:rsidRPr="006478D7">
                              <w:rPr>
                                <w:rStyle w:val="Heading1Char"/>
                                <w:rFonts w:ascii="Sylfaen" w:hAnsi="Sylfaen" w:cs="DejaVu Sans"/>
                                <w:b/>
                                <w:color w:val="009B37"/>
                                <w:sz w:val="22"/>
                                <w:szCs w:val="22"/>
                              </w:rPr>
                              <w:t xml:space="preserve"> </w:t>
                            </w:r>
                            <w:proofErr w:type="spellStart"/>
                            <w:r w:rsidRPr="006478D7">
                              <w:rPr>
                                <w:rStyle w:val="Heading1Char"/>
                                <w:rFonts w:ascii="Sylfaen" w:hAnsi="Sylfaen" w:cs="DejaVu Sans"/>
                                <w:b/>
                                <w:color w:val="009B37"/>
                                <w:sz w:val="22"/>
                                <w:szCs w:val="22"/>
                              </w:rPr>
                              <w:t>დახარისხება</w:t>
                            </w:r>
                            <w:bookmarkStart w:id="1198" w:name="_Toc329740102"/>
                            <w:bookmarkStart w:id="1199" w:name="_Toc329803936"/>
                            <w:bookmarkStart w:id="1200" w:name="_Toc329975666"/>
                            <w:bookmarkStart w:id="1201" w:name="_Toc330845898"/>
                            <w:bookmarkStart w:id="1202" w:name="_Toc330918459"/>
                            <w:bookmarkStart w:id="1203" w:name="_Toc331026673"/>
                            <w:bookmarkStart w:id="1204" w:name="_Toc331069637"/>
                            <w:bookmarkStart w:id="1205" w:name="_Toc331071002"/>
                            <w:bookmarkStart w:id="1206" w:name="_Toc331071158"/>
                            <w:bookmarkStart w:id="1207" w:name="_Toc364869987"/>
                            <w:bookmarkStart w:id="1208" w:name="_Toc364872964"/>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proofErr w:type="spellEnd"/>
                            <w:r w:rsidRPr="006478D7">
                              <w:rPr>
                                <w:rFonts w:ascii="Sylfaen" w:hAnsi="Sylfaen" w:cs="DejaVu Sans"/>
                                <w:color w:val="009B37"/>
                                <w:spacing w:val="8"/>
                                <w:sz w:val="22"/>
                                <w:szCs w:val="22"/>
                                <w:lang w:val="ka-GE"/>
                              </w:rPr>
                              <w:t xml:space="preserve"> </w:t>
                            </w:r>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p>
                          <w:p w14:paraId="217A7BBA" w14:textId="77777777" w:rsidR="00266441" w:rsidRPr="006478D7" w:rsidRDefault="00266441" w:rsidP="00F65BA7">
                            <w:pPr>
                              <w:pStyle w:val="Heading3"/>
                              <w:spacing w:before="0" w:after="0"/>
                              <w:ind w:left="-90"/>
                              <w:rPr>
                                <w:rFonts w:ascii="Sylfaen" w:hAnsi="Sylfaen" w:cs="Sylfaen"/>
                                <w:color w:val="0D0D0D"/>
                                <w:spacing w:val="8"/>
                                <w:sz w:val="22"/>
                                <w:szCs w:val="22"/>
                                <w:lang w:val="ka-GE"/>
                              </w:rPr>
                            </w:pPr>
                          </w:p>
                          <w:p w14:paraId="72E95A52" w14:textId="77777777" w:rsidR="00266441" w:rsidRPr="006478D7" w:rsidRDefault="00266441" w:rsidP="00F65BA7">
                            <w:pPr>
                              <w:rPr>
                                <w:rFonts w:ascii="Sylfaen" w:hAnsi="Sylfaen"/>
                                <w:color w:val="00206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03" o:spid="_x0000_s1108" style="position:absolute;left:0;text-align:left;margin-left:0;margin-top:11.5pt;width:294.75pt;height:26.5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" strokecolor="gray">
                <v:textbox>
                  <w:txbxContent>
                    <w:p w14:paraId="533E8B7F" w14:textId="77777777" w:rsidR="00266441" w:rsidRPr="006478D7" w:rsidRDefault="00266441" w:rsidP="00F65BA7">
                      <w:pPr>
                        <w:pStyle w:val="Heading3"/>
                        <w:spacing w:before="0" w:after="0"/>
                        <w:rPr>
                          <w:rFonts w:ascii="Sylfaen" w:hAnsi="Sylfaen" w:cs="DejaVu Sans"/>
                          <w:i/>
                          <w:noProof/>
                          <w:color w:val="009B37"/>
                          <w:sz w:val="24"/>
                          <w:szCs w:val="22"/>
                        </w:rPr>
                      </w:pPr>
                      <w:bookmarkStart w:id="2080" w:name="_Toc329710280"/>
                      <w:bookmarkStart w:id="2081" w:name="_Toc330918457"/>
                      <w:bookmarkStart w:id="2082" w:name="_Toc331026671"/>
                      <w:bookmarkStart w:id="2083" w:name="_Toc331070284"/>
                      <w:bookmarkStart w:id="2084" w:name="_Toc331070440"/>
                      <w:bookmarkStart w:id="2085" w:name="_Toc331071000"/>
                      <w:bookmarkStart w:id="2086" w:name="_Toc364869844"/>
                      <w:bookmarkStart w:id="2087" w:name="_Toc430343237"/>
                      <w:bookmarkStart w:id="2088" w:name="_Toc490683310"/>
                      <w:bookmarkStart w:id="2089" w:name="_Toc490683403"/>
                      <w:bookmarkStart w:id="2090" w:name="_Toc491348816"/>
                      <w:bookmarkStart w:id="2091" w:name="_Toc491348899"/>
                      <w:bookmarkStart w:id="2092" w:name="_Toc491349612"/>
                      <w:bookmarkStart w:id="2093" w:name="_Toc491352163"/>
                      <w:bookmarkStart w:id="2094" w:name="_Toc491353518"/>
                      <w:bookmarkStart w:id="2095" w:name="_Toc508725900"/>
                      <w:bookmarkStart w:id="2096" w:name="_Toc385618597"/>
                      <w:bookmarkStart w:id="2097" w:name="_Toc386023444"/>
                      <w:bookmarkStart w:id="2098" w:name="_Toc386190372"/>
                      <w:bookmarkStart w:id="2099" w:name="_Toc386190464"/>
                      <w:proofErr w:type="spellStart"/>
                      <w:r w:rsidRPr="006478D7">
                        <w:rPr>
                          <w:rStyle w:val="Heading1Char"/>
                          <w:rFonts w:ascii="Sylfaen" w:hAnsi="Sylfaen" w:cs="DejaVu Sans"/>
                          <w:b/>
                          <w:color w:val="009B37"/>
                          <w:sz w:val="22"/>
                          <w:szCs w:val="22"/>
                        </w:rPr>
                        <w:t>საარჩევნო</w:t>
                      </w:r>
                      <w:proofErr w:type="spellEnd"/>
                      <w:r w:rsidRPr="006478D7">
                        <w:rPr>
                          <w:rStyle w:val="Heading1Char"/>
                          <w:rFonts w:ascii="Sylfaen" w:hAnsi="Sylfaen" w:cs="DejaVu Sans"/>
                          <w:b/>
                          <w:color w:val="009B37"/>
                          <w:sz w:val="22"/>
                          <w:szCs w:val="22"/>
                        </w:rPr>
                        <w:t xml:space="preserve"> </w:t>
                      </w:r>
                      <w:proofErr w:type="spellStart"/>
                      <w:r w:rsidRPr="006478D7">
                        <w:rPr>
                          <w:rStyle w:val="Heading1Char"/>
                          <w:rFonts w:ascii="Sylfaen" w:hAnsi="Sylfaen" w:cs="DejaVu Sans"/>
                          <w:b/>
                          <w:color w:val="009B37"/>
                          <w:sz w:val="22"/>
                          <w:szCs w:val="22"/>
                        </w:rPr>
                        <w:t>ბიულეტენების</w:t>
                      </w:r>
                      <w:proofErr w:type="spellEnd"/>
                      <w:r w:rsidRPr="006478D7">
                        <w:rPr>
                          <w:rStyle w:val="Heading1Char"/>
                          <w:rFonts w:ascii="Sylfaen" w:hAnsi="Sylfaen" w:cs="DejaVu Sans"/>
                          <w:b/>
                          <w:color w:val="009B37"/>
                          <w:sz w:val="22"/>
                          <w:szCs w:val="22"/>
                        </w:rPr>
                        <w:t xml:space="preserve"> </w:t>
                      </w:r>
                      <w:proofErr w:type="spellStart"/>
                      <w:r w:rsidRPr="006478D7">
                        <w:rPr>
                          <w:rStyle w:val="Heading1Char"/>
                          <w:rFonts w:ascii="Sylfaen" w:hAnsi="Sylfaen" w:cs="DejaVu Sans"/>
                          <w:b/>
                          <w:color w:val="009B37"/>
                          <w:sz w:val="22"/>
                          <w:szCs w:val="22"/>
                        </w:rPr>
                        <w:t>დახარისხება</w:t>
                      </w:r>
                      <w:bookmarkStart w:id="2100" w:name="_Toc329740102"/>
                      <w:bookmarkStart w:id="2101" w:name="_Toc329803936"/>
                      <w:bookmarkStart w:id="2102" w:name="_Toc329975666"/>
                      <w:bookmarkStart w:id="2103" w:name="_Toc330845898"/>
                      <w:bookmarkStart w:id="2104" w:name="_Toc330918459"/>
                      <w:bookmarkStart w:id="2105" w:name="_Toc331026673"/>
                      <w:bookmarkStart w:id="2106" w:name="_Toc331069637"/>
                      <w:bookmarkStart w:id="2107" w:name="_Toc331071002"/>
                      <w:bookmarkStart w:id="2108" w:name="_Toc331071158"/>
                      <w:bookmarkStart w:id="2109" w:name="_Toc364869987"/>
                      <w:bookmarkStart w:id="2110" w:name="_Toc364872964"/>
                      <w:bookmarkEnd w:id="2080"/>
                      <w:bookmarkEnd w:id="2081"/>
                      <w:bookmarkEnd w:id="2082"/>
                      <w:bookmarkEnd w:id="2083"/>
                      <w:bookmarkEnd w:id="2084"/>
                      <w:bookmarkEnd w:id="2085"/>
                      <w:bookmarkEnd w:id="2086"/>
                      <w:bookmarkEnd w:id="2087"/>
                      <w:bookmarkEnd w:id="2088"/>
                      <w:bookmarkEnd w:id="2089"/>
                      <w:bookmarkEnd w:id="2090"/>
                      <w:bookmarkEnd w:id="2091"/>
                      <w:bookmarkEnd w:id="2092"/>
                      <w:bookmarkEnd w:id="2093"/>
                      <w:bookmarkEnd w:id="2094"/>
                      <w:bookmarkEnd w:id="2095"/>
                      <w:proofErr w:type="spellEnd"/>
                      <w:r w:rsidRPr="006478D7">
                        <w:rPr>
                          <w:rFonts w:ascii="Sylfaen" w:hAnsi="Sylfaen" w:cs="DejaVu Sans"/>
                          <w:color w:val="009B37"/>
                          <w:spacing w:val="8"/>
                          <w:sz w:val="22"/>
                          <w:szCs w:val="22"/>
                          <w:lang w:val="ka-GE"/>
                        </w:rPr>
                        <w:t xml:space="preserve"> </w:t>
                      </w:r>
                      <w:bookmarkEnd w:id="2096"/>
                      <w:bookmarkEnd w:id="2097"/>
                      <w:bookmarkEnd w:id="2098"/>
                      <w:bookmarkEnd w:id="2099"/>
                      <w:bookmarkEnd w:id="2100"/>
                      <w:bookmarkEnd w:id="2101"/>
                      <w:bookmarkEnd w:id="2102"/>
                      <w:bookmarkEnd w:id="2103"/>
                      <w:bookmarkEnd w:id="2104"/>
                      <w:bookmarkEnd w:id="2105"/>
                      <w:bookmarkEnd w:id="2106"/>
                      <w:bookmarkEnd w:id="2107"/>
                      <w:bookmarkEnd w:id="2108"/>
                      <w:bookmarkEnd w:id="2109"/>
                      <w:bookmarkEnd w:id="2110"/>
                    </w:p>
                    <w:p w14:paraId="217A7BBA" w14:textId="77777777" w:rsidR="00266441" w:rsidRPr="006478D7" w:rsidRDefault="00266441" w:rsidP="00F65BA7">
                      <w:pPr>
                        <w:pStyle w:val="Heading3"/>
                        <w:spacing w:before="0" w:after="0"/>
                        <w:ind w:left="-90"/>
                        <w:rPr>
                          <w:rFonts w:ascii="Sylfaen" w:hAnsi="Sylfaen" w:cs="Sylfaen"/>
                          <w:color w:val="0D0D0D"/>
                          <w:spacing w:val="8"/>
                          <w:sz w:val="22"/>
                          <w:szCs w:val="22"/>
                          <w:lang w:val="ka-GE"/>
                        </w:rPr>
                      </w:pPr>
                    </w:p>
                    <w:p w14:paraId="72E95A52" w14:textId="77777777" w:rsidR="00266441" w:rsidRPr="006478D7" w:rsidRDefault="00266441" w:rsidP="00F65BA7">
                      <w:pPr>
                        <w:rPr>
                          <w:rFonts w:ascii="Sylfaen" w:hAnsi="Sylfaen"/>
                          <w:color w:val="002060"/>
                        </w:rPr>
                      </w:pPr>
                    </w:p>
                  </w:txbxContent>
                </v:textbox>
              </v:roundrect>
            </w:pict>
          </mc:Fallback>
        </mc:AlternateContent>
      </w:r>
    </w:p>
    <w:p w14:paraId="1C9E9AD0" w14:textId="79B4A620" w:rsidR="00F65BA7" w:rsidRPr="0087347F" w:rsidRDefault="00F65BA7" w:rsidP="00F65BA7">
      <w:pPr>
        <w:spacing w:after="0"/>
        <w:rPr>
          <w:rFonts w:ascii="Sylfaen" w:eastAsia="Times New Roman" w:hAnsi="Sylfaen" w:cs="DejaVu Sans"/>
          <w:b/>
          <w:bCs/>
          <w:color w:val="0D0D0D"/>
          <w:sz w:val="21"/>
          <w:szCs w:val="21"/>
          <w:lang w:val="ka-GE"/>
        </w:rPr>
      </w:pPr>
    </w:p>
    <w:bookmarkStart w:id="1209" w:name="_Toc430343340"/>
    <w:bookmarkStart w:id="1210" w:name="_Toc508725901"/>
    <w:bookmarkStart w:id="1211" w:name="_Toc328070773"/>
    <w:bookmarkStart w:id="1212" w:name="_Toc329028175"/>
    <w:bookmarkStart w:id="1213" w:name="_Toc329029477"/>
    <w:bookmarkStart w:id="1214" w:name="_Toc329208830"/>
    <w:p w14:paraId="0BA5E8B8" w14:textId="77777777" w:rsidR="00F65BA7" w:rsidRPr="0087347F" w:rsidRDefault="00F65BA7" w:rsidP="00F65BA7">
      <w:pPr>
        <w:keepNext/>
        <w:spacing w:after="0"/>
        <w:outlineLvl w:val="2"/>
        <w:rPr>
          <w:rFonts w:ascii="Sylfaen" w:eastAsia="Times New Roman" w:hAnsi="Sylfaen" w:cs="DejaVu Sans"/>
          <w:b/>
          <w:bCs/>
          <w:color w:val="0D0D0D"/>
          <w:sz w:val="21"/>
          <w:szCs w:val="21"/>
          <w:lang w:val="ka-GE" w:eastAsia="x-none"/>
        </w:rPr>
      </w:pPr>
      <w:r w:rsidRPr="0087347F">
        <w:rPr>
          <w:rFonts w:ascii="Sylfaen" w:eastAsia="Times New Roman" w:hAnsi="Sylfaen" w:cs="DejaVu Sans"/>
          <w:noProof/>
          <w:color w:val="009B37"/>
          <w:sz w:val="21"/>
          <w:szCs w:val="21"/>
        </w:rPr>
        <mc:AlternateContent>
          <mc:Choice Requires="wps">
            <w:drawing>
              <wp:anchor distT="0" distB="0" distL="114300" distR="114300" simplePos="0" relativeHeight="251760640" behindDoc="0" locked="0" layoutInCell="1" allowOverlap="1" wp14:anchorId="457ACB54" wp14:editId="7BA17EAA">
                <wp:simplePos x="0" y="0"/>
                <wp:positionH relativeFrom="column">
                  <wp:posOffset>55245</wp:posOffset>
                </wp:positionH>
                <wp:positionV relativeFrom="paragraph">
                  <wp:posOffset>79375</wp:posOffset>
                </wp:positionV>
                <wp:extent cx="6766560" cy="0"/>
                <wp:effectExtent l="0" t="0" r="15240" b="19050"/>
                <wp:wrapNone/>
                <wp:docPr id="341" name="AutoShape 4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66560" cy="0"/>
                        </a:xfrm>
                        <a:prstGeom prst="straightConnector1">
                          <a:avLst/>
                        </a:prstGeom>
                        <a:noFill/>
                        <a:ln w="6350">
                          <a:solidFill>
                            <a:srgbClr val="A5A5A5"/>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AutoShape 405" o:spid="_x0000_s1026" type="#_x0000_t32" style="position:absolute;margin-left:4.35pt;margin-top:6.25pt;width:532.8pt;height:0;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" strokecolor="#a5a5a5" strokeweight=".5pt">
                <v:shadow color="#868686"/>
              </v:shape>
            </w:pict>
          </mc:Fallback>
        </mc:AlternateContent>
      </w:r>
      <w:bookmarkEnd w:id="1209"/>
      <w:bookmarkEnd w:id="1210"/>
    </w:p>
    <w:bookmarkEnd w:id="1211"/>
    <w:bookmarkEnd w:id="1212"/>
    <w:bookmarkEnd w:id="1213"/>
    <w:bookmarkEnd w:id="1214"/>
    <w:p w14:paraId="76DD956F" w14:textId="77777777" w:rsidR="00F65BA7" w:rsidRPr="0087347F" w:rsidRDefault="00F65BA7" w:rsidP="00F65BA7">
      <w:pPr>
        <w:spacing w:after="0"/>
        <w:jc w:val="both"/>
        <w:rPr>
          <w:rFonts w:ascii="Sylfaen" w:eastAsia="Times New Roman" w:hAnsi="Sylfaen" w:cs="DejaVu Sans"/>
          <w:bCs/>
          <w:color w:val="0D0D0D"/>
          <w:sz w:val="21"/>
          <w:szCs w:val="21"/>
          <w:lang w:val="ka-GE"/>
        </w:rPr>
      </w:pPr>
      <w:r w:rsidRPr="0087347F">
        <w:rPr>
          <w:rFonts w:ascii="Sylfaen" w:eastAsia="Times New Roman" w:hAnsi="Sylfaen" w:cs="DejaVu Sans"/>
          <w:bCs/>
          <w:i/>
          <w:color w:val="0D0D0D"/>
          <w:sz w:val="21"/>
          <w:szCs w:val="21"/>
          <w:lang w:val="ka-GE"/>
        </w:rPr>
        <w:t>(საარჩევნო კოდექსი - მუხლი 69)</w:t>
      </w:r>
    </w:p>
    <w:p w14:paraId="2DBAC52D" w14:textId="77777777" w:rsidR="00F65BA7" w:rsidRPr="0087347F" w:rsidRDefault="00F65BA7" w:rsidP="00F65BA7">
      <w:pPr>
        <w:spacing w:after="0"/>
        <w:jc w:val="both"/>
        <w:rPr>
          <w:rFonts w:ascii="Sylfaen" w:eastAsia="Times New Roman" w:hAnsi="Sylfaen" w:cs="DejaVu Sans"/>
          <w:b/>
          <w:bCs/>
          <w:color w:val="009B37"/>
          <w:sz w:val="21"/>
          <w:szCs w:val="21"/>
          <w:lang w:val="ka-GE"/>
        </w:rPr>
      </w:pPr>
      <w:r w:rsidRPr="0087347F">
        <w:rPr>
          <w:rFonts w:ascii="Sylfaen" w:eastAsia="Times New Roman" w:hAnsi="Sylfaen" w:cs="DejaVu Sans"/>
          <w:b/>
          <w:bCs/>
          <w:color w:val="009B37"/>
          <w:sz w:val="21"/>
          <w:szCs w:val="21"/>
          <w:lang w:val="ka-GE"/>
        </w:rPr>
        <w:t xml:space="preserve">პირველი მთვლელი: </w:t>
      </w:r>
    </w:p>
    <w:p w14:paraId="712B20F1" w14:textId="5BD3489F" w:rsidR="00F65BA7" w:rsidRPr="0087347F" w:rsidRDefault="00F65BA7" w:rsidP="00F65BA7">
      <w:pPr>
        <w:numPr>
          <w:ilvl w:val="0"/>
          <w:numId w:val="61"/>
        </w:numPr>
        <w:spacing w:after="0"/>
        <w:ind w:left="360"/>
        <w:rPr>
          <w:rFonts w:ascii="Sylfaen" w:eastAsia="Times New Roman" w:hAnsi="Sylfaen" w:cs="DejaVu Sans"/>
          <w:bCs/>
          <w:color w:val="0D0D0D"/>
          <w:sz w:val="21"/>
          <w:szCs w:val="21"/>
          <w:lang w:val="ka-GE"/>
        </w:rPr>
      </w:pPr>
      <w:r w:rsidRPr="0087347F">
        <w:rPr>
          <w:rFonts w:ascii="Sylfaen" w:eastAsia="Times New Roman" w:hAnsi="Sylfaen" w:cs="DejaVu Sans"/>
          <w:bCs/>
          <w:color w:val="0D0D0D"/>
          <w:sz w:val="21"/>
          <w:szCs w:val="21"/>
          <w:lang w:val="ka-GE"/>
        </w:rPr>
        <w:t xml:space="preserve">სპეციალური კონვერტიდან იღებს საარჩევნო ბიულეტენს; </w:t>
      </w:r>
    </w:p>
    <w:p w14:paraId="1E9BB656" w14:textId="5395E017" w:rsidR="00F65BA7" w:rsidRPr="0087347F" w:rsidRDefault="00F65BA7" w:rsidP="00F65BA7">
      <w:pPr>
        <w:numPr>
          <w:ilvl w:val="0"/>
          <w:numId w:val="61"/>
        </w:numPr>
        <w:spacing w:after="0"/>
        <w:ind w:left="360"/>
        <w:rPr>
          <w:rFonts w:ascii="Sylfaen" w:eastAsia="Times New Roman" w:hAnsi="Sylfaen" w:cs="DejaVu Sans"/>
          <w:bCs/>
          <w:color w:val="0D0D0D"/>
          <w:sz w:val="21"/>
          <w:szCs w:val="21"/>
          <w:lang w:val="ka-GE"/>
        </w:rPr>
      </w:pPr>
      <w:r w:rsidRPr="0087347F">
        <w:rPr>
          <w:rFonts w:ascii="Sylfaen" w:eastAsia="Times New Roman" w:hAnsi="Sylfaen" w:cs="DejaVu Sans"/>
          <w:bCs/>
          <w:color w:val="0D0D0D"/>
          <w:sz w:val="21"/>
          <w:szCs w:val="21"/>
          <w:lang w:val="ka-GE"/>
        </w:rPr>
        <w:t>ამოწმებს საარჩევნო ბიულეტენის ნამდვილობას;</w:t>
      </w:r>
    </w:p>
    <w:p w14:paraId="56AED396" w14:textId="77777777" w:rsidR="00F65BA7" w:rsidRPr="0087347F" w:rsidRDefault="00F65BA7" w:rsidP="00F65BA7">
      <w:pPr>
        <w:numPr>
          <w:ilvl w:val="0"/>
          <w:numId w:val="61"/>
        </w:numPr>
        <w:spacing w:after="0"/>
        <w:ind w:left="360"/>
        <w:jc w:val="both"/>
        <w:rPr>
          <w:rFonts w:ascii="Sylfaen" w:eastAsia="Times New Roman" w:hAnsi="Sylfaen" w:cs="DejaVu Sans"/>
          <w:bCs/>
          <w:color w:val="0D0D0D"/>
          <w:sz w:val="21"/>
          <w:szCs w:val="21"/>
          <w:lang w:val="ka-GE"/>
        </w:rPr>
      </w:pPr>
      <w:r w:rsidRPr="0087347F">
        <w:rPr>
          <w:rFonts w:ascii="Sylfaen" w:eastAsia="Times New Roman" w:hAnsi="Sylfaen" w:cs="DejaVu Sans"/>
          <w:bCs/>
          <w:color w:val="0D0D0D"/>
          <w:sz w:val="21"/>
          <w:szCs w:val="21"/>
          <w:lang w:val="ka-GE"/>
        </w:rPr>
        <w:t xml:space="preserve">აცხადებს, ვისთვისაა მიცემული ხმა; </w:t>
      </w:r>
    </w:p>
    <w:p w14:paraId="0BF8133D" w14:textId="44C49EFF" w:rsidR="007B359F" w:rsidRPr="0087347F" w:rsidRDefault="00145133" w:rsidP="00F65BA7">
      <w:pPr>
        <w:numPr>
          <w:ilvl w:val="0"/>
          <w:numId w:val="61"/>
        </w:numPr>
        <w:spacing w:after="0"/>
        <w:ind w:left="360"/>
        <w:jc w:val="both"/>
        <w:rPr>
          <w:rFonts w:ascii="Sylfaen" w:eastAsia="Times New Roman" w:hAnsi="Sylfaen" w:cs="DejaVu Sans"/>
          <w:bCs/>
          <w:sz w:val="21"/>
          <w:szCs w:val="21"/>
          <w:lang w:val="ka-GE"/>
        </w:rPr>
      </w:pPr>
      <w:r w:rsidRPr="0087347F">
        <w:rPr>
          <w:rFonts w:ascii="Sylfaen" w:eastAsia="Times New Roman" w:hAnsi="Sylfaen" w:cs="DejaVu Sans"/>
          <w:bCs/>
          <w:color w:val="0D0D0D"/>
          <w:sz w:val="21"/>
          <w:szCs w:val="21"/>
          <w:lang w:val="ka-GE"/>
        </w:rPr>
        <w:t xml:space="preserve">საარჩევნო </w:t>
      </w:r>
      <w:r w:rsidR="00D27ED9" w:rsidRPr="0087347F">
        <w:rPr>
          <w:rFonts w:ascii="Sylfaen" w:eastAsia="Times New Roman" w:hAnsi="Sylfaen" w:cs="DejaVu Sans"/>
          <w:sz w:val="21"/>
          <w:szCs w:val="21"/>
          <w:lang w:val="ka-GE"/>
        </w:rPr>
        <w:t>ბიულეტენ</w:t>
      </w:r>
      <w:r w:rsidR="009F7C0C" w:rsidRPr="0087347F">
        <w:rPr>
          <w:rFonts w:ascii="Sylfaen" w:eastAsia="Times New Roman" w:hAnsi="Sylfaen" w:cs="DejaVu Sans"/>
          <w:sz w:val="21"/>
          <w:szCs w:val="21"/>
          <w:lang w:val="ka-GE"/>
        </w:rPr>
        <w:t>ებ</w:t>
      </w:r>
      <w:r w:rsidR="003161AF" w:rsidRPr="0087347F">
        <w:rPr>
          <w:rFonts w:ascii="Sylfaen" w:eastAsia="Times New Roman" w:hAnsi="Sylfaen" w:cs="DejaVu Sans"/>
          <w:sz w:val="21"/>
          <w:szCs w:val="21"/>
          <w:lang w:val="ka-GE"/>
        </w:rPr>
        <w:t xml:space="preserve">ს </w:t>
      </w:r>
      <w:r w:rsidR="007B359F" w:rsidRPr="0087347F">
        <w:rPr>
          <w:rFonts w:ascii="Sylfaen" w:eastAsia="Times New Roman" w:hAnsi="Sylfaen" w:cs="DejaVu Sans"/>
          <w:sz w:val="21"/>
          <w:szCs w:val="21"/>
          <w:lang w:val="ka-GE"/>
        </w:rPr>
        <w:t xml:space="preserve">საარჩევნო </w:t>
      </w:r>
      <w:r w:rsidR="003161AF" w:rsidRPr="0087347F">
        <w:rPr>
          <w:rFonts w:ascii="Sylfaen" w:eastAsia="Times New Roman" w:hAnsi="Sylfaen" w:cs="DejaVu Sans"/>
          <w:sz w:val="21"/>
          <w:szCs w:val="21"/>
          <w:lang w:val="ka-GE"/>
        </w:rPr>
        <w:t>სუბიექტების</w:t>
      </w:r>
      <w:r w:rsidR="009F7C0C" w:rsidRPr="0087347F">
        <w:rPr>
          <w:rFonts w:ascii="Sylfaen" w:eastAsia="Times New Roman" w:hAnsi="Sylfaen" w:cs="DejaVu Sans"/>
          <w:sz w:val="21"/>
          <w:szCs w:val="21"/>
          <w:lang w:val="ka-GE"/>
        </w:rPr>
        <w:t>თვის</w:t>
      </w:r>
      <w:r w:rsidR="00011DDD" w:rsidRPr="0087347F">
        <w:rPr>
          <w:rFonts w:ascii="Sylfaen" w:eastAsia="Times New Roman" w:hAnsi="Sylfaen" w:cs="DejaVu Sans"/>
          <w:sz w:val="21"/>
          <w:szCs w:val="21"/>
          <w:lang w:val="ka-GE"/>
        </w:rPr>
        <w:t xml:space="preserve"> მიცემული ხმების</w:t>
      </w:r>
      <w:r w:rsidR="003161AF" w:rsidRPr="0087347F">
        <w:rPr>
          <w:rFonts w:ascii="Sylfaen" w:eastAsia="Times New Roman" w:hAnsi="Sylfaen" w:cs="DejaVu Sans"/>
          <w:sz w:val="21"/>
          <w:szCs w:val="21"/>
          <w:lang w:val="ka-GE"/>
        </w:rPr>
        <w:t xml:space="preserve"> მიხედვით</w:t>
      </w:r>
      <w:r w:rsidR="00D27ED9" w:rsidRPr="0087347F">
        <w:rPr>
          <w:rFonts w:ascii="Sylfaen" w:eastAsia="Times New Roman" w:hAnsi="Sylfaen" w:cs="DejaVu Sans"/>
          <w:sz w:val="21"/>
          <w:szCs w:val="21"/>
          <w:lang w:val="ka-GE"/>
        </w:rPr>
        <w:t xml:space="preserve"> </w:t>
      </w:r>
      <w:r w:rsidR="00F65BA7" w:rsidRPr="0087347F">
        <w:rPr>
          <w:rFonts w:ascii="Sylfaen" w:eastAsia="Times New Roman" w:hAnsi="Sylfaen" w:cs="DejaVu Sans"/>
          <w:sz w:val="21"/>
          <w:szCs w:val="21"/>
          <w:lang w:val="ka-GE"/>
        </w:rPr>
        <w:t>გადასცემს მეორე</w:t>
      </w:r>
      <w:r w:rsidR="005C3713" w:rsidRPr="0087347F">
        <w:rPr>
          <w:rFonts w:ascii="Sylfaen" w:eastAsia="Times New Roman" w:hAnsi="Sylfaen" w:cs="DejaVu Sans"/>
          <w:sz w:val="21"/>
          <w:szCs w:val="21"/>
          <w:lang w:val="ka-GE"/>
        </w:rPr>
        <w:t xml:space="preserve"> და</w:t>
      </w:r>
      <w:r w:rsidR="00F65BA7" w:rsidRPr="0087347F">
        <w:rPr>
          <w:rFonts w:ascii="Sylfaen" w:eastAsia="Times New Roman" w:hAnsi="Sylfaen" w:cs="DejaVu Sans"/>
          <w:sz w:val="21"/>
          <w:szCs w:val="21"/>
          <w:lang w:val="ka-GE"/>
        </w:rPr>
        <w:t xml:space="preserve"> მესამე </w:t>
      </w:r>
      <w:r w:rsidRPr="0087347F">
        <w:rPr>
          <w:rFonts w:ascii="Sylfaen" w:eastAsia="Times New Roman" w:hAnsi="Sylfaen" w:cs="DejaVu Sans"/>
          <w:sz w:val="21"/>
          <w:szCs w:val="21"/>
          <w:lang w:val="ka-GE"/>
        </w:rPr>
        <w:t>მთვლელს;</w:t>
      </w:r>
    </w:p>
    <w:p w14:paraId="4706B44C" w14:textId="5FB1B29A" w:rsidR="00F65BA7" w:rsidRPr="0087347F" w:rsidRDefault="007B359F" w:rsidP="00F65BA7">
      <w:pPr>
        <w:numPr>
          <w:ilvl w:val="0"/>
          <w:numId w:val="61"/>
        </w:numPr>
        <w:spacing w:after="0"/>
        <w:ind w:left="360"/>
        <w:jc w:val="both"/>
        <w:rPr>
          <w:rFonts w:ascii="Sylfaen" w:eastAsia="Times New Roman" w:hAnsi="Sylfaen" w:cs="DejaVu Sans"/>
          <w:bCs/>
          <w:sz w:val="21"/>
          <w:szCs w:val="21"/>
          <w:lang w:val="ka-GE"/>
        </w:rPr>
      </w:pPr>
      <w:r w:rsidRPr="0087347F">
        <w:rPr>
          <w:rFonts w:ascii="Sylfaen" w:eastAsia="Times New Roman" w:hAnsi="Sylfaen" w:cs="DejaVu Sans"/>
          <w:sz w:val="21"/>
          <w:szCs w:val="21"/>
          <w:lang w:val="ka-GE"/>
        </w:rPr>
        <w:t>ბათილ</w:t>
      </w:r>
      <w:r w:rsidR="00145133" w:rsidRPr="0087347F">
        <w:rPr>
          <w:rFonts w:ascii="Sylfaen" w:eastAsia="Times New Roman" w:hAnsi="Sylfaen" w:cs="DejaVu Sans"/>
          <w:sz w:val="21"/>
          <w:szCs w:val="21"/>
          <w:lang w:val="ka-GE"/>
        </w:rPr>
        <w:t xml:space="preserve">ად მიჩნეულ </w:t>
      </w:r>
      <w:r w:rsidR="00145133" w:rsidRPr="0087347F">
        <w:rPr>
          <w:rFonts w:ascii="Sylfaen" w:eastAsia="Times New Roman" w:hAnsi="Sylfaen" w:cs="DejaVu Sans"/>
          <w:bCs/>
          <w:color w:val="0D0D0D"/>
          <w:sz w:val="21"/>
          <w:szCs w:val="21"/>
          <w:lang w:val="ka-GE"/>
        </w:rPr>
        <w:t xml:space="preserve">საარჩევნო </w:t>
      </w:r>
      <w:r w:rsidR="00145133" w:rsidRPr="0087347F">
        <w:rPr>
          <w:rFonts w:ascii="Sylfaen" w:eastAsia="Times New Roman" w:hAnsi="Sylfaen" w:cs="DejaVu Sans"/>
          <w:sz w:val="21"/>
          <w:szCs w:val="21"/>
          <w:lang w:val="ka-GE"/>
        </w:rPr>
        <w:t>ბიულეტენებს,</w:t>
      </w:r>
      <w:r w:rsidRPr="0087347F">
        <w:rPr>
          <w:rFonts w:ascii="Sylfaen" w:eastAsia="Times New Roman" w:hAnsi="Sylfaen" w:cs="DejaVu Sans"/>
          <w:sz w:val="21"/>
          <w:szCs w:val="21"/>
          <w:lang w:val="ka-GE"/>
        </w:rPr>
        <w:t xml:space="preserve"> საეჭვოდ მიჩნეულ </w:t>
      </w:r>
      <w:r w:rsidR="00145133" w:rsidRPr="0087347F">
        <w:rPr>
          <w:rFonts w:ascii="Sylfaen" w:eastAsia="Times New Roman" w:hAnsi="Sylfaen" w:cs="DejaVu Sans"/>
          <w:bCs/>
          <w:color w:val="0D0D0D"/>
          <w:sz w:val="21"/>
          <w:szCs w:val="21"/>
          <w:lang w:val="ka-GE"/>
        </w:rPr>
        <w:t>საარჩევნო ბიულეტენებსა და</w:t>
      </w:r>
      <w:r w:rsidR="00145133" w:rsidRPr="0087347F">
        <w:rPr>
          <w:rFonts w:ascii="Sylfaen" w:eastAsia="Times New Roman" w:hAnsi="Sylfaen" w:cs="DejaVu Sans"/>
          <w:sz w:val="21"/>
          <w:szCs w:val="21"/>
          <w:lang w:val="ka-GE"/>
        </w:rPr>
        <w:t xml:space="preserve"> დაუდგენელი ნიმუშის </w:t>
      </w:r>
      <w:r w:rsidR="00145133" w:rsidRPr="0087347F">
        <w:rPr>
          <w:rFonts w:ascii="Sylfaen" w:eastAsia="Times New Roman" w:hAnsi="Sylfaen" w:cs="DejaVu Sans"/>
          <w:bCs/>
          <w:color w:val="0D0D0D"/>
          <w:sz w:val="21"/>
          <w:szCs w:val="21"/>
          <w:lang w:val="ka-GE"/>
        </w:rPr>
        <w:t xml:space="preserve"> </w:t>
      </w:r>
      <w:r w:rsidRPr="0087347F">
        <w:rPr>
          <w:rFonts w:ascii="Sylfaen" w:eastAsia="Times New Roman" w:hAnsi="Sylfaen" w:cs="DejaVu Sans"/>
          <w:sz w:val="21"/>
          <w:szCs w:val="21"/>
          <w:lang w:val="ka-GE"/>
        </w:rPr>
        <w:t xml:space="preserve">ბიულეტენებს გადასცემს </w:t>
      </w:r>
      <w:r w:rsidR="003161AF" w:rsidRPr="0087347F">
        <w:rPr>
          <w:rFonts w:ascii="Sylfaen" w:eastAsia="Times New Roman" w:hAnsi="Sylfaen" w:cs="DejaVu Sans"/>
          <w:sz w:val="21"/>
          <w:szCs w:val="21"/>
          <w:lang w:val="ka-GE"/>
        </w:rPr>
        <w:t xml:space="preserve">მეოთხე </w:t>
      </w:r>
      <w:r w:rsidR="00F65BA7" w:rsidRPr="0087347F">
        <w:rPr>
          <w:rFonts w:ascii="Sylfaen" w:eastAsia="Times New Roman" w:hAnsi="Sylfaen" w:cs="DejaVu Sans"/>
          <w:sz w:val="21"/>
          <w:szCs w:val="21"/>
          <w:lang w:val="ka-GE"/>
        </w:rPr>
        <w:t>მთვლელს</w:t>
      </w:r>
      <w:r w:rsidR="00145133" w:rsidRPr="0087347F">
        <w:rPr>
          <w:rFonts w:ascii="Sylfaen" w:eastAsia="Times New Roman" w:hAnsi="Sylfaen" w:cs="DejaVu Sans"/>
          <w:sz w:val="21"/>
          <w:szCs w:val="21"/>
          <w:lang w:val="ka-GE"/>
        </w:rPr>
        <w:t>;</w:t>
      </w:r>
    </w:p>
    <w:p w14:paraId="673F96BB" w14:textId="77777777" w:rsidR="00F65BA7" w:rsidRPr="0087347F" w:rsidRDefault="00F65BA7" w:rsidP="00F65BA7">
      <w:pPr>
        <w:numPr>
          <w:ilvl w:val="0"/>
          <w:numId w:val="61"/>
        </w:numPr>
        <w:spacing w:after="120"/>
        <w:ind w:left="360"/>
        <w:jc w:val="both"/>
        <w:rPr>
          <w:rFonts w:ascii="Sylfaen" w:eastAsia="Times New Roman" w:hAnsi="Sylfaen" w:cs="DejaVu Sans"/>
          <w:bCs/>
          <w:color w:val="0D0D0D"/>
          <w:sz w:val="21"/>
          <w:szCs w:val="21"/>
          <w:lang w:val="ka-GE"/>
        </w:rPr>
      </w:pPr>
      <w:r w:rsidRPr="0087347F">
        <w:rPr>
          <w:rFonts w:ascii="Sylfaen" w:eastAsia="Times New Roman" w:hAnsi="Sylfaen" w:cs="DejaVu Sans"/>
          <w:bCs/>
          <w:color w:val="0D0D0D"/>
          <w:sz w:val="21"/>
          <w:szCs w:val="21"/>
          <w:lang w:val="ka-GE"/>
        </w:rPr>
        <w:t>სპეციალურ კონვერტს დებს ცალკე.</w:t>
      </w:r>
    </w:p>
    <w:p w14:paraId="0D867CF2" w14:textId="77777777" w:rsidR="00F65BA7" w:rsidRPr="0087347F" w:rsidRDefault="00F65BA7" w:rsidP="00F65BA7">
      <w:pPr>
        <w:spacing w:after="0"/>
        <w:jc w:val="both"/>
        <w:rPr>
          <w:rFonts w:ascii="Sylfaen" w:eastAsia="Times New Roman" w:hAnsi="Sylfaen" w:cs="DejaVu Sans"/>
          <w:b/>
          <w:bCs/>
          <w:color w:val="009B37"/>
          <w:sz w:val="21"/>
          <w:szCs w:val="21"/>
          <w:lang w:val="ka-GE"/>
        </w:rPr>
      </w:pPr>
      <w:r w:rsidRPr="0087347F">
        <w:rPr>
          <w:rFonts w:ascii="Sylfaen" w:eastAsia="Times New Roman" w:hAnsi="Sylfaen" w:cs="DejaVu Sans"/>
          <w:b/>
          <w:bCs/>
          <w:color w:val="009B37"/>
          <w:sz w:val="21"/>
          <w:szCs w:val="21"/>
          <w:lang w:val="ka-GE"/>
        </w:rPr>
        <w:t>მთვლელები ცალ-ცალკე აწყობენ:</w:t>
      </w:r>
    </w:p>
    <w:p w14:paraId="7B7410CC" w14:textId="77777777" w:rsidR="00F65BA7" w:rsidRPr="0087347F" w:rsidRDefault="00F65BA7" w:rsidP="00F65BA7">
      <w:pPr>
        <w:numPr>
          <w:ilvl w:val="0"/>
          <w:numId w:val="61"/>
        </w:numPr>
        <w:spacing w:after="0"/>
        <w:ind w:left="360"/>
        <w:jc w:val="both"/>
        <w:rPr>
          <w:rFonts w:ascii="Sylfaen" w:eastAsia="Times New Roman" w:hAnsi="Sylfaen" w:cs="DejaVu Sans"/>
          <w:bCs/>
          <w:color w:val="0D0D0D"/>
          <w:sz w:val="21"/>
          <w:szCs w:val="21"/>
          <w:lang w:val="ka-GE"/>
        </w:rPr>
      </w:pPr>
      <w:r w:rsidRPr="0087347F">
        <w:rPr>
          <w:rFonts w:ascii="Sylfaen" w:eastAsia="Times New Roman" w:hAnsi="Sylfaen" w:cs="DejaVu Sans"/>
          <w:bCs/>
          <w:color w:val="0D0D0D"/>
          <w:sz w:val="21"/>
          <w:szCs w:val="21"/>
          <w:lang w:val="ka-GE"/>
        </w:rPr>
        <w:t xml:space="preserve">ბიულეტენებს, თითოეული საარჩევნო სუბიექტისათვის მიცემული ხმების შესაბამისად; </w:t>
      </w:r>
    </w:p>
    <w:p w14:paraId="2EB56DDA" w14:textId="77777777" w:rsidR="00F65BA7" w:rsidRPr="0087347F" w:rsidRDefault="00F65BA7" w:rsidP="00F65BA7">
      <w:pPr>
        <w:numPr>
          <w:ilvl w:val="0"/>
          <w:numId w:val="61"/>
        </w:numPr>
        <w:spacing w:after="0"/>
        <w:ind w:left="360"/>
        <w:jc w:val="both"/>
        <w:rPr>
          <w:rFonts w:ascii="Sylfaen" w:eastAsia="Times New Roman" w:hAnsi="Sylfaen" w:cs="DejaVu Sans"/>
          <w:bCs/>
          <w:color w:val="0D0D0D"/>
          <w:sz w:val="21"/>
          <w:szCs w:val="21"/>
          <w:lang w:val="ka-GE"/>
        </w:rPr>
      </w:pPr>
      <w:r w:rsidRPr="0087347F">
        <w:rPr>
          <w:rFonts w:ascii="Sylfaen" w:eastAsia="Times New Roman" w:hAnsi="Sylfaen" w:cs="DejaVu Sans"/>
          <w:bCs/>
          <w:color w:val="0D0D0D"/>
          <w:sz w:val="21"/>
          <w:szCs w:val="21"/>
          <w:lang w:val="ka-GE"/>
        </w:rPr>
        <w:t>დაუდგენელი ნიმუშის ბიულეტენებს;</w:t>
      </w:r>
    </w:p>
    <w:p w14:paraId="014414E6" w14:textId="77777777" w:rsidR="00F65BA7" w:rsidRPr="0087347F" w:rsidRDefault="00F65BA7" w:rsidP="00F65BA7">
      <w:pPr>
        <w:numPr>
          <w:ilvl w:val="0"/>
          <w:numId w:val="61"/>
        </w:numPr>
        <w:spacing w:after="0"/>
        <w:ind w:left="360"/>
        <w:jc w:val="both"/>
        <w:rPr>
          <w:rFonts w:ascii="Sylfaen" w:eastAsia="Times New Roman" w:hAnsi="Sylfaen" w:cs="DejaVu Sans"/>
          <w:bCs/>
          <w:color w:val="0D0D0D"/>
          <w:sz w:val="21"/>
          <w:szCs w:val="21"/>
          <w:lang w:val="ka-GE"/>
        </w:rPr>
      </w:pPr>
      <w:r w:rsidRPr="0087347F">
        <w:rPr>
          <w:rFonts w:ascii="Sylfaen" w:eastAsia="Times New Roman" w:hAnsi="Sylfaen" w:cs="DejaVu Sans"/>
          <w:bCs/>
          <w:color w:val="0D0D0D"/>
          <w:sz w:val="21"/>
          <w:szCs w:val="21"/>
          <w:lang w:val="ka-GE"/>
        </w:rPr>
        <w:t xml:space="preserve">ბათილად მიჩნეულ საარჩევნო ბიულეტენებს;  </w:t>
      </w:r>
    </w:p>
    <w:p w14:paraId="2BE260B8" w14:textId="77777777" w:rsidR="00F65BA7" w:rsidRPr="0087347F" w:rsidRDefault="00F65BA7" w:rsidP="00F65BA7">
      <w:pPr>
        <w:numPr>
          <w:ilvl w:val="0"/>
          <w:numId w:val="61"/>
        </w:numPr>
        <w:spacing w:after="120"/>
        <w:ind w:left="360"/>
        <w:jc w:val="both"/>
        <w:rPr>
          <w:rFonts w:ascii="Sylfaen" w:eastAsia="Times New Roman" w:hAnsi="Sylfaen" w:cs="DejaVu Sans"/>
          <w:bCs/>
          <w:color w:val="0D0D0D"/>
          <w:sz w:val="21"/>
          <w:szCs w:val="21"/>
          <w:lang w:val="ka-GE"/>
        </w:rPr>
      </w:pPr>
      <w:r w:rsidRPr="0087347F">
        <w:rPr>
          <w:rFonts w:ascii="Sylfaen" w:eastAsia="Times New Roman" w:hAnsi="Sylfaen" w:cs="DejaVu Sans"/>
          <w:bCs/>
          <w:color w:val="0D0D0D"/>
          <w:sz w:val="21"/>
          <w:szCs w:val="21"/>
          <w:lang w:val="ka-GE"/>
        </w:rPr>
        <w:lastRenderedPageBreak/>
        <w:t xml:space="preserve">საეჭვოდ მიჩნეულ საარჩევნო ბიულეტენებს. </w:t>
      </w:r>
    </w:p>
    <w:p w14:paraId="26A55048" w14:textId="77777777" w:rsidR="00F65BA7" w:rsidRPr="0087347F" w:rsidRDefault="00F65BA7" w:rsidP="00F65BA7">
      <w:pPr>
        <w:spacing w:before="120" w:after="0"/>
        <w:jc w:val="both"/>
        <w:rPr>
          <w:rFonts w:ascii="Sylfaen" w:eastAsia="Times New Roman" w:hAnsi="Sylfaen" w:cs="DejaVu Sans"/>
          <w:b/>
          <w:bCs/>
          <w:color w:val="009B37"/>
          <w:spacing w:val="4"/>
          <w:sz w:val="21"/>
          <w:szCs w:val="21"/>
          <w:lang w:val="ka-GE"/>
        </w:rPr>
      </w:pPr>
      <w:r w:rsidRPr="0087347F">
        <w:rPr>
          <w:rFonts w:ascii="Sylfaen" w:eastAsia="Times New Roman" w:hAnsi="Sylfaen" w:cs="DejaVu Sans"/>
          <w:b/>
          <w:bCs/>
          <w:color w:val="009B37"/>
          <w:spacing w:val="4"/>
          <w:sz w:val="21"/>
          <w:szCs w:val="21"/>
          <w:lang w:val="ka-GE"/>
        </w:rPr>
        <w:t xml:space="preserve">დადგენილი ნიმუშის საარჩევნო ბიულეტენი მხოლოდ იმ შემთხვევაში მიიჩნევა </w:t>
      </w:r>
      <w:r w:rsidRPr="0087347F">
        <w:rPr>
          <w:rFonts w:ascii="Sylfaen" w:eastAsia="Times New Roman" w:hAnsi="Sylfaen" w:cs="DejaVu Sans"/>
          <w:b/>
          <w:bCs/>
          <w:color w:val="009B37"/>
          <w:spacing w:val="4"/>
          <w:sz w:val="21"/>
          <w:szCs w:val="21"/>
          <w:lang w:val="ka-GE"/>
        </w:rPr>
        <w:br/>
        <w:t xml:space="preserve">ბათილად, თუ: </w:t>
      </w:r>
    </w:p>
    <w:p w14:paraId="2F05AC8B" w14:textId="77777777" w:rsidR="00F65BA7" w:rsidRPr="0087347F" w:rsidRDefault="00F65BA7" w:rsidP="00F65BA7">
      <w:pPr>
        <w:numPr>
          <w:ilvl w:val="0"/>
          <w:numId w:val="61"/>
        </w:numPr>
        <w:spacing w:after="0"/>
        <w:ind w:left="36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სპეციალური კონვერტი არ არის დადგენილი ნიმუშის;</w:t>
      </w:r>
    </w:p>
    <w:p w14:paraId="07B90C2E" w14:textId="77777777" w:rsidR="00F65BA7" w:rsidRPr="0087347F" w:rsidRDefault="00F65BA7" w:rsidP="00F65BA7">
      <w:pPr>
        <w:numPr>
          <w:ilvl w:val="0"/>
          <w:numId w:val="61"/>
        </w:numPr>
        <w:spacing w:after="0"/>
        <w:ind w:left="36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 xml:space="preserve">სპეციალურ კონვერტში აღმოჩნდა ერთზე მეტი ერთი სახეობის დადგენილ რაოდენობაზე მეტი საარჩევნო ბიულეტენი; </w:t>
      </w:r>
    </w:p>
    <w:p w14:paraId="6114FAF7" w14:textId="77777777" w:rsidR="00F65BA7" w:rsidRPr="0087347F" w:rsidRDefault="00F65BA7" w:rsidP="00F65BA7">
      <w:pPr>
        <w:numPr>
          <w:ilvl w:val="0"/>
          <w:numId w:val="61"/>
        </w:numPr>
        <w:spacing w:after="0"/>
        <w:ind w:left="36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საარჩევნო ბიულეტენი საარჩევნო ყუთში აღმოჩნდა სპეცია</w:t>
      </w:r>
      <w:r w:rsidRPr="0087347F">
        <w:rPr>
          <w:rFonts w:ascii="Sylfaen" w:eastAsia="Times New Roman" w:hAnsi="Sylfaen" w:cs="DejaVu Sans"/>
          <w:bCs/>
          <w:sz w:val="21"/>
          <w:szCs w:val="21"/>
          <w:lang w:val="ka-GE"/>
        </w:rPr>
        <w:softHyphen/>
        <w:t xml:space="preserve">ლური კონვერტის გარეშე; </w:t>
      </w:r>
    </w:p>
    <w:p w14:paraId="7CECCB67" w14:textId="77777777" w:rsidR="00F65BA7" w:rsidRPr="0087347F" w:rsidRDefault="00F65BA7" w:rsidP="00F65BA7">
      <w:pPr>
        <w:numPr>
          <w:ilvl w:val="0"/>
          <w:numId w:val="61"/>
        </w:numPr>
        <w:spacing w:after="0"/>
        <w:ind w:left="36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საარჩევნო ბიულეტენი დამოწმებული არ არის ამომრჩე</w:t>
      </w:r>
      <w:r w:rsidRPr="0087347F">
        <w:rPr>
          <w:rFonts w:ascii="Sylfaen" w:eastAsia="Times New Roman" w:hAnsi="Sylfaen" w:cs="DejaVu Sans"/>
          <w:bCs/>
          <w:sz w:val="21"/>
          <w:szCs w:val="21"/>
          <w:lang w:val="ka-GE"/>
        </w:rPr>
        <w:softHyphen/>
        <w:t>ველ</w:t>
      </w:r>
      <w:r w:rsidRPr="0087347F">
        <w:rPr>
          <w:rFonts w:ascii="Sylfaen" w:eastAsia="Times New Roman" w:hAnsi="Sylfaen" w:cs="DejaVu Sans"/>
          <w:bCs/>
          <w:sz w:val="21"/>
          <w:szCs w:val="21"/>
          <w:lang w:val="ka-GE"/>
        </w:rPr>
        <w:softHyphen/>
        <w:t xml:space="preserve">თა რეგისტრატორის ხელმოწერითა და რეგისტრატორის ბეჭდით; </w:t>
      </w:r>
    </w:p>
    <w:p w14:paraId="234425B5" w14:textId="77777777" w:rsidR="00F65BA7" w:rsidRPr="0087347F" w:rsidRDefault="00F65BA7" w:rsidP="00F65BA7">
      <w:pPr>
        <w:numPr>
          <w:ilvl w:val="0"/>
          <w:numId w:val="61"/>
        </w:numPr>
        <w:spacing w:after="0"/>
        <w:ind w:left="36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 xml:space="preserve">შეუძლებელია იმის დადგენა, რომელ საარჩევნო სუბიექტს მისცა ხმა ამომრჩეველმა; </w:t>
      </w:r>
    </w:p>
    <w:p w14:paraId="08674AD4" w14:textId="77777777" w:rsidR="00F65BA7" w:rsidRPr="0087347F" w:rsidRDefault="00F65BA7" w:rsidP="00F65BA7">
      <w:pPr>
        <w:numPr>
          <w:ilvl w:val="0"/>
          <w:numId w:val="61"/>
        </w:numPr>
        <w:spacing w:after="120"/>
        <w:ind w:left="36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 xml:space="preserve">საარჩევნო ბიულეტენი განკუთვნილი იყო სხვა საარჩევნო უბნისთვის (ასეთი ბიულეტენები ცალკე პაკეტად იკვრება, მათი რაოდენობა არ მიეთითება კენჭისყრის შედეგების შემაჯამებელ ოქმში და აღინიშნება მხოლოდ კენჭისყრის დღის ჩანაწერთა წიგნში). </w:t>
      </w:r>
    </w:p>
    <w:p w14:paraId="7DAE51B9" w14:textId="0E3E6781" w:rsidR="00F65BA7" w:rsidRPr="0087347F" w:rsidRDefault="001E3066" w:rsidP="001E3066">
      <w:pPr>
        <w:tabs>
          <w:tab w:val="left" w:pos="0"/>
        </w:tabs>
        <w:spacing w:after="240"/>
        <w:jc w:val="both"/>
        <w:rPr>
          <w:rFonts w:ascii="Sylfaen" w:eastAsia="Times New Roman" w:hAnsi="Sylfaen" w:cs="DejaVu Sans"/>
          <w:bCs/>
          <w:sz w:val="21"/>
          <w:szCs w:val="21"/>
          <w:lang w:val="ka-GE"/>
        </w:rPr>
      </w:pPr>
      <w:r w:rsidRPr="0087347F">
        <w:rPr>
          <w:rFonts w:ascii="Sylfaen" w:eastAsia="Times New Roman" w:hAnsi="Sylfaen" w:cs="DejaVu Sans"/>
          <w:noProof/>
          <w:sz w:val="21"/>
          <w:szCs w:val="21"/>
        </w:rPr>
        <mc:AlternateContent>
          <mc:Choice Requires="wps">
            <w:drawing>
              <wp:anchor distT="0" distB="0" distL="114300" distR="114300" simplePos="0" relativeHeight="251749376" behindDoc="0" locked="0" layoutInCell="1" allowOverlap="1" wp14:anchorId="6188E707" wp14:editId="55F39CD8">
                <wp:simplePos x="0" y="0"/>
                <wp:positionH relativeFrom="column">
                  <wp:posOffset>-28575</wp:posOffset>
                </wp:positionH>
                <wp:positionV relativeFrom="paragraph">
                  <wp:posOffset>1105535</wp:posOffset>
                </wp:positionV>
                <wp:extent cx="3276600" cy="336550"/>
                <wp:effectExtent l="0" t="0" r="19050" b="25400"/>
                <wp:wrapNone/>
                <wp:docPr id="340" name="AutoShape 4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76600" cy="336550"/>
                        </a:xfrm>
                        <a:prstGeom prst="roundRect">
                          <a:avLst>
                            <a:gd name="adj" fmla="val 16667"/>
                          </a:avLst>
                        </a:prstGeom>
                        <a:solidFill>
                          <a:srgbClr val="FFFFFF"/>
                        </a:solidFill>
                        <a:ln w="9525">
                          <a:solidFill>
                            <a:srgbClr val="808080"/>
                          </a:solidFill>
                          <a:round/>
                          <a:headEnd/>
                          <a:tailEnd/>
                        </a:ln>
                      </wps:spPr>
                      <wps:txbx>
                        <w:txbxContent>
                          <w:p w14:paraId="58CE4905" w14:textId="77777777" w:rsidR="00266441" w:rsidRPr="006478D7" w:rsidRDefault="00266441" w:rsidP="00F65BA7">
                            <w:pPr>
                              <w:pStyle w:val="Heading3"/>
                              <w:spacing w:before="0" w:after="0"/>
                              <w:ind w:left="-90"/>
                              <w:rPr>
                                <w:rStyle w:val="Heading1Char"/>
                                <w:rFonts w:ascii="Sylfaen" w:hAnsi="Sylfaen" w:cs="DejaVu Sans"/>
                                <w:b/>
                                <w:color w:val="009B37"/>
                                <w:sz w:val="22"/>
                                <w:szCs w:val="22"/>
                              </w:rPr>
                            </w:pPr>
                            <w:bookmarkStart w:id="1215" w:name="_Toc329710283"/>
                            <w:bookmarkStart w:id="1216" w:name="_Toc330918460"/>
                            <w:bookmarkStart w:id="1217" w:name="_Toc331026674"/>
                            <w:bookmarkStart w:id="1218" w:name="_Toc331070287"/>
                            <w:bookmarkStart w:id="1219" w:name="_Toc331070443"/>
                            <w:bookmarkStart w:id="1220" w:name="_Toc331071003"/>
                            <w:bookmarkStart w:id="1221" w:name="_Toc364869847"/>
                            <w:bookmarkStart w:id="1222" w:name="_Toc385618598"/>
                            <w:bookmarkStart w:id="1223" w:name="_Toc386023445"/>
                            <w:bookmarkStart w:id="1224" w:name="_Toc386190373"/>
                            <w:bookmarkStart w:id="1225" w:name="_Toc386190465"/>
                            <w:bookmarkStart w:id="1226" w:name="_Toc430343239"/>
                            <w:bookmarkStart w:id="1227" w:name="_Toc490683312"/>
                            <w:bookmarkStart w:id="1228" w:name="_Toc490683405"/>
                            <w:bookmarkStart w:id="1229" w:name="_Toc491348818"/>
                            <w:bookmarkStart w:id="1230" w:name="_Toc491348901"/>
                            <w:bookmarkStart w:id="1231" w:name="_Toc491349614"/>
                            <w:bookmarkStart w:id="1232" w:name="_Toc491352165"/>
                            <w:bookmarkStart w:id="1233" w:name="_Toc491353520"/>
                            <w:bookmarkStart w:id="1234" w:name="_Toc508725902"/>
                            <w:proofErr w:type="spellStart"/>
                            <w:r w:rsidRPr="006478D7">
                              <w:rPr>
                                <w:rStyle w:val="Heading1Char"/>
                                <w:rFonts w:ascii="Sylfaen" w:hAnsi="Sylfaen" w:cs="DejaVu Sans"/>
                                <w:b/>
                                <w:color w:val="009B37"/>
                                <w:sz w:val="22"/>
                                <w:szCs w:val="22"/>
                              </w:rPr>
                              <w:t>საარჩევნო</w:t>
                            </w:r>
                            <w:proofErr w:type="spellEnd"/>
                            <w:r w:rsidRPr="006478D7">
                              <w:rPr>
                                <w:rStyle w:val="Heading1Char"/>
                                <w:rFonts w:ascii="Sylfaen" w:hAnsi="Sylfaen" w:cs="DejaVu Sans"/>
                                <w:b/>
                                <w:color w:val="009B37"/>
                                <w:sz w:val="22"/>
                                <w:szCs w:val="22"/>
                              </w:rPr>
                              <w:t xml:space="preserve"> </w:t>
                            </w:r>
                            <w:proofErr w:type="spellStart"/>
                            <w:r w:rsidRPr="006478D7">
                              <w:rPr>
                                <w:rStyle w:val="Heading1Char"/>
                                <w:rFonts w:ascii="Sylfaen" w:hAnsi="Sylfaen" w:cs="DejaVu Sans"/>
                                <w:b/>
                                <w:color w:val="009B37"/>
                                <w:sz w:val="22"/>
                                <w:szCs w:val="22"/>
                              </w:rPr>
                              <w:t>ბიულეტენების</w:t>
                            </w:r>
                            <w:proofErr w:type="spellEnd"/>
                            <w:r w:rsidRPr="006478D7">
                              <w:rPr>
                                <w:rStyle w:val="Heading1Char"/>
                                <w:rFonts w:ascii="Sylfaen" w:hAnsi="Sylfaen" w:cs="DejaVu Sans"/>
                                <w:b/>
                                <w:color w:val="009B37"/>
                                <w:sz w:val="22"/>
                                <w:szCs w:val="22"/>
                              </w:rPr>
                              <w:t xml:space="preserve"> </w:t>
                            </w:r>
                            <w:proofErr w:type="spellStart"/>
                            <w:r w:rsidRPr="006478D7">
                              <w:rPr>
                                <w:rStyle w:val="Heading1Char"/>
                                <w:rFonts w:ascii="Sylfaen" w:hAnsi="Sylfaen" w:cs="DejaVu Sans"/>
                                <w:b/>
                                <w:color w:val="009B37"/>
                                <w:sz w:val="22"/>
                                <w:szCs w:val="22"/>
                              </w:rPr>
                              <w:t>დათვლა</w:t>
                            </w:r>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proofErr w:type="spellEnd"/>
                          </w:p>
                          <w:p w14:paraId="7CD42758" w14:textId="77777777" w:rsidR="00266441" w:rsidRPr="006478D7" w:rsidRDefault="00266441" w:rsidP="00F65BA7">
                            <w:pPr>
                              <w:rPr>
                                <w:rFonts w:ascii="Sylfaen" w:hAnsi="Sylfaen"/>
                                <w:color w:val="00206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05" o:spid="_x0000_s1109" style="position:absolute;left:0;text-align:left;margin-left:-2.25pt;margin-top:87.05pt;width:258pt;height:26.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" strokecolor="gray">
                <v:textbox>
                  <w:txbxContent>
                    <w:p w14:paraId="58CE4905" w14:textId="77777777" w:rsidR="00266441" w:rsidRPr="006478D7" w:rsidRDefault="00266441" w:rsidP="00F65BA7">
                      <w:pPr>
                        <w:pStyle w:val="Heading3"/>
                        <w:spacing w:before="0" w:after="0"/>
                        <w:ind w:left="-90"/>
                        <w:rPr>
                          <w:rStyle w:val="Heading1Char"/>
                          <w:rFonts w:ascii="Sylfaen" w:hAnsi="Sylfaen" w:cs="DejaVu Sans"/>
                          <w:b/>
                          <w:color w:val="009B37"/>
                          <w:sz w:val="22"/>
                          <w:szCs w:val="22"/>
                        </w:rPr>
                      </w:pPr>
                      <w:bookmarkStart w:id="2137" w:name="_Toc329710283"/>
                      <w:bookmarkStart w:id="2138" w:name="_Toc330918460"/>
                      <w:bookmarkStart w:id="2139" w:name="_Toc331026674"/>
                      <w:bookmarkStart w:id="2140" w:name="_Toc331070287"/>
                      <w:bookmarkStart w:id="2141" w:name="_Toc331070443"/>
                      <w:bookmarkStart w:id="2142" w:name="_Toc331071003"/>
                      <w:bookmarkStart w:id="2143" w:name="_Toc364869847"/>
                      <w:bookmarkStart w:id="2144" w:name="_Toc385618598"/>
                      <w:bookmarkStart w:id="2145" w:name="_Toc386023445"/>
                      <w:bookmarkStart w:id="2146" w:name="_Toc386190373"/>
                      <w:bookmarkStart w:id="2147" w:name="_Toc386190465"/>
                      <w:bookmarkStart w:id="2148" w:name="_Toc430343239"/>
                      <w:bookmarkStart w:id="2149" w:name="_Toc490683312"/>
                      <w:bookmarkStart w:id="2150" w:name="_Toc490683405"/>
                      <w:bookmarkStart w:id="2151" w:name="_Toc491348818"/>
                      <w:bookmarkStart w:id="2152" w:name="_Toc491348901"/>
                      <w:bookmarkStart w:id="2153" w:name="_Toc491349614"/>
                      <w:bookmarkStart w:id="2154" w:name="_Toc491352165"/>
                      <w:bookmarkStart w:id="2155" w:name="_Toc491353520"/>
                      <w:bookmarkStart w:id="2156" w:name="_Toc508725902"/>
                      <w:proofErr w:type="spellStart"/>
                      <w:r w:rsidRPr="006478D7">
                        <w:rPr>
                          <w:rStyle w:val="Heading1Char"/>
                          <w:rFonts w:ascii="Sylfaen" w:hAnsi="Sylfaen" w:cs="DejaVu Sans"/>
                          <w:b/>
                          <w:color w:val="009B37"/>
                          <w:sz w:val="22"/>
                          <w:szCs w:val="22"/>
                        </w:rPr>
                        <w:t>საარჩევნო</w:t>
                      </w:r>
                      <w:proofErr w:type="spellEnd"/>
                      <w:r w:rsidRPr="006478D7">
                        <w:rPr>
                          <w:rStyle w:val="Heading1Char"/>
                          <w:rFonts w:ascii="Sylfaen" w:hAnsi="Sylfaen" w:cs="DejaVu Sans"/>
                          <w:b/>
                          <w:color w:val="009B37"/>
                          <w:sz w:val="22"/>
                          <w:szCs w:val="22"/>
                        </w:rPr>
                        <w:t xml:space="preserve"> </w:t>
                      </w:r>
                      <w:proofErr w:type="spellStart"/>
                      <w:r w:rsidRPr="006478D7">
                        <w:rPr>
                          <w:rStyle w:val="Heading1Char"/>
                          <w:rFonts w:ascii="Sylfaen" w:hAnsi="Sylfaen" w:cs="DejaVu Sans"/>
                          <w:b/>
                          <w:color w:val="009B37"/>
                          <w:sz w:val="22"/>
                          <w:szCs w:val="22"/>
                        </w:rPr>
                        <w:t>ბიულეტენების</w:t>
                      </w:r>
                      <w:proofErr w:type="spellEnd"/>
                      <w:r w:rsidRPr="006478D7">
                        <w:rPr>
                          <w:rStyle w:val="Heading1Char"/>
                          <w:rFonts w:ascii="Sylfaen" w:hAnsi="Sylfaen" w:cs="DejaVu Sans"/>
                          <w:b/>
                          <w:color w:val="009B37"/>
                          <w:sz w:val="22"/>
                          <w:szCs w:val="22"/>
                        </w:rPr>
                        <w:t xml:space="preserve"> </w:t>
                      </w:r>
                      <w:proofErr w:type="spellStart"/>
                      <w:r w:rsidRPr="006478D7">
                        <w:rPr>
                          <w:rStyle w:val="Heading1Char"/>
                          <w:rFonts w:ascii="Sylfaen" w:hAnsi="Sylfaen" w:cs="DejaVu Sans"/>
                          <w:b/>
                          <w:color w:val="009B37"/>
                          <w:sz w:val="22"/>
                          <w:szCs w:val="22"/>
                        </w:rPr>
                        <w:t>დათვლა</w:t>
                      </w:r>
                      <w:bookmarkEnd w:id="2137"/>
                      <w:bookmarkEnd w:id="2138"/>
                      <w:bookmarkEnd w:id="2139"/>
                      <w:bookmarkEnd w:id="2140"/>
                      <w:bookmarkEnd w:id="2141"/>
                      <w:bookmarkEnd w:id="2142"/>
                      <w:bookmarkEnd w:id="2143"/>
                      <w:bookmarkEnd w:id="2144"/>
                      <w:bookmarkEnd w:id="2145"/>
                      <w:bookmarkEnd w:id="2146"/>
                      <w:bookmarkEnd w:id="2147"/>
                      <w:bookmarkEnd w:id="2148"/>
                      <w:bookmarkEnd w:id="2149"/>
                      <w:bookmarkEnd w:id="2150"/>
                      <w:bookmarkEnd w:id="2151"/>
                      <w:bookmarkEnd w:id="2152"/>
                      <w:bookmarkEnd w:id="2153"/>
                      <w:bookmarkEnd w:id="2154"/>
                      <w:bookmarkEnd w:id="2155"/>
                      <w:bookmarkEnd w:id="2156"/>
                      <w:proofErr w:type="spellEnd"/>
                    </w:p>
                    <w:p w14:paraId="7CD42758" w14:textId="77777777" w:rsidR="00266441" w:rsidRPr="006478D7" w:rsidRDefault="00266441" w:rsidP="00F65BA7">
                      <w:pPr>
                        <w:rPr>
                          <w:rFonts w:ascii="Sylfaen" w:hAnsi="Sylfaen"/>
                          <w:color w:val="002060"/>
                        </w:rPr>
                      </w:pPr>
                    </w:p>
                  </w:txbxContent>
                </v:textbox>
              </v:roundrect>
            </w:pict>
          </mc:Fallback>
        </mc:AlternateContent>
      </w:r>
      <w:r w:rsidR="00F65BA7" w:rsidRPr="0087347F">
        <w:rPr>
          <w:rFonts w:ascii="Sylfaen" w:eastAsia="Times New Roman" w:hAnsi="Sylfaen" w:cs="DejaVu Sans"/>
          <w:bCs/>
          <w:sz w:val="21"/>
          <w:szCs w:val="21"/>
          <w:lang w:val="ka-GE"/>
        </w:rPr>
        <w:t>საარჩევნო ბიულეტენების დახარისხების დასრულების შემდეგ კომისია განიხილავს და კენჭისყრით წყვეტს საეჭვოდ მიჩნეული საარჩევნო ბიულეტენების ნამდვილობის საკითხს. ნამდვილად მიჩნეულ საარჩევნო ბიულეტენს კომისიის თავმჯდო</w:t>
      </w:r>
      <w:r w:rsidR="00F65BA7" w:rsidRPr="0087347F">
        <w:rPr>
          <w:rFonts w:ascii="Sylfaen" w:eastAsia="Times New Roman" w:hAnsi="Sylfaen" w:cs="DejaVu Sans"/>
          <w:bCs/>
          <w:sz w:val="21"/>
          <w:szCs w:val="21"/>
          <w:lang w:val="ka-GE"/>
        </w:rPr>
        <w:softHyphen/>
        <w:t>მარე დებს ნამდვილი ბიულეტენების დასტაში (საარჩევნო სუბიექ</w:t>
      </w:r>
      <w:r w:rsidR="00F65BA7" w:rsidRPr="0087347F">
        <w:rPr>
          <w:rFonts w:ascii="Sylfaen" w:eastAsia="Times New Roman" w:hAnsi="Sylfaen" w:cs="DejaVu Sans"/>
          <w:bCs/>
          <w:sz w:val="21"/>
          <w:szCs w:val="21"/>
          <w:lang w:val="ka-GE"/>
        </w:rPr>
        <w:softHyphen/>
        <w:t>ტისათვის მიცემული ხმის მიხედვით), ხოლო ბათილად მიჩნეულ საარჩევნო ბიულეტენს − ბათილად მიჩნეული საარჩევნო ბიულეტენების დასტაში.</w:t>
      </w:r>
    </w:p>
    <w:p w14:paraId="23821494" w14:textId="04DF86AE" w:rsidR="00F65BA7" w:rsidRPr="0087347F" w:rsidRDefault="00F65BA7" w:rsidP="00F65BA7">
      <w:pPr>
        <w:tabs>
          <w:tab w:val="left" w:pos="0"/>
        </w:tabs>
        <w:spacing w:after="0"/>
        <w:jc w:val="both"/>
        <w:rPr>
          <w:rFonts w:ascii="Sylfaen" w:eastAsia="Times New Roman" w:hAnsi="Sylfaen" w:cs="DejaVu Sans"/>
          <w:bCs/>
          <w:sz w:val="21"/>
          <w:szCs w:val="21"/>
          <w:lang w:val="ka-GE"/>
        </w:rPr>
      </w:pPr>
    </w:p>
    <w:p w14:paraId="505C3AAC" w14:textId="77777777" w:rsidR="00F65BA7" w:rsidRPr="0087347F" w:rsidRDefault="00F65BA7" w:rsidP="00F65BA7">
      <w:pPr>
        <w:tabs>
          <w:tab w:val="left" w:pos="0"/>
        </w:tabs>
        <w:spacing w:before="240" w:after="0"/>
        <w:jc w:val="both"/>
        <w:rPr>
          <w:rFonts w:ascii="Sylfaen" w:eastAsia="Times New Roman" w:hAnsi="Sylfaen" w:cs="DejaVu Sans"/>
          <w:bCs/>
          <w:sz w:val="21"/>
          <w:szCs w:val="21"/>
          <w:lang w:val="ka-GE"/>
        </w:rPr>
      </w:pPr>
      <w:r w:rsidRPr="0087347F">
        <w:rPr>
          <w:rFonts w:ascii="Sylfaen" w:eastAsia="Times New Roman" w:hAnsi="Sylfaen" w:cs="DejaVu Sans"/>
          <w:noProof/>
          <w:sz w:val="21"/>
          <w:szCs w:val="21"/>
        </w:rPr>
        <mc:AlternateContent>
          <mc:Choice Requires="wps">
            <w:drawing>
              <wp:anchor distT="0" distB="0" distL="114300" distR="114300" simplePos="0" relativeHeight="251761664" behindDoc="0" locked="0" layoutInCell="1" allowOverlap="1" wp14:anchorId="7F3D6F4E" wp14:editId="223705F2">
                <wp:simplePos x="0" y="0"/>
                <wp:positionH relativeFrom="column">
                  <wp:posOffset>-15240</wp:posOffset>
                </wp:positionH>
                <wp:positionV relativeFrom="paragraph">
                  <wp:posOffset>77470</wp:posOffset>
                </wp:positionV>
                <wp:extent cx="6766560" cy="0"/>
                <wp:effectExtent l="0" t="0" r="15240" b="19050"/>
                <wp:wrapNone/>
                <wp:docPr id="339" name="AutoShape 4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66560" cy="0"/>
                        </a:xfrm>
                        <a:prstGeom prst="straightConnector1">
                          <a:avLst/>
                        </a:prstGeom>
                        <a:noFill/>
                        <a:ln w="6350">
                          <a:solidFill>
                            <a:srgbClr val="A5A5A5"/>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AutoShape 406" o:spid="_x0000_s1026" type="#_x0000_t32" style="position:absolute;margin-left:-1.2pt;margin-top:6.1pt;width:532.8pt;height:0;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" strokecolor="#a5a5a5" strokeweight=".5pt">
                <v:shadow color="#868686"/>
              </v:shape>
            </w:pict>
          </mc:Fallback>
        </mc:AlternateContent>
      </w:r>
      <w:r w:rsidRPr="0087347F">
        <w:rPr>
          <w:rFonts w:ascii="Sylfaen" w:eastAsia="Times New Roman" w:hAnsi="Sylfaen" w:cs="DejaVu Sans"/>
          <w:bCs/>
          <w:sz w:val="21"/>
          <w:szCs w:val="21"/>
          <w:lang w:val="ka-GE"/>
        </w:rPr>
        <w:t xml:space="preserve">საარჩევნო ბიულეტენების დახარისხების შემდეგ კომისიის თავმჯდომარე მთვლელებს მიუთითებს, დაითვალონ: </w:t>
      </w:r>
    </w:p>
    <w:p w14:paraId="7D43A834" w14:textId="77777777" w:rsidR="00F65BA7" w:rsidRPr="0087347F" w:rsidRDefault="00F65BA7" w:rsidP="00F65BA7">
      <w:pPr>
        <w:numPr>
          <w:ilvl w:val="0"/>
          <w:numId w:val="62"/>
        </w:numPr>
        <w:spacing w:after="0"/>
        <w:ind w:left="36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 xml:space="preserve">ბათილად მიჩნეული საარჩევნო ბიულეტენები;  </w:t>
      </w:r>
    </w:p>
    <w:p w14:paraId="2798DD49" w14:textId="77777777" w:rsidR="00F65BA7" w:rsidRPr="0087347F" w:rsidRDefault="00F65BA7" w:rsidP="00F65BA7">
      <w:pPr>
        <w:numPr>
          <w:ilvl w:val="0"/>
          <w:numId w:val="62"/>
        </w:numPr>
        <w:spacing w:after="0"/>
        <w:ind w:left="36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 xml:space="preserve">თითოეული საარჩევნო სუბიექტისათვის მიცემული ხმები. </w:t>
      </w:r>
    </w:p>
    <w:p w14:paraId="2E6DFFE1" w14:textId="77777777" w:rsidR="00F65BA7" w:rsidRPr="0087347F" w:rsidRDefault="00F65BA7" w:rsidP="00F65BA7">
      <w:pPr>
        <w:spacing w:before="120" w:after="0"/>
        <w:jc w:val="both"/>
        <w:rPr>
          <w:rFonts w:ascii="Sylfaen" w:eastAsia="Times New Roman" w:hAnsi="Sylfaen" w:cs="DejaVu Sans"/>
          <w:b/>
          <w:bCs/>
          <w:color w:val="C00000"/>
          <w:sz w:val="21"/>
          <w:szCs w:val="21"/>
          <w:u w:val="single"/>
          <w:lang w:val="ka-GE"/>
        </w:rPr>
      </w:pPr>
      <w:r w:rsidRPr="0087347F">
        <w:rPr>
          <w:rFonts w:ascii="Sylfaen" w:eastAsia="Times New Roman" w:hAnsi="Sylfaen" w:cs="DejaVu Sans"/>
          <w:b/>
          <w:bCs/>
          <w:color w:val="C00000"/>
          <w:sz w:val="21"/>
          <w:szCs w:val="21"/>
          <w:u w:val="single"/>
          <w:lang w:val="ka-GE"/>
        </w:rPr>
        <w:t xml:space="preserve">ყურადღება! </w:t>
      </w:r>
    </w:p>
    <w:p w14:paraId="4CFE23B8" w14:textId="77777777" w:rsidR="00F65BA7" w:rsidRPr="0087347F" w:rsidRDefault="00F65BA7" w:rsidP="00F65BA7">
      <w:pPr>
        <w:widowControl w:val="0"/>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jc w:val="both"/>
        <w:rPr>
          <w:rFonts w:ascii="Sylfaen" w:eastAsia="Times New Roman" w:hAnsi="Sylfaen" w:cs="DejaVu Sans"/>
          <w:b/>
          <w:color w:val="0D0D0D"/>
          <w:sz w:val="21"/>
          <w:szCs w:val="21"/>
          <w:lang w:val="ka-GE"/>
        </w:rPr>
      </w:pPr>
      <w:r w:rsidRPr="0087347F">
        <w:rPr>
          <w:rFonts w:ascii="Sylfaen" w:eastAsia="Times New Roman" w:hAnsi="Sylfaen" w:cs="DejaVu Sans"/>
          <w:b/>
          <w:color w:val="C00000"/>
          <w:sz w:val="21"/>
          <w:szCs w:val="21"/>
          <w:lang w:val="ka-GE"/>
        </w:rPr>
        <w:t>საარჩევნო სუბიექტისთვის კუთვნილი ყოველი 10 საარჩევნო ბიუ</w:t>
      </w:r>
      <w:r w:rsidRPr="0087347F">
        <w:rPr>
          <w:rFonts w:ascii="Sylfaen" w:eastAsia="Times New Roman" w:hAnsi="Sylfaen" w:cs="DejaVu Sans"/>
          <w:b/>
          <w:color w:val="C00000"/>
          <w:sz w:val="21"/>
          <w:szCs w:val="21"/>
          <w:lang w:val="ka-GE"/>
        </w:rPr>
        <w:softHyphen/>
        <w:t>ლეტენი იკვრება ლითონის შემკერით და ყოველ შეკვრას, როგორც სრულს, ისე არასრულს, ეწერება შეკრული საარჩევნო ბიუ</w:t>
      </w:r>
      <w:r w:rsidRPr="0087347F">
        <w:rPr>
          <w:rFonts w:ascii="Sylfaen" w:eastAsia="Times New Roman" w:hAnsi="Sylfaen" w:cs="DejaVu Sans"/>
          <w:b/>
          <w:color w:val="C00000"/>
          <w:sz w:val="21"/>
          <w:szCs w:val="21"/>
          <w:lang w:val="ka-GE"/>
        </w:rPr>
        <w:softHyphen/>
        <w:t>ლეტენების რაოდენობა.</w:t>
      </w:r>
      <w:r w:rsidRPr="0087347F">
        <w:rPr>
          <w:rFonts w:ascii="Sylfaen" w:eastAsia="Times New Roman" w:hAnsi="Sylfaen" w:cs="DejaVu Sans"/>
          <w:b/>
          <w:color w:val="0D0D0D"/>
          <w:sz w:val="21"/>
          <w:szCs w:val="21"/>
          <w:lang w:val="ka-GE"/>
        </w:rPr>
        <w:t xml:space="preserve"> </w:t>
      </w:r>
    </w:p>
    <w:p w14:paraId="4CAD2089" w14:textId="3F1DAEA3" w:rsidR="00F65BA7" w:rsidRPr="0087347F" w:rsidRDefault="00F65BA7" w:rsidP="00F65BA7">
      <w:pPr>
        <w:spacing w:before="120" w:after="12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 xml:space="preserve">კომისიის თავმჯდომარე აცხადებს თითოეული საარჩევნო სუბიექტის მიერ მიღებული ხმების რაოდენობას და კომისიის მდივანთან ერთად ამოწმებს მონაცემების სისწორეს. მიღებული შედეგები კომისიის მდივანს შეაქვს კენჭისყრის დღის ჩანაწერთა წიგნში და კენჭისყრის შედეგების სადემონსტრაციო ოქმში. </w:t>
      </w:r>
    </w:p>
    <w:p w14:paraId="502164DE" w14:textId="77777777" w:rsidR="00F65BA7" w:rsidRPr="0087347F" w:rsidRDefault="00F65BA7" w:rsidP="00F65BA7">
      <w:pPr>
        <w:tabs>
          <w:tab w:val="left" w:pos="7470"/>
          <w:tab w:val="left" w:pos="7560"/>
        </w:tabs>
        <w:spacing w:after="0"/>
        <w:jc w:val="both"/>
        <w:rPr>
          <w:rFonts w:ascii="Sylfaen" w:eastAsia="Times New Roman" w:hAnsi="Sylfaen" w:cs="DejaVu Sans"/>
          <w:b/>
          <w:bCs/>
          <w:color w:val="009A46"/>
          <w:sz w:val="21"/>
          <w:szCs w:val="21"/>
          <w:lang w:val="ka-GE"/>
        </w:rPr>
      </w:pPr>
      <w:r w:rsidRPr="0087347F">
        <w:rPr>
          <w:rFonts w:ascii="Sylfaen" w:eastAsia="Times New Roman" w:hAnsi="Sylfaen" w:cs="DejaVu Sans"/>
          <w:noProof/>
          <w:sz w:val="21"/>
          <w:szCs w:val="21"/>
        </w:rPr>
        <mc:AlternateContent>
          <mc:Choice Requires="wps">
            <w:drawing>
              <wp:anchor distT="0" distB="0" distL="114300" distR="114300" simplePos="0" relativeHeight="251750400" behindDoc="0" locked="0" layoutInCell="1" allowOverlap="1" wp14:anchorId="2F8860F8" wp14:editId="54694B4F">
                <wp:simplePos x="0" y="0"/>
                <wp:positionH relativeFrom="column">
                  <wp:posOffset>9525</wp:posOffset>
                </wp:positionH>
                <wp:positionV relativeFrom="paragraph">
                  <wp:posOffset>41275</wp:posOffset>
                </wp:positionV>
                <wp:extent cx="3238500" cy="336550"/>
                <wp:effectExtent l="0" t="0" r="19050" b="25400"/>
                <wp:wrapNone/>
                <wp:docPr id="331" name="AutoShape 4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38500" cy="336550"/>
                        </a:xfrm>
                        <a:prstGeom prst="roundRect">
                          <a:avLst>
                            <a:gd name="adj" fmla="val 16667"/>
                          </a:avLst>
                        </a:prstGeom>
                        <a:solidFill>
                          <a:srgbClr val="FFFFFF"/>
                        </a:solidFill>
                        <a:ln w="9525">
                          <a:solidFill>
                            <a:srgbClr val="808080"/>
                          </a:solidFill>
                          <a:round/>
                          <a:headEnd/>
                          <a:tailEnd/>
                        </a:ln>
                      </wps:spPr>
                      <wps:txbx>
                        <w:txbxContent>
                          <w:p w14:paraId="1242A240" w14:textId="77777777" w:rsidR="00266441" w:rsidRPr="006478D7" w:rsidRDefault="00266441" w:rsidP="00F65BA7">
                            <w:pPr>
                              <w:spacing w:after="0"/>
                              <w:rPr>
                                <w:rFonts w:ascii="Sylfaen" w:hAnsi="Sylfaen" w:cs="DejaVu Sans"/>
                                <w:bCs/>
                                <w:i/>
                                <w:noProof/>
                                <w:color w:val="009B37"/>
                                <w:sz w:val="24"/>
                                <w:lang w:val="ka-GE"/>
                              </w:rPr>
                            </w:pPr>
                            <w:bookmarkStart w:id="1235" w:name="_Toc331070288"/>
                            <w:bookmarkStart w:id="1236" w:name="_Toc331070444"/>
                            <w:bookmarkStart w:id="1237" w:name="_Toc331071004"/>
                            <w:bookmarkStart w:id="1238" w:name="_Toc364869848"/>
                            <w:bookmarkStart w:id="1239" w:name="_Toc386190374"/>
                            <w:bookmarkStart w:id="1240" w:name="_Toc386190466"/>
                            <w:bookmarkStart w:id="1241" w:name="_Toc430343240"/>
                            <w:bookmarkStart w:id="1242" w:name="_Toc490683313"/>
                            <w:bookmarkStart w:id="1243" w:name="_Toc490683406"/>
                            <w:bookmarkStart w:id="1244" w:name="_Toc491348819"/>
                            <w:bookmarkStart w:id="1245" w:name="_Toc491348902"/>
                            <w:bookmarkStart w:id="1246" w:name="_Toc491349615"/>
                            <w:bookmarkStart w:id="1247" w:name="_Toc491352166"/>
                            <w:bookmarkStart w:id="1248" w:name="_Toc491353521"/>
                            <w:bookmarkStart w:id="1249" w:name="_Toc508725903"/>
                            <w:proofErr w:type="spellStart"/>
                            <w:r w:rsidRPr="006478D7">
                              <w:rPr>
                                <w:rStyle w:val="Heading1Char"/>
                                <w:rFonts w:ascii="Sylfaen" w:eastAsiaTheme="minorHAnsi" w:hAnsi="Sylfaen" w:cs="DejaVu Sans"/>
                                <w:color w:val="009B37"/>
                                <w:sz w:val="22"/>
                                <w:szCs w:val="22"/>
                              </w:rPr>
                              <w:t>საარჩევნო</w:t>
                            </w:r>
                            <w:proofErr w:type="spellEnd"/>
                            <w:r w:rsidRPr="006478D7">
                              <w:rPr>
                                <w:rStyle w:val="Heading1Char"/>
                                <w:rFonts w:ascii="Sylfaen" w:eastAsiaTheme="minorHAnsi" w:hAnsi="Sylfaen" w:cs="DejaVu Sans"/>
                                <w:color w:val="009B37"/>
                                <w:sz w:val="22"/>
                                <w:szCs w:val="22"/>
                              </w:rPr>
                              <w:t xml:space="preserve"> </w:t>
                            </w:r>
                            <w:proofErr w:type="spellStart"/>
                            <w:r w:rsidRPr="006478D7">
                              <w:rPr>
                                <w:rStyle w:val="Heading1Char"/>
                                <w:rFonts w:ascii="Sylfaen" w:eastAsiaTheme="minorHAnsi" w:hAnsi="Sylfaen" w:cs="DejaVu Sans"/>
                                <w:color w:val="009B37"/>
                                <w:sz w:val="22"/>
                                <w:szCs w:val="22"/>
                              </w:rPr>
                              <w:t>ბიულეტენების</w:t>
                            </w:r>
                            <w:proofErr w:type="spellEnd"/>
                            <w:r w:rsidRPr="006478D7">
                              <w:rPr>
                                <w:rStyle w:val="Heading1Char"/>
                                <w:rFonts w:ascii="Sylfaen" w:eastAsiaTheme="minorHAnsi" w:hAnsi="Sylfaen" w:cs="DejaVu Sans"/>
                                <w:color w:val="009B37"/>
                                <w:sz w:val="22"/>
                                <w:szCs w:val="22"/>
                              </w:rPr>
                              <w:t xml:space="preserve"> </w:t>
                            </w:r>
                            <w:proofErr w:type="spellStart"/>
                            <w:r w:rsidRPr="006478D7">
                              <w:rPr>
                                <w:rStyle w:val="Heading1Char"/>
                                <w:rFonts w:ascii="Sylfaen" w:eastAsiaTheme="minorHAnsi" w:hAnsi="Sylfaen" w:cs="DejaVu Sans"/>
                                <w:color w:val="009B37"/>
                                <w:sz w:val="22"/>
                                <w:szCs w:val="22"/>
                              </w:rPr>
                              <w:t>დალუქვა</w:t>
                            </w:r>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proofErr w:type="spellEnd"/>
                            <w:r w:rsidRPr="006478D7">
                              <w:rPr>
                                <w:rFonts w:ascii="Sylfaen" w:hAnsi="Sylfaen" w:cs="DejaVu Sans"/>
                                <w:noProof/>
                                <w:color w:val="009B37"/>
                                <w:spacing w:val="8"/>
                                <w:lang w:val="ka-GE"/>
                              </w:rPr>
                              <w:t xml:space="preserve"> </w:t>
                            </w:r>
                          </w:p>
                          <w:p w14:paraId="21572C39" w14:textId="77777777" w:rsidR="00266441" w:rsidRPr="006478D7" w:rsidRDefault="00266441" w:rsidP="00F65BA7">
                            <w:pPr>
                              <w:pStyle w:val="Heading3"/>
                              <w:spacing w:before="0" w:after="0"/>
                              <w:ind w:left="-90"/>
                              <w:rPr>
                                <w:rFonts w:ascii="Sylfaen" w:hAnsi="Sylfaen" w:cs="DejaVu Sans"/>
                                <w:noProof/>
                                <w:color w:val="0D0D0D"/>
                                <w:spacing w:val="8"/>
                                <w:sz w:val="22"/>
                                <w:szCs w:val="22"/>
                                <w:lang w:val="ka-GE"/>
                              </w:rPr>
                            </w:pPr>
                          </w:p>
                          <w:p w14:paraId="28483850" w14:textId="77777777" w:rsidR="00266441" w:rsidRPr="006478D7" w:rsidRDefault="00266441" w:rsidP="00F65BA7">
                            <w:pPr>
                              <w:rPr>
                                <w:rFonts w:ascii="Sylfaen" w:hAnsi="Sylfaen" w:cs="DejaVu Sans"/>
                                <w:color w:val="00206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110" style="position:absolute;left:0;text-align:left;margin-left:.75pt;margin-top:3.25pt;width:255pt;height:26.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" strokecolor="gray">
                <v:textbox>
                  <w:txbxContent>
                    <w:p w14:paraId="1242A240" w14:textId="77777777" w:rsidR="00266441" w:rsidRPr="006478D7" w:rsidRDefault="00266441" w:rsidP="00F65BA7">
                      <w:pPr>
                        <w:spacing w:after="0"/>
                        <w:rPr>
                          <w:rFonts w:ascii="Sylfaen" w:hAnsi="Sylfaen" w:cs="DejaVu Sans"/>
                          <w:bCs/>
                          <w:i/>
                          <w:noProof/>
                          <w:color w:val="009B37"/>
                          <w:sz w:val="24"/>
                          <w:lang w:val="ka-GE"/>
                        </w:rPr>
                      </w:pPr>
                      <w:bookmarkStart w:id="2172" w:name="_Toc331070288"/>
                      <w:bookmarkStart w:id="2173" w:name="_Toc331070444"/>
                      <w:bookmarkStart w:id="2174" w:name="_Toc331071004"/>
                      <w:bookmarkStart w:id="2175" w:name="_Toc364869848"/>
                      <w:bookmarkStart w:id="2176" w:name="_Toc386190374"/>
                      <w:bookmarkStart w:id="2177" w:name="_Toc386190466"/>
                      <w:bookmarkStart w:id="2178" w:name="_Toc430343240"/>
                      <w:bookmarkStart w:id="2179" w:name="_Toc490683313"/>
                      <w:bookmarkStart w:id="2180" w:name="_Toc490683406"/>
                      <w:bookmarkStart w:id="2181" w:name="_Toc491348819"/>
                      <w:bookmarkStart w:id="2182" w:name="_Toc491348902"/>
                      <w:bookmarkStart w:id="2183" w:name="_Toc491349615"/>
                      <w:bookmarkStart w:id="2184" w:name="_Toc491352166"/>
                      <w:bookmarkStart w:id="2185" w:name="_Toc491353521"/>
                      <w:bookmarkStart w:id="2186" w:name="_Toc508725903"/>
                      <w:proofErr w:type="spellStart"/>
                      <w:r w:rsidRPr="006478D7">
                        <w:rPr>
                          <w:rStyle w:val="Heading1Char"/>
                          <w:rFonts w:ascii="Sylfaen" w:eastAsiaTheme="minorHAnsi" w:hAnsi="Sylfaen" w:cs="DejaVu Sans"/>
                          <w:color w:val="009B37"/>
                          <w:sz w:val="22"/>
                          <w:szCs w:val="22"/>
                        </w:rPr>
                        <w:t>საარჩევნო</w:t>
                      </w:r>
                      <w:proofErr w:type="spellEnd"/>
                      <w:r w:rsidRPr="006478D7">
                        <w:rPr>
                          <w:rStyle w:val="Heading1Char"/>
                          <w:rFonts w:ascii="Sylfaen" w:eastAsiaTheme="minorHAnsi" w:hAnsi="Sylfaen" w:cs="DejaVu Sans"/>
                          <w:color w:val="009B37"/>
                          <w:sz w:val="22"/>
                          <w:szCs w:val="22"/>
                        </w:rPr>
                        <w:t xml:space="preserve"> </w:t>
                      </w:r>
                      <w:proofErr w:type="spellStart"/>
                      <w:r w:rsidRPr="006478D7">
                        <w:rPr>
                          <w:rStyle w:val="Heading1Char"/>
                          <w:rFonts w:ascii="Sylfaen" w:eastAsiaTheme="minorHAnsi" w:hAnsi="Sylfaen" w:cs="DejaVu Sans"/>
                          <w:color w:val="009B37"/>
                          <w:sz w:val="22"/>
                          <w:szCs w:val="22"/>
                        </w:rPr>
                        <w:t>ბიულეტენების</w:t>
                      </w:r>
                      <w:proofErr w:type="spellEnd"/>
                      <w:r w:rsidRPr="006478D7">
                        <w:rPr>
                          <w:rStyle w:val="Heading1Char"/>
                          <w:rFonts w:ascii="Sylfaen" w:eastAsiaTheme="minorHAnsi" w:hAnsi="Sylfaen" w:cs="DejaVu Sans"/>
                          <w:color w:val="009B37"/>
                          <w:sz w:val="22"/>
                          <w:szCs w:val="22"/>
                        </w:rPr>
                        <w:t xml:space="preserve"> </w:t>
                      </w:r>
                      <w:proofErr w:type="spellStart"/>
                      <w:r w:rsidRPr="006478D7">
                        <w:rPr>
                          <w:rStyle w:val="Heading1Char"/>
                          <w:rFonts w:ascii="Sylfaen" w:eastAsiaTheme="minorHAnsi" w:hAnsi="Sylfaen" w:cs="DejaVu Sans"/>
                          <w:color w:val="009B37"/>
                          <w:sz w:val="22"/>
                          <w:szCs w:val="22"/>
                        </w:rPr>
                        <w:t>დალუქვა</w:t>
                      </w:r>
                      <w:bookmarkEnd w:id="2172"/>
                      <w:bookmarkEnd w:id="2173"/>
                      <w:bookmarkEnd w:id="2174"/>
                      <w:bookmarkEnd w:id="2175"/>
                      <w:bookmarkEnd w:id="2176"/>
                      <w:bookmarkEnd w:id="2177"/>
                      <w:bookmarkEnd w:id="2178"/>
                      <w:bookmarkEnd w:id="2179"/>
                      <w:bookmarkEnd w:id="2180"/>
                      <w:bookmarkEnd w:id="2181"/>
                      <w:bookmarkEnd w:id="2182"/>
                      <w:bookmarkEnd w:id="2183"/>
                      <w:bookmarkEnd w:id="2184"/>
                      <w:bookmarkEnd w:id="2185"/>
                      <w:bookmarkEnd w:id="2186"/>
                      <w:proofErr w:type="spellEnd"/>
                      <w:r w:rsidRPr="006478D7">
                        <w:rPr>
                          <w:rFonts w:ascii="Sylfaen" w:hAnsi="Sylfaen" w:cs="DejaVu Sans"/>
                          <w:noProof/>
                          <w:color w:val="009B37"/>
                          <w:spacing w:val="8"/>
                          <w:lang w:val="ka-GE"/>
                        </w:rPr>
                        <w:t xml:space="preserve"> </w:t>
                      </w:r>
                    </w:p>
                    <w:p w14:paraId="21572C39" w14:textId="77777777" w:rsidR="00266441" w:rsidRPr="006478D7" w:rsidRDefault="00266441" w:rsidP="00F65BA7">
                      <w:pPr>
                        <w:pStyle w:val="Heading3"/>
                        <w:spacing w:before="0" w:after="0"/>
                        <w:ind w:left="-90"/>
                        <w:rPr>
                          <w:rFonts w:ascii="Sylfaen" w:hAnsi="Sylfaen" w:cs="DejaVu Sans"/>
                          <w:noProof/>
                          <w:color w:val="0D0D0D"/>
                          <w:spacing w:val="8"/>
                          <w:sz w:val="22"/>
                          <w:szCs w:val="22"/>
                          <w:lang w:val="ka-GE"/>
                        </w:rPr>
                      </w:pPr>
                    </w:p>
                    <w:p w14:paraId="28483850" w14:textId="77777777" w:rsidR="00266441" w:rsidRPr="006478D7" w:rsidRDefault="00266441" w:rsidP="00F65BA7">
                      <w:pPr>
                        <w:rPr>
                          <w:rFonts w:ascii="Sylfaen" w:hAnsi="Sylfaen" w:cs="DejaVu Sans"/>
                          <w:color w:val="002060"/>
                        </w:rPr>
                      </w:pPr>
                    </w:p>
                  </w:txbxContent>
                </v:textbox>
              </v:roundrect>
            </w:pict>
          </mc:Fallback>
        </mc:AlternateContent>
      </w:r>
    </w:p>
    <w:p w14:paraId="2C277D81" w14:textId="77777777" w:rsidR="00F65BA7" w:rsidRPr="0087347F" w:rsidRDefault="00F65BA7" w:rsidP="00F65BA7">
      <w:pPr>
        <w:tabs>
          <w:tab w:val="left" w:pos="7470"/>
          <w:tab w:val="left" w:pos="7560"/>
        </w:tabs>
        <w:spacing w:after="0"/>
        <w:jc w:val="both"/>
        <w:rPr>
          <w:rFonts w:ascii="Sylfaen" w:eastAsia="Times New Roman" w:hAnsi="Sylfaen" w:cs="DejaVu Sans"/>
          <w:b/>
          <w:bCs/>
          <w:color w:val="009A46"/>
          <w:sz w:val="21"/>
          <w:szCs w:val="21"/>
          <w:lang w:val="ka-GE"/>
        </w:rPr>
      </w:pPr>
      <w:r w:rsidRPr="0087347F">
        <w:rPr>
          <w:rFonts w:ascii="Sylfaen" w:eastAsia="Times New Roman" w:hAnsi="Sylfaen" w:cs="DejaVu Sans"/>
          <w:b/>
          <w:bCs/>
          <w:noProof/>
          <w:color w:val="009B37"/>
          <w:sz w:val="21"/>
          <w:szCs w:val="21"/>
        </w:rPr>
        <mc:AlternateContent>
          <mc:Choice Requires="wps">
            <w:drawing>
              <wp:anchor distT="0" distB="0" distL="114300" distR="114300" simplePos="0" relativeHeight="251762688" behindDoc="0" locked="0" layoutInCell="1" allowOverlap="1" wp14:anchorId="072BF73F" wp14:editId="6081B1C0">
                <wp:simplePos x="0" y="0"/>
                <wp:positionH relativeFrom="column">
                  <wp:posOffset>184785</wp:posOffset>
                </wp:positionH>
                <wp:positionV relativeFrom="paragraph">
                  <wp:posOffset>157480</wp:posOffset>
                </wp:positionV>
                <wp:extent cx="6766560" cy="0"/>
                <wp:effectExtent l="0" t="0" r="15240" b="19050"/>
                <wp:wrapNone/>
                <wp:docPr id="330" name="AutoShape 4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66560" cy="0"/>
                        </a:xfrm>
                        <a:prstGeom prst="straightConnector1">
                          <a:avLst/>
                        </a:prstGeom>
                        <a:noFill/>
                        <a:ln w="6350">
                          <a:solidFill>
                            <a:srgbClr val="A5A5A5"/>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AutoShape 407" o:spid="_x0000_s1026" type="#_x0000_t32" style="position:absolute;margin-left:14.55pt;margin-top:12.4pt;width:532.8pt;height:0;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" strokecolor="#a5a5a5" strokeweight=".5pt">
                <v:shadow color="#868686"/>
              </v:shape>
            </w:pict>
          </mc:Fallback>
        </mc:AlternateContent>
      </w:r>
    </w:p>
    <w:p w14:paraId="02068413" w14:textId="77777777" w:rsidR="00F65BA7" w:rsidRPr="0087347F" w:rsidRDefault="00F65BA7" w:rsidP="00F65BA7">
      <w:pPr>
        <w:spacing w:after="0"/>
        <w:jc w:val="both"/>
        <w:rPr>
          <w:rFonts w:ascii="Sylfaen" w:eastAsia="Times New Roman" w:hAnsi="Sylfaen" w:cs="DejaVu Sans"/>
          <w:bCs/>
          <w:sz w:val="21"/>
          <w:szCs w:val="21"/>
          <w:lang w:val="ka-GE"/>
        </w:rPr>
      </w:pPr>
      <w:r w:rsidRPr="0087347F">
        <w:rPr>
          <w:rFonts w:ascii="Sylfaen" w:eastAsia="Times New Roman" w:hAnsi="Sylfaen" w:cs="DejaVu Sans"/>
          <w:bCs/>
          <w:i/>
          <w:sz w:val="21"/>
          <w:szCs w:val="21"/>
          <w:lang w:val="ka-GE"/>
        </w:rPr>
        <w:t>(საარჩევნო კოდექსი - მუხლი 69.6,9)</w:t>
      </w:r>
    </w:p>
    <w:p w14:paraId="4F0587F2" w14:textId="77777777" w:rsidR="00F65BA7" w:rsidRPr="0087347F" w:rsidRDefault="00F65BA7" w:rsidP="00F65BA7">
      <w:pPr>
        <w:spacing w:after="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საარჩევნო ბიულეტენების დათვლის შემდეგ კომისიის თავმჯდო</w:t>
      </w:r>
      <w:r w:rsidRPr="0087347F">
        <w:rPr>
          <w:rFonts w:ascii="Sylfaen" w:eastAsia="Times New Roman" w:hAnsi="Sylfaen" w:cs="DejaVu Sans"/>
          <w:bCs/>
          <w:sz w:val="21"/>
          <w:szCs w:val="21"/>
          <w:lang w:val="ka-GE"/>
        </w:rPr>
        <w:softHyphen/>
        <w:t>მარე მთვლელებს მიუთითებს, ცალ-ცალკე  პაკეტებად დალუქონ:</w:t>
      </w:r>
    </w:p>
    <w:p w14:paraId="223D2DDA" w14:textId="77777777" w:rsidR="00F65BA7" w:rsidRPr="0087347F" w:rsidRDefault="00F65BA7" w:rsidP="00F65BA7">
      <w:pPr>
        <w:numPr>
          <w:ilvl w:val="0"/>
          <w:numId w:val="63"/>
        </w:numPr>
        <w:spacing w:after="0"/>
        <w:ind w:left="36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ბათილი ბიულეტენები (მათ ეწერება „ბათილია“);</w:t>
      </w:r>
    </w:p>
    <w:p w14:paraId="2014D3FF" w14:textId="77777777" w:rsidR="00F65BA7" w:rsidRPr="0087347F" w:rsidRDefault="00F65BA7" w:rsidP="00F65BA7">
      <w:pPr>
        <w:numPr>
          <w:ilvl w:val="0"/>
          <w:numId w:val="63"/>
        </w:numPr>
        <w:spacing w:after="120"/>
        <w:ind w:left="360"/>
        <w:jc w:val="both"/>
        <w:rPr>
          <w:rFonts w:ascii="Sylfaen" w:eastAsia="Times New Roman" w:hAnsi="Sylfaen" w:cs="DejaVu Sans"/>
          <w:bCs/>
          <w:spacing w:val="-4"/>
          <w:sz w:val="21"/>
          <w:szCs w:val="21"/>
          <w:lang w:val="ka-GE"/>
        </w:rPr>
      </w:pPr>
      <w:r w:rsidRPr="0087347F">
        <w:rPr>
          <w:rFonts w:ascii="Sylfaen" w:eastAsia="Times New Roman" w:hAnsi="Sylfaen" w:cs="DejaVu Sans"/>
          <w:bCs/>
          <w:spacing w:val="-4"/>
          <w:sz w:val="21"/>
          <w:szCs w:val="21"/>
          <w:lang w:val="ka-GE"/>
        </w:rPr>
        <w:t>საარჩევნო სუბიექტის კუთვნილი საარჩევნო ბიულეტენების  დასტა.</w:t>
      </w:r>
    </w:p>
    <w:p w14:paraId="5A15A245" w14:textId="77777777" w:rsidR="00F65BA7" w:rsidRPr="0087347F" w:rsidRDefault="00F65BA7" w:rsidP="00F65BA7">
      <w:pPr>
        <w:spacing w:after="0"/>
        <w:jc w:val="both"/>
        <w:rPr>
          <w:rFonts w:ascii="Sylfaen" w:eastAsia="Times New Roman" w:hAnsi="Sylfaen" w:cs="DejaVu Sans"/>
          <w:b/>
          <w:bCs/>
          <w:color w:val="C00000"/>
          <w:spacing w:val="6"/>
          <w:sz w:val="21"/>
          <w:szCs w:val="21"/>
          <w:u w:val="single"/>
          <w:lang w:val="ka-GE"/>
        </w:rPr>
      </w:pPr>
      <w:r w:rsidRPr="0087347F">
        <w:rPr>
          <w:rFonts w:ascii="Sylfaen" w:eastAsia="Times New Roman" w:hAnsi="Sylfaen" w:cs="DejaVu Sans"/>
          <w:b/>
          <w:bCs/>
          <w:color w:val="C00000"/>
          <w:spacing w:val="6"/>
          <w:sz w:val="21"/>
          <w:szCs w:val="21"/>
          <w:u w:val="single"/>
          <w:lang w:val="ka-GE"/>
        </w:rPr>
        <w:t>ყურადღება!</w:t>
      </w:r>
    </w:p>
    <w:p w14:paraId="0AFF1998" w14:textId="77777777" w:rsidR="00F65BA7" w:rsidRPr="0087347F" w:rsidRDefault="00F65BA7" w:rsidP="003F4F2F">
      <w:pPr>
        <w:spacing w:after="0"/>
        <w:jc w:val="both"/>
        <w:rPr>
          <w:rFonts w:ascii="Sylfaen" w:eastAsia="Times New Roman" w:hAnsi="Sylfaen" w:cs="DejaVu Sans"/>
          <w:b/>
          <w:bCs/>
          <w:color w:val="C00000"/>
          <w:spacing w:val="6"/>
          <w:sz w:val="21"/>
          <w:szCs w:val="21"/>
          <w:lang w:val="ka-GE"/>
        </w:rPr>
      </w:pPr>
      <w:r w:rsidRPr="0087347F">
        <w:rPr>
          <w:rFonts w:ascii="Sylfaen" w:eastAsia="Times New Roman" w:hAnsi="Sylfaen" w:cs="DejaVu Sans"/>
          <w:b/>
          <w:bCs/>
          <w:color w:val="C00000"/>
          <w:spacing w:val="6"/>
          <w:sz w:val="21"/>
          <w:szCs w:val="21"/>
          <w:lang w:val="ka-GE"/>
        </w:rPr>
        <w:t>პაკეტებს უნდა დაწეროს საარჩევნო ოლქისა და უბნის ნომრები და დასახელება, სარჩევნო ბიულეტენების სახე (ნამდვილი ან ბათილი ბიულეტენები) და რაოდენობა. თითოეული საარჩევნო სუბიექტის კუთვნილი საარჩევნო ბიულეტენების პაკეტზე ასევე უნდა მიეთითოს სუბიექტის მონაცემები (დასახელება, სახელი და გვარი). დალუქულ პაკეტებს ხელს აწერენ მთვლელები და კომისიის თავმჯდომარე.</w:t>
      </w:r>
    </w:p>
    <w:p w14:paraId="667AE92B" w14:textId="77777777" w:rsidR="0087347F" w:rsidRDefault="0087347F" w:rsidP="003F4F2F">
      <w:pPr>
        <w:spacing w:after="0"/>
        <w:jc w:val="both"/>
        <w:rPr>
          <w:rFonts w:ascii="Sylfaen" w:eastAsia="Times New Roman" w:hAnsi="Sylfaen" w:cs="DejaVu Sans"/>
          <w:b/>
          <w:bCs/>
          <w:color w:val="C00000"/>
          <w:spacing w:val="6"/>
          <w:sz w:val="21"/>
          <w:szCs w:val="21"/>
          <w:lang w:val="ka-GE"/>
        </w:rPr>
      </w:pPr>
    </w:p>
    <w:p w14:paraId="5C227799" w14:textId="54ECD8B7" w:rsidR="00F65BA7" w:rsidRPr="0087347F" w:rsidRDefault="001E3066" w:rsidP="00F65BA7">
      <w:pPr>
        <w:spacing w:after="0"/>
        <w:jc w:val="both"/>
        <w:rPr>
          <w:rFonts w:ascii="Sylfaen" w:eastAsia="Times New Roman" w:hAnsi="Sylfaen" w:cs="DejaVu Sans"/>
          <w:b/>
          <w:bCs/>
          <w:color w:val="0070C0"/>
          <w:sz w:val="21"/>
          <w:szCs w:val="21"/>
          <w:lang w:val="ka-GE"/>
        </w:rPr>
      </w:pPr>
      <w:r w:rsidRPr="0087347F">
        <w:rPr>
          <w:rFonts w:ascii="Sylfaen" w:eastAsia="Times New Roman" w:hAnsi="Sylfaen" w:cs="DejaVu Sans"/>
          <w:noProof/>
          <w:sz w:val="21"/>
          <w:szCs w:val="21"/>
        </w:rPr>
        <w:lastRenderedPageBreak/>
        <mc:AlternateContent>
          <mc:Choice Requires="wps">
            <w:drawing>
              <wp:anchor distT="0" distB="0" distL="114300" distR="114300" simplePos="0" relativeHeight="251769856" behindDoc="0" locked="0" layoutInCell="1" allowOverlap="1" wp14:anchorId="199D58A2" wp14:editId="7470DBDD">
                <wp:simplePos x="0" y="0"/>
                <wp:positionH relativeFrom="column">
                  <wp:posOffset>9525</wp:posOffset>
                </wp:positionH>
                <wp:positionV relativeFrom="paragraph">
                  <wp:posOffset>6985</wp:posOffset>
                </wp:positionV>
                <wp:extent cx="4610100" cy="336550"/>
                <wp:effectExtent l="0" t="0" r="19050" b="25400"/>
                <wp:wrapNone/>
                <wp:docPr id="329" name="AutoShape 4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10100" cy="336550"/>
                        </a:xfrm>
                        <a:prstGeom prst="roundRect">
                          <a:avLst>
                            <a:gd name="adj" fmla="val 16667"/>
                          </a:avLst>
                        </a:prstGeom>
                        <a:solidFill>
                          <a:srgbClr val="FFFFFF"/>
                        </a:solidFill>
                        <a:ln w="9525">
                          <a:solidFill>
                            <a:srgbClr val="808080"/>
                          </a:solidFill>
                          <a:round/>
                          <a:headEnd/>
                          <a:tailEnd/>
                        </a:ln>
                      </wps:spPr>
                      <wps:txbx>
                        <w:txbxContent>
                          <w:p w14:paraId="58AF9782" w14:textId="70C1843F" w:rsidR="00266441" w:rsidRPr="006478D7" w:rsidRDefault="00266441" w:rsidP="00F65BA7">
                            <w:pPr>
                              <w:spacing w:after="0"/>
                              <w:rPr>
                                <w:rFonts w:ascii="Sylfaen" w:hAnsi="Sylfaen" w:cs="DejaVu Sans"/>
                                <w:b/>
                                <w:bCs/>
                                <w:i/>
                                <w:noProof/>
                                <w:color w:val="009B37"/>
                                <w:sz w:val="24"/>
                                <w:lang w:val="ka-GE"/>
                              </w:rPr>
                            </w:pPr>
                            <w:bookmarkStart w:id="1250" w:name="_Toc329710285"/>
                            <w:bookmarkStart w:id="1251" w:name="_Toc330918462"/>
                            <w:bookmarkStart w:id="1252" w:name="_Toc331026676"/>
                            <w:bookmarkStart w:id="1253" w:name="_Toc331070289"/>
                            <w:bookmarkStart w:id="1254" w:name="_Toc331070445"/>
                            <w:bookmarkStart w:id="1255" w:name="_Toc331071005"/>
                            <w:bookmarkStart w:id="1256" w:name="_Toc364869849"/>
                            <w:bookmarkStart w:id="1257" w:name="_Toc385618599"/>
                            <w:bookmarkStart w:id="1258" w:name="_Toc386023446"/>
                            <w:bookmarkStart w:id="1259" w:name="_Toc386190375"/>
                            <w:bookmarkStart w:id="1260" w:name="_Toc386190467"/>
                            <w:bookmarkStart w:id="1261" w:name="_Toc430343241"/>
                            <w:bookmarkStart w:id="1262" w:name="_Toc490683314"/>
                            <w:bookmarkStart w:id="1263" w:name="_Toc490683407"/>
                            <w:bookmarkStart w:id="1264" w:name="_Toc491348820"/>
                            <w:bookmarkStart w:id="1265" w:name="_Toc491348903"/>
                            <w:bookmarkStart w:id="1266" w:name="_Toc491349616"/>
                            <w:bookmarkStart w:id="1267" w:name="_Toc491352167"/>
                            <w:bookmarkStart w:id="1268" w:name="_Toc491353522"/>
                            <w:bookmarkStart w:id="1269" w:name="_Toc508725904"/>
                            <w:proofErr w:type="spellStart"/>
                            <w:r w:rsidRPr="006478D7">
                              <w:rPr>
                                <w:rStyle w:val="Heading1Char"/>
                                <w:rFonts w:ascii="Sylfaen" w:eastAsiaTheme="minorHAnsi" w:hAnsi="Sylfaen" w:cs="DejaVu Sans"/>
                                <w:color w:val="009B37"/>
                                <w:sz w:val="22"/>
                                <w:szCs w:val="22"/>
                              </w:rPr>
                              <w:t>კენჭისყრის</w:t>
                            </w:r>
                            <w:proofErr w:type="spellEnd"/>
                            <w:r w:rsidRPr="006478D7">
                              <w:rPr>
                                <w:rStyle w:val="Heading1Char"/>
                                <w:rFonts w:ascii="Sylfaen" w:eastAsiaTheme="minorHAnsi" w:hAnsi="Sylfaen" w:cs="DejaVu Sans"/>
                                <w:color w:val="009B37"/>
                                <w:sz w:val="22"/>
                                <w:szCs w:val="22"/>
                              </w:rPr>
                              <w:t xml:space="preserve"> </w:t>
                            </w:r>
                            <w:proofErr w:type="spellStart"/>
                            <w:r w:rsidRPr="006478D7">
                              <w:rPr>
                                <w:rStyle w:val="Heading1Char"/>
                                <w:rFonts w:ascii="Sylfaen" w:eastAsiaTheme="minorHAnsi" w:hAnsi="Sylfaen" w:cs="DejaVu Sans"/>
                                <w:color w:val="009B37"/>
                                <w:sz w:val="22"/>
                                <w:szCs w:val="22"/>
                              </w:rPr>
                              <w:t>შედეგების</w:t>
                            </w:r>
                            <w:proofErr w:type="spellEnd"/>
                            <w:r w:rsidRPr="006478D7">
                              <w:rPr>
                                <w:rStyle w:val="Heading1Char"/>
                                <w:rFonts w:ascii="Sylfaen" w:eastAsiaTheme="minorHAnsi" w:hAnsi="Sylfaen" w:cs="DejaVu Sans"/>
                                <w:color w:val="009B37"/>
                                <w:sz w:val="22"/>
                                <w:szCs w:val="22"/>
                              </w:rPr>
                              <w:t xml:space="preserve"> </w:t>
                            </w:r>
                            <w:proofErr w:type="spellStart"/>
                            <w:r w:rsidRPr="006478D7">
                              <w:rPr>
                                <w:rStyle w:val="Heading1Char"/>
                                <w:rFonts w:ascii="Sylfaen" w:eastAsiaTheme="minorHAnsi" w:hAnsi="Sylfaen" w:cs="DejaVu Sans"/>
                                <w:color w:val="009B37"/>
                                <w:sz w:val="22"/>
                                <w:szCs w:val="22"/>
                              </w:rPr>
                              <w:t>შემაჯამებელი</w:t>
                            </w:r>
                            <w:proofErr w:type="spellEnd"/>
                            <w:r w:rsidRPr="006478D7">
                              <w:rPr>
                                <w:rStyle w:val="Heading1Char"/>
                                <w:rFonts w:ascii="Sylfaen" w:eastAsiaTheme="minorHAnsi" w:hAnsi="Sylfaen" w:cs="DejaVu Sans"/>
                                <w:color w:val="009B37"/>
                                <w:sz w:val="22"/>
                                <w:szCs w:val="22"/>
                              </w:rPr>
                              <w:t xml:space="preserve"> </w:t>
                            </w:r>
                            <w:proofErr w:type="spellStart"/>
                            <w:r w:rsidRPr="006478D7">
                              <w:rPr>
                                <w:rStyle w:val="Heading1Char"/>
                                <w:rFonts w:ascii="Sylfaen" w:eastAsiaTheme="minorHAnsi" w:hAnsi="Sylfaen" w:cs="DejaVu Sans"/>
                                <w:color w:val="009B37"/>
                                <w:sz w:val="22"/>
                                <w:szCs w:val="22"/>
                              </w:rPr>
                              <w:t>ოქმის</w:t>
                            </w:r>
                            <w:proofErr w:type="spellEnd"/>
                            <w:r w:rsidRPr="006478D7">
                              <w:rPr>
                                <w:rStyle w:val="Heading1Char"/>
                                <w:rFonts w:ascii="Sylfaen" w:eastAsiaTheme="minorHAnsi" w:hAnsi="Sylfaen" w:cs="DejaVu Sans"/>
                                <w:color w:val="009B37"/>
                                <w:sz w:val="22"/>
                                <w:szCs w:val="22"/>
                              </w:rPr>
                              <w:t xml:space="preserve"> </w:t>
                            </w:r>
                            <w:proofErr w:type="spellStart"/>
                            <w:r w:rsidRPr="006478D7">
                              <w:rPr>
                                <w:rStyle w:val="Heading1Char"/>
                                <w:rFonts w:ascii="Sylfaen" w:eastAsiaTheme="minorHAnsi" w:hAnsi="Sylfaen" w:cs="DejaVu Sans"/>
                                <w:color w:val="009B37"/>
                                <w:sz w:val="22"/>
                                <w:szCs w:val="22"/>
                              </w:rPr>
                              <w:t>შედგენა</w:t>
                            </w:r>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proofErr w:type="spellEnd"/>
                            <w:r w:rsidRPr="006478D7">
                              <w:rPr>
                                <w:rFonts w:ascii="Sylfaen" w:hAnsi="Sylfaen" w:cs="DejaVu Sans"/>
                                <w:b/>
                                <w:bCs/>
                                <w:noProof/>
                                <w:color w:val="009B37"/>
                                <w:lang w:val="ka-GE"/>
                              </w:rPr>
                              <w:t xml:space="preserve"> </w:t>
                            </w:r>
                          </w:p>
                          <w:p w14:paraId="63544172" w14:textId="77777777" w:rsidR="00266441" w:rsidRPr="006478D7" w:rsidRDefault="00266441" w:rsidP="00F65BA7">
                            <w:pPr>
                              <w:spacing w:after="0"/>
                              <w:ind w:left="-90"/>
                              <w:jc w:val="both"/>
                              <w:rPr>
                                <w:rFonts w:ascii="Sylfaen" w:hAnsi="Sylfaen" w:cs="Sylfaen"/>
                                <w:b/>
                                <w:bCs/>
                                <w:noProof/>
                                <w:color w:val="0D0D0D"/>
                                <w:lang w:val="ka-GE"/>
                              </w:rPr>
                            </w:pPr>
                          </w:p>
                          <w:p w14:paraId="325FAFD8" w14:textId="77777777" w:rsidR="00266441" w:rsidRPr="006478D7" w:rsidRDefault="00266441" w:rsidP="00F65BA7">
                            <w:pPr>
                              <w:rPr>
                                <w:rFonts w:ascii="Sylfaen" w:hAnsi="Sylfaen"/>
                                <w:color w:val="00206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07" o:spid="_x0000_s1111" style="position:absolute;left:0;text-align:left;margin-left:.75pt;margin-top:.55pt;width:363pt;height:26.5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" strokecolor="gray">
                <v:textbox>
                  <w:txbxContent>
                    <w:p w14:paraId="58AF9782" w14:textId="70C1843F" w:rsidR="00266441" w:rsidRPr="006478D7" w:rsidRDefault="00266441" w:rsidP="00F65BA7">
                      <w:pPr>
                        <w:spacing w:after="0"/>
                        <w:rPr>
                          <w:rFonts w:ascii="Sylfaen" w:hAnsi="Sylfaen" w:cs="DejaVu Sans"/>
                          <w:b/>
                          <w:bCs/>
                          <w:i/>
                          <w:noProof/>
                          <w:color w:val="009B37"/>
                          <w:sz w:val="24"/>
                          <w:lang w:val="ka-GE"/>
                        </w:rPr>
                      </w:pPr>
                      <w:bookmarkStart w:id="2207" w:name="_Toc329710285"/>
                      <w:bookmarkStart w:id="2208" w:name="_Toc330918462"/>
                      <w:bookmarkStart w:id="2209" w:name="_Toc331026676"/>
                      <w:bookmarkStart w:id="2210" w:name="_Toc331070289"/>
                      <w:bookmarkStart w:id="2211" w:name="_Toc331070445"/>
                      <w:bookmarkStart w:id="2212" w:name="_Toc331071005"/>
                      <w:bookmarkStart w:id="2213" w:name="_Toc364869849"/>
                      <w:bookmarkStart w:id="2214" w:name="_Toc385618599"/>
                      <w:bookmarkStart w:id="2215" w:name="_Toc386023446"/>
                      <w:bookmarkStart w:id="2216" w:name="_Toc386190375"/>
                      <w:bookmarkStart w:id="2217" w:name="_Toc386190467"/>
                      <w:bookmarkStart w:id="2218" w:name="_Toc430343241"/>
                      <w:bookmarkStart w:id="2219" w:name="_Toc490683314"/>
                      <w:bookmarkStart w:id="2220" w:name="_Toc490683407"/>
                      <w:bookmarkStart w:id="2221" w:name="_Toc491348820"/>
                      <w:bookmarkStart w:id="2222" w:name="_Toc491348903"/>
                      <w:bookmarkStart w:id="2223" w:name="_Toc491349616"/>
                      <w:bookmarkStart w:id="2224" w:name="_Toc491352167"/>
                      <w:bookmarkStart w:id="2225" w:name="_Toc491353522"/>
                      <w:bookmarkStart w:id="2226" w:name="_Toc508725904"/>
                      <w:proofErr w:type="spellStart"/>
                      <w:r w:rsidRPr="006478D7">
                        <w:rPr>
                          <w:rStyle w:val="Heading1Char"/>
                          <w:rFonts w:ascii="Sylfaen" w:eastAsiaTheme="minorHAnsi" w:hAnsi="Sylfaen" w:cs="DejaVu Sans"/>
                          <w:color w:val="009B37"/>
                          <w:sz w:val="22"/>
                          <w:szCs w:val="22"/>
                        </w:rPr>
                        <w:t>კენჭისყრის</w:t>
                      </w:r>
                      <w:proofErr w:type="spellEnd"/>
                      <w:r w:rsidRPr="006478D7">
                        <w:rPr>
                          <w:rStyle w:val="Heading1Char"/>
                          <w:rFonts w:ascii="Sylfaen" w:eastAsiaTheme="minorHAnsi" w:hAnsi="Sylfaen" w:cs="DejaVu Sans"/>
                          <w:color w:val="009B37"/>
                          <w:sz w:val="22"/>
                          <w:szCs w:val="22"/>
                        </w:rPr>
                        <w:t xml:space="preserve"> </w:t>
                      </w:r>
                      <w:proofErr w:type="spellStart"/>
                      <w:r w:rsidRPr="006478D7">
                        <w:rPr>
                          <w:rStyle w:val="Heading1Char"/>
                          <w:rFonts w:ascii="Sylfaen" w:eastAsiaTheme="minorHAnsi" w:hAnsi="Sylfaen" w:cs="DejaVu Sans"/>
                          <w:color w:val="009B37"/>
                          <w:sz w:val="22"/>
                          <w:szCs w:val="22"/>
                        </w:rPr>
                        <w:t>შედეგების</w:t>
                      </w:r>
                      <w:proofErr w:type="spellEnd"/>
                      <w:r w:rsidRPr="006478D7">
                        <w:rPr>
                          <w:rStyle w:val="Heading1Char"/>
                          <w:rFonts w:ascii="Sylfaen" w:eastAsiaTheme="minorHAnsi" w:hAnsi="Sylfaen" w:cs="DejaVu Sans"/>
                          <w:color w:val="009B37"/>
                          <w:sz w:val="22"/>
                          <w:szCs w:val="22"/>
                        </w:rPr>
                        <w:t xml:space="preserve"> </w:t>
                      </w:r>
                      <w:proofErr w:type="spellStart"/>
                      <w:r w:rsidRPr="006478D7">
                        <w:rPr>
                          <w:rStyle w:val="Heading1Char"/>
                          <w:rFonts w:ascii="Sylfaen" w:eastAsiaTheme="minorHAnsi" w:hAnsi="Sylfaen" w:cs="DejaVu Sans"/>
                          <w:color w:val="009B37"/>
                          <w:sz w:val="22"/>
                          <w:szCs w:val="22"/>
                        </w:rPr>
                        <w:t>შემაჯამებელი</w:t>
                      </w:r>
                      <w:proofErr w:type="spellEnd"/>
                      <w:r w:rsidRPr="006478D7">
                        <w:rPr>
                          <w:rStyle w:val="Heading1Char"/>
                          <w:rFonts w:ascii="Sylfaen" w:eastAsiaTheme="minorHAnsi" w:hAnsi="Sylfaen" w:cs="DejaVu Sans"/>
                          <w:color w:val="009B37"/>
                          <w:sz w:val="22"/>
                          <w:szCs w:val="22"/>
                        </w:rPr>
                        <w:t xml:space="preserve"> </w:t>
                      </w:r>
                      <w:proofErr w:type="spellStart"/>
                      <w:r w:rsidRPr="006478D7">
                        <w:rPr>
                          <w:rStyle w:val="Heading1Char"/>
                          <w:rFonts w:ascii="Sylfaen" w:eastAsiaTheme="minorHAnsi" w:hAnsi="Sylfaen" w:cs="DejaVu Sans"/>
                          <w:color w:val="009B37"/>
                          <w:sz w:val="22"/>
                          <w:szCs w:val="22"/>
                        </w:rPr>
                        <w:t>ოქმის</w:t>
                      </w:r>
                      <w:proofErr w:type="spellEnd"/>
                      <w:r w:rsidRPr="006478D7">
                        <w:rPr>
                          <w:rStyle w:val="Heading1Char"/>
                          <w:rFonts w:ascii="Sylfaen" w:eastAsiaTheme="minorHAnsi" w:hAnsi="Sylfaen" w:cs="DejaVu Sans"/>
                          <w:color w:val="009B37"/>
                          <w:sz w:val="22"/>
                          <w:szCs w:val="22"/>
                        </w:rPr>
                        <w:t xml:space="preserve"> </w:t>
                      </w:r>
                      <w:proofErr w:type="spellStart"/>
                      <w:r w:rsidRPr="006478D7">
                        <w:rPr>
                          <w:rStyle w:val="Heading1Char"/>
                          <w:rFonts w:ascii="Sylfaen" w:eastAsiaTheme="minorHAnsi" w:hAnsi="Sylfaen" w:cs="DejaVu Sans"/>
                          <w:color w:val="009B37"/>
                          <w:sz w:val="22"/>
                          <w:szCs w:val="22"/>
                        </w:rPr>
                        <w:t>შედგენა</w:t>
                      </w:r>
                      <w:bookmarkEnd w:id="2207"/>
                      <w:bookmarkEnd w:id="2208"/>
                      <w:bookmarkEnd w:id="2209"/>
                      <w:bookmarkEnd w:id="2210"/>
                      <w:bookmarkEnd w:id="2211"/>
                      <w:bookmarkEnd w:id="2212"/>
                      <w:bookmarkEnd w:id="2213"/>
                      <w:bookmarkEnd w:id="2214"/>
                      <w:bookmarkEnd w:id="2215"/>
                      <w:bookmarkEnd w:id="2216"/>
                      <w:bookmarkEnd w:id="2217"/>
                      <w:bookmarkEnd w:id="2218"/>
                      <w:bookmarkEnd w:id="2219"/>
                      <w:bookmarkEnd w:id="2220"/>
                      <w:bookmarkEnd w:id="2221"/>
                      <w:bookmarkEnd w:id="2222"/>
                      <w:bookmarkEnd w:id="2223"/>
                      <w:bookmarkEnd w:id="2224"/>
                      <w:bookmarkEnd w:id="2225"/>
                      <w:bookmarkEnd w:id="2226"/>
                      <w:proofErr w:type="spellEnd"/>
                      <w:r w:rsidRPr="006478D7">
                        <w:rPr>
                          <w:rFonts w:ascii="Sylfaen" w:hAnsi="Sylfaen" w:cs="DejaVu Sans"/>
                          <w:b/>
                          <w:bCs/>
                          <w:noProof/>
                          <w:color w:val="009B37"/>
                          <w:lang w:val="ka-GE"/>
                        </w:rPr>
                        <w:t xml:space="preserve"> </w:t>
                      </w:r>
                    </w:p>
                    <w:p w14:paraId="63544172" w14:textId="77777777" w:rsidR="00266441" w:rsidRPr="006478D7" w:rsidRDefault="00266441" w:rsidP="00F65BA7">
                      <w:pPr>
                        <w:spacing w:after="0"/>
                        <w:ind w:left="-90"/>
                        <w:jc w:val="both"/>
                        <w:rPr>
                          <w:rFonts w:ascii="Sylfaen" w:hAnsi="Sylfaen" w:cs="Sylfaen"/>
                          <w:b/>
                          <w:bCs/>
                          <w:noProof/>
                          <w:color w:val="0D0D0D"/>
                          <w:lang w:val="ka-GE"/>
                        </w:rPr>
                      </w:pPr>
                    </w:p>
                    <w:p w14:paraId="325FAFD8" w14:textId="77777777" w:rsidR="00266441" w:rsidRPr="006478D7" w:rsidRDefault="00266441" w:rsidP="00F65BA7">
                      <w:pPr>
                        <w:rPr>
                          <w:rFonts w:ascii="Sylfaen" w:hAnsi="Sylfaen"/>
                          <w:color w:val="002060"/>
                        </w:rPr>
                      </w:pPr>
                    </w:p>
                  </w:txbxContent>
                </v:textbox>
              </v:roundrect>
            </w:pict>
          </mc:Fallback>
        </mc:AlternateContent>
      </w:r>
    </w:p>
    <w:p w14:paraId="315319F3" w14:textId="67E90DC0" w:rsidR="00F65BA7" w:rsidRPr="0087347F" w:rsidRDefault="001E3066" w:rsidP="00F65BA7">
      <w:pPr>
        <w:spacing w:after="0"/>
        <w:jc w:val="both"/>
        <w:rPr>
          <w:rFonts w:ascii="Sylfaen" w:eastAsia="Times New Roman" w:hAnsi="Sylfaen" w:cs="DejaVu Sans"/>
          <w:b/>
          <w:bCs/>
          <w:color w:val="0070C0"/>
          <w:sz w:val="21"/>
          <w:szCs w:val="21"/>
          <w:lang w:val="ka-GE"/>
        </w:rPr>
      </w:pPr>
      <w:r w:rsidRPr="0087347F">
        <w:rPr>
          <w:rFonts w:ascii="Sylfaen" w:eastAsia="Times New Roman" w:hAnsi="Sylfaen" w:cs="DejaVu Sans"/>
          <w:bCs/>
          <w:noProof/>
          <w:color w:val="000000"/>
          <w:sz w:val="21"/>
          <w:szCs w:val="21"/>
        </w:rPr>
        <mc:AlternateContent>
          <mc:Choice Requires="wps">
            <w:drawing>
              <wp:anchor distT="0" distB="0" distL="114300" distR="114300" simplePos="0" relativeHeight="251738112" behindDoc="0" locked="0" layoutInCell="1" allowOverlap="1" wp14:anchorId="677060C8" wp14:editId="360FC2A8">
                <wp:simplePos x="0" y="0"/>
                <wp:positionH relativeFrom="column">
                  <wp:posOffset>26670</wp:posOffset>
                </wp:positionH>
                <wp:positionV relativeFrom="paragraph">
                  <wp:posOffset>142240</wp:posOffset>
                </wp:positionV>
                <wp:extent cx="6766560" cy="0"/>
                <wp:effectExtent l="0" t="0" r="15240" b="19050"/>
                <wp:wrapNone/>
                <wp:docPr id="328" name="AutoShape 4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66560" cy="0"/>
                        </a:xfrm>
                        <a:prstGeom prst="straightConnector1">
                          <a:avLst/>
                        </a:prstGeom>
                        <a:noFill/>
                        <a:ln w="6350">
                          <a:solidFill>
                            <a:srgbClr val="A5A5A5"/>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AutoShape 408" o:spid="_x0000_s1026" type="#_x0000_t32" style="position:absolute;margin-left:2.1pt;margin-top:11.2pt;width:532.8pt;height:0;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" strokecolor="#a5a5a5" strokeweight=".5pt">
                <v:shadow color="#868686"/>
              </v:shape>
            </w:pict>
          </mc:Fallback>
        </mc:AlternateContent>
      </w:r>
    </w:p>
    <w:p w14:paraId="5C17524C" w14:textId="1B495906" w:rsidR="00F65BA7" w:rsidRPr="0087347F" w:rsidRDefault="00F65BA7" w:rsidP="00F65BA7">
      <w:pPr>
        <w:spacing w:after="0"/>
        <w:jc w:val="both"/>
        <w:rPr>
          <w:rFonts w:ascii="Sylfaen" w:eastAsia="Times New Roman" w:hAnsi="Sylfaen" w:cs="DejaVu Sans"/>
          <w:sz w:val="21"/>
          <w:szCs w:val="21"/>
          <w:lang w:val="ka-GE"/>
        </w:rPr>
      </w:pPr>
      <w:r w:rsidRPr="0087347F">
        <w:rPr>
          <w:rFonts w:ascii="Sylfaen" w:eastAsia="Times New Roman" w:hAnsi="Sylfaen" w:cs="DejaVu Sans"/>
          <w:bCs/>
          <w:i/>
          <w:sz w:val="21"/>
          <w:szCs w:val="21"/>
          <w:lang w:val="ka-GE"/>
        </w:rPr>
        <w:t>(საარჩევნო კოდექსი - მუხლი 70-71)</w:t>
      </w:r>
    </w:p>
    <w:p w14:paraId="05BD1158" w14:textId="4AFB4758" w:rsidR="00F65BA7" w:rsidRPr="0087347F" w:rsidRDefault="00F65BA7" w:rsidP="00F65BA7">
      <w:pPr>
        <w:spacing w:after="0"/>
        <w:jc w:val="both"/>
        <w:rPr>
          <w:rFonts w:ascii="Sylfaen" w:eastAsia="Times New Roman" w:hAnsi="Sylfaen" w:cs="DejaVu Sans"/>
          <w:sz w:val="21"/>
          <w:szCs w:val="21"/>
          <w:lang w:val="ka-GE"/>
        </w:rPr>
      </w:pPr>
      <w:r w:rsidRPr="0087347F">
        <w:rPr>
          <w:rFonts w:ascii="Sylfaen" w:eastAsia="Times New Roman" w:hAnsi="Sylfaen" w:cs="DejaVu Sans"/>
          <w:sz w:val="21"/>
          <w:szCs w:val="21"/>
          <w:lang w:val="ka-GE"/>
        </w:rPr>
        <w:t xml:space="preserve">საუბნო საარჩევნო კომისიის მდივანი საარჩევნო ბიულეტენების დალუქვის შემდეგ საუბნო საარჩევნო კომისიის თავმჯდომარესთან შეთანხმებით ავსებს </w:t>
      </w:r>
      <w:r w:rsidRPr="0087347F">
        <w:rPr>
          <w:rFonts w:ascii="Sylfaen" w:eastAsia="Times New Roman" w:hAnsi="Sylfaen" w:cs="DejaVu Sans"/>
          <w:bCs/>
          <w:sz w:val="21"/>
          <w:szCs w:val="21"/>
          <w:lang w:val="ka-GE"/>
        </w:rPr>
        <w:t>კენჭისყრის შედეგების შემაჯამებელ ოქმს.</w:t>
      </w:r>
    </w:p>
    <w:p w14:paraId="414F0761" w14:textId="2ACFB057" w:rsidR="00F65BA7" w:rsidRPr="0087347F" w:rsidRDefault="00F65BA7" w:rsidP="00F65BA7">
      <w:pPr>
        <w:spacing w:before="120" w:after="120"/>
        <w:jc w:val="both"/>
        <w:rPr>
          <w:rFonts w:ascii="Sylfaen" w:eastAsia="Times New Roman" w:hAnsi="Sylfaen" w:cs="DejaVu Sans"/>
          <w:bCs/>
          <w:spacing w:val="-4"/>
          <w:sz w:val="21"/>
          <w:szCs w:val="21"/>
          <w:lang w:val="ka-GE"/>
        </w:rPr>
      </w:pPr>
      <w:r w:rsidRPr="0087347F">
        <w:rPr>
          <w:rFonts w:ascii="Sylfaen" w:eastAsia="Times New Roman" w:hAnsi="Sylfaen" w:cs="DejaVu Sans"/>
          <w:bCs/>
          <w:spacing w:val="-4"/>
          <w:sz w:val="21"/>
          <w:szCs w:val="21"/>
          <w:lang w:val="ka-GE"/>
        </w:rPr>
        <w:t xml:space="preserve">კომისიის ყველა წევრი ვალდებულია კენჭისყრის შედეგების შემაჯამებელ ოქმს ხელი მოაწეროს, ხოლო იმ შემთხვევაში, თუ იგი არ ეთანხმება მასში შეტანილ მონაცემებს, უფლება აქვს წერილობით დაურთოს განსხვავებული აზრი. კენჭისყრის შედეგების შემაჯამებელი ოქმი მოწმდება საუბნო საარჩევნო კომისიის სპეციალური ბეჭდით. შემაჯამებელი ოქმი </w:t>
      </w:r>
      <w:r w:rsidRPr="0087347F">
        <w:rPr>
          <w:rFonts w:ascii="Sylfaen" w:eastAsia="Times New Roman" w:hAnsi="Sylfaen" w:cs="DejaVu Sans"/>
          <w:sz w:val="21"/>
          <w:szCs w:val="21"/>
          <w:lang w:val="ka-GE"/>
        </w:rPr>
        <w:t>რეგისტრაციაში ტარდება სარეგისტრაციო ჟურნალის გასული დოკუმენტაციის ნაწილში.</w:t>
      </w:r>
    </w:p>
    <w:p w14:paraId="0FDAE6BD" w14:textId="77777777" w:rsidR="00F65BA7" w:rsidRPr="0087347F" w:rsidRDefault="00F65BA7" w:rsidP="00F65BA7">
      <w:pPr>
        <w:spacing w:before="120" w:after="0"/>
        <w:jc w:val="both"/>
        <w:rPr>
          <w:rFonts w:ascii="Sylfaen" w:eastAsia="Times New Roman" w:hAnsi="Sylfaen" w:cs="DejaVu Sans"/>
          <w:bCs/>
          <w:spacing w:val="-4"/>
          <w:sz w:val="21"/>
          <w:szCs w:val="21"/>
          <w:lang w:val="ka-GE"/>
        </w:rPr>
      </w:pPr>
      <w:r w:rsidRPr="0087347F">
        <w:rPr>
          <w:rFonts w:ascii="Sylfaen" w:eastAsia="Times New Roman" w:hAnsi="Sylfaen" w:cs="DejaVu Sans"/>
          <w:bCs/>
          <w:spacing w:val="-4"/>
          <w:sz w:val="21"/>
          <w:szCs w:val="21"/>
          <w:lang w:val="ka-GE"/>
        </w:rPr>
        <w:t>აკრძალულია კენჭისყრის შედეგების შემაჯამებელ ოქმში შეტანილი მონაცემების გადასწორება. თუ შემაჯამებელი ოქმის შევსებისას შეცდომა იქნა დაშვებული, შეცდომის გამოსასწორებლად კენჭისყრის შედეგების შემაჯამებელ ოქმში შესაბამისი მონაცემის გასწვრივ კეთდება ჩანაწერი „შესწორებულია“ . საარჩევნო კომისიამ უნდა შეადგინოს  შესწორების ოქმი, რომელშიც აღინიშნება შემაჯამებელ ოქმში შეტანილი მონაცემის შესწორება და ამ ოქმის შედგენის თარიღი და დრო. საარჩევნო კომისიის ყველა დამსწრე წევრი ვალდებულია ხელი მოაწეროს შესწორების ოქმს. შესწორების ოქმს დაესმება საარჩევნო კომისიის ბეჭედი, გატარდება ჩანაწერთა წიგნში და დაერთვება იმ შემაჯამებელ ოქმს, რომელში შეტანილი მონაცემიც შესწორდა.</w:t>
      </w:r>
    </w:p>
    <w:p w14:paraId="5BD2939C" w14:textId="77777777" w:rsidR="00F65BA7" w:rsidRPr="0087347F" w:rsidRDefault="00F65BA7" w:rsidP="00F65BA7">
      <w:pPr>
        <w:shd w:val="clear" w:color="auto" w:fill="FFFFFF"/>
        <w:spacing w:after="0"/>
        <w:jc w:val="both"/>
        <w:rPr>
          <w:rFonts w:ascii="Sylfaen" w:eastAsia="Times New Roman" w:hAnsi="Sylfaen" w:cs="DejaVu Sans"/>
          <w:b/>
          <w:sz w:val="21"/>
          <w:szCs w:val="21"/>
          <w:lang w:val="ka-GE"/>
        </w:rPr>
      </w:pPr>
      <w:r w:rsidRPr="0087347F">
        <w:rPr>
          <w:rFonts w:ascii="Sylfaen" w:eastAsia="Times New Roman" w:hAnsi="Sylfaen" w:cs="DejaVu Sans"/>
          <w:noProof/>
          <w:sz w:val="21"/>
          <w:szCs w:val="21"/>
        </w:rPr>
        <mc:AlternateContent>
          <mc:Choice Requires="wps">
            <w:drawing>
              <wp:anchor distT="0" distB="0" distL="114300" distR="114300" simplePos="0" relativeHeight="251780096" behindDoc="0" locked="0" layoutInCell="1" allowOverlap="1" wp14:anchorId="287044B3" wp14:editId="0798A3A9">
                <wp:simplePos x="0" y="0"/>
                <wp:positionH relativeFrom="column">
                  <wp:posOffset>0</wp:posOffset>
                </wp:positionH>
                <wp:positionV relativeFrom="paragraph">
                  <wp:posOffset>113665</wp:posOffset>
                </wp:positionV>
                <wp:extent cx="4727575" cy="336550"/>
                <wp:effectExtent l="0" t="0" r="15875" b="25400"/>
                <wp:wrapNone/>
                <wp:docPr id="327" name="AutoShape 4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27575" cy="336550"/>
                        </a:xfrm>
                        <a:prstGeom prst="roundRect">
                          <a:avLst>
                            <a:gd name="adj" fmla="val 16667"/>
                          </a:avLst>
                        </a:prstGeom>
                        <a:solidFill>
                          <a:srgbClr val="FFFFFF"/>
                        </a:solidFill>
                        <a:ln w="9525">
                          <a:solidFill>
                            <a:srgbClr val="808080"/>
                          </a:solidFill>
                          <a:round/>
                          <a:headEnd/>
                          <a:tailEnd/>
                        </a:ln>
                      </wps:spPr>
                      <wps:txbx>
                        <w:txbxContent>
                          <w:p w14:paraId="738B22F9" w14:textId="77777777" w:rsidR="00266441" w:rsidRPr="006478D7" w:rsidRDefault="00266441" w:rsidP="00F65BA7">
                            <w:pPr>
                              <w:spacing w:after="0"/>
                              <w:rPr>
                                <w:rFonts w:ascii="Sylfaen" w:hAnsi="Sylfaen" w:cs="DejaVu Sans"/>
                                <w:bCs/>
                                <w:i/>
                                <w:noProof/>
                                <w:color w:val="009B37"/>
                                <w:lang w:val="ka-GE"/>
                              </w:rPr>
                            </w:pPr>
                            <w:bookmarkStart w:id="1270" w:name="_Toc329710286"/>
                            <w:bookmarkStart w:id="1271" w:name="_Toc330918463"/>
                            <w:bookmarkStart w:id="1272" w:name="_Toc331026677"/>
                            <w:bookmarkStart w:id="1273" w:name="_Toc331070290"/>
                            <w:bookmarkStart w:id="1274" w:name="_Toc331070446"/>
                            <w:bookmarkStart w:id="1275" w:name="_Toc331071006"/>
                            <w:bookmarkStart w:id="1276" w:name="_Toc364869850"/>
                            <w:bookmarkStart w:id="1277" w:name="_Toc385618600"/>
                            <w:bookmarkStart w:id="1278" w:name="_Toc386023447"/>
                            <w:proofErr w:type="spellStart"/>
                            <w:r w:rsidRPr="006478D7">
                              <w:rPr>
                                <w:rFonts w:ascii="Sylfaen" w:hAnsi="Sylfaen" w:cs="DejaVu Sans"/>
                                <w:b/>
                                <w:bCs/>
                                <w:caps/>
                                <w:color w:val="009B37"/>
                                <w:lang w:val="x-none" w:eastAsia="x-none"/>
                              </w:rPr>
                              <w:t>კენჭისყრის</w:t>
                            </w:r>
                            <w:proofErr w:type="spellEnd"/>
                            <w:r w:rsidRPr="006478D7">
                              <w:rPr>
                                <w:rFonts w:ascii="Sylfaen" w:hAnsi="Sylfaen" w:cs="DejaVu Sans"/>
                                <w:b/>
                                <w:bCs/>
                                <w:caps/>
                                <w:color w:val="009B37"/>
                                <w:lang w:val="x-none" w:eastAsia="x-none"/>
                              </w:rPr>
                              <w:t xml:space="preserve"> </w:t>
                            </w:r>
                            <w:proofErr w:type="spellStart"/>
                            <w:r w:rsidRPr="006478D7">
                              <w:rPr>
                                <w:rFonts w:ascii="Sylfaen" w:hAnsi="Sylfaen" w:cs="DejaVu Sans"/>
                                <w:b/>
                                <w:bCs/>
                                <w:caps/>
                                <w:color w:val="009B37"/>
                                <w:lang w:val="x-none" w:eastAsia="x-none"/>
                              </w:rPr>
                              <w:t>შედეგების</w:t>
                            </w:r>
                            <w:proofErr w:type="spellEnd"/>
                            <w:r w:rsidRPr="006478D7">
                              <w:rPr>
                                <w:rFonts w:ascii="Sylfaen" w:hAnsi="Sylfaen" w:cs="DejaVu Sans"/>
                                <w:b/>
                                <w:bCs/>
                                <w:caps/>
                                <w:color w:val="009B37"/>
                                <w:lang w:val="x-none" w:eastAsia="x-none"/>
                              </w:rPr>
                              <w:t xml:space="preserve"> </w:t>
                            </w:r>
                            <w:proofErr w:type="spellStart"/>
                            <w:r w:rsidRPr="006478D7">
                              <w:rPr>
                                <w:rStyle w:val="Heading1Char"/>
                                <w:rFonts w:ascii="Sylfaen" w:eastAsiaTheme="minorHAnsi" w:hAnsi="Sylfaen" w:cs="DejaVu Sans"/>
                                <w:color w:val="009B37"/>
                                <w:sz w:val="22"/>
                                <w:szCs w:val="22"/>
                              </w:rPr>
                              <w:t>შემაჯამებელი</w:t>
                            </w:r>
                            <w:proofErr w:type="spellEnd"/>
                            <w:r w:rsidRPr="006478D7">
                              <w:rPr>
                                <w:rStyle w:val="Heading1Char"/>
                                <w:rFonts w:ascii="Sylfaen" w:eastAsiaTheme="minorHAnsi" w:hAnsi="Sylfaen" w:cs="DejaVu Sans"/>
                                <w:color w:val="009B37"/>
                                <w:sz w:val="22"/>
                                <w:szCs w:val="22"/>
                              </w:rPr>
                              <w:t xml:space="preserve"> </w:t>
                            </w:r>
                            <w:proofErr w:type="spellStart"/>
                            <w:r w:rsidRPr="006478D7">
                              <w:rPr>
                                <w:rStyle w:val="Heading1Char"/>
                                <w:rFonts w:ascii="Sylfaen" w:eastAsiaTheme="minorHAnsi" w:hAnsi="Sylfaen" w:cs="DejaVu Sans"/>
                                <w:color w:val="009B37"/>
                                <w:sz w:val="22"/>
                                <w:szCs w:val="22"/>
                              </w:rPr>
                              <w:t>ოქმის</w:t>
                            </w:r>
                            <w:proofErr w:type="spellEnd"/>
                            <w:r w:rsidRPr="006478D7">
                              <w:rPr>
                                <w:rStyle w:val="Heading1Char"/>
                                <w:rFonts w:ascii="Sylfaen" w:eastAsiaTheme="minorHAnsi" w:hAnsi="Sylfaen" w:cs="DejaVu Sans"/>
                                <w:color w:val="009B37"/>
                                <w:sz w:val="22"/>
                                <w:szCs w:val="22"/>
                              </w:rPr>
                              <w:t xml:space="preserve"> </w:t>
                            </w:r>
                            <w:proofErr w:type="spellStart"/>
                            <w:r w:rsidRPr="006478D7">
                              <w:rPr>
                                <w:rStyle w:val="Heading1Char"/>
                                <w:rFonts w:ascii="Sylfaen" w:eastAsiaTheme="minorHAnsi" w:hAnsi="Sylfaen" w:cs="DejaVu Sans"/>
                                <w:color w:val="009B37"/>
                                <w:sz w:val="22"/>
                                <w:szCs w:val="22"/>
                              </w:rPr>
                              <w:t>საჯაროობა</w:t>
                            </w:r>
                            <w:bookmarkEnd w:id="1270"/>
                            <w:bookmarkEnd w:id="1271"/>
                            <w:bookmarkEnd w:id="1272"/>
                            <w:bookmarkEnd w:id="1273"/>
                            <w:bookmarkEnd w:id="1274"/>
                            <w:bookmarkEnd w:id="1275"/>
                            <w:bookmarkEnd w:id="1276"/>
                            <w:proofErr w:type="spellEnd"/>
                            <w:r w:rsidRPr="006478D7">
                              <w:rPr>
                                <w:rStyle w:val="Heading3Char"/>
                                <w:rFonts w:ascii="Sylfaen" w:eastAsiaTheme="minorHAnsi" w:hAnsi="Sylfaen" w:cs="DejaVu Sans"/>
                                <w:color w:val="009B37"/>
                                <w:sz w:val="22"/>
                                <w:szCs w:val="22"/>
                                <w:lang w:val="ka-GE"/>
                              </w:rPr>
                              <w:t xml:space="preserve"> </w:t>
                            </w:r>
                            <w:bookmarkEnd w:id="1277"/>
                            <w:bookmarkEnd w:id="1278"/>
                          </w:p>
                          <w:p w14:paraId="3BC9912F" w14:textId="77777777" w:rsidR="00266441" w:rsidRPr="006478D7" w:rsidRDefault="00266441" w:rsidP="00F65BA7">
                            <w:pPr>
                              <w:spacing w:after="0"/>
                              <w:ind w:left="-90"/>
                              <w:jc w:val="both"/>
                              <w:rPr>
                                <w:rFonts w:ascii="Sylfaen" w:hAnsi="Sylfaen" w:cs="Sylfaen"/>
                                <w:b/>
                                <w:bCs/>
                                <w:noProof/>
                                <w:color w:val="0D0D0D"/>
                                <w:lang w:val="ka-GE"/>
                              </w:rPr>
                            </w:pPr>
                          </w:p>
                          <w:p w14:paraId="3ED3931D" w14:textId="77777777" w:rsidR="00266441" w:rsidRPr="006478D7" w:rsidRDefault="00266441" w:rsidP="00F65BA7">
                            <w:pPr>
                              <w:rPr>
                                <w:rFonts w:ascii="Sylfaen" w:hAnsi="Sylfaen"/>
                                <w:color w:val="00206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09" o:spid="_x0000_s1112" style="position:absolute;left:0;text-align:left;margin-left:0;margin-top:8.95pt;width:372.25pt;height:26.5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" strokecolor="gray">
                <v:textbox>
                  <w:txbxContent>
                    <w:p w14:paraId="738B22F9" w14:textId="77777777" w:rsidR="00266441" w:rsidRPr="006478D7" w:rsidRDefault="00266441" w:rsidP="00F65BA7">
                      <w:pPr>
                        <w:spacing w:after="0"/>
                        <w:rPr>
                          <w:rFonts w:ascii="Sylfaen" w:hAnsi="Sylfaen" w:cs="DejaVu Sans"/>
                          <w:bCs/>
                          <w:i/>
                          <w:noProof/>
                          <w:color w:val="009B37"/>
                          <w:lang w:val="ka-GE"/>
                        </w:rPr>
                      </w:pPr>
                      <w:bookmarkStart w:id="2236" w:name="_Toc329710286"/>
                      <w:bookmarkStart w:id="2237" w:name="_Toc330918463"/>
                      <w:bookmarkStart w:id="2238" w:name="_Toc331026677"/>
                      <w:bookmarkStart w:id="2239" w:name="_Toc331070290"/>
                      <w:bookmarkStart w:id="2240" w:name="_Toc331070446"/>
                      <w:bookmarkStart w:id="2241" w:name="_Toc331071006"/>
                      <w:bookmarkStart w:id="2242" w:name="_Toc364869850"/>
                      <w:bookmarkStart w:id="2243" w:name="_Toc385618600"/>
                      <w:bookmarkStart w:id="2244" w:name="_Toc386023447"/>
                      <w:proofErr w:type="spellStart"/>
                      <w:r w:rsidRPr="006478D7">
                        <w:rPr>
                          <w:rFonts w:ascii="Sylfaen" w:hAnsi="Sylfaen" w:cs="DejaVu Sans"/>
                          <w:b/>
                          <w:bCs/>
                          <w:caps/>
                          <w:color w:val="009B37"/>
                          <w:lang w:val="x-none" w:eastAsia="x-none"/>
                        </w:rPr>
                        <w:t>კენჭისყრის</w:t>
                      </w:r>
                      <w:proofErr w:type="spellEnd"/>
                      <w:r w:rsidRPr="006478D7">
                        <w:rPr>
                          <w:rFonts w:ascii="Sylfaen" w:hAnsi="Sylfaen" w:cs="DejaVu Sans"/>
                          <w:b/>
                          <w:bCs/>
                          <w:caps/>
                          <w:color w:val="009B37"/>
                          <w:lang w:val="x-none" w:eastAsia="x-none"/>
                        </w:rPr>
                        <w:t xml:space="preserve"> </w:t>
                      </w:r>
                      <w:proofErr w:type="spellStart"/>
                      <w:r w:rsidRPr="006478D7">
                        <w:rPr>
                          <w:rFonts w:ascii="Sylfaen" w:hAnsi="Sylfaen" w:cs="DejaVu Sans"/>
                          <w:b/>
                          <w:bCs/>
                          <w:caps/>
                          <w:color w:val="009B37"/>
                          <w:lang w:val="x-none" w:eastAsia="x-none"/>
                        </w:rPr>
                        <w:t>შედეგების</w:t>
                      </w:r>
                      <w:proofErr w:type="spellEnd"/>
                      <w:r w:rsidRPr="006478D7">
                        <w:rPr>
                          <w:rFonts w:ascii="Sylfaen" w:hAnsi="Sylfaen" w:cs="DejaVu Sans"/>
                          <w:b/>
                          <w:bCs/>
                          <w:caps/>
                          <w:color w:val="009B37"/>
                          <w:lang w:val="x-none" w:eastAsia="x-none"/>
                        </w:rPr>
                        <w:t xml:space="preserve"> </w:t>
                      </w:r>
                      <w:proofErr w:type="spellStart"/>
                      <w:r w:rsidRPr="006478D7">
                        <w:rPr>
                          <w:rStyle w:val="Heading1Char"/>
                          <w:rFonts w:ascii="Sylfaen" w:eastAsiaTheme="minorHAnsi" w:hAnsi="Sylfaen" w:cs="DejaVu Sans"/>
                          <w:color w:val="009B37"/>
                          <w:sz w:val="22"/>
                          <w:szCs w:val="22"/>
                        </w:rPr>
                        <w:t>შემაჯამებელი</w:t>
                      </w:r>
                      <w:proofErr w:type="spellEnd"/>
                      <w:r w:rsidRPr="006478D7">
                        <w:rPr>
                          <w:rStyle w:val="Heading1Char"/>
                          <w:rFonts w:ascii="Sylfaen" w:eastAsiaTheme="minorHAnsi" w:hAnsi="Sylfaen" w:cs="DejaVu Sans"/>
                          <w:color w:val="009B37"/>
                          <w:sz w:val="22"/>
                          <w:szCs w:val="22"/>
                        </w:rPr>
                        <w:t xml:space="preserve"> </w:t>
                      </w:r>
                      <w:proofErr w:type="spellStart"/>
                      <w:r w:rsidRPr="006478D7">
                        <w:rPr>
                          <w:rStyle w:val="Heading1Char"/>
                          <w:rFonts w:ascii="Sylfaen" w:eastAsiaTheme="minorHAnsi" w:hAnsi="Sylfaen" w:cs="DejaVu Sans"/>
                          <w:color w:val="009B37"/>
                          <w:sz w:val="22"/>
                          <w:szCs w:val="22"/>
                        </w:rPr>
                        <w:t>ოქმის</w:t>
                      </w:r>
                      <w:proofErr w:type="spellEnd"/>
                      <w:r w:rsidRPr="006478D7">
                        <w:rPr>
                          <w:rStyle w:val="Heading1Char"/>
                          <w:rFonts w:ascii="Sylfaen" w:eastAsiaTheme="minorHAnsi" w:hAnsi="Sylfaen" w:cs="DejaVu Sans"/>
                          <w:color w:val="009B37"/>
                          <w:sz w:val="22"/>
                          <w:szCs w:val="22"/>
                        </w:rPr>
                        <w:t xml:space="preserve"> </w:t>
                      </w:r>
                      <w:proofErr w:type="spellStart"/>
                      <w:r w:rsidRPr="006478D7">
                        <w:rPr>
                          <w:rStyle w:val="Heading1Char"/>
                          <w:rFonts w:ascii="Sylfaen" w:eastAsiaTheme="minorHAnsi" w:hAnsi="Sylfaen" w:cs="DejaVu Sans"/>
                          <w:color w:val="009B37"/>
                          <w:sz w:val="22"/>
                          <w:szCs w:val="22"/>
                        </w:rPr>
                        <w:t>საჯაროობა</w:t>
                      </w:r>
                      <w:bookmarkEnd w:id="2236"/>
                      <w:bookmarkEnd w:id="2237"/>
                      <w:bookmarkEnd w:id="2238"/>
                      <w:bookmarkEnd w:id="2239"/>
                      <w:bookmarkEnd w:id="2240"/>
                      <w:bookmarkEnd w:id="2241"/>
                      <w:bookmarkEnd w:id="2242"/>
                      <w:proofErr w:type="spellEnd"/>
                      <w:r w:rsidRPr="006478D7">
                        <w:rPr>
                          <w:rStyle w:val="Heading3Char"/>
                          <w:rFonts w:ascii="Sylfaen" w:eastAsiaTheme="minorHAnsi" w:hAnsi="Sylfaen" w:cs="DejaVu Sans"/>
                          <w:color w:val="009B37"/>
                          <w:sz w:val="22"/>
                          <w:szCs w:val="22"/>
                          <w:lang w:val="ka-GE"/>
                        </w:rPr>
                        <w:t xml:space="preserve"> </w:t>
                      </w:r>
                      <w:bookmarkEnd w:id="2243"/>
                      <w:bookmarkEnd w:id="2244"/>
                    </w:p>
                    <w:p w14:paraId="3BC9912F" w14:textId="77777777" w:rsidR="00266441" w:rsidRPr="006478D7" w:rsidRDefault="00266441" w:rsidP="00F65BA7">
                      <w:pPr>
                        <w:spacing w:after="0"/>
                        <w:ind w:left="-90"/>
                        <w:jc w:val="both"/>
                        <w:rPr>
                          <w:rFonts w:ascii="Sylfaen" w:hAnsi="Sylfaen" w:cs="Sylfaen"/>
                          <w:b/>
                          <w:bCs/>
                          <w:noProof/>
                          <w:color w:val="0D0D0D"/>
                          <w:lang w:val="ka-GE"/>
                        </w:rPr>
                      </w:pPr>
                    </w:p>
                    <w:p w14:paraId="3ED3931D" w14:textId="77777777" w:rsidR="00266441" w:rsidRPr="006478D7" w:rsidRDefault="00266441" w:rsidP="00F65BA7">
                      <w:pPr>
                        <w:rPr>
                          <w:rFonts w:ascii="Sylfaen" w:hAnsi="Sylfaen"/>
                          <w:color w:val="002060"/>
                        </w:rPr>
                      </w:pPr>
                    </w:p>
                  </w:txbxContent>
                </v:textbox>
              </v:roundrect>
            </w:pict>
          </mc:Fallback>
        </mc:AlternateContent>
      </w:r>
    </w:p>
    <w:p w14:paraId="3875B54B" w14:textId="77777777" w:rsidR="00F65BA7" w:rsidRPr="0087347F" w:rsidRDefault="00F65BA7" w:rsidP="00F65BA7">
      <w:pPr>
        <w:shd w:val="clear" w:color="auto" w:fill="FFFFFF"/>
        <w:spacing w:after="0"/>
        <w:jc w:val="both"/>
        <w:rPr>
          <w:rFonts w:ascii="Sylfaen" w:eastAsia="Times New Roman" w:hAnsi="Sylfaen" w:cs="DejaVu Sans"/>
          <w:b/>
          <w:bCs/>
          <w:sz w:val="21"/>
          <w:szCs w:val="21"/>
          <w:lang w:val="ka-GE"/>
        </w:rPr>
      </w:pPr>
    </w:p>
    <w:p w14:paraId="16B8CE1F" w14:textId="77777777" w:rsidR="00F65BA7" w:rsidRPr="0087347F" w:rsidRDefault="00F65BA7" w:rsidP="00F65BA7">
      <w:pPr>
        <w:spacing w:before="120" w:after="0"/>
        <w:jc w:val="both"/>
        <w:rPr>
          <w:rFonts w:ascii="Sylfaen" w:eastAsia="Times New Roman" w:hAnsi="Sylfaen" w:cs="DejaVu Sans"/>
          <w:bCs/>
          <w:sz w:val="21"/>
          <w:szCs w:val="21"/>
          <w:lang w:val="ka-GE"/>
        </w:rPr>
      </w:pPr>
      <w:r w:rsidRPr="0087347F">
        <w:rPr>
          <w:rFonts w:ascii="Sylfaen" w:eastAsia="Times New Roman" w:hAnsi="Sylfaen" w:cs="DejaVu Sans"/>
          <w:bCs/>
          <w:i/>
          <w:noProof/>
          <w:sz w:val="21"/>
          <w:szCs w:val="21"/>
        </w:rPr>
        <mc:AlternateContent>
          <mc:Choice Requires="wps">
            <w:drawing>
              <wp:anchor distT="0" distB="0" distL="114300" distR="114300" simplePos="0" relativeHeight="251763712" behindDoc="0" locked="0" layoutInCell="1" allowOverlap="1" wp14:anchorId="37FAD308" wp14:editId="0FDA6A77">
                <wp:simplePos x="0" y="0"/>
                <wp:positionH relativeFrom="column">
                  <wp:posOffset>13970</wp:posOffset>
                </wp:positionH>
                <wp:positionV relativeFrom="paragraph">
                  <wp:posOffset>46355</wp:posOffset>
                </wp:positionV>
                <wp:extent cx="6675120" cy="0"/>
                <wp:effectExtent l="0" t="0" r="11430" b="19050"/>
                <wp:wrapNone/>
                <wp:docPr id="326" name="AutoShape 4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75120" cy="0"/>
                        </a:xfrm>
                        <a:prstGeom prst="straightConnector1">
                          <a:avLst/>
                        </a:prstGeom>
                        <a:noFill/>
                        <a:ln w="6350">
                          <a:solidFill>
                            <a:srgbClr val="A5A5A5"/>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AutoShape 409" o:spid="_x0000_s1026" type="#_x0000_t32" style="position:absolute;margin-left:1.1pt;margin-top:3.65pt;width:525.6pt;height:0;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" strokecolor="#a5a5a5" strokeweight=".5pt">
                <v:shadow color="#868686"/>
              </v:shape>
            </w:pict>
          </mc:Fallback>
        </mc:AlternateContent>
      </w:r>
      <w:r w:rsidRPr="0087347F">
        <w:rPr>
          <w:rFonts w:ascii="Sylfaen" w:eastAsia="Times New Roman" w:hAnsi="Sylfaen" w:cs="DejaVu Sans"/>
          <w:bCs/>
          <w:i/>
          <w:sz w:val="21"/>
          <w:szCs w:val="21"/>
          <w:lang w:val="ka-GE"/>
        </w:rPr>
        <w:t>(საარჩევნო კოდექსი - მუხლი 71.8)</w:t>
      </w:r>
    </w:p>
    <w:p w14:paraId="4AC846DD" w14:textId="67F266D2" w:rsidR="00F65BA7" w:rsidRPr="0087347F" w:rsidRDefault="00F65BA7" w:rsidP="00F65BA7">
      <w:pPr>
        <w:spacing w:after="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კომისია ვალდებულია კენჭისყრის შედეგების შემაჯამებელი ოქმის ფოტოასლები გამოაკრას საჯარო გაცნობისათვის. საუბნო საარჩევნო კომისია კენჭისყრის შედეგების შემაჯა</w:t>
      </w:r>
      <w:r w:rsidRPr="0087347F">
        <w:rPr>
          <w:rFonts w:ascii="Sylfaen" w:eastAsia="Times New Roman" w:hAnsi="Sylfaen" w:cs="DejaVu Sans"/>
          <w:bCs/>
          <w:sz w:val="21"/>
          <w:szCs w:val="21"/>
          <w:lang w:val="ka-GE"/>
        </w:rPr>
        <w:softHyphen/>
        <w:t>მებელი ოქმის და შესწორების ოქმის (არსებობის შემთხვევაში) ფოტოასლებს, კომისიის წევრთა თან</w:t>
      </w:r>
      <w:r w:rsidRPr="0087347F">
        <w:rPr>
          <w:rFonts w:ascii="Sylfaen" w:eastAsia="Times New Roman" w:hAnsi="Sylfaen" w:cs="DejaVu Sans"/>
          <w:bCs/>
          <w:sz w:val="21"/>
          <w:szCs w:val="21"/>
          <w:lang w:val="ka-GE"/>
        </w:rPr>
        <w:softHyphen/>
        <w:t>დართული განსხვავებული აზრებით (არსებობის შემთხვევაში), მოთხოვნის შემთხვევაში დაუყოვ</w:t>
      </w:r>
      <w:r w:rsidRPr="0087347F">
        <w:rPr>
          <w:rFonts w:ascii="Sylfaen" w:eastAsia="Times New Roman" w:hAnsi="Sylfaen" w:cs="DejaVu Sans"/>
          <w:bCs/>
          <w:sz w:val="21"/>
          <w:szCs w:val="21"/>
          <w:lang w:val="ka-GE"/>
        </w:rPr>
        <w:softHyphen/>
        <w:t xml:space="preserve">ნებლივ გადასცემს კენჭისყრის შენობაში ყოფნის უფლების მქონე ყველა პირს. </w:t>
      </w:r>
    </w:p>
    <w:p w14:paraId="005370B1" w14:textId="595F6226" w:rsidR="00F65BA7" w:rsidRPr="0087347F" w:rsidRDefault="00F65BA7" w:rsidP="00F65BA7">
      <w:pPr>
        <w:spacing w:before="120" w:after="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კენჭისყრის შედეგების შემაჯამებელი ოქმის და შესწორების ოქმის (არსებობის შემთხვევაში) ფოტოასლები უნდა დამოწმდეს კომისიის ბეჭდით, კომისიის თავმჯდომარისა და კომისიის მდივნის ხელმოწერებით, რასაც  მიმღები პირი კენჭისყრის დღის ჩანაწერთა წიგნში ხელმოწერით ადასტურებს.</w:t>
      </w:r>
    </w:p>
    <w:p w14:paraId="1C16F910" w14:textId="76964890" w:rsidR="00F65BA7" w:rsidRPr="0087347F" w:rsidRDefault="006478D7" w:rsidP="00F65BA7">
      <w:pPr>
        <w:spacing w:after="0"/>
        <w:jc w:val="both"/>
        <w:rPr>
          <w:rFonts w:ascii="Sylfaen" w:eastAsia="Times New Roman" w:hAnsi="Sylfaen" w:cs="DejaVu Sans"/>
          <w:bCs/>
          <w:sz w:val="21"/>
          <w:szCs w:val="21"/>
          <w:lang w:val="ka-GE"/>
        </w:rPr>
      </w:pPr>
      <w:r w:rsidRPr="0087347F">
        <w:rPr>
          <w:rFonts w:ascii="Sylfaen" w:eastAsia="Times New Roman" w:hAnsi="Sylfaen" w:cs="DejaVu Sans"/>
          <w:noProof/>
          <w:sz w:val="21"/>
          <w:szCs w:val="21"/>
        </w:rPr>
        <mc:AlternateContent>
          <mc:Choice Requires="wps">
            <w:drawing>
              <wp:anchor distT="0" distB="0" distL="114300" distR="114300" simplePos="0" relativeHeight="251766784" behindDoc="0" locked="0" layoutInCell="1" allowOverlap="1" wp14:anchorId="12D102ED" wp14:editId="7A6EA837">
                <wp:simplePos x="0" y="0"/>
                <wp:positionH relativeFrom="column">
                  <wp:posOffset>0</wp:posOffset>
                </wp:positionH>
                <wp:positionV relativeFrom="paragraph">
                  <wp:posOffset>193675</wp:posOffset>
                </wp:positionV>
                <wp:extent cx="6369050" cy="577215"/>
                <wp:effectExtent l="0" t="0" r="12700" b="13335"/>
                <wp:wrapNone/>
                <wp:docPr id="325" name="AutoShape 4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69050" cy="577215"/>
                        </a:xfrm>
                        <a:prstGeom prst="roundRect">
                          <a:avLst>
                            <a:gd name="adj" fmla="val 12431"/>
                          </a:avLst>
                        </a:prstGeom>
                        <a:solidFill>
                          <a:srgbClr val="FFFFFF"/>
                        </a:solidFill>
                        <a:ln w="9525">
                          <a:solidFill>
                            <a:srgbClr val="808080"/>
                          </a:solidFill>
                          <a:round/>
                          <a:headEnd/>
                          <a:tailEnd/>
                        </a:ln>
                      </wps:spPr>
                      <wps:txbx>
                        <w:txbxContent>
                          <w:p w14:paraId="30A87DDA" w14:textId="77777777" w:rsidR="00266441" w:rsidRPr="006478D7" w:rsidRDefault="00266441" w:rsidP="00AC28A3">
                            <w:pPr>
                              <w:pStyle w:val="Heading3"/>
                              <w:spacing w:before="0" w:line="240" w:lineRule="auto"/>
                              <w:rPr>
                                <w:rStyle w:val="Heading1Char"/>
                                <w:rFonts w:ascii="Sylfaen" w:hAnsi="Sylfaen" w:cs="DejaVu Sans"/>
                                <w:color w:val="009B37"/>
                                <w:spacing w:val="-4"/>
                                <w:sz w:val="22"/>
                                <w:szCs w:val="22"/>
                              </w:rPr>
                            </w:pPr>
                            <w:bookmarkStart w:id="1279" w:name="_Toc329710287"/>
                            <w:bookmarkStart w:id="1280" w:name="_Toc330918464"/>
                            <w:bookmarkStart w:id="1281" w:name="_Toc331026678"/>
                            <w:bookmarkStart w:id="1282" w:name="_Toc331070291"/>
                            <w:bookmarkStart w:id="1283" w:name="_Toc331070447"/>
                            <w:bookmarkStart w:id="1284" w:name="_Toc331071007"/>
                            <w:bookmarkStart w:id="1285" w:name="_Toc364869851"/>
                            <w:bookmarkStart w:id="1286" w:name="_Toc364869992"/>
                            <w:bookmarkStart w:id="1287" w:name="_Toc385618601"/>
                            <w:bookmarkStart w:id="1288" w:name="_Toc386023448"/>
                            <w:bookmarkStart w:id="1289" w:name="_Toc386190376"/>
                            <w:bookmarkStart w:id="1290" w:name="_Toc386190468"/>
                            <w:bookmarkStart w:id="1291" w:name="_Toc430343242"/>
                            <w:bookmarkStart w:id="1292" w:name="_Toc490683315"/>
                            <w:bookmarkStart w:id="1293" w:name="_Toc490683408"/>
                            <w:bookmarkStart w:id="1294" w:name="_Toc491348821"/>
                            <w:bookmarkStart w:id="1295" w:name="_Toc491348904"/>
                            <w:bookmarkStart w:id="1296" w:name="_Toc491349617"/>
                            <w:bookmarkStart w:id="1297" w:name="_Toc491352168"/>
                            <w:bookmarkStart w:id="1298" w:name="_Toc491353523"/>
                            <w:bookmarkStart w:id="1299" w:name="_Toc508725905"/>
                            <w:proofErr w:type="spellStart"/>
                            <w:r w:rsidRPr="006478D7">
                              <w:rPr>
                                <w:rStyle w:val="Heading1Char"/>
                                <w:rFonts w:ascii="Sylfaen" w:hAnsi="Sylfaen" w:cs="DejaVu Sans"/>
                                <w:b/>
                                <w:bCs/>
                                <w:color w:val="009B37"/>
                                <w:spacing w:val="-4"/>
                                <w:sz w:val="22"/>
                                <w:szCs w:val="22"/>
                              </w:rPr>
                              <w:t>სარეგისტრაციო</w:t>
                            </w:r>
                            <w:proofErr w:type="spellEnd"/>
                            <w:r w:rsidRPr="006478D7">
                              <w:rPr>
                                <w:rStyle w:val="Heading1Char"/>
                                <w:rFonts w:ascii="Sylfaen" w:hAnsi="Sylfaen" w:cs="DejaVu Sans"/>
                                <w:b/>
                                <w:bCs/>
                                <w:color w:val="009B37"/>
                                <w:spacing w:val="-4"/>
                                <w:sz w:val="22"/>
                                <w:szCs w:val="22"/>
                              </w:rPr>
                              <w:t xml:space="preserve"> </w:t>
                            </w:r>
                            <w:proofErr w:type="spellStart"/>
                            <w:r w:rsidRPr="006478D7">
                              <w:rPr>
                                <w:rStyle w:val="Heading1Char"/>
                                <w:rFonts w:ascii="Sylfaen" w:hAnsi="Sylfaen" w:cs="DejaVu Sans"/>
                                <w:b/>
                                <w:bCs/>
                                <w:color w:val="009B37"/>
                                <w:spacing w:val="-4"/>
                                <w:sz w:val="22"/>
                                <w:szCs w:val="22"/>
                              </w:rPr>
                              <w:t>ჟურნალის</w:t>
                            </w:r>
                            <w:proofErr w:type="spellEnd"/>
                            <w:r w:rsidRPr="006478D7">
                              <w:rPr>
                                <w:rStyle w:val="Heading1Char"/>
                                <w:rFonts w:ascii="Sylfaen" w:hAnsi="Sylfaen" w:cs="DejaVu Sans"/>
                                <w:b/>
                                <w:bCs/>
                                <w:color w:val="009B37"/>
                                <w:spacing w:val="-4"/>
                                <w:sz w:val="22"/>
                                <w:szCs w:val="22"/>
                                <w:lang w:val="ka-GE"/>
                              </w:rPr>
                              <w:t xml:space="preserve"> დახურვა</w:t>
                            </w:r>
                            <w:r w:rsidRPr="006478D7">
                              <w:rPr>
                                <w:rStyle w:val="Heading1Char"/>
                                <w:rFonts w:ascii="Sylfaen" w:hAnsi="Sylfaen" w:cs="DejaVu Sans"/>
                                <w:b/>
                                <w:bCs/>
                                <w:color w:val="009B37"/>
                                <w:spacing w:val="-4"/>
                                <w:sz w:val="22"/>
                                <w:szCs w:val="22"/>
                              </w:rPr>
                              <w:t xml:space="preserve">, </w:t>
                            </w:r>
                            <w:proofErr w:type="spellStart"/>
                            <w:r w:rsidRPr="006478D7">
                              <w:rPr>
                                <w:rFonts w:ascii="Sylfaen" w:hAnsi="Sylfaen" w:cs="DejaVu Sans"/>
                                <w:caps/>
                                <w:color w:val="009B37"/>
                                <w:spacing w:val="-4"/>
                                <w:sz w:val="22"/>
                                <w:szCs w:val="22"/>
                              </w:rPr>
                              <w:t>კენჭისყრის</w:t>
                            </w:r>
                            <w:proofErr w:type="spellEnd"/>
                            <w:r w:rsidRPr="006478D7">
                              <w:rPr>
                                <w:rFonts w:ascii="Sylfaen" w:hAnsi="Sylfaen" w:cs="DejaVu Sans"/>
                                <w:caps/>
                                <w:color w:val="009B37"/>
                                <w:spacing w:val="-4"/>
                                <w:sz w:val="22"/>
                                <w:szCs w:val="22"/>
                              </w:rPr>
                              <w:t xml:space="preserve"> </w:t>
                            </w:r>
                            <w:proofErr w:type="spellStart"/>
                            <w:r w:rsidRPr="006478D7">
                              <w:rPr>
                                <w:rFonts w:ascii="Sylfaen" w:hAnsi="Sylfaen" w:cs="DejaVu Sans"/>
                                <w:caps/>
                                <w:color w:val="009B37"/>
                                <w:spacing w:val="-4"/>
                                <w:sz w:val="22"/>
                                <w:szCs w:val="22"/>
                              </w:rPr>
                              <w:t>დღის</w:t>
                            </w:r>
                            <w:proofErr w:type="spellEnd"/>
                            <w:r w:rsidRPr="006478D7">
                              <w:rPr>
                                <w:rFonts w:ascii="Sylfaen" w:hAnsi="Sylfaen" w:cs="DejaVu Sans"/>
                                <w:caps/>
                                <w:color w:val="009B37"/>
                                <w:spacing w:val="-4"/>
                                <w:sz w:val="22"/>
                                <w:szCs w:val="22"/>
                              </w:rPr>
                              <w:t xml:space="preserve"> </w:t>
                            </w:r>
                            <w:proofErr w:type="spellStart"/>
                            <w:r w:rsidRPr="006478D7">
                              <w:rPr>
                                <w:rStyle w:val="Heading1Char"/>
                                <w:rFonts w:ascii="Sylfaen" w:hAnsi="Sylfaen" w:cs="DejaVu Sans"/>
                                <w:b/>
                                <w:bCs/>
                                <w:color w:val="009B37"/>
                                <w:spacing w:val="-4"/>
                                <w:sz w:val="22"/>
                                <w:szCs w:val="22"/>
                              </w:rPr>
                              <w:t>ჩანაწერთა</w:t>
                            </w:r>
                            <w:proofErr w:type="spellEnd"/>
                            <w:r w:rsidRPr="006478D7">
                              <w:rPr>
                                <w:rStyle w:val="Heading1Char"/>
                                <w:rFonts w:ascii="Sylfaen" w:hAnsi="Sylfaen" w:cs="DejaVu Sans"/>
                                <w:b/>
                                <w:bCs/>
                                <w:color w:val="009B37"/>
                                <w:spacing w:val="-4"/>
                                <w:sz w:val="22"/>
                                <w:szCs w:val="22"/>
                              </w:rPr>
                              <w:t xml:space="preserve"> </w:t>
                            </w:r>
                            <w:proofErr w:type="spellStart"/>
                            <w:r w:rsidRPr="006478D7">
                              <w:rPr>
                                <w:rStyle w:val="Heading1Char"/>
                                <w:rFonts w:ascii="Sylfaen" w:hAnsi="Sylfaen" w:cs="DejaVu Sans"/>
                                <w:b/>
                                <w:bCs/>
                                <w:color w:val="009B37"/>
                                <w:spacing w:val="-4"/>
                                <w:sz w:val="22"/>
                                <w:szCs w:val="22"/>
                              </w:rPr>
                              <w:t>წიგნის</w:t>
                            </w:r>
                            <w:proofErr w:type="spellEnd"/>
                            <w:r w:rsidRPr="006478D7">
                              <w:rPr>
                                <w:rStyle w:val="Heading1Char"/>
                                <w:rFonts w:ascii="Sylfaen" w:hAnsi="Sylfaen" w:cs="DejaVu Sans"/>
                                <w:b/>
                                <w:bCs/>
                                <w:color w:val="009B37"/>
                                <w:spacing w:val="-4"/>
                                <w:sz w:val="22"/>
                                <w:szCs w:val="22"/>
                              </w:rPr>
                              <w:t xml:space="preserve"> </w:t>
                            </w:r>
                            <w:proofErr w:type="spellStart"/>
                            <w:r w:rsidRPr="006478D7">
                              <w:rPr>
                                <w:rStyle w:val="Heading1Char"/>
                                <w:rFonts w:ascii="Sylfaen" w:hAnsi="Sylfaen" w:cs="DejaVu Sans"/>
                                <w:b/>
                                <w:bCs/>
                                <w:color w:val="009B37"/>
                                <w:spacing w:val="-4"/>
                                <w:sz w:val="22"/>
                                <w:szCs w:val="22"/>
                              </w:rPr>
                              <w:t>დალუქვა,საარჩევნო</w:t>
                            </w:r>
                            <w:proofErr w:type="spellEnd"/>
                            <w:r w:rsidRPr="006478D7">
                              <w:rPr>
                                <w:rStyle w:val="Heading1Char"/>
                                <w:rFonts w:ascii="Sylfaen" w:hAnsi="Sylfaen" w:cs="DejaVu Sans"/>
                                <w:b/>
                                <w:bCs/>
                                <w:color w:val="009B37"/>
                                <w:spacing w:val="-4"/>
                                <w:sz w:val="22"/>
                                <w:szCs w:val="22"/>
                              </w:rPr>
                              <w:t xml:space="preserve"> </w:t>
                            </w:r>
                            <w:proofErr w:type="spellStart"/>
                            <w:r w:rsidRPr="006478D7">
                              <w:rPr>
                                <w:rStyle w:val="Heading1Char"/>
                                <w:rFonts w:ascii="Sylfaen" w:hAnsi="Sylfaen" w:cs="DejaVu Sans"/>
                                <w:b/>
                                <w:bCs/>
                                <w:color w:val="009B37"/>
                                <w:spacing w:val="-4"/>
                                <w:sz w:val="22"/>
                                <w:szCs w:val="22"/>
                              </w:rPr>
                              <w:t>დოკუმენტაციის</w:t>
                            </w:r>
                            <w:proofErr w:type="spellEnd"/>
                            <w:r w:rsidRPr="006478D7">
                              <w:rPr>
                                <w:rStyle w:val="Heading1Char"/>
                                <w:rFonts w:ascii="Sylfaen" w:hAnsi="Sylfaen" w:cs="DejaVu Sans"/>
                                <w:b/>
                                <w:bCs/>
                                <w:color w:val="009B37"/>
                                <w:spacing w:val="-4"/>
                                <w:sz w:val="22"/>
                                <w:szCs w:val="22"/>
                              </w:rPr>
                              <w:t xml:space="preserve"> </w:t>
                            </w:r>
                            <w:proofErr w:type="spellStart"/>
                            <w:r w:rsidRPr="006478D7">
                              <w:rPr>
                                <w:rStyle w:val="Heading1Char"/>
                                <w:rFonts w:ascii="Sylfaen" w:hAnsi="Sylfaen" w:cs="DejaVu Sans"/>
                                <w:b/>
                                <w:bCs/>
                                <w:color w:val="009B37"/>
                                <w:spacing w:val="-4"/>
                                <w:sz w:val="22"/>
                                <w:szCs w:val="22"/>
                              </w:rPr>
                              <w:t>გადაცემა</w:t>
                            </w:r>
                            <w:proofErr w:type="spellEnd"/>
                            <w:r w:rsidRPr="006478D7">
                              <w:rPr>
                                <w:rStyle w:val="Heading1Char"/>
                                <w:rFonts w:ascii="Sylfaen" w:hAnsi="Sylfaen" w:cs="DejaVu Sans"/>
                                <w:b/>
                                <w:bCs/>
                                <w:color w:val="009B37"/>
                                <w:spacing w:val="-4"/>
                                <w:sz w:val="22"/>
                                <w:szCs w:val="22"/>
                              </w:rPr>
                              <w:t xml:space="preserve"> </w:t>
                            </w:r>
                            <w:proofErr w:type="spellStart"/>
                            <w:r w:rsidRPr="006478D7">
                              <w:rPr>
                                <w:rStyle w:val="Heading1Char"/>
                                <w:rFonts w:ascii="Sylfaen" w:hAnsi="Sylfaen" w:cs="DejaVu Sans"/>
                                <w:b/>
                                <w:bCs/>
                                <w:color w:val="009B37"/>
                                <w:spacing w:val="-4"/>
                                <w:sz w:val="22"/>
                                <w:szCs w:val="22"/>
                              </w:rPr>
                              <w:t>საოლქო</w:t>
                            </w:r>
                            <w:proofErr w:type="spellEnd"/>
                            <w:r w:rsidRPr="006478D7">
                              <w:rPr>
                                <w:rStyle w:val="Heading1Char"/>
                                <w:rFonts w:ascii="Sylfaen" w:hAnsi="Sylfaen" w:cs="DejaVu Sans"/>
                                <w:b/>
                                <w:bCs/>
                                <w:color w:val="009B37"/>
                                <w:spacing w:val="-4"/>
                                <w:sz w:val="22"/>
                                <w:szCs w:val="22"/>
                              </w:rPr>
                              <w:t xml:space="preserve"> </w:t>
                            </w:r>
                            <w:proofErr w:type="spellStart"/>
                            <w:r w:rsidRPr="006478D7">
                              <w:rPr>
                                <w:rStyle w:val="Heading1Char"/>
                                <w:rFonts w:ascii="Sylfaen" w:hAnsi="Sylfaen" w:cs="DejaVu Sans"/>
                                <w:b/>
                                <w:bCs/>
                                <w:color w:val="009B37"/>
                                <w:spacing w:val="-4"/>
                                <w:sz w:val="22"/>
                                <w:szCs w:val="22"/>
                              </w:rPr>
                              <w:t>საარჩევნო</w:t>
                            </w:r>
                            <w:proofErr w:type="spellEnd"/>
                            <w:r w:rsidRPr="006478D7">
                              <w:rPr>
                                <w:rStyle w:val="Heading1Char"/>
                                <w:rFonts w:ascii="Sylfaen" w:hAnsi="Sylfaen" w:cs="DejaVu Sans"/>
                                <w:color w:val="009B37"/>
                                <w:spacing w:val="-4"/>
                                <w:sz w:val="22"/>
                                <w:szCs w:val="22"/>
                              </w:rPr>
                              <w:t xml:space="preserve"> </w:t>
                            </w:r>
                            <w:proofErr w:type="spellStart"/>
                            <w:r w:rsidRPr="006478D7">
                              <w:rPr>
                                <w:rStyle w:val="Heading1Char"/>
                                <w:rFonts w:ascii="Sylfaen" w:hAnsi="Sylfaen" w:cs="DejaVu Sans"/>
                                <w:b/>
                                <w:color w:val="009B37"/>
                                <w:spacing w:val="-4"/>
                                <w:sz w:val="22"/>
                                <w:szCs w:val="22"/>
                              </w:rPr>
                              <w:t>კომისიისთვის</w:t>
                            </w:r>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proofErr w:type="spellEnd"/>
                          </w:p>
                          <w:p w14:paraId="4AF0E86A" w14:textId="77777777" w:rsidR="00266441" w:rsidRPr="006478D7" w:rsidRDefault="00266441" w:rsidP="00F65BA7">
                            <w:pPr>
                              <w:pStyle w:val="Heading3"/>
                              <w:spacing w:before="0"/>
                              <w:rPr>
                                <w:rFonts w:ascii="Sylfaen" w:hAnsi="Sylfaen"/>
                                <w:color w:val="00206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11" o:spid="_x0000_s1113" style="position:absolute;left:0;text-align:left;margin-left:0;margin-top:15.25pt;width:501.5pt;height:45.45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814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" strokecolor="gray">
                <v:textbox>
                  <w:txbxContent>
                    <w:p w14:paraId="30A87DDA" w14:textId="77777777" w:rsidR="00266441" w:rsidRPr="006478D7" w:rsidRDefault="00266441" w:rsidP="00AC28A3">
                      <w:pPr>
                        <w:pStyle w:val="Heading3"/>
                        <w:spacing w:before="0" w:line="240" w:lineRule="auto"/>
                        <w:rPr>
                          <w:rStyle w:val="Heading1Char"/>
                          <w:rFonts w:ascii="Sylfaen" w:hAnsi="Sylfaen" w:cs="DejaVu Sans"/>
                          <w:color w:val="009B37"/>
                          <w:spacing w:val="-4"/>
                          <w:sz w:val="22"/>
                          <w:szCs w:val="22"/>
                        </w:rPr>
                      </w:pPr>
                      <w:bookmarkStart w:id="2266" w:name="_Toc329710287"/>
                      <w:bookmarkStart w:id="2267" w:name="_Toc330918464"/>
                      <w:bookmarkStart w:id="2268" w:name="_Toc331026678"/>
                      <w:bookmarkStart w:id="2269" w:name="_Toc331070291"/>
                      <w:bookmarkStart w:id="2270" w:name="_Toc331070447"/>
                      <w:bookmarkStart w:id="2271" w:name="_Toc331071007"/>
                      <w:bookmarkStart w:id="2272" w:name="_Toc364869851"/>
                      <w:bookmarkStart w:id="2273" w:name="_Toc364869992"/>
                      <w:bookmarkStart w:id="2274" w:name="_Toc385618601"/>
                      <w:bookmarkStart w:id="2275" w:name="_Toc386023448"/>
                      <w:bookmarkStart w:id="2276" w:name="_Toc386190376"/>
                      <w:bookmarkStart w:id="2277" w:name="_Toc386190468"/>
                      <w:bookmarkStart w:id="2278" w:name="_Toc430343242"/>
                      <w:bookmarkStart w:id="2279" w:name="_Toc490683315"/>
                      <w:bookmarkStart w:id="2280" w:name="_Toc490683408"/>
                      <w:bookmarkStart w:id="2281" w:name="_Toc491348821"/>
                      <w:bookmarkStart w:id="2282" w:name="_Toc491348904"/>
                      <w:bookmarkStart w:id="2283" w:name="_Toc491349617"/>
                      <w:bookmarkStart w:id="2284" w:name="_Toc491352168"/>
                      <w:bookmarkStart w:id="2285" w:name="_Toc491353523"/>
                      <w:bookmarkStart w:id="2286" w:name="_Toc508725905"/>
                      <w:proofErr w:type="spellStart"/>
                      <w:r w:rsidRPr="006478D7">
                        <w:rPr>
                          <w:rStyle w:val="Heading1Char"/>
                          <w:rFonts w:ascii="Sylfaen" w:hAnsi="Sylfaen" w:cs="DejaVu Sans"/>
                          <w:b/>
                          <w:bCs/>
                          <w:color w:val="009B37"/>
                          <w:spacing w:val="-4"/>
                          <w:sz w:val="22"/>
                          <w:szCs w:val="22"/>
                        </w:rPr>
                        <w:t>სარეგისტრაციო</w:t>
                      </w:r>
                      <w:proofErr w:type="spellEnd"/>
                      <w:r w:rsidRPr="006478D7">
                        <w:rPr>
                          <w:rStyle w:val="Heading1Char"/>
                          <w:rFonts w:ascii="Sylfaen" w:hAnsi="Sylfaen" w:cs="DejaVu Sans"/>
                          <w:b/>
                          <w:bCs/>
                          <w:color w:val="009B37"/>
                          <w:spacing w:val="-4"/>
                          <w:sz w:val="22"/>
                          <w:szCs w:val="22"/>
                        </w:rPr>
                        <w:t xml:space="preserve"> </w:t>
                      </w:r>
                      <w:proofErr w:type="spellStart"/>
                      <w:r w:rsidRPr="006478D7">
                        <w:rPr>
                          <w:rStyle w:val="Heading1Char"/>
                          <w:rFonts w:ascii="Sylfaen" w:hAnsi="Sylfaen" w:cs="DejaVu Sans"/>
                          <w:b/>
                          <w:bCs/>
                          <w:color w:val="009B37"/>
                          <w:spacing w:val="-4"/>
                          <w:sz w:val="22"/>
                          <w:szCs w:val="22"/>
                        </w:rPr>
                        <w:t>ჟურნალის</w:t>
                      </w:r>
                      <w:proofErr w:type="spellEnd"/>
                      <w:r w:rsidRPr="006478D7">
                        <w:rPr>
                          <w:rStyle w:val="Heading1Char"/>
                          <w:rFonts w:ascii="Sylfaen" w:hAnsi="Sylfaen" w:cs="DejaVu Sans"/>
                          <w:b/>
                          <w:bCs/>
                          <w:color w:val="009B37"/>
                          <w:spacing w:val="-4"/>
                          <w:sz w:val="22"/>
                          <w:szCs w:val="22"/>
                          <w:lang w:val="ka-GE"/>
                        </w:rPr>
                        <w:t xml:space="preserve"> დახურვა</w:t>
                      </w:r>
                      <w:r w:rsidRPr="006478D7">
                        <w:rPr>
                          <w:rStyle w:val="Heading1Char"/>
                          <w:rFonts w:ascii="Sylfaen" w:hAnsi="Sylfaen" w:cs="DejaVu Sans"/>
                          <w:b/>
                          <w:bCs/>
                          <w:color w:val="009B37"/>
                          <w:spacing w:val="-4"/>
                          <w:sz w:val="22"/>
                          <w:szCs w:val="22"/>
                        </w:rPr>
                        <w:t xml:space="preserve">, </w:t>
                      </w:r>
                      <w:proofErr w:type="spellStart"/>
                      <w:r w:rsidRPr="006478D7">
                        <w:rPr>
                          <w:rFonts w:ascii="Sylfaen" w:hAnsi="Sylfaen" w:cs="DejaVu Sans"/>
                          <w:caps/>
                          <w:color w:val="009B37"/>
                          <w:spacing w:val="-4"/>
                          <w:sz w:val="22"/>
                          <w:szCs w:val="22"/>
                        </w:rPr>
                        <w:t>კენჭისყრის</w:t>
                      </w:r>
                      <w:proofErr w:type="spellEnd"/>
                      <w:r w:rsidRPr="006478D7">
                        <w:rPr>
                          <w:rFonts w:ascii="Sylfaen" w:hAnsi="Sylfaen" w:cs="DejaVu Sans"/>
                          <w:caps/>
                          <w:color w:val="009B37"/>
                          <w:spacing w:val="-4"/>
                          <w:sz w:val="22"/>
                          <w:szCs w:val="22"/>
                        </w:rPr>
                        <w:t xml:space="preserve"> </w:t>
                      </w:r>
                      <w:proofErr w:type="spellStart"/>
                      <w:r w:rsidRPr="006478D7">
                        <w:rPr>
                          <w:rFonts w:ascii="Sylfaen" w:hAnsi="Sylfaen" w:cs="DejaVu Sans"/>
                          <w:caps/>
                          <w:color w:val="009B37"/>
                          <w:spacing w:val="-4"/>
                          <w:sz w:val="22"/>
                          <w:szCs w:val="22"/>
                        </w:rPr>
                        <w:t>დღის</w:t>
                      </w:r>
                      <w:proofErr w:type="spellEnd"/>
                      <w:r w:rsidRPr="006478D7">
                        <w:rPr>
                          <w:rFonts w:ascii="Sylfaen" w:hAnsi="Sylfaen" w:cs="DejaVu Sans"/>
                          <w:caps/>
                          <w:color w:val="009B37"/>
                          <w:spacing w:val="-4"/>
                          <w:sz w:val="22"/>
                          <w:szCs w:val="22"/>
                        </w:rPr>
                        <w:t xml:space="preserve"> </w:t>
                      </w:r>
                      <w:proofErr w:type="spellStart"/>
                      <w:r w:rsidRPr="006478D7">
                        <w:rPr>
                          <w:rStyle w:val="Heading1Char"/>
                          <w:rFonts w:ascii="Sylfaen" w:hAnsi="Sylfaen" w:cs="DejaVu Sans"/>
                          <w:b/>
                          <w:bCs/>
                          <w:color w:val="009B37"/>
                          <w:spacing w:val="-4"/>
                          <w:sz w:val="22"/>
                          <w:szCs w:val="22"/>
                        </w:rPr>
                        <w:t>ჩანაწერთა</w:t>
                      </w:r>
                      <w:proofErr w:type="spellEnd"/>
                      <w:r w:rsidRPr="006478D7">
                        <w:rPr>
                          <w:rStyle w:val="Heading1Char"/>
                          <w:rFonts w:ascii="Sylfaen" w:hAnsi="Sylfaen" w:cs="DejaVu Sans"/>
                          <w:b/>
                          <w:bCs/>
                          <w:color w:val="009B37"/>
                          <w:spacing w:val="-4"/>
                          <w:sz w:val="22"/>
                          <w:szCs w:val="22"/>
                        </w:rPr>
                        <w:t xml:space="preserve"> </w:t>
                      </w:r>
                      <w:proofErr w:type="spellStart"/>
                      <w:r w:rsidRPr="006478D7">
                        <w:rPr>
                          <w:rStyle w:val="Heading1Char"/>
                          <w:rFonts w:ascii="Sylfaen" w:hAnsi="Sylfaen" w:cs="DejaVu Sans"/>
                          <w:b/>
                          <w:bCs/>
                          <w:color w:val="009B37"/>
                          <w:spacing w:val="-4"/>
                          <w:sz w:val="22"/>
                          <w:szCs w:val="22"/>
                        </w:rPr>
                        <w:t>წიგნის</w:t>
                      </w:r>
                      <w:proofErr w:type="spellEnd"/>
                      <w:r w:rsidRPr="006478D7">
                        <w:rPr>
                          <w:rStyle w:val="Heading1Char"/>
                          <w:rFonts w:ascii="Sylfaen" w:hAnsi="Sylfaen" w:cs="DejaVu Sans"/>
                          <w:b/>
                          <w:bCs/>
                          <w:color w:val="009B37"/>
                          <w:spacing w:val="-4"/>
                          <w:sz w:val="22"/>
                          <w:szCs w:val="22"/>
                        </w:rPr>
                        <w:t xml:space="preserve"> </w:t>
                      </w:r>
                      <w:proofErr w:type="spellStart"/>
                      <w:r w:rsidRPr="006478D7">
                        <w:rPr>
                          <w:rStyle w:val="Heading1Char"/>
                          <w:rFonts w:ascii="Sylfaen" w:hAnsi="Sylfaen" w:cs="DejaVu Sans"/>
                          <w:b/>
                          <w:bCs/>
                          <w:color w:val="009B37"/>
                          <w:spacing w:val="-4"/>
                          <w:sz w:val="22"/>
                          <w:szCs w:val="22"/>
                        </w:rPr>
                        <w:t>დალუქვა,საარჩევნო</w:t>
                      </w:r>
                      <w:proofErr w:type="spellEnd"/>
                      <w:r w:rsidRPr="006478D7">
                        <w:rPr>
                          <w:rStyle w:val="Heading1Char"/>
                          <w:rFonts w:ascii="Sylfaen" w:hAnsi="Sylfaen" w:cs="DejaVu Sans"/>
                          <w:b/>
                          <w:bCs/>
                          <w:color w:val="009B37"/>
                          <w:spacing w:val="-4"/>
                          <w:sz w:val="22"/>
                          <w:szCs w:val="22"/>
                        </w:rPr>
                        <w:t xml:space="preserve"> </w:t>
                      </w:r>
                      <w:proofErr w:type="spellStart"/>
                      <w:r w:rsidRPr="006478D7">
                        <w:rPr>
                          <w:rStyle w:val="Heading1Char"/>
                          <w:rFonts w:ascii="Sylfaen" w:hAnsi="Sylfaen" w:cs="DejaVu Sans"/>
                          <w:b/>
                          <w:bCs/>
                          <w:color w:val="009B37"/>
                          <w:spacing w:val="-4"/>
                          <w:sz w:val="22"/>
                          <w:szCs w:val="22"/>
                        </w:rPr>
                        <w:t>დოკუმენტაციის</w:t>
                      </w:r>
                      <w:proofErr w:type="spellEnd"/>
                      <w:r w:rsidRPr="006478D7">
                        <w:rPr>
                          <w:rStyle w:val="Heading1Char"/>
                          <w:rFonts w:ascii="Sylfaen" w:hAnsi="Sylfaen" w:cs="DejaVu Sans"/>
                          <w:b/>
                          <w:bCs/>
                          <w:color w:val="009B37"/>
                          <w:spacing w:val="-4"/>
                          <w:sz w:val="22"/>
                          <w:szCs w:val="22"/>
                        </w:rPr>
                        <w:t xml:space="preserve"> </w:t>
                      </w:r>
                      <w:proofErr w:type="spellStart"/>
                      <w:r w:rsidRPr="006478D7">
                        <w:rPr>
                          <w:rStyle w:val="Heading1Char"/>
                          <w:rFonts w:ascii="Sylfaen" w:hAnsi="Sylfaen" w:cs="DejaVu Sans"/>
                          <w:b/>
                          <w:bCs/>
                          <w:color w:val="009B37"/>
                          <w:spacing w:val="-4"/>
                          <w:sz w:val="22"/>
                          <w:szCs w:val="22"/>
                        </w:rPr>
                        <w:t>გადაცემა</w:t>
                      </w:r>
                      <w:proofErr w:type="spellEnd"/>
                      <w:r w:rsidRPr="006478D7">
                        <w:rPr>
                          <w:rStyle w:val="Heading1Char"/>
                          <w:rFonts w:ascii="Sylfaen" w:hAnsi="Sylfaen" w:cs="DejaVu Sans"/>
                          <w:b/>
                          <w:bCs/>
                          <w:color w:val="009B37"/>
                          <w:spacing w:val="-4"/>
                          <w:sz w:val="22"/>
                          <w:szCs w:val="22"/>
                        </w:rPr>
                        <w:t xml:space="preserve"> </w:t>
                      </w:r>
                      <w:proofErr w:type="spellStart"/>
                      <w:r w:rsidRPr="006478D7">
                        <w:rPr>
                          <w:rStyle w:val="Heading1Char"/>
                          <w:rFonts w:ascii="Sylfaen" w:hAnsi="Sylfaen" w:cs="DejaVu Sans"/>
                          <w:b/>
                          <w:bCs/>
                          <w:color w:val="009B37"/>
                          <w:spacing w:val="-4"/>
                          <w:sz w:val="22"/>
                          <w:szCs w:val="22"/>
                        </w:rPr>
                        <w:t>საოლქო</w:t>
                      </w:r>
                      <w:proofErr w:type="spellEnd"/>
                      <w:r w:rsidRPr="006478D7">
                        <w:rPr>
                          <w:rStyle w:val="Heading1Char"/>
                          <w:rFonts w:ascii="Sylfaen" w:hAnsi="Sylfaen" w:cs="DejaVu Sans"/>
                          <w:b/>
                          <w:bCs/>
                          <w:color w:val="009B37"/>
                          <w:spacing w:val="-4"/>
                          <w:sz w:val="22"/>
                          <w:szCs w:val="22"/>
                        </w:rPr>
                        <w:t xml:space="preserve"> </w:t>
                      </w:r>
                      <w:proofErr w:type="spellStart"/>
                      <w:r w:rsidRPr="006478D7">
                        <w:rPr>
                          <w:rStyle w:val="Heading1Char"/>
                          <w:rFonts w:ascii="Sylfaen" w:hAnsi="Sylfaen" w:cs="DejaVu Sans"/>
                          <w:b/>
                          <w:bCs/>
                          <w:color w:val="009B37"/>
                          <w:spacing w:val="-4"/>
                          <w:sz w:val="22"/>
                          <w:szCs w:val="22"/>
                        </w:rPr>
                        <w:t>საარჩევნო</w:t>
                      </w:r>
                      <w:proofErr w:type="spellEnd"/>
                      <w:r w:rsidRPr="006478D7">
                        <w:rPr>
                          <w:rStyle w:val="Heading1Char"/>
                          <w:rFonts w:ascii="Sylfaen" w:hAnsi="Sylfaen" w:cs="DejaVu Sans"/>
                          <w:color w:val="009B37"/>
                          <w:spacing w:val="-4"/>
                          <w:sz w:val="22"/>
                          <w:szCs w:val="22"/>
                        </w:rPr>
                        <w:t xml:space="preserve"> </w:t>
                      </w:r>
                      <w:proofErr w:type="spellStart"/>
                      <w:r w:rsidRPr="006478D7">
                        <w:rPr>
                          <w:rStyle w:val="Heading1Char"/>
                          <w:rFonts w:ascii="Sylfaen" w:hAnsi="Sylfaen" w:cs="DejaVu Sans"/>
                          <w:b/>
                          <w:color w:val="009B37"/>
                          <w:spacing w:val="-4"/>
                          <w:sz w:val="22"/>
                          <w:szCs w:val="22"/>
                        </w:rPr>
                        <w:t>კომისიისთვის</w:t>
                      </w:r>
                      <w:bookmarkEnd w:id="2266"/>
                      <w:bookmarkEnd w:id="2267"/>
                      <w:bookmarkEnd w:id="2268"/>
                      <w:bookmarkEnd w:id="2269"/>
                      <w:bookmarkEnd w:id="2270"/>
                      <w:bookmarkEnd w:id="2271"/>
                      <w:bookmarkEnd w:id="2272"/>
                      <w:bookmarkEnd w:id="2273"/>
                      <w:bookmarkEnd w:id="2274"/>
                      <w:bookmarkEnd w:id="2275"/>
                      <w:bookmarkEnd w:id="2276"/>
                      <w:bookmarkEnd w:id="2277"/>
                      <w:bookmarkEnd w:id="2278"/>
                      <w:bookmarkEnd w:id="2279"/>
                      <w:bookmarkEnd w:id="2280"/>
                      <w:bookmarkEnd w:id="2281"/>
                      <w:bookmarkEnd w:id="2282"/>
                      <w:bookmarkEnd w:id="2283"/>
                      <w:bookmarkEnd w:id="2284"/>
                      <w:bookmarkEnd w:id="2285"/>
                      <w:bookmarkEnd w:id="2286"/>
                      <w:proofErr w:type="spellEnd"/>
                    </w:p>
                    <w:p w14:paraId="4AF0E86A" w14:textId="77777777" w:rsidR="00266441" w:rsidRPr="006478D7" w:rsidRDefault="00266441" w:rsidP="00F65BA7">
                      <w:pPr>
                        <w:pStyle w:val="Heading3"/>
                        <w:spacing w:before="0"/>
                        <w:rPr>
                          <w:rFonts w:ascii="Sylfaen" w:hAnsi="Sylfaen"/>
                          <w:color w:val="002060"/>
                        </w:rPr>
                      </w:pPr>
                    </w:p>
                  </w:txbxContent>
                </v:textbox>
              </v:roundrect>
            </w:pict>
          </mc:Fallback>
        </mc:AlternateContent>
      </w:r>
    </w:p>
    <w:p w14:paraId="385DAE96" w14:textId="70AB4C2D" w:rsidR="00F65BA7" w:rsidRPr="0087347F" w:rsidRDefault="00F65BA7" w:rsidP="00F65BA7">
      <w:pPr>
        <w:spacing w:after="0"/>
        <w:jc w:val="both"/>
        <w:rPr>
          <w:rFonts w:ascii="Sylfaen" w:eastAsia="Times New Roman" w:hAnsi="Sylfaen" w:cs="DejaVu Sans"/>
          <w:bCs/>
          <w:sz w:val="21"/>
          <w:szCs w:val="21"/>
          <w:lang w:val="ka-GE"/>
        </w:rPr>
      </w:pPr>
    </w:p>
    <w:p w14:paraId="7CFF7533" w14:textId="77777777" w:rsidR="00F65BA7" w:rsidRPr="0087347F" w:rsidRDefault="00F65BA7" w:rsidP="00F65BA7">
      <w:pPr>
        <w:spacing w:after="0"/>
        <w:jc w:val="both"/>
        <w:rPr>
          <w:rFonts w:ascii="Sylfaen" w:eastAsia="Times New Roman" w:hAnsi="Sylfaen" w:cs="DejaVu Sans"/>
          <w:bCs/>
          <w:sz w:val="21"/>
          <w:szCs w:val="21"/>
          <w:lang w:val="ka-GE"/>
        </w:rPr>
      </w:pPr>
    </w:p>
    <w:p w14:paraId="6F401505" w14:textId="5DA78415" w:rsidR="00F65BA7" w:rsidRPr="0087347F" w:rsidRDefault="001E3066" w:rsidP="00F65BA7">
      <w:pPr>
        <w:spacing w:after="0"/>
        <w:jc w:val="both"/>
        <w:rPr>
          <w:rFonts w:ascii="Sylfaen" w:eastAsia="Times New Roman" w:hAnsi="Sylfaen" w:cs="DejaVu Sans"/>
          <w:bCs/>
          <w:sz w:val="21"/>
          <w:szCs w:val="21"/>
          <w:lang w:val="ka-GE"/>
        </w:rPr>
      </w:pPr>
      <w:r w:rsidRPr="0087347F">
        <w:rPr>
          <w:rFonts w:ascii="Sylfaen" w:eastAsia="Times New Roman" w:hAnsi="Sylfaen" w:cs="DejaVu Sans"/>
          <w:noProof/>
          <w:spacing w:val="-4"/>
          <w:sz w:val="21"/>
          <w:szCs w:val="21"/>
        </w:rPr>
        <mc:AlternateContent>
          <mc:Choice Requires="wps">
            <w:drawing>
              <wp:anchor distT="0" distB="0" distL="114300" distR="114300" simplePos="0" relativeHeight="251764736" behindDoc="0" locked="0" layoutInCell="1" allowOverlap="1" wp14:anchorId="3676A54D" wp14:editId="056C7B74">
                <wp:simplePos x="0" y="0"/>
                <wp:positionH relativeFrom="column">
                  <wp:posOffset>49530</wp:posOffset>
                </wp:positionH>
                <wp:positionV relativeFrom="paragraph">
                  <wp:posOffset>167005</wp:posOffset>
                </wp:positionV>
                <wp:extent cx="6583680" cy="0"/>
                <wp:effectExtent l="0" t="0" r="26670" b="19050"/>
                <wp:wrapNone/>
                <wp:docPr id="324" name="AutoShape 4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83680" cy="0"/>
                        </a:xfrm>
                        <a:prstGeom prst="straightConnector1">
                          <a:avLst/>
                        </a:prstGeom>
                        <a:noFill/>
                        <a:ln w="6350">
                          <a:solidFill>
                            <a:srgbClr val="A5A5A5"/>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AutoShape 413" o:spid="_x0000_s1026" type="#_x0000_t32" style="position:absolute;margin-left:3.9pt;margin-top:13.15pt;width:518.4pt;height:0;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" strokecolor="#a5a5a5" strokeweight=".5pt">
                <v:shadow color="#868686"/>
              </v:shape>
            </w:pict>
          </mc:Fallback>
        </mc:AlternateContent>
      </w:r>
    </w:p>
    <w:p w14:paraId="08734573" w14:textId="2457F6E5" w:rsidR="00F65BA7" w:rsidRPr="0087347F" w:rsidRDefault="00F65BA7" w:rsidP="00F65BA7">
      <w:pPr>
        <w:spacing w:before="120" w:after="120"/>
        <w:jc w:val="both"/>
        <w:rPr>
          <w:rFonts w:ascii="Sylfaen" w:eastAsia="Times New Roman" w:hAnsi="Sylfaen" w:cs="DejaVu Sans"/>
          <w:bCs/>
          <w:spacing w:val="-4"/>
          <w:sz w:val="21"/>
          <w:szCs w:val="21"/>
          <w:lang w:val="ka-GE"/>
        </w:rPr>
      </w:pPr>
      <w:bookmarkStart w:id="1300" w:name="_Toc329740108"/>
      <w:bookmarkStart w:id="1301" w:name="_Toc329803942"/>
      <w:bookmarkStart w:id="1302" w:name="_Toc329975167"/>
      <w:bookmarkStart w:id="1303" w:name="_Toc329975672"/>
      <w:bookmarkStart w:id="1304" w:name="_Toc330845904"/>
      <w:bookmarkStart w:id="1305" w:name="_Toc330918465"/>
      <w:bookmarkStart w:id="1306" w:name="_Toc330980633"/>
      <w:bookmarkStart w:id="1307" w:name="_Toc331026679"/>
      <w:bookmarkStart w:id="1308" w:name="_Toc331069643"/>
      <w:bookmarkStart w:id="1309" w:name="_Toc331071008"/>
      <w:bookmarkStart w:id="1310" w:name="_Toc331071164"/>
      <w:bookmarkStart w:id="1311" w:name="_Toc364869993"/>
      <w:bookmarkStart w:id="1312" w:name="_Toc364872970"/>
      <w:bookmarkEnd w:id="1300"/>
      <w:bookmarkEnd w:id="1301"/>
      <w:bookmarkEnd w:id="1302"/>
      <w:bookmarkEnd w:id="1303"/>
      <w:bookmarkEnd w:id="1304"/>
      <w:bookmarkEnd w:id="1305"/>
      <w:bookmarkEnd w:id="1306"/>
      <w:bookmarkEnd w:id="1307"/>
      <w:bookmarkEnd w:id="1308"/>
      <w:bookmarkEnd w:id="1309"/>
      <w:bookmarkEnd w:id="1310"/>
      <w:bookmarkEnd w:id="1311"/>
      <w:bookmarkEnd w:id="1312"/>
      <w:r w:rsidRPr="0087347F">
        <w:rPr>
          <w:rFonts w:ascii="Sylfaen" w:eastAsia="Times New Roman" w:hAnsi="Sylfaen" w:cs="DejaVu Sans"/>
          <w:bCs/>
          <w:spacing w:val="-4"/>
          <w:sz w:val="21"/>
          <w:szCs w:val="21"/>
          <w:lang w:val="ka-GE"/>
        </w:rPr>
        <w:t xml:space="preserve">ყველა პროცედურის დასრულების შემდეგ იხურება კომისიის სარეგისტრაციო ჟურნალი და ჩანაწერთა წიგნი, მას ხელს აწერენ კომისიის თავმჯდომარე და კომისიის მდივანი და იგი მოწმდება კომისიის სპეციალური ბეჭდით. </w:t>
      </w:r>
    </w:p>
    <w:p w14:paraId="493BFE28" w14:textId="77777777" w:rsidR="00F65BA7" w:rsidRPr="0087347F" w:rsidRDefault="00F65BA7" w:rsidP="00F65BA7">
      <w:pPr>
        <w:spacing w:after="0"/>
        <w:jc w:val="both"/>
        <w:rPr>
          <w:rFonts w:ascii="Sylfaen" w:eastAsia="Times New Roman" w:hAnsi="Sylfaen" w:cs="DejaVu Sans"/>
          <w:b/>
          <w:bCs/>
          <w:color w:val="009B37"/>
          <w:sz w:val="21"/>
          <w:szCs w:val="21"/>
          <w:lang w:val="ka-GE"/>
        </w:rPr>
      </w:pPr>
      <w:r w:rsidRPr="0087347F">
        <w:rPr>
          <w:rFonts w:ascii="Sylfaen" w:eastAsia="Times New Roman" w:hAnsi="Sylfaen" w:cs="DejaVu Sans"/>
          <w:b/>
          <w:bCs/>
          <w:color w:val="009B37"/>
          <w:sz w:val="21"/>
          <w:szCs w:val="21"/>
          <w:lang w:val="ka-GE"/>
        </w:rPr>
        <w:t>კომისია ლუქავს:</w:t>
      </w:r>
    </w:p>
    <w:p w14:paraId="1D9212E9" w14:textId="77777777" w:rsidR="00F65BA7" w:rsidRPr="0087347F" w:rsidRDefault="00F65BA7" w:rsidP="00F65BA7">
      <w:pPr>
        <w:numPr>
          <w:ilvl w:val="0"/>
          <w:numId w:val="64"/>
        </w:numPr>
        <w:tabs>
          <w:tab w:val="left" w:pos="360"/>
        </w:tabs>
        <w:spacing w:after="0"/>
        <w:ind w:left="36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 xml:space="preserve">კენჭისყრის დღის ჩანაწერთა წიგნს და  განცხადებებს/საჩივრებს; </w:t>
      </w:r>
    </w:p>
    <w:p w14:paraId="07EC27F9" w14:textId="77777777" w:rsidR="00F65BA7" w:rsidRPr="0087347F" w:rsidRDefault="00F65BA7" w:rsidP="00F65BA7">
      <w:pPr>
        <w:numPr>
          <w:ilvl w:val="0"/>
          <w:numId w:val="64"/>
        </w:numPr>
        <w:tabs>
          <w:tab w:val="left" w:pos="360"/>
        </w:tabs>
        <w:spacing w:after="0"/>
        <w:ind w:left="36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საუბნო საარჩევნო კომისიის სპეციალურ ბეჭედს (</w:t>
      </w:r>
      <w:r w:rsidRPr="0087347F">
        <w:rPr>
          <w:rFonts w:ascii="Sylfaen" w:eastAsia="Times New Roman" w:hAnsi="Sylfaen" w:cs="DejaVu Sans"/>
          <w:sz w:val="21"/>
          <w:szCs w:val="21"/>
          <w:lang w:val="ka-GE"/>
        </w:rPr>
        <w:t>კომისიის სპეციალური ბეჭდის დალუქულ პაკეტს ხელს აწერს კომისიის ყველა წევრი</w:t>
      </w:r>
      <w:r w:rsidRPr="0087347F">
        <w:rPr>
          <w:rFonts w:ascii="Sylfaen" w:eastAsia="Times New Roman" w:hAnsi="Sylfaen" w:cs="DejaVu Sans"/>
          <w:bCs/>
          <w:sz w:val="21"/>
          <w:szCs w:val="21"/>
          <w:lang w:val="ka-GE"/>
        </w:rPr>
        <w:t xml:space="preserve">). </w:t>
      </w:r>
    </w:p>
    <w:p w14:paraId="09C63F32" w14:textId="77777777" w:rsidR="00F65BA7" w:rsidRPr="0087347F" w:rsidRDefault="00F65BA7" w:rsidP="00F65BA7">
      <w:pPr>
        <w:spacing w:before="120" w:after="0"/>
        <w:jc w:val="both"/>
        <w:rPr>
          <w:rFonts w:ascii="Sylfaen" w:eastAsia="Times New Roman" w:hAnsi="Sylfaen" w:cs="DejaVu Sans"/>
          <w:b/>
          <w:bCs/>
          <w:color w:val="C00000"/>
          <w:sz w:val="21"/>
          <w:szCs w:val="21"/>
          <w:u w:val="single"/>
          <w:lang w:val="ka-GE"/>
        </w:rPr>
      </w:pPr>
      <w:r w:rsidRPr="0087347F">
        <w:rPr>
          <w:rFonts w:ascii="Sylfaen" w:eastAsia="Times New Roman" w:hAnsi="Sylfaen" w:cs="DejaVu Sans"/>
          <w:b/>
          <w:bCs/>
          <w:color w:val="C00000"/>
          <w:sz w:val="21"/>
          <w:szCs w:val="21"/>
          <w:u w:val="single"/>
          <w:lang w:val="ka-GE"/>
        </w:rPr>
        <w:t>ყურადღება !</w:t>
      </w:r>
    </w:p>
    <w:p w14:paraId="15731C6F" w14:textId="3B45402B" w:rsidR="00F65BA7" w:rsidRPr="0087347F" w:rsidRDefault="00F65BA7" w:rsidP="00F65BA7">
      <w:pPr>
        <w:spacing w:after="0"/>
        <w:jc w:val="both"/>
        <w:rPr>
          <w:rFonts w:ascii="Sylfaen" w:eastAsia="Times New Roman" w:hAnsi="Sylfaen" w:cs="DejaVu Sans"/>
          <w:b/>
          <w:bCs/>
          <w:color w:val="C00000"/>
          <w:sz w:val="21"/>
          <w:szCs w:val="21"/>
          <w:lang w:val="ka-GE"/>
        </w:rPr>
      </w:pPr>
      <w:r w:rsidRPr="0087347F">
        <w:rPr>
          <w:rFonts w:ascii="Sylfaen" w:eastAsia="Times New Roman" w:hAnsi="Sylfaen" w:cs="DejaVu Sans"/>
          <w:b/>
          <w:bCs/>
          <w:color w:val="C00000"/>
          <w:sz w:val="21"/>
          <w:szCs w:val="21"/>
          <w:lang w:val="ka-GE"/>
        </w:rPr>
        <w:t>კენჭისყრის შედეგების შემაჯამებელი ოქმი და სარეგისტრაციო ჟურნალი არ ილუქება.</w:t>
      </w:r>
    </w:p>
    <w:p w14:paraId="7C169BCC" w14:textId="77777777" w:rsidR="00F65BA7" w:rsidRPr="0087347F" w:rsidRDefault="00F65BA7" w:rsidP="00F65BA7">
      <w:pPr>
        <w:spacing w:before="120" w:after="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კომისიის უფლებამოსილი პირები საოლქო საარჩევნო კომისიას გადასცე</w:t>
      </w:r>
      <w:r w:rsidRPr="0087347F">
        <w:rPr>
          <w:rFonts w:ascii="Sylfaen" w:eastAsia="Times New Roman" w:hAnsi="Sylfaen" w:cs="DejaVu Sans"/>
          <w:bCs/>
          <w:sz w:val="21"/>
          <w:szCs w:val="21"/>
          <w:lang w:val="ka-GE"/>
        </w:rPr>
        <w:softHyphen/>
        <w:t>მენ საარჩევნო ინვენტარს და საარჩევნო დოკუმენტაციის ყუთს/ტომარას, რომელშიც მოთავსებულია დალუქული საარჩევნო დოკუმენ</w:t>
      </w:r>
      <w:r w:rsidRPr="0087347F">
        <w:rPr>
          <w:rFonts w:ascii="Sylfaen" w:eastAsia="Times New Roman" w:hAnsi="Sylfaen" w:cs="DejaVu Sans"/>
          <w:bCs/>
          <w:sz w:val="21"/>
          <w:szCs w:val="21"/>
          <w:lang w:val="ka-GE"/>
        </w:rPr>
        <w:softHyphen/>
        <w:t>ტაცია და მისგან განცალკევებით:</w:t>
      </w:r>
    </w:p>
    <w:p w14:paraId="0A63DA46" w14:textId="386359B8" w:rsidR="00F65BA7" w:rsidRPr="0087347F" w:rsidRDefault="00F65BA7" w:rsidP="003F4F2F">
      <w:pPr>
        <w:numPr>
          <w:ilvl w:val="0"/>
          <w:numId w:val="100"/>
        </w:numPr>
        <w:spacing w:after="0"/>
        <w:jc w:val="both"/>
        <w:rPr>
          <w:rFonts w:ascii="Sylfaen" w:eastAsia="Times New Roman" w:hAnsi="Sylfaen" w:cs="DejaVu Sans"/>
          <w:sz w:val="21"/>
          <w:szCs w:val="21"/>
          <w:lang w:val="ka-GE"/>
        </w:rPr>
      </w:pPr>
      <w:r w:rsidRPr="0087347F">
        <w:rPr>
          <w:rFonts w:ascii="Sylfaen" w:eastAsia="Times New Roman" w:hAnsi="Sylfaen" w:cs="DejaVu Sans"/>
          <w:sz w:val="21"/>
          <w:szCs w:val="21"/>
          <w:lang w:val="ka-GE"/>
        </w:rPr>
        <w:lastRenderedPageBreak/>
        <w:t xml:space="preserve">კენჭისყრის შედეგების შემაჯამებელ ოქმს, შესწორების ოქმს (ასრებობის შემთხვევაში) და განსხვავებულ აზრს (არსებობის შემთხვევაში), იმ ახსნა-განმარტებებთან (არსებობის შემთხვევაში)  ერთად, რომელიც ეხება ოქმის მონაცემებს ან რეკვიზიტებს; </w:t>
      </w:r>
    </w:p>
    <w:p w14:paraId="33B957F8" w14:textId="77777777" w:rsidR="00F65BA7" w:rsidRPr="0087347F" w:rsidRDefault="00F65BA7" w:rsidP="003F4F2F">
      <w:pPr>
        <w:numPr>
          <w:ilvl w:val="0"/>
          <w:numId w:val="100"/>
        </w:numPr>
        <w:spacing w:after="0"/>
        <w:jc w:val="both"/>
        <w:rPr>
          <w:rFonts w:ascii="Sylfaen" w:eastAsia="Times New Roman" w:hAnsi="Sylfaen" w:cs="DejaVu Sans"/>
          <w:sz w:val="21"/>
          <w:szCs w:val="21"/>
          <w:lang w:val="ka-GE"/>
        </w:rPr>
      </w:pPr>
      <w:r w:rsidRPr="0087347F">
        <w:rPr>
          <w:rFonts w:ascii="Sylfaen" w:eastAsia="Times New Roman" w:hAnsi="Sylfaen" w:cs="DejaVu Sans"/>
          <w:sz w:val="21"/>
          <w:szCs w:val="21"/>
          <w:lang w:val="ka-GE"/>
        </w:rPr>
        <w:t>სარეგისტრაციო ჟურნალს;</w:t>
      </w:r>
    </w:p>
    <w:p w14:paraId="687082D5" w14:textId="77777777" w:rsidR="00F65BA7" w:rsidRPr="0087347F" w:rsidRDefault="00F65BA7" w:rsidP="003F4F2F">
      <w:pPr>
        <w:numPr>
          <w:ilvl w:val="0"/>
          <w:numId w:val="100"/>
        </w:numPr>
        <w:spacing w:after="0"/>
        <w:jc w:val="both"/>
        <w:rPr>
          <w:rFonts w:ascii="Sylfaen" w:eastAsia="Times New Roman" w:hAnsi="Sylfaen" w:cs="DejaVu Sans"/>
          <w:sz w:val="21"/>
          <w:szCs w:val="21"/>
          <w:lang w:val="ka-GE"/>
        </w:rPr>
      </w:pPr>
      <w:r w:rsidRPr="0087347F">
        <w:rPr>
          <w:rFonts w:ascii="Sylfaen" w:eastAsia="Times New Roman" w:hAnsi="Sylfaen" w:cs="DejaVu Sans"/>
          <w:sz w:val="21"/>
          <w:szCs w:val="21"/>
          <w:lang w:val="ka-GE"/>
        </w:rPr>
        <w:t>განცხადებები/საჩივრებისა და კენჭისყრის დღის ჩანაწერთა წიგნის დალუქულ კონვერტს.</w:t>
      </w:r>
    </w:p>
    <w:p w14:paraId="3F5818FE" w14:textId="77777777" w:rsidR="00F65BA7" w:rsidRPr="0087347F" w:rsidRDefault="00F65BA7" w:rsidP="00F65BA7">
      <w:pPr>
        <w:spacing w:before="120" w:after="36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საარჩევნო ინვენტარის და საარჩევნო დოკუმენტაციის გადაცემასთან დაკავშირებით დგება მიღება-ჩაბარების აქტი. მიღება-ჩაბარების აქტს ხელს აწერენ საარჩევნო დოკუმენ</w:t>
      </w:r>
      <w:r w:rsidRPr="0087347F">
        <w:rPr>
          <w:rFonts w:ascii="Sylfaen" w:eastAsia="Times New Roman" w:hAnsi="Sylfaen" w:cs="DejaVu Sans"/>
          <w:bCs/>
          <w:sz w:val="21"/>
          <w:szCs w:val="21"/>
          <w:lang w:val="ka-GE"/>
        </w:rPr>
        <w:softHyphen/>
        <w:t xml:space="preserve">ტაციის გამცემი და მიმღები პირები, რის შემდეგაც თითოეულს გადაეცემა აქტის თითო ეგზემპლარი. </w:t>
      </w:r>
    </w:p>
    <w:p w14:paraId="4BFA1124" w14:textId="77777777" w:rsidR="0087347F" w:rsidRDefault="0087347F" w:rsidP="00F65BA7">
      <w:pPr>
        <w:spacing w:after="0"/>
        <w:jc w:val="center"/>
        <w:rPr>
          <w:rFonts w:ascii="Sylfaen" w:eastAsia="Times New Roman" w:hAnsi="Sylfaen" w:cs="DejaVu Sans"/>
          <w:bCs/>
          <w:color w:val="0070C0"/>
          <w:sz w:val="21"/>
          <w:szCs w:val="21"/>
          <w:lang w:val="ka-GE"/>
        </w:rPr>
      </w:pPr>
    </w:p>
    <w:p w14:paraId="31C3AC87" w14:textId="3F2A2C5F" w:rsidR="00F65BA7" w:rsidRPr="0087347F" w:rsidRDefault="00F65BA7" w:rsidP="00F65BA7">
      <w:pPr>
        <w:spacing w:after="0"/>
        <w:jc w:val="center"/>
        <w:rPr>
          <w:rFonts w:ascii="Sylfaen" w:eastAsia="Times New Roman" w:hAnsi="Sylfaen" w:cs="DejaVu Sans"/>
          <w:bCs/>
          <w:color w:val="0070C0"/>
          <w:sz w:val="21"/>
          <w:szCs w:val="21"/>
          <w:lang w:val="ka-GE"/>
        </w:rPr>
      </w:pPr>
      <w:r w:rsidRPr="0087347F">
        <w:rPr>
          <w:rFonts w:ascii="Sylfaen" w:eastAsia="Times New Roman" w:hAnsi="Sylfaen" w:cs="DejaVu Sans"/>
          <w:noProof/>
          <w:sz w:val="21"/>
          <w:szCs w:val="21"/>
        </w:rPr>
        <mc:AlternateContent>
          <mc:Choice Requires="wps">
            <w:drawing>
              <wp:anchor distT="0" distB="0" distL="114300" distR="114300" simplePos="0" relativeHeight="251744256" behindDoc="0" locked="0" layoutInCell="1" allowOverlap="1" wp14:anchorId="6F282B07" wp14:editId="08FBAACB">
                <wp:simplePos x="0" y="0"/>
                <wp:positionH relativeFrom="column">
                  <wp:posOffset>0</wp:posOffset>
                </wp:positionH>
                <wp:positionV relativeFrom="paragraph">
                  <wp:posOffset>11430</wp:posOffset>
                </wp:positionV>
                <wp:extent cx="1242060" cy="448945"/>
                <wp:effectExtent l="9525" t="11430" r="5715" b="6350"/>
                <wp:wrapNone/>
                <wp:docPr id="322" name="AutoShape 3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2060" cy="448945"/>
                        </a:xfrm>
                        <a:prstGeom prst="roundRect">
                          <a:avLst>
                            <a:gd name="adj" fmla="val 16667"/>
                          </a:avLst>
                        </a:prstGeom>
                        <a:solidFill>
                          <a:srgbClr val="FFFFFF"/>
                        </a:solidFill>
                        <a:ln w="9525">
                          <a:solidFill>
                            <a:srgbClr val="009B37"/>
                          </a:solidFill>
                          <a:round/>
                          <a:headEnd/>
                          <a:tailEnd/>
                        </a:ln>
                      </wps:spPr>
                      <wps:txbx>
                        <w:txbxContent>
                          <w:p w14:paraId="6B4D2A5E" w14:textId="77777777" w:rsidR="00266441" w:rsidRPr="006478D7" w:rsidRDefault="00266441" w:rsidP="00F65BA7">
                            <w:pPr>
                              <w:pStyle w:val="Title"/>
                              <w:spacing w:before="0" w:after="0"/>
                              <w:rPr>
                                <w:rFonts w:ascii="Sylfaen" w:hAnsi="Sylfaen" w:cs="DejaVu Sans"/>
                                <w:noProof/>
                                <w:color w:val="009B37"/>
                                <w:sz w:val="24"/>
                                <w:szCs w:val="24"/>
                                <w:lang w:val="en-US"/>
                              </w:rPr>
                            </w:pPr>
                            <w:bookmarkStart w:id="1313" w:name="_Toc329604735"/>
                            <w:bookmarkStart w:id="1314" w:name="_Toc329710290"/>
                            <w:bookmarkStart w:id="1315" w:name="_Toc330918467"/>
                            <w:bookmarkStart w:id="1316" w:name="_Toc331026681"/>
                            <w:bookmarkStart w:id="1317" w:name="_Toc331070294"/>
                            <w:bookmarkStart w:id="1318" w:name="_Toc331070450"/>
                            <w:bookmarkStart w:id="1319" w:name="_Toc331071010"/>
                            <w:bookmarkStart w:id="1320" w:name="_Toc364869854"/>
                            <w:bookmarkStart w:id="1321" w:name="_Toc385618603"/>
                            <w:bookmarkStart w:id="1322" w:name="_Toc386023450"/>
                            <w:bookmarkStart w:id="1323" w:name="_Toc386190378"/>
                            <w:bookmarkStart w:id="1324" w:name="_Toc386190470"/>
                            <w:bookmarkStart w:id="1325" w:name="_Toc430343244"/>
                            <w:bookmarkStart w:id="1326" w:name="_Toc490683317"/>
                            <w:bookmarkStart w:id="1327" w:name="_Toc490683410"/>
                            <w:bookmarkStart w:id="1328" w:name="_Toc491348823"/>
                            <w:bookmarkStart w:id="1329" w:name="_Toc491348906"/>
                            <w:bookmarkStart w:id="1330" w:name="_Toc491349619"/>
                            <w:bookmarkStart w:id="1331" w:name="_Toc491352170"/>
                            <w:bookmarkStart w:id="1332" w:name="_Toc491353525"/>
                            <w:bookmarkStart w:id="1333" w:name="_Toc508725907"/>
                            <w:r w:rsidRPr="006478D7">
                              <w:rPr>
                                <w:rFonts w:ascii="Sylfaen" w:hAnsi="Sylfaen" w:cs="DejaVu Sans"/>
                                <w:noProof/>
                                <w:color w:val="009B37"/>
                                <w:sz w:val="24"/>
                                <w:szCs w:val="24"/>
                              </w:rPr>
                              <w:t>ნაწილი IV</w:t>
                            </w:r>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p>
                          <w:p w14:paraId="0A5F555B" w14:textId="77777777" w:rsidR="00266441" w:rsidRPr="006478D7" w:rsidRDefault="00266441" w:rsidP="00F65BA7">
                            <w:pPr>
                              <w:rPr>
                                <w:rFonts w:ascii="Sylfaen" w:hAnsi="Sylfaen" w:cs="DejaVu San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27" o:spid="_x0000_s1114" style="position:absolute;left:0;text-align:left;margin-left:0;margin-top:.9pt;width:97.8pt;height:35.3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" strokecolor="#009b37">
                <v:textbox>
                  <w:txbxContent>
                    <w:p w14:paraId="6B4D2A5E" w14:textId="77777777" w:rsidR="00266441" w:rsidRPr="006478D7" w:rsidRDefault="00266441" w:rsidP="00F65BA7">
                      <w:pPr>
                        <w:pStyle w:val="Title"/>
                        <w:spacing w:before="0" w:after="0"/>
                        <w:rPr>
                          <w:rFonts w:ascii="Sylfaen" w:hAnsi="Sylfaen" w:cs="DejaVu Sans"/>
                          <w:noProof/>
                          <w:color w:val="009B37"/>
                          <w:sz w:val="24"/>
                          <w:szCs w:val="24"/>
                          <w:lang w:val="en-US"/>
                        </w:rPr>
                      </w:pPr>
                      <w:bookmarkStart w:id="2321" w:name="_Toc329604735"/>
                      <w:bookmarkStart w:id="2322" w:name="_Toc329710290"/>
                      <w:bookmarkStart w:id="2323" w:name="_Toc330918467"/>
                      <w:bookmarkStart w:id="2324" w:name="_Toc331026681"/>
                      <w:bookmarkStart w:id="2325" w:name="_Toc331070294"/>
                      <w:bookmarkStart w:id="2326" w:name="_Toc331070450"/>
                      <w:bookmarkStart w:id="2327" w:name="_Toc331071010"/>
                      <w:bookmarkStart w:id="2328" w:name="_Toc364869854"/>
                      <w:bookmarkStart w:id="2329" w:name="_Toc385618603"/>
                      <w:bookmarkStart w:id="2330" w:name="_Toc386023450"/>
                      <w:bookmarkStart w:id="2331" w:name="_Toc386190378"/>
                      <w:bookmarkStart w:id="2332" w:name="_Toc386190470"/>
                      <w:bookmarkStart w:id="2333" w:name="_Toc430343244"/>
                      <w:bookmarkStart w:id="2334" w:name="_Toc490683317"/>
                      <w:bookmarkStart w:id="2335" w:name="_Toc490683410"/>
                      <w:bookmarkStart w:id="2336" w:name="_Toc491348823"/>
                      <w:bookmarkStart w:id="2337" w:name="_Toc491348906"/>
                      <w:bookmarkStart w:id="2338" w:name="_Toc491349619"/>
                      <w:bookmarkStart w:id="2339" w:name="_Toc491352170"/>
                      <w:bookmarkStart w:id="2340" w:name="_Toc491353525"/>
                      <w:bookmarkStart w:id="2341" w:name="_Toc508725907"/>
                      <w:r w:rsidRPr="006478D7">
                        <w:rPr>
                          <w:rFonts w:ascii="Sylfaen" w:hAnsi="Sylfaen" w:cs="DejaVu Sans"/>
                          <w:noProof/>
                          <w:color w:val="009B37"/>
                          <w:sz w:val="24"/>
                          <w:szCs w:val="24"/>
                        </w:rPr>
                        <w:t>ნაწილი IV</w:t>
                      </w:r>
                      <w:bookmarkEnd w:id="2321"/>
                      <w:bookmarkEnd w:id="2322"/>
                      <w:bookmarkEnd w:id="2323"/>
                      <w:bookmarkEnd w:id="2324"/>
                      <w:bookmarkEnd w:id="2325"/>
                      <w:bookmarkEnd w:id="2326"/>
                      <w:bookmarkEnd w:id="2327"/>
                      <w:bookmarkEnd w:id="2328"/>
                      <w:bookmarkEnd w:id="2329"/>
                      <w:bookmarkEnd w:id="2330"/>
                      <w:bookmarkEnd w:id="2331"/>
                      <w:bookmarkEnd w:id="2332"/>
                      <w:bookmarkEnd w:id="2333"/>
                      <w:bookmarkEnd w:id="2334"/>
                      <w:bookmarkEnd w:id="2335"/>
                      <w:bookmarkEnd w:id="2336"/>
                      <w:bookmarkEnd w:id="2337"/>
                      <w:bookmarkEnd w:id="2338"/>
                      <w:bookmarkEnd w:id="2339"/>
                      <w:bookmarkEnd w:id="2340"/>
                      <w:bookmarkEnd w:id="2341"/>
                    </w:p>
                    <w:p w14:paraId="0A5F555B" w14:textId="77777777" w:rsidR="00266441" w:rsidRPr="006478D7" w:rsidRDefault="00266441" w:rsidP="00F65BA7">
                      <w:pPr>
                        <w:rPr>
                          <w:rFonts w:ascii="Sylfaen" w:hAnsi="Sylfaen" w:cs="DejaVu Sans"/>
                        </w:rPr>
                      </w:pPr>
                    </w:p>
                  </w:txbxContent>
                </v:textbox>
              </v:roundrect>
            </w:pict>
          </mc:Fallback>
        </mc:AlternateContent>
      </w:r>
      <w:r w:rsidRPr="0087347F">
        <w:rPr>
          <w:rFonts w:ascii="Sylfaen" w:eastAsia="Times New Roman" w:hAnsi="Sylfaen" w:cs="DejaVu Sans"/>
          <w:noProof/>
          <w:sz w:val="21"/>
          <w:szCs w:val="21"/>
        </w:rPr>
        <mc:AlternateContent>
          <mc:Choice Requires="wps">
            <w:drawing>
              <wp:anchor distT="0" distB="0" distL="114300" distR="114300" simplePos="0" relativeHeight="251742208" behindDoc="0" locked="0" layoutInCell="1" allowOverlap="1" wp14:anchorId="065EF6BE" wp14:editId="042C8ACE">
                <wp:simplePos x="0" y="0"/>
                <wp:positionH relativeFrom="column">
                  <wp:posOffset>161290</wp:posOffset>
                </wp:positionH>
                <wp:positionV relativeFrom="paragraph">
                  <wp:posOffset>99060</wp:posOffset>
                </wp:positionV>
                <wp:extent cx="1242060" cy="508635"/>
                <wp:effectExtent l="8890" t="13335" r="6350" b="11430"/>
                <wp:wrapNone/>
                <wp:docPr id="321" name="AutoShape 3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2060" cy="508635"/>
                        </a:xfrm>
                        <a:prstGeom prst="roundRect">
                          <a:avLst>
                            <a:gd name="adj" fmla="val 16667"/>
                          </a:avLst>
                        </a:prstGeom>
                        <a:solidFill>
                          <a:srgbClr val="009B37"/>
                        </a:solidFill>
                        <a:ln w="9525">
                          <a:solidFill>
                            <a:srgbClr val="009B37"/>
                          </a:solidFill>
                          <a:round/>
                          <a:headEnd/>
                          <a:tailEnd/>
                        </a:ln>
                      </wps:spPr>
                      <wps:txbx>
                        <w:txbxContent>
                          <w:p w14:paraId="5113B1C8" w14:textId="77777777" w:rsidR="00266441" w:rsidRDefault="00266441" w:rsidP="00F65BA7">
                            <w:pPr>
                              <w:pStyle w:val="Title"/>
                              <w:spacing w:before="120" w:after="0"/>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26" o:spid="_x0000_s1115" style="position:absolute;left:0;text-align:left;margin-left:12.7pt;margin-top:7.8pt;width:97.8pt;height:40.0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" fillcolor="#009b37" strokecolor="#009b37">
                <v:textbox>
                  <w:txbxContent>
                    <w:p w14:paraId="5113B1C8" w14:textId="77777777" w:rsidR="00266441" w:rsidRDefault="00266441" w:rsidP="00F65BA7">
                      <w:pPr>
                        <w:pStyle w:val="Title"/>
                        <w:spacing w:before="120" w:after="0"/>
                      </w:pPr>
                    </w:p>
                  </w:txbxContent>
                </v:textbox>
              </v:roundrect>
            </w:pict>
          </mc:Fallback>
        </mc:AlternateContent>
      </w:r>
    </w:p>
    <w:p w14:paraId="3ABE923B" w14:textId="4FF51A38" w:rsidR="00F65BA7" w:rsidRPr="0087347F" w:rsidRDefault="001E3066" w:rsidP="00F65BA7">
      <w:pPr>
        <w:spacing w:after="0"/>
        <w:jc w:val="center"/>
        <w:rPr>
          <w:rFonts w:ascii="Sylfaen" w:eastAsia="Times New Roman" w:hAnsi="Sylfaen" w:cs="DejaVu Sans"/>
          <w:bCs/>
          <w:color w:val="0070C0"/>
          <w:sz w:val="21"/>
          <w:szCs w:val="21"/>
          <w:lang w:val="ka-GE"/>
        </w:rPr>
      </w:pPr>
      <w:r w:rsidRPr="0087347F">
        <w:rPr>
          <w:rFonts w:ascii="Sylfaen" w:eastAsia="Times New Roman" w:hAnsi="Sylfaen" w:cs="DejaVu Sans"/>
          <w:noProof/>
          <w:sz w:val="21"/>
          <w:szCs w:val="21"/>
        </w:rPr>
        <mc:AlternateContent>
          <mc:Choice Requires="wps">
            <w:drawing>
              <wp:anchor distT="0" distB="0" distL="114300" distR="114300" simplePos="0" relativeHeight="251743232" behindDoc="0" locked="0" layoutInCell="1" allowOverlap="1" wp14:anchorId="03ECACB1" wp14:editId="61D57B80">
                <wp:simplePos x="0" y="0"/>
                <wp:positionH relativeFrom="column">
                  <wp:posOffset>1447800</wp:posOffset>
                </wp:positionH>
                <wp:positionV relativeFrom="paragraph">
                  <wp:posOffset>-3810</wp:posOffset>
                </wp:positionV>
                <wp:extent cx="4048125" cy="334645"/>
                <wp:effectExtent l="0" t="0" r="28575" b="27305"/>
                <wp:wrapNone/>
                <wp:docPr id="323" name="Text Box 3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48125" cy="334645"/>
                        </a:xfrm>
                        <a:prstGeom prst="rect">
                          <a:avLst/>
                        </a:prstGeom>
                        <a:solidFill>
                          <a:srgbClr val="FFFFFF"/>
                        </a:solidFill>
                        <a:ln w="9525">
                          <a:solidFill>
                            <a:srgbClr val="FFFFFF"/>
                          </a:solidFill>
                          <a:miter lim="800000"/>
                          <a:headEnd/>
                          <a:tailEnd/>
                        </a:ln>
                      </wps:spPr>
                      <wps:txbx>
                        <w:txbxContent>
                          <w:p w14:paraId="03D21125" w14:textId="77777777" w:rsidR="00266441" w:rsidRPr="006478D7" w:rsidRDefault="00266441" w:rsidP="00F65BA7">
                            <w:pPr>
                              <w:pStyle w:val="Heading1"/>
                              <w:spacing w:line="276" w:lineRule="auto"/>
                              <w:jc w:val="center"/>
                              <w:rPr>
                                <w:rFonts w:ascii="Sylfaen" w:hAnsi="Sylfaen" w:cs="DejaVu Sans"/>
                                <w:noProof/>
                                <w:color w:val="009B37"/>
                                <w:lang w:val="en-US"/>
                              </w:rPr>
                            </w:pPr>
                            <w:bookmarkStart w:id="1334" w:name="_Toc321785309"/>
                            <w:bookmarkStart w:id="1335" w:name="_Toc328070780"/>
                            <w:bookmarkStart w:id="1336" w:name="_Toc329028182"/>
                            <w:bookmarkStart w:id="1337" w:name="_Toc329029484"/>
                            <w:bookmarkStart w:id="1338" w:name="_Toc329208836"/>
                            <w:bookmarkStart w:id="1339" w:name="_Toc329604734"/>
                            <w:bookmarkStart w:id="1340" w:name="_Toc329710289"/>
                            <w:bookmarkStart w:id="1341" w:name="_Toc329740109"/>
                            <w:bookmarkStart w:id="1342" w:name="_Toc329803943"/>
                            <w:bookmarkStart w:id="1343" w:name="_Toc329975673"/>
                            <w:bookmarkStart w:id="1344" w:name="_Toc330845905"/>
                            <w:bookmarkStart w:id="1345" w:name="_Toc330918466"/>
                            <w:bookmarkStart w:id="1346" w:name="_Toc331026680"/>
                            <w:bookmarkStart w:id="1347" w:name="_Toc331069644"/>
                            <w:bookmarkStart w:id="1348" w:name="_Toc331070293"/>
                            <w:bookmarkStart w:id="1349" w:name="_Toc331070449"/>
                            <w:bookmarkStart w:id="1350" w:name="_Toc331071009"/>
                            <w:bookmarkStart w:id="1351" w:name="_Toc331071165"/>
                            <w:bookmarkStart w:id="1352" w:name="_Toc364869853"/>
                            <w:bookmarkStart w:id="1353" w:name="_Toc364869994"/>
                            <w:bookmarkStart w:id="1354" w:name="_Toc364872971"/>
                            <w:bookmarkStart w:id="1355" w:name="_Toc385618602"/>
                            <w:bookmarkStart w:id="1356" w:name="_Toc386023449"/>
                            <w:bookmarkStart w:id="1357" w:name="_Toc386024197"/>
                            <w:bookmarkStart w:id="1358" w:name="_Toc386190377"/>
                            <w:bookmarkStart w:id="1359" w:name="_Toc386190469"/>
                            <w:bookmarkStart w:id="1360" w:name="_Toc386223609"/>
                            <w:bookmarkStart w:id="1361" w:name="_Toc430343243"/>
                            <w:bookmarkStart w:id="1362" w:name="_Toc430343345"/>
                            <w:bookmarkStart w:id="1363" w:name="_Toc490683316"/>
                            <w:bookmarkStart w:id="1364" w:name="_Toc490683409"/>
                            <w:bookmarkStart w:id="1365" w:name="_Toc491348822"/>
                            <w:bookmarkStart w:id="1366" w:name="_Toc491348905"/>
                            <w:bookmarkStart w:id="1367" w:name="_Toc491349618"/>
                            <w:bookmarkStart w:id="1368" w:name="_Toc491352169"/>
                            <w:bookmarkStart w:id="1369" w:name="_Toc491353524"/>
                            <w:bookmarkStart w:id="1370" w:name="_Toc508725906"/>
                            <w:r w:rsidRPr="006478D7">
                              <w:rPr>
                                <w:rFonts w:ascii="Sylfaen" w:hAnsi="Sylfaen" w:cs="DejaVu Sans"/>
                                <w:noProof/>
                                <w:color w:val="009B37"/>
                              </w:rPr>
                              <w:t>კენჭისყრის დღის განცხადებ</w:t>
                            </w:r>
                            <w:r w:rsidRPr="006478D7">
                              <w:rPr>
                                <w:rFonts w:ascii="Sylfaen" w:hAnsi="Sylfaen" w:cs="DejaVu Sans"/>
                                <w:noProof/>
                                <w:color w:val="009B37"/>
                                <w:lang w:val="ka-GE"/>
                              </w:rPr>
                              <w:t>ები</w:t>
                            </w:r>
                            <w:r w:rsidRPr="006478D7">
                              <w:rPr>
                                <w:rFonts w:ascii="Sylfaen" w:hAnsi="Sylfaen" w:cs="DejaVu Sans"/>
                                <w:noProof/>
                                <w:color w:val="009B37"/>
                              </w:rPr>
                              <w:t>/საჩივრები</w:t>
                            </w:r>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5" o:spid="_x0000_s1116" type="#_x0000_t202" style="position:absolute;left:0;text-align:left;margin-left:114pt;margin-top:-.3pt;width:318.75pt;height:26.3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" strokecolor="white">
                <v:textbox>
                  <w:txbxContent>
                    <w:p w14:paraId="03D21125" w14:textId="77777777" w:rsidR="00266441" w:rsidRPr="006478D7" w:rsidRDefault="00266441" w:rsidP="00F65BA7">
                      <w:pPr>
                        <w:pStyle w:val="Heading1"/>
                        <w:spacing w:line="276" w:lineRule="auto"/>
                        <w:jc w:val="center"/>
                        <w:rPr>
                          <w:rFonts w:ascii="Sylfaen" w:hAnsi="Sylfaen" w:cs="DejaVu Sans"/>
                          <w:noProof/>
                          <w:color w:val="009B37"/>
                          <w:lang w:val="en-US"/>
                        </w:rPr>
                      </w:pPr>
                      <w:bookmarkStart w:id="2379" w:name="_Toc321785309"/>
                      <w:bookmarkStart w:id="2380" w:name="_Toc328070780"/>
                      <w:bookmarkStart w:id="2381" w:name="_Toc329028182"/>
                      <w:bookmarkStart w:id="2382" w:name="_Toc329029484"/>
                      <w:bookmarkStart w:id="2383" w:name="_Toc329208836"/>
                      <w:bookmarkStart w:id="2384" w:name="_Toc329604734"/>
                      <w:bookmarkStart w:id="2385" w:name="_Toc329710289"/>
                      <w:bookmarkStart w:id="2386" w:name="_Toc329740109"/>
                      <w:bookmarkStart w:id="2387" w:name="_Toc329803943"/>
                      <w:bookmarkStart w:id="2388" w:name="_Toc329975673"/>
                      <w:bookmarkStart w:id="2389" w:name="_Toc330845905"/>
                      <w:bookmarkStart w:id="2390" w:name="_Toc330918466"/>
                      <w:bookmarkStart w:id="2391" w:name="_Toc331026680"/>
                      <w:bookmarkStart w:id="2392" w:name="_Toc331069644"/>
                      <w:bookmarkStart w:id="2393" w:name="_Toc331070293"/>
                      <w:bookmarkStart w:id="2394" w:name="_Toc331070449"/>
                      <w:bookmarkStart w:id="2395" w:name="_Toc331071009"/>
                      <w:bookmarkStart w:id="2396" w:name="_Toc331071165"/>
                      <w:bookmarkStart w:id="2397" w:name="_Toc364869853"/>
                      <w:bookmarkStart w:id="2398" w:name="_Toc364869994"/>
                      <w:bookmarkStart w:id="2399" w:name="_Toc364872971"/>
                      <w:bookmarkStart w:id="2400" w:name="_Toc385618602"/>
                      <w:bookmarkStart w:id="2401" w:name="_Toc386023449"/>
                      <w:bookmarkStart w:id="2402" w:name="_Toc386024197"/>
                      <w:bookmarkStart w:id="2403" w:name="_Toc386190377"/>
                      <w:bookmarkStart w:id="2404" w:name="_Toc386190469"/>
                      <w:bookmarkStart w:id="2405" w:name="_Toc386223609"/>
                      <w:bookmarkStart w:id="2406" w:name="_Toc430343243"/>
                      <w:bookmarkStart w:id="2407" w:name="_Toc430343345"/>
                      <w:bookmarkStart w:id="2408" w:name="_Toc490683316"/>
                      <w:bookmarkStart w:id="2409" w:name="_Toc490683409"/>
                      <w:bookmarkStart w:id="2410" w:name="_Toc491348822"/>
                      <w:bookmarkStart w:id="2411" w:name="_Toc491348905"/>
                      <w:bookmarkStart w:id="2412" w:name="_Toc491349618"/>
                      <w:bookmarkStart w:id="2413" w:name="_Toc491352169"/>
                      <w:bookmarkStart w:id="2414" w:name="_Toc491353524"/>
                      <w:bookmarkStart w:id="2415" w:name="_Toc508725906"/>
                      <w:r w:rsidRPr="006478D7">
                        <w:rPr>
                          <w:rFonts w:ascii="Sylfaen" w:hAnsi="Sylfaen" w:cs="DejaVu Sans"/>
                          <w:noProof/>
                          <w:color w:val="009B37"/>
                        </w:rPr>
                        <w:t>კენჭისყრის დღის განცხადებ</w:t>
                      </w:r>
                      <w:r w:rsidRPr="006478D7">
                        <w:rPr>
                          <w:rFonts w:ascii="Sylfaen" w:hAnsi="Sylfaen" w:cs="DejaVu Sans"/>
                          <w:noProof/>
                          <w:color w:val="009B37"/>
                          <w:lang w:val="ka-GE"/>
                        </w:rPr>
                        <w:t>ები</w:t>
                      </w:r>
                      <w:r w:rsidRPr="006478D7">
                        <w:rPr>
                          <w:rFonts w:ascii="Sylfaen" w:hAnsi="Sylfaen" w:cs="DejaVu Sans"/>
                          <w:noProof/>
                          <w:color w:val="009B37"/>
                        </w:rPr>
                        <w:t>/საჩივრები</w:t>
                      </w:r>
                      <w:bookmarkEnd w:id="2379"/>
                      <w:bookmarkEnd w:id="2380"/>
                      <w:bookmarkEnd w:id="2381"/>
                      <w:bookmarkEnd w:id="2382"/>
                      <w:bookmarkEnd w:id="2383"/>
                      <w:bookmarkEnd w:id="2384"/>
                      <w:bookmarkEnd w:id="2385"/>
                      <w:bookmarkEnd w:id="2386"/>
                      <w:bookmarkEnd w:id="2387"/>
                      <w:bookmarkEnd w:id="2388"/>
                      <w:bookmarkEnd w:id="2389"/>
                      <w:bookmarkEnd w:id="2390"/>
                      <w:bookmarkEnd w:id="2391"/>
                      <w:bookmarkEnd w:id="2392"/>
                      <w:bookmarkEnd w:id="2393"/>
                      <w:bookmarkEnd w:id="2394"/>
                      <w:bookmarkEnd w:id="2395"/>
                      <w:bookmarkEnd w:id="2396"/>
                      <w:bookmarkEnd w:id="2397"/>
                      <w:bookmarkEnd w:id="2398"/>
                      <w:bookmarkEnd w:id="2399"/>
                      <w:bookmarkEnd w:id="2400"/>
                      <w:bookmarkEnd w:id="2401"/>
                      <w:bookmarkEnd w:id="2402"/>
                      <w:bookmarkEnd w:id="2403"/>
                      <w:bookmarkEnd w:id="2404"/>
                      <w:bookmarkEnd w:id="2405"/>
                      <w:bookmarkEnd w:id="2406"/>
                      <w:bookmarkEnd w:id="2407"/>
                      <w:bookmarkEnd w:id="2408"/>
                      <w:bookmarkEnd w:id="2409"/>
                      <w:bookmarkEnd w:id="2410"/>
                      <w:bookmarkEnd w:id="2411"/>
                      <w:bookmarkEnd w:id="2412"/>
                      <w:bookmarkEnd w:id="2413"/>
                      <w:bookmarkEnd w:id="2414"/>
                      <w:bookmarkEnd w:id="2415"/>
                    </w:p>
                  </w:txbxContent>
                </v:textbox>
              </v:shape>
            </w:pict>
          </mc:Fallback>
        </mc:AlternateContent>
      </w:r>
    </w:p>
    <w:p w14:paraId="4C41B6B4" w14:textId="2F5B58A9" w:rsidR="001E3066" w:rsidRPr="0087347F" w:rsidRDefault="001E3066" w:rsidP="00F65BA7">
      <w:pPr>
        <w:tabs>
          <w:tab w:val="left" w:pos="7380"/>
        </w:tabs>
        <w:spacing w:after="0"/>
        <w:ind w:left="1080"/>
        <w:jc w:val="center"/>
        <w:rPr>
          <w:rFonts w:ascii="Sylfaen" w:eastAsia="Times New Roman" w:hAnsi="Sylfaen" w:cs="DejaVu Sans"/>
          <w:bCs/>
          <w:color w:val="0070C0"/>
          <w:sz w:val="21"/>
          <w:szCs w:val="21"/>
          <w:lang w:val="ka-GE"/>
        </w:rPr>
      </w:pPr>
      <w:r w:rsidRPr="0087347F">
        <w:rPr>
          <w:rFonts w:ascii="Sylfaen" w:eastAsia="Times New Roman" w:hAnsi="Sylfaen" w:cs="DejaVu Sans"/>
          <w:noProof/>
          <w:sz w:val="21"/>
          <w:szCs w:val="21"/>
        </w:rPr>
        <mc:AlternateContent>
          <mc:Choice Requires="wps">
            <w:drawing>
              <wp:anchor distT="4294967295" distB="4294967295" distL="114300" distR="114300" simplePos="0" relativeHeight="251740160" behindDoc="0" locked="0" layoutInCell="1" allowOverlap="1" wp14:anchorId="3BD5A1A8" wp14:editId="1812C166">
                <wp:simplePos x="0" y="0"/>
                <wp:positionH relativeFrom="column">
                  <wp:posOffset>704850</wp:posOffset>
                </wp:positionH>
                <wp:positionV relativeFrom="paragraph">
                  <wp:posOffset>191770</wp:posOffset>
                </wp:positionV>
                <wp:extent cx="4524375" cy="3810"/>
                <wp:effectExtent l="0" t="0" r="9525" b="34290"/>
                <wp:wrapNone/>
                <wp:docPr id="320" name="AutoShape 3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24375" cy="3810"/>
                        </a:xfrm>
                        <a:prstGeom prst="straightConnector1">
                          <a:avLst/>
                        </a:prstGeom>
                        <a:noFill/>
                        <a:ln w="9525">
                          <a:solidFill>
                            <a:srgbClr val="009B37"/>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28" o:spid="_x0000_s1026" type="#_x0000_t32" style="position:absolute;margin-left:55.5pt;margin-top:15.1pt;width:356.25pt;height:.3pt;z-index:2517401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" strokecolor="#009b37"/>
            </w:pict>
          </mc:Fallback>
        </mc:AlternateContent>
      </w:r>
    </w:p>
    <w:p w14:paraId="3BFCBD72" w14:textId="27E3A646" w:rsidR="00F65BA7" w:rsidRPr="0087347F" w:rsidRDefault="001E3066" w:rsidP="00F65BA7">
      <w:pPr>
        <w:tabs>
          <w:tab w:val="left" w:pos="7380"/>
        </w:tabs>
        <w:spacing w:after="0"/>
        <w:ind w:left="1080"/>
        <w:jc w:val="center"/>
        <w:rPr>
          <w:rFonts w:ascii="Sylfaen" w:eastAsia="Times New Roman" w:hAnsi="Sylfaen" w:cs="DejaVu Sans"/>
          <w:bCs/>
          <w:color w:val="0070C0"/>
          <w:sz w:val="21"/>
          <w:szCs w:val="21"/>
          <w:lang w:val="ka-GE"/>
        </w:rPr>
      </w:pPr>
      <w:r w:rsidRPr="0087347F">
        <w:rPr>
          <w:rFonts w:ascii="Sylfaen" w:eastAsia="Times New Roman" w:hAnsi="Sylfaen" w:cs="DejaVu Sans"/>
          <w:noProof/>
          <w:sz w:val="21"/>
          <w:szCs w:val="21"/>
        </w:rPr>
        <mc:AlternateContent>
          <mc:Choice Requires="wps">
            <w:drawing>
              <wp:anchor distT="0" distB="0" distL="114300" distR="114300" simplePos="0" relativeHeight="251745280" behindDoc="0" locked="0" layoutInCell="1" allowOverlap="1" wp14:anchorId="6BF130E9" wp14:editId="3E1CD3EB">
                <wp:simplePos x="0" y="0"/>
                <wp:positionH relativeFrom="column">
                  <wp:posOffset>-525145</wp:posOffset>
                </wp:positionH>
                <wp:positionV relativeFrom="paragraph">
                  <wp:posOffset>160020</wp:posOffset>
                </wp:positionV>
                <wp:extent cx="7616190" cy="292735"/>
                <wp:effectExtent l="0" t="0" r="22860" b="12065"/>
                <wp:wrapNone/>
                <wp:docPr id="31" name="Rectangle 3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16190" cy="292735"/>
                        </a:xfrm>
                        <a:prstGeom prst="rect">
                          <a:avLst/>
                        </a:prstGeom>
                        <a:solidFill>
                          <a:srgbClr val="009B37"/>
                        </a:solidFill>
                        <a:ln w="9525">
                          <a:solidFill>
                            <a:srgbClr val="009B37"/>
                          </a:solidFill>
                          <a:miter lim="800000"/>
                          <a:headEnd/>
                          <a:tailEnd/>
                        </a:ln>
                      </wps:spPr>
                      <wps:txbx>
                        <w:txbxContent>
                          <w:p w14:paraId="17224F9F" w14:textId="77777777" w:rsidR="00266441" w:rsidRPr="006478D7" w:rsidRDefault="00266441" w:rsidP="00F65BA7">
                            <w:pPr>
                              <w:pStyle w:val="Heading2"/>
                              <w:shd w:val="clear" w:color="auto" w:fill="009B37"/>
                              <w:spacing w:before="0"/>
                              <w:jc w:val="center"/>
                              <w:rPr>
                                <w:rFonts w:ascii="Sylfaen" w:hAnsi="Sylfaen" w:cs="DejaVu Sans"/>
                                <w:noProof/>
                                <w:color w:val="FFFFFF"/>
                                <w:sz w:val="24"/>
                                <w:szCs w:val="24"/>
                              </w:rPr>
                            </w:pPr>
                            <w:bookmarkStart w:id="1371" w:name="_Toc329604736"/>
                            <w:bookmarkStart w:id="1372" w:name="_Toc329710291"/>
                            <w:bookmarkStart w:id="1373" w:name="_Toc329803945"/>
                            <w:bookmarkStart w:id="1374" w:name="_Toc330918468"/>
                            <w:bookmarkStart w:id="1375" w:name="_Toc331026682"/>
                            <w:bookmarkStart w:id="1376" w:name="_Toc331070295"/>
                            <w:bookmarkStart w:id="1377" w:name="_Toc331070451"/>
                            <w:bookmarkStart w:id="1378" w:name="_Toc331071011"/>
                            <w:bookmarkStart w:id="1379" w:name="_Toc364869855"/>
                            <w:bookmarkStart w:id="1380" w:name="_Toc385618604"/>
                            <w:bookmarkStart w:id="1381" w:name="_Toc386023451"/>
                            <w:bookmarkStart w:id="1382" w:name="_Toc386190379"/>
                            <w:bookmarkStart w:id="1383" w:name="_Toc386190471"/>
                            <w:bookmarkStart w:id="1384" w:name="_Toc430343245"/>
                            <w:bookmarkStart w:id="1385" w:name="_Toc490683318"/>
                            <w:bookmarkStart w:id="1386" w:name="_Toc490683411"/>
                            <w:bookmarkStart w:id="1387" w:name="_Toc491348824"/>
                            <w:bookmarkStart w:id="1388" w:name="_Toc491348907"/>
                            <w:bookmarkStart w:id="1389" w:name="_Toc491349620"/>
                            <w:bookmarkStart w:id="1390" w:name="_Toc491352171"/>
                            <w:bookmarkStart w:id="1391" w:name="_Toc491353526"/>
                            <w:bookmarkStart w:id="1392" w:name="_Toc508725908"/>
                            <w:r w:rsidRPr="006478D7">
                              <w:rPr>
                                <w:rFonts w:ascii="Sylfaen" w:hAnsi="Sylfaen" w:cs="DejaVu Sans"/>
                                <w:noProof/>
                                <w:color w:val="FFFFFF"/>
                                <w:sz w:val="24"/>
                                <w:szCs w:val="24"/>
                              </w:rPr>
                              <w:t>თავი I. კენჭისყრის დღის განცხადებ</w:t>
                            </w:r>
                            <w:r w:rsidRPr="006478D7">
                              <w:rPr>
                                <w:rFonts w:ascii="Sylfaen" w:hAnsi="Sylfaen" w:cs="DejaVu Sans"/>
                                <w:noProof/>
                                <w:color w:val="FFFFFF"/>
                                <w:sz w:val="24"/>
                                <w:szCs w:val="24"/>
                                <w:lang w:val="ka-GE"/>
                              </w:rPr>
                              <w:t>ების</w:t>
                            </w:r>
                            <w:r w:rsidRPr="006478D7">
                              <w:rPr>
                                <w:rFonts w:ascii="Sylfaen" w:hAnsi="Sylfaen" w:cs="DejaVu Sans"/>
                                <w:noProof/>
                                <w:color w:val="FFFFFF"/>
                                <w:sz w:val="24"/>
                                <w:szCs w:val="24"/>
                              </w:rPr>
                              <w:t>/საჩივრების რეგისტრაცია</w:t>
                            </w:r>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p>
                          <w:p w14:paraId="1A553B70" w14:textId="77777777" w:rsidR="00266441" w:rsidRPr="006478D7" w:rsidRDefault="00266441" w:rsidP="00F65BA7">
                            <w:pPr>
                              <w:pStyle w:val="Heading2"/>
                              <w:shd w:val="clear" w:color="auto" w:fill="009B37"/>
                              <w:spacing w:before="0"/>
                              <w:jc w:val="center"/>
                              <w:rPr>
                                <w:rFonts w:ascii="Sylfaen" w:hAnsi="Sylfaen" w:cs="DejaVu Sans"/>
                                <w:noProof/>
                                <w:color w:val="FFFFFF"/>
                                <w:sz w:val="24"/>
                                <w:szCs w:val="24"/>
                                <w:lang w:val="ka-GE"/>
                              </w:rPr>
                            </w:pPr>
                          </w:p>
                          <w:p w14:paraId="52D605C3" w14:textId="77777777" w:rsidR="00266441" w:rsidRPr="006478D7" w:rsidRDefault="00266441" w:rsidP="00F65BA7">
                            <w:pPr>
                              <w:shd w:val="clear" w:color="auto" w:fill="009B37"/>
                              <w:rPr>
                                <w:rFonts w:ascii="Sylfaen" w:hAnsi="Sylfaen" w:cs="DejaVu Sans"/>
                                <w:color w:val="FFFFFF"/>
                                <w:lang w:val="ka-G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9" o:spid="_x0000_s1117" style="position:absolute;left:0;text-align:left;margin-left:-41.35pt;margin-top:12.6pt;width:599.7pt;height:23.0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" fillcolor="#009b37" strokecolor="#009b37">
                <v:textbox>
                  <w:txbxContent>
                    <w:p w14:paraId="17224F9F" w14:textId="77777777" w:rsidR="00266441" w:rsidRPr="006478D7" w:rsidRDefault="00266441" w:rsidP="00F65BA7">
                      <w:pPr>
                        <w:pStyle w:val="Heading2"/>
                        <w:shd w:val="clear" w:color="auto" w:fill="009B37"/>
                        <w:spacing w:before="0"/>
                        <w:jc w:val="center"/>
                        <w:rPr>
                          <w:rFonts w:ascii="Sylfaen" w:hAnsi="Sylfaen" w:cs="DejaVu Sans"/>
                          <w:noProof/>
                          <w:color w:val="FFFFFF"/>
                          <w:sz w:val="24"/>
                          <w:szCs w:val="24"/>
                        </w:rPr>
                      </w:pPr>
                      <w:bookmarkStart w:id="2438" w:name="_Toc329604736"/>
                      <w:bookmarkStart w:id="2439" w:name="_Toc329710291"/>
                      <w:bookmarkStart w:id="2440" w:name="_Toc329803945"/>
                      <w:bookmarkStart w:id="2441" w:name="_Toc330918468"/>
                      <w:bookmarkStart w:id="2442" w:name="_Toc331026682"/>
                      <w:bookmarkStart w:id="2443" w:name="_Toc331070295"/>
                      <w:bookmarkStart w:id="2444" w:name="_Toc331070451"/>
                      <w:bookmarkStart w:id="2445" w:name="_Toc331071011"/>
                      <w:bookmarkStart w:id="2446" w:name="_Toc364869855"/>
                      <w:bookmarkStart w:id="2447" w:name="_Toc385618604"/>
                      <w:bookmarkStart w:id="2448" w:name="_Toc386023451"/>
                      <w:bookmarkStart w:id="2449" w:name="_Toc386190379"/>
                      <w:bookmarkStart w:id="2450" w:name="_Toc386190471"/>
                      <w:bookmarkStart w:id="2451" w:name="_Toc430343245"/>
                      <w:bookmarkStart w:id="2452" w:name="_Toc490683318"/>
                      <w:bookmarkStart w:id="2453" w:name="_Toc490683411"/>
                      <w:bookmarkStart w:id="2454" w:name="_Toc491348824"/>
                      <w:bookmarkStart w:id="2455" w:name="_Toc491348907"/>
                      <w:bookmarkStart w:id="2456" w:name="_Toc491349620"/>
                      <w:bookmarkStart w:id="2457" w:name="_Toc491352171"/>
                      <w:bookmarkStart w:id="2458" w:name="_Toc491353526"/>
                      <w:bookmarkStart w:id="2459" w:name="_Toc508725908"/>
                      <w:r w:rsidRPr="006478D7">
                        <w:rPr>
                          <w:rFonts w:ascii="Sylfaen" w:hAnsi="Sylfaen" w:cs="DejaVu Sans"/>
                          <w:noProof/>
                          <w:color w:val="FFFFFF"/>
                          <w:sz w:val="24"/>
                          <w:szCs w:val="24"/>
                        </w:rPr>
                        <w:t>თავი I. კენჭისყრის დღის განცხადებ</w:t>
                      </w:r>
                      <w:r w:rsidRPr="006478D7">
                        <w:rPr>
                          <w:rFonts w:ascii="Sylfaen" w:hAnsi="Sylfaen" w:cs="DejaVu Sans"/>
                          <w:noProof/>
                          <w:color w:val="FFFFFF"/>
                          <w:sz w:val="24"/>
                          <w:szCs w:val="24"/>
                          <w:lang w:val="ka-GE"/>
                        </w:rPr>
                        <w:t>ების</w:t>
                      </w:r>
                      <w:r w:rsidRPr="006478D7">
                        <w:rPr>
                          <w:rFonts w:ascii="Sylfaen" w:hAnsi="Sylfaen" w:cs="DejaVu Sans"/>
                          <w:noProof/>
                          <w:color w:val="FFFFFF"/>
                          <w:sz w:val="24"/>
                          <w:szCs w:val="24"/>
                        </w:rPr>
                        <w:t>/საჩივრების რეგისტრაცია</w:t>
                      </w:r>
                      <w:bookmarkEnd w:id="2438"/>
                      <w:bookmarkEnd w:id="2439"/>
                      <w:bookmarkEnd w:id="2440"/>
                      <w:bookmarkEnd w:id="2441"/>
                      <w:bookmarkEnd w:id="2442"/>
                      <w:bookmarkEnd w:id="2443"/>
                      <w:bookmarkEnd w:id="2444"/>
                      <w:bookmarkEnd w:id="2445"/>
                      <w:bookmarkEnd w:id="2446"/>
                      <w:bookmarkEnd w:id="2447"/>
                      <w:bookmarkEnd w:id="2448"/>
                      <w:bookmarkEnd w:id="2449"/>
                      <w:bookmarkEnd w:id="2450"/>
                      <w:bookmarkEnd w:id="2451"/>
                      <w:bookmarkEnd w:id="2452"/>
                      <w:bookmarkEnd w:id="2453"/>
                      <w:bookmarkEnd w:id="2454"/>
                      <w:bookmarkEnd w:id="2455"/>
                      <w:bookmarkEnd w:id="2456"/>
                      <w:bookmarkEnd w:id="2457"/>
                      <w:bookmarkEnd w:id="2458"/>
                      <w:bookmarkEnd w:id="2459"/>
                    </w:p>
                    <w:p w14:paraId="1A553B70" w14:textId="77777777" w:rsidR="00266441" w:rsidRPr="006478D7" w:rsidRDefault="00266441" w:rsidP="00F65BA7">
                      <w:pPr>
                        <w:pStyle w:val="Heading2"/>
                        <w:shd w:val="clear" w:color="auto" w:fill="009B37"/>
                        <w:spacing w:before="0"/>
                        <w:jc w:val="center"/>
                        <w:rPr>
                          <w:rFonts w:ascii="Sylfaen" w:hAnsi="Sylfaen" w:cs="DejaVu Sans"/>
                          <w:noProof/>
                          <w:color w:val="FFFFFF"/>
                          <w:sz w:val="24"/>
                          <w:szCs w:val="24"/>
                          <w:lang w:val="ka-GE"/>
                        </w:rPr>
                      </w:pPr>
                    </w:p>
                    <w:p w14:paraId="52D605C3" w14:textId="77777777" w:rsidR="00266441" w:rsidRPr="006478D7" w:rsidRDefault="00266441" w:rsidP="00F65BA7">
                      <w:pPr>
                        <w:shd w:val="clear" w:color="auto" w:fill="009B37"/>
                        <w:rPr>
                          <w:rFonts w:ascii="Sylfaen" w:hAnsi="Sylfaen" w:cs="DejaVu Sans"/>
                          <w:color w:val="FFFFFF"/>
                          <w:lang w:val="ka-GE"/>
                        </w:rPr>
                      </w:pPr>
                    </w:p>
                  </w:txbxContent>
                </v:textbox>
              </v:rect>
            </w:pict>
          </mc:Fallback>
        </mc:AlternateContent>
      </w:r>
    </w:p>
    <w:p w14:paraId="69FC9A59" w14:textId="1808E270" w:rsidR="00F65BA7" w:rsidRPr="0087347F" w:rsidRDefault="00F65BA7" w:rsidP="00F65BA7">
      <w:pPr>
        <w:spacing w:after="0"/>
        <w:jc w:val="center"/>
        <w:rPr>
          <w:rFonts w:ascii="Sylfaen" w:eastAsia="Times New Roman" w:hAnsi="Sylfaen" w:cs="DejaVu Sans"/>
          <w:bCs/>
          <w:color w:val="0070C0"/>
          <w:sz w:val="21"/>
          <w:szCs w:val="21"/>
          <w:lang w:val="ka-GE"/>
        </w:rPr>
      </w:pPr>
    </w:p>
    <w:p w14:paraId="1ABA43AB" w14:textId="77777777" w:rsidR="00F65BA7" w:rsidRPr="0087347F" w:rsidRDefault="00F65BA7" w:rsidP="00F65BA7">
      <w:pPr>
        <w:spacing w:after="0"/>
        <w:jc w:val="center"/>
        <w:rPr>
          <w:rFonts w:ascii="Sylfaen" w:eastAsia="Times New Roman" w:hAnsi="Sylfaen" w:cs="DejaVu Sans"/>
          <w:bCs/>
          <w:color w:val="0070C0"/>
          <w:sz w:val="21"/>
          <w:szCs w:val="21"/>
          <w:lang w:val="ka-GE"/>
        </w:rPr>
      </w:pPr>
    </w:p>
    <w:p w14:paraId="76C2A9D8" w14:textId="77777777" w:rsidR="00F65BA7" w:rsidRPr="0087347F" w:rsidRDefault="00F65BA7" w:rsidP="00F65BA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Sylfaen" w:eastAsia="Times New Roman" w:hAnsi="Sylfaen" w:cs="DejaVu Sans"/>
          <w:bCs/>
          <w:color w:val="0D0D0D"/>
          <w:spacing w:val="-4"/>
          <w:sz w:val="21"/>
          <w:szCs w:val="21"/>
          <w:lang w:val="ka-GE"/>
        </w:rPr>
      </w:pPr>
      <w:r w:rsidRPr="0087347F">
        <w:rPr>
          <w:rFonts w:ascii="Sylfaen" w:eastAsia="Times New Roman" w:hAnsi="Sylfaen" w:cs="DejaVu Sans"/>
          <w:bCs/>
          <w:color w:val="0D0D0D"/>
          <w:spacing w:val="-4"/>
          <w:sz w:val="21"/>
          <w:szCs w:val="21"/>
          <w:lang w:val="ka-GE"/>
        </w:rPr>
        <w:t xml:space="preserve">პარტიის/საარჩევნო ბლოკის/ამომრჩეველთა საინიციატივო ჯგუფის წარმომადგენელს </w:t>
      </w:r>
      <w:r w:rsidRPr="0087347F">
        <w:rPr>
          <w:rFonts w:ascii="Sylfaen" w:eastAsia="Times New Roman" w:hAnsi="Sylfaen" w:cs="DejaVu Sans"/>
          <w:sz w:val="21"/>
          <w:szCs w:val="21"/>
          <w:lang w:val="ka-GE"/>
        </w:rPr>
        <w:t>საუბნო საარჩევნო კომისიაში</w:t>
      </w:r>
      <w:r w:rsidRPr="0087347F">
        <w:rPr>
          <w:rFonts w:ascii="Sylfaen" w:eastAsia="Times New Roman" w:hAnsi="Sylfaen" w:cs="DejaVu Sans"/>
          <w:bCs/>
          <w:color w:val="0D0D0D"/>
          <w:spacing w:val="-4"/>
          <w:sz w:val="21"/>
          <w:szCs w:val="21"/>
          <w:lang w:val="ka-GE"/>
        </w:rPr>
        <w:t xml:space="preserve"> და დამკვირვებელს უფლება აქვს:</w:t>
      </w:r>
    </w:p>
    <w:p w14:paraId="24FAC28D" w14:textId="77777777" w:rsidR="00F65BA7" w:rsidRPr="0087347F" w:rsidRDefault="00F65BA7" w:rsidP="00F65BA7">
      <w:pPr>
        <w:numPr>
          <w:ilvl w:val="0"/>
          <w:numId w:val="66"/>
        </w:numPr>
        <w:spacing w:after="0"/>
        <w:ind w:left="360"/>
        <w:jc w:val="both"/>
        <w:rPr>
          <w:rFonts w:ascii="Sylfaen" w:eastAsia="Times New Roman" w:hAnsi="Sylfaen" w:cs="DejaVu Sans"/>
          <w:bCs/>
          <w:color w:val="0D0D0D"/>
          <w:spacing w:val="-4"/>
          <w:sz w:val="21"/>
          <w:szCs w:val="21"/>
          <w:lang w:val="ka-GE"/>
        </w:rPr>
      </w:pPr>
      <w:r w:rsidRPr="0087347F">
        <w:rPr>
          <w:rFonts w:ascii="Sylfaen" w:eastAsia="Times New Roman" w:hAnsi="Sylfaen" w:cs="DejaVu Sans"/>
          <w:bCs/>
          <w:color w:val="0D0D0D"/>
          <w:spacing w:val="-4"/>
          <w:sz w:val="21"/>
          <w:szCs w:val="21"/>
          <w:lang w:val="ka-GE"/>
        </w:rPr>
        <w:t xml:space="preserve">განცხადება/საჩივარი გადასცეს </w:t>
      </w:r>
      <w:r w:rsidRPr="0087347F">
        <w:rPr>
          <w:rFonts w:ascii="Sylfaen" w:eastAsia="Times New Roman" w:hAnsi="Sylfaen" w:cs="DejaVu Sans"/>
          <w:color w:val="0D0D0D"/>
          <w:spacing w:val="-4"/>
          <w:sz w:val="21"/>
          <w:szCs w:val="21"/>
          <w:lang w:val="ka-GE"/>
        </w:rPr>
        <w:t>საუბნო საარჩევნო კომისიის თავმჯდომარეს, კომისიის თავმჯდომარის მოადგილეს ან კომისიის მდივანს (დანართი №</w:t>
      </w:r>
      <w:r w:rsidR="00DA2853" w:rsidRPr="0087347F">
        <w:rPr>
          <w:rFonts w:ascii="Sylfaen" w:eastAsia="Times New Roman" w:hAnsi="Sylfaen" w:cs="DejaVu Sans"/>
          <w:color w:val="0D0D0D"/>
          <w:spacing w:val="-4"/>
          <w:sz w:val="21"/>
          <w:szCs w:val="21"/>
          <w:lang w:val="ka-GE"/>
        </w:rPr>
        <w:t>1</w:t>
      </w:r>
      <w:r w:rsidRPr="0087347F">
        <w:rPr>
          <w:rFonts w:ascii="Sylfaen" w:eastAsia="Times New Roman" w:hAnsi="Sylfaen" w:cs="DejaVu Sans"/>
          <w:color w:val="0D0D0D"/>
          <w:spacing w:val="-4"/>
          <w:sz w:val="21"/>
          <w:szCs w:val="21"/>
          <w:lang w:val="ka-GE"/>
        </w:rPr>
        <w:t>).</w:t>
      </w:r>
    </w:p>
    <w:p w14:paraId="43065119" w14:textId="77777777" w:rsidR="00F65BA7" w:rsidRPr="0087347F" w:rsidRDefault="00F65BA7" w:rsidP="00F65BA7">
      <w:pPr>
        <w:numPr>
          <w:ilvl w:val="0"/>
          <w:numId w:val="66"/>
        </w:numPr>
        <w:spacing w:after="0"/>
        <w:ind w:left="360"/>
        <w:jc w:val="both"/>
        <w:rPr>
          <w:rFonts w:ascii="Sylfaen" w:eastAsia="Times New Roman" w:hAnsi="Sylfaen" w:cs="DejaVu Sans"/>
          <w:bCs/>
          <w:color w:val="0D0D0D"/>
          <w:spacing w:val="-4"/>
          <w:sz w:val="21"/>
          <w:szCs w:val="21"/>
          <w:lang w:val="ka-GE"/>
        </w:rPr>
      </w:pPr>
      <w:r w:rsidRPr="0087347F">
        <w:rPr>
          <w:rFonts w:ascii="Sylfaen" w:eastAsia="Times New Roman" w:hAnsi="Sylfaen" w:cs="DejaVu Sans"/>
          <w:bCs/>
          <w:color w:val="0D0D0D"/>
          <w:spacing w:val="-4"/>
          <w:sz w:val="21"/>
          <w:szCs w:val="21"/>
          <w:lang w:val="ka-GE"/>
        </w:rPr>
        <w:t xml:space="preserve">კენჭისყრის დღეს საარჩევნო პროცედურებთან დაკავშირებული პრეტენზიები, საჩივრები და შენიშვნები შეიტანოს კენჭისყრის დღის ჩანაწერთა წიგნში (მე-10 და მომდევნო გვერდებზე). </w:t>
      </w:r>
    </w:p>
    <w:p w14:paraId="1D3CBAEC" w14:textId="77777777" w:rsidR="00F65BA7" w:rsidRPr="0087347F" w:rsidRDefault="00F65BA7" w:rsidP="00F65BA7">
      <w:pPr>
        <w:spacing w:before="120" w:after="0"/>
        <w:jc w:val="both"/>
        <w:rPr>
          <w:rFonts w:ascii="Sylfaen" w:eastAsia="Times New Roman" w:hAnsi="Sylfaen" w:cs="DejaVu Sans"/>
          <w:b/>
          <w:bCs/>
          <w:color w:val="C00000"/>
          <w:sz w:val="21"/>
          <w:szCs w:val="21"/>
          <w:u w:val="single"/>
          <w:lang w:val="ka-GE"/>
        </w:rPr>
      </w:pPr>
      <w:r w:rsidRPr="0087347F">
        <w:rPr>
          <w:rFonts w:ascii="Sylfaen" w:eastAsia="Times New Roman" w:hAnsi="Sylfaen" w:cs="DejaVu Sans"/>
          <w:b/>
          <w:bCs/>
          <w:color w:val="C00000"/>
          <w:sz w:val="21"/>
          <w:szCs w:val="21"/>
          <w:u w:val="single"/>
          <w:lang w:val="ka-GE"/>
        </w:rPr>
        <w:t>ყურადღება!</w:t>
      </w:r>
    </w:p>
    <w:p w14:paraId="3DDBA396" w14:textId="77777777" w:rsidR="00F65BA7" w:rsidRPr="0087347F" w:rsidRDefault="00F65BA7" w:rsidP="00F65BA7">
      <w:pPr>
        <w:numPr>
          <w:ilvl w:val="0"/>
          <w:numId w:val="65"/>
        </w:numPr>
        <w:tabs>
          <w:tab w:val="left" w:pos="360"/>
        </w:tabs>
        <w:spacing w:after="0"/>
        <w:ind w:left="360"/>
        <w:jc w:val="both"/>
        <w:rPr>
          <w:rFonts w:ascii="Sylfaen" w:eastAsia="Times New Roman" w:hAnsi="Sylfaen" w:cs="DejaVu Sans"/>
          <w:b/>
          <w:bCs/>
          <w:i/>
          <w:color w:val="C00000"/>
          <w:sz w:val="21"/>
          <w:szCs w:val="21"/>
          <w:lang w:val="ka-GE"/>
        </w:rPr>
      </w:pPr>
      <w:r w:rsidRPr="0087347F">
        <w:rPr>
          <w:rFonts w:ascii="Sylfaen" w:eastAsia="Times New Roman" w:hAnsi="Sylfaen" w:cs="DejaVu Sans"/>
          <w:b/>
          <w:bCs/>
          <w:color w:val="C00000"/>
          <w:sz w:val="21"/>
          <w:szCs w:val="21"/>
          <w:lang w:val="ka-GE"/>
        </w:rPr>
        <w:t xml:space="preserve">არავის არ აქვს უფლება, ხელი შეუშალოს კენჭისყრის შენობაში ყოფნის უფლების მქონე პირს, კენჭისყრის დღის  ჩანაწერთა წიგნში შეიტანოს პრეტენზია, შენიშვნა ან საჩივარი </w:t>
      </w:r>
      <w:r w:rsidRPr="0087347F">
        <w:rPr>
          <w:rFonts w:ascii="Sylfaen" w:eastAsia="Times New Roman" w:hAnsi="Sylfaen" w:cs="DejaVu Sans"/>
          <w:b/>
          <w:bCs/>
          <w:i/>
          <w:color w:val="C00000"/>
          <w:sz w:val="21"/>
          <w:szCs w:val="21"/>
          <w:lang w:val="ka-GE"/>
        </w:rPr>
        <w:t>(საარჩევნო კოდექსი - მუხლი 62.10)</w:t>
      </w:r>
      <w:r w:rsidRPr="0087347F">
        <w:rPr>
          <w:rFonts w:ascii="Sylfaen" w:eastAsia="Times New Roman" w:hAnsi="Sylfaen" w:cs="DejaVu Sans"/>
          <w:b/>
          <w:bCs/>
          <w:color w:val="C00000"/>
          <w:sz w:val="21"/>
          <w:szCs w:val="21"/>
          <w:lang w:val="ka-GE"/>
        </w:rPr>
        <w:t>.</w:t>
      </w:r>
      <w:r w:rsidRPr="0087347F">
        <w:rPr>
          <w:rFonts w:ascii="Sylfaen" w:eastAsia="Times New Roman" w:hAnsi="Sylfaen" w:cs="DejaVu Sans"/>
          <w:b/>
          <w:bCs/>
          <w:i/>
          <w:color w:val="C00000"/>
          <w:sz w:val="21"/>
          <w:szCs w:val="21"/>
          <w:lang w:val="ka-GE"/>
        </w:rPr>
        <w:t xml:space="preserve"> </w:t>
      </w:r>
    </w:p>
    <w:p w14:paraId="2E1F7FA5" w14:textId="77777777" w:rsidR="00F65BA7" w:rsidRPr="0087347F" w:rsidRDefault="00F65BA7" w:rsidP="00F65BA7">
      <w:pPr>
        <w:numPr>
          <w:ilvl w:val="0"/>
          <w:numId w:val="65"/>
        </w:numPr>
        <w:tabs>
          <w:tab w:val="left" w:pos="360"/>
        </w:tabs>
        <w:spacing w:after="0"/>
        <w:ind w:left="360"/>
        <w:jc w:val="both"/>
        <w:rPr>
          <w:rFonts w:ascii="Sylfaen" w:eastAsia="Times New Roman" w:hAnsi="Sylfaen" w:cs="DejaVu Sans"/>
          <w:b/>
          <w:bCs/>
          <w:color w:val="C00000"/>
          <w:sz w:val="21"/>
          <w:szCs w:val="21"/>
          <w:lang w:val="ka-GE"/>
        </w:rPr>
      </w:pPr>
      <w:r w:rsidRPr="0087347F">
        <w:rPr>
          <w:rFonts w:ascii="Sylfaen" w:eastAsia="Times New Roman" w:hAnsi="Sylfaen" w:cs="DejaVu Sans"/>
          <w:b/>
          <w:bCs/>
          <w:color w:val="C00000"/>
          <w:sz w:val="21"/>
          <w:szCs w:val="21"/>
          <w:lang w:val="ka-GE"/>
        </w:rPr>
        <w:t xml:space="preserve">კენჭისყრის დღის ჩანაწერთა წიგნში ჩანაწერის შემტანი პირი ვალდებულია მიუთითოს თავისი გვარი, სახელი და მისამართი (საქართველოს მოქალაქის პირადობის მოწმობის მიხედვით). </w:t>
      </w:r>
    </w:p>
    <w:p w14:paraId="40F92CAB" w14:textId="77777777" w:rsidR="00F65BA7" w:rsidRPr="0087347F" w:rsidRDefault="00F65BA7" w:rsidP="00F65BA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jc w:val="both"/>
        <w:rPr>
          <w:rFonts w:ascii="Sylfaen" w:eastAsia="Times New Roman" w:hAnsi="Sylfaen" w:cs="DejaVu Sans"/>
          <w:sz w:val="21"/>
          <w:szCs w:val="21"/>
          <w:lang w:val="ka-GE"/>
        </w:rPr>
      </w:pPr>
      <w:r w:rsidRPr="0087347F">
        <w:rPr>
          <w:rFonts w:ascii="Sylfaen" w:eastAsia="Times New Roman" w:hAnsi="Sylfaen" w:cs="DejaVu Sans"/>
          <w:sz w:val="21"/>
          <w:szCs w:val="21"/>
          <w:lang w:val="ka-GE"/>
        </w:rPr>
        <w:t xml:space="preserve">საარჩევნო უბანში კენჭისყრის პროცედურის დარღვევის შესახებ განცხადება/საჩივარი შედგენილ უნდა იქნეს დარღვევის შემჩნევისთანავე, კენჭისყრის დღის 7 საათიდან ყუთის გახსნამდე, ხოლო  განცხადება/საჩივარი ხმის დათვლისა და კენჭისყრის შედეგების შეჯამების პროცედურების დროს ჩადენილი დარღვევის შესახებ და კენჭისყრის შედეგების გადასინჯვის ან ბათილად ცნობის მოთხოვნით შედგენილი უნდა იქნეს საარჩევნო ყუთის გახსნიდან კენჭისყრის შედეგების შემაჯამებელი ოქმის შედგენამდე. </w:t>
      </w:r>
    </w:p>
    <w:p w14:paraId="32337CA1" w14:textId="77777777" w:rsidR="00F65BA7" w:rsidRPr="0087347F" w:rsidRDefault="00F65BA7" w:rsidP="00F65BA7">
      <w:pPr>
        <w:tabs>
          <w:tab w:val="left" w:pos="90"/>
        </w:tabs>
        <w:spacing w:before="120" w:after="120"/>
        <w:jc w:val="both"/>
        <w:rPr>
          <w:rFonts w:ascii="Sylfaen" w:eastAsia="Times New Roman" w:hAnsi="Sylfaen" w:cs="DejaVu Sans"/>
          <w:bCs/>
          <w:color w:val="0D0D0D"/>
          <w:sz w:val="21"/>
          <w:szCs w:val="21"/>
          <w:lang w:val="ka-GE"/>
        </w:rPr>
      </w:pPr>
      <w:r w:rsidRPr="0087347F">
        <w:rPr>
          <w:rFonts w:ascii="Sylfaen" w:eastAsia="Times New Roman" w:hAnsi="Sylfaen" w:cs="DejaVu Sans"/>
          <w:bCs/>
          <w:color w:val="0D0D0D"/>
          <w:sz w:val="21"/>
          <w:szCs w:val="21"/>
          <w:lang w:val="ka-GE"/>
        </w:rPr>
        <w:t>კომისიის მდივანი განცხადებას/საჩივარს რეგისტრაციაში გაატარებს სარეგისტრაციო ჟურნალის შემოსული დოკუმენტაციის ნაწილში, ასევე ჩანაწერთა წიგნში და განმცხადებელს/მომჩივანს გადასცემს ცნობას, რომელშიც აღინიშნება გან</w:t>
      </w:r>
      <w:r w:rsidRPr="0087347F">
        <w:rPr>
          <w:rFonts w:ascii="Sylfaen" w:eastAsia="Times New Roman" w:hAnsi="Sylfaen" w:cs="DejaVu Sans"/>
          <w:bCs/>
          <w:color w:val="0D0D0D"/>
          <w:sz w:val="21"/>
          <w:szCs w:val="21"/>
          <w:lang w:val="ka-GE"/>
        </w:rPr>
        <w:softHyphen/>
        <w:t>ცხა</w:t>
      </w:r>
      <w:r w:rsidRPr="0087347F">
        <w:rPr>
          <w:rFonts w:ascii="Sylfaen" w:eastAsia="Times New Roman" w:hAnsi="Sylfaen" w:cs="DejaVu Sans"/>
          <w:bCs/>
          <w:color w:val="0D0D0D"/>
          <w:sz w:val="21"/>
          <w:szCs w:val="21"/>
          <w:lang w:val="ka-GE"/>
        </w:rPr>
        <w:softHyphen/>
        <w:t>დების/საჩივრის მიღების თარიღი, დრო და სარეგისტრაციო ნომერი. ცნობას კომისიის მდივანი ხელმოწერით ადასტურებს (დანართი №</w:t>
      </w:r>
      <w:r w:rsidR="00BB757E" w:rsidRPr="0087347F">
        <w:rPr>
          <w:rFonts w:ascii="Sylfaen" w:eastAsia="Times New Roman" w:hAnsi="Sylfaen" w:cs="DejaVu Sans"/>
          <w:bCs/>
          <w:color w:val="0D0D0D"/>
          <w:sz w:val="21"/>
          <w:szCs w:val="21"/>
          <w:lang w:val="ka-GE"/>
        </w:rPr>
        <w:t>2</w:t>
      </w:r>
      <w:r w:rsidRPr="0087347F">
        <w:rPr>
          <w:rFonts w:ascii="Sylfaen" w:eastAsia="Times New Roman" w:hAnsi="Sylfaen" w:cs="DejaVu Sans"/>
          <w:bCs/>
          <w:color w:val="0D0D0D"/>
          <w:sz w:val="21"/>
          <w:szCs w:val="21"/>
          <w:lang w:val="ka-GE"/>
        </w:rPr>
        <w:t>).</w:t>
      </w:r>
    </w:p>
    <w:p w14:paraId="7C410487" w14:textId="58D62E64" w:rsidR="00F65BA7" w:rsidRDefault="00F65BA7" w:rsidP="00F65BA7">
      <w:pPr>
        <w:tabs>
          <w:tab w:val="left" w:pos="90"/>
        </w:tabs>
        <w:spacing w:before="120" w:after="240"/>
        <w:jc w:val="both"/>
        <w:rPr>
          <w:rFonts w:ascii="Sylfaen" w:eastAsia="Times New Roman" w:hAnsi="Sylfaen" w:cs="DejaVu Sans"/>
          <w:color w:val="0D0D0D"/>
          <w:spacing w:val="-4"/>
          <w:sz w:val="21"/>
          <w:szCs w:val="21"/>
          <w:lang w:val="ka-GE"/>
        </w:rPr>
      </w:pPr>
      <w:r w:rsidRPr="0087347F">
        <w:rPr>
          <w:rFonts w:ascii="Sylfaen" w:eastAsia="Times New Roman" w:hAnsi="Sylfaen" w:cs="DejaVu Sans"/>
          <w:color w:val="0D0D0D"/>
          <w:spacing w:val="-4"/>
          <w:sz w:val="21"/>
          <w:szCs w:val="21"/>
          <w:lang w:val="ka-GE"/>
        </w:rPr>
        <w:t>საჩივრების რეგისტრაციის პროცესზე დაკვირვების მიზნით წილისყრით გამოვლენილი საარჩევნო სუბი</w:t>
      </w:r>
      <w:r w:rsidRPr="0087347F">
        <w:rPr>
          <w:rFonts w:ascii="Sylfaen" w:eastAsia="Times New Roman" w:hAnsi="Sylfaen" w:cs="DejaVu Sans"/>
          <w:color w:val="0D0D0D"/>
          <w:spacing w:val="-4"/>
          <w:sz w:val="21"/>
          <w:szCs w:val="21"/>
          <w:lang w:val="ka-GE"/>
        </w:rPr>
        <w:softHyphen/>
        <w:t>ექ</w:t>
      </w:r>
      <w:r w:rsidRPr="0087347F">
        <w:rPr>
          <w:rFonts w:ascii="Sylfaen" w:eastAsia="Times New Roman" w:hAnsi="Sylfaen" w:cs="DejaVu Sans"/>
          <w:color w:val="0D0D0D"/>
          <w:spacing w:val="-4"/>
          <w:sz w:val="21"/>
          <w:szCs w:val="21"/>
          <w:lang w:val="ka-GE"/>
        </w:rPr>
        <w:softHyphen/>
      </w:r>
      <w:r w:rsidRPr="0087347F">
        <w:rPr>
          <w:rFonts w:ascii="Sylfaen" w:eastAsia="Times New Roman" w:hAnsi="Sylfaen" w:cs="DejaVu Sans"/>
          <w:color w:val="0D0D0D"/>
          <w:spacing w:val="-4"/>
          <w:sz w:val="21"/>
          <w:szCs w:val="21"/>
          <w:lang w:val="ka-GE"/>
        </w:rPr>
        <w:softHyphen/>
        <w:t>ტების წარმომადგენლების მიერ დარღვევის დაფიქსირების შემთხვევაში, საჩივრის რეგისტრაციასთან დაკავშირებით, გადაწყვეტილებას იღებს კომისია.</w:t>
      </w:r>
    </w:p>
    <w:p w14:paraId="05CB4B70" w14:textId="77777777" w:rsidR="0087347F" w:rsidRDefault="0087347F" w:rsidP="00F65BA7">
      <w:pPr>
        <w:tabs>
          <w:tab w:val="left" w:pos="90"/>
        </w:tabs>
        <w:spacing w:before="120" w:after="240"/>
        <w:jc w:val="both"/>
        <w:rPr>
          <w:rFonts w:ascii="Sylfaen" w:eastAsia="Times New Roman" w:hAnsi="Sylfaen" w:cs="DejaVu Sans"/>
          <w:color w:val="0D0D0D"/>
          <w:spacing w:val="-4"/>
          <w:sz w:val="21"/>
          <w:szCs w:val="21"/>
          <w:lang w:val="ka-GE"/>
        </w:rPr>
      </w:pPr>
    </w:p>
    <w:p w14:paraId="6319AE46" w14:textId="77777777" w:rsidR="0087347F" w:rsidRDefault="0087347F" w:rsidP="00F65BA7">
      <w:pPr>
        <w:tabs>
          <w:tab w:val="left" w:pos="90"/>
        </w:tabs>
        <w:spacing w:before="120" w:after="240"/>
        <w:jc w:val="both"/>
        <w:rPr>
          <w:rFonts w:ascii="Sylfaen" w:eastAsia="Times New Roman" w:hAnsi="Sylfaen" w:cs="DejaVu Sans"/>
          <w:color w:val="0D0D0D"/>
          <w:spacing w:val="-4"/>
          <w:sz w:val="21"/>
          <w:szCs w:val="21"/>
          <w:lang w:val="ka-GE"/>
        </w:rPr>
      </w:pPr>
    </w:p>
    <w:p w14:paraId="2A1B1F63" w14:textId="77777777" w:rsidR="006478D7" w:rsidRDefault="006478D7" w:rsidP="00F65BA7">
      <w:pPr>
        <w:tabs>
          <w:tab w:val="left" w:pos="90"/>
        </w:tabs>
        <w:spacing w:before="120" w:after="240"/>
        <w:jc w:val="both"/>
        <w:rPr>
          <w:rFonts w:ascii="Sylfaen" w:eastAsia="Times New Roman" w:hAnsi="Sylfaen" w:cs="DejaVu Sans"/>
          <w:color w:val="0D0D0D"/>
          <w:spacing w:val="-4"/>
          <w:sz w:val="21"/>
          <w:szCs w:val="21"/>
          <w:lang w:val="ka-GE"/>
        </w:rPr>
      </w:pPr>
    </w:p>
    <w:p w14:paraId="6B3FA22C" w14:textId="77777777" w:rsidR="0087347F" w:rsidRPr="0087347F" w:rsidRDefault="0087347F" w:rsidP="00F65BA7">
      <w:pPr>
        <w:tabs>
          <w:tab w:val="left" w:pos="90"/>
        </w:tabs>
        <w:spacing w:before="120" w:after="240"/>
        <w:jc w:val="both"/>
        <w:rPr>
          <w:rFonts w:ascii="Sylfaen" w:eastAsia="Times New Roman" w:hAnsi="Sylfaen" w:cs="DejaVu Sans"/>
          <w:color w:val="0D0D0D"/>
          <w:spacing w:val="-4"/>
          <w:sz w:val="21"/>
          <w:szCs w:val="21"/>
          <w:lang w:val="ka-GE"/>
        </w:rPr>
      </w:pPr>
    </w:p>
    <w:p w14:paraId="6557994A" w14:textId="18BC63A7" w:rsidR="00F65BA7" w:rsidRPr="0087347F" w:rsidRDefault="00EF0107" w:rsidP="00EF0107">
      <w:pPr>
        <w:tabs>
          <w:tab w:val="left" w:pos="90"/>
        </w:tabs>
        <w:spacing w:after="120"/>
        <w:jc w:val="both"/>
        <w:rPr>
          <w:rFonts w:ascii="Sylfaen" w:eastAsia="Times New Roman" w:hAnsi="Sylfaen" w:cs="DejaVu Sans"/>
          <w:color w:val="0D0D0D"/>
          <w:spacing w:val="-4"/>
          <w:sz w:val="21"/>
          <w:szCs w:val="21"/>
          <w:lang w:val="ka-GE"/>
        </w:rPr>
      </w:pPr>
      <w:bookmarkStart w:id="1393" w:name="_Toc430343349"/>
      <w:r w:rsidRPr="0087347F">
        <w:rPr>
          <w:rFonts w:ascii="Sylfaen" w:eastAsia="Times New Roman" w:hAnsi="Sylfaen" w:cs="DejaVu Sans"/>
          <w:bCs/>
          <w:noProof/>
          <w:color w:val="0D0D0D"/>
          <w:sz w:val="21"/>
          <w:szCs w:val="21"/>
        </w:rPr>
        <w:lastRenderedPageBreak/>
        <mc:AlternateContent>
          <mc:Choice Requires="wps">
            <w:drawing>
              <wp:anchor distT="0" distB="0" distL="114300" distR="114300" simplePos="0" relativeHeight="251765760" behindDoc="0" locked="0" layoutInCell="1" allowOverlap="1" wp14:anchorId="34E73935" wp14:editId="305C130C">
                <wp:simplePos x="0" y="0"/>
                <wp:positionH relativeFrom="column">
                  <wp:posOffset>-69850</wp:posOffset>
                </wp:positionH>
                <wp:positionV relativeFrom="paragraph">
                  <wp:posOffset>209550</wp:posOffset>
                </wp:positionV>
                <wp:extent cx="6766560" cy="0"/>
                <wp:effectExtent l="0" t="0" r="15240" b="19050"/>
                <wp:wrapNone/>
                <wp:docPr id="29" name="AutoShape 4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66560" cy="0"/>
                        </a:xfrm>
                        <a:prstGeom prst="straightConnector1">
                          <a:avLst/>
                        </a:prstGeom>
                        <a:noFill/>
                        <a:ln w="6350">
                          <a:solidFill>
                            <a:srgbClr val="A5A5A5"/>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14" o:spid="_x0000_s1026" type="#_x0000_t32" style="position:absolute;margin-left:-5.5pt;margin-top:16.5pt;width:532.8pt;height:0;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" strokecolor="#a5a5a5" strokeweight=".5pt">
                <v:shadow color="#868686"/>
              </v:shape>
            </w:pict>
          </mc:Fallback>
        </mc:AlternateContent>
      </w:r>
      <w:r w:rsidR="0087347F" w:rsidRPr="0087347F">
        <w:rPr>
          <w:rFonts w:ascii="Sylfaen" w:eastAsia="Times New Roman" w:hAnsi="Sylfaen" w:cs="DejaVu Sans"/>
          <w:noProof/>
          <w:color w:val="0D0D0D"/>
          <w:sz w:val="21"/>
          <w:szCs w:val="21"/>
        </w:rPr>
        <mc:AlternateContent>
          <mc:Choice Requires="wps">
            <w:drawing>
              <wp:anchor distT="0" distB="0" distL="114300" distR="114300" simplePos="0" relativeHeight="251772928" behindDoc="0" locked="0" layoutInCell="1" allowOverlap="1" wp14:anchorId="4ADA277D" wp14:editId="0E47C8AD">
                <wp:simplePos x="0" y="0"/>
                <wp:positionH relativeFrom="column">
                  <wp:posOffset>-67310</wp:posOffset>
                </wp:positionH>
                <wp:positionV relativeFrom="paragraph">
                  <wp:posOffset>-123825</wp:posOffset>
                </wp:positionV>
                <wp:extent cx="5905500" cy="336550"/>
                <wp:effectExtent l="0" t="0" r="19050" b="25400"/>
                <wp:wrapNone/>
                <wp:docPr id="30" name="AutoShape 4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05500" cy="336550"/>
                        </a:xfrm>
                        <a:prstGeom prst="roundRect">
                          <a:avLst>
                            <a:gd name="adj" fmla="val 16667"/>
                          </a:avLst>
                        </a:prstGeom>
                        <a:solidFill>
                          <a:srgbClr val="FFFFFF"/>
                        </a:solidFill>
                        <a:ln w="9525">
                          <a:solidFill>
                            <a:srgbClr val="808080"/>
                          </a:solidFill>
                          <a:round/>
                          <a:headEnd/>
                          <a:tailEnd/>
                        </a:ln>
                      </wps:spPr>
                      <wps:txbx>
                        <w:txbxContent>
                          <w:p w14:paraId="00630A0A" w14:textId="77777777" w:rsidR="00266441" w:rsidRPr="006478D7" w:rsidRDefault="00266441" w:rsidP="00F65BA7">
                            <w:pPr>
                              <w:pStyle w:val="Heading3"/>
                              <w:spacing w:before="0"/>
                              <w:rPr>
                                <w:rStyle w:val="Heading1Char"/>
                                <w:rFonts w:ascii="Sylfaen" w:hAnsi="Sylfaen" w:cs="DejaVu Sans"/>
                                <w:b/>
                                <w:color w:val="009B37"/>
                                <w:sz w:val="22"/>
                                <w:szCs w:val="22"/>
                              </w:rPr>
                            </w:pPr>
                            <w:bookmarkStart w:id="1394" w:name="_Toc330918470"/>
                            <w:bookmarkStart w:id="1395" w:name="_Toc331026684"/>
                            <w:bookmarkStart w:id="1396" w:name="_Toc331070297"/>
                            <w:bookmarkStart w:id="1397" w:name="_Toc331070453"/>
                            <w:bookmarkStart w:id="1398" w:name="_Toc331071013"/>
                            <w:bookmarkStart w:id="1399" w:name="_Toc364869857"/>
                            <w:bookmarkStart w:id="1400" w:name="_Toc386023452"/>
                            <w:bookmarkStart w:id="1401" w:name="_Toc430343246"/>
                            <w:bookmarkStart w:id="1402" w:name="_Toc490683319"/>
                            <w:bookmarkStart w:id="1403" w:name="_Toc490683412"/>
                            <w:bookmarkStart w:id="1404" w:name="_Toc491348825"/>
                            <w:bookmarkStart w:id="1405" w:name="_Toc491348908"/>
                            <w:bookmarkStart w:id="1406" w:name="_Toc491349621"/>
                            <w:bookmarkStart w:id="1407" w:name="_Toc491352172"/>
                            <w:bookmarkStart w:id="1408" w:name="_Toc491353527"/>
                            <w:bookmarkStart w:id="1409" w:name="_Toc508725909"/>
                            <w:proofErr w:type="spellStart"/>
                            <w:proofErr w:type="gramStart"/>
                            <w:r w:rsidRPr="006478D7">
                              <w:rPr>
                                <w:rFonts w:ascii="Sylfaen" w:hAnsi="Sylfaen" w:cs="DejaVu Sans"/>
                                <w:bCs w:val="0"/>
                                <w:caps/>
                                <w:color w:val="009B37"/>
                                <w:sz w:val="22"/>
                                <w:szCs w:val="22"/>
                                <w:lang w:val="en-US"/>
                              </w:rPr>
                              <w:t>კენჭისყრის</w:t>
                            </w:r>
                            <w:proofErr w:type="spellEnd"/>
                            <w:proofErr w:type="gramEnd"/>
                            <w:r w:rsidRPr="006478D7">
                              <w:rPr>
                                <w:rFonts w:ascii="Sylfaen" w:hAnsi="Sylfaen" w:cs="DejaVu Sans"/>
                                <w:bCs w:val="0"/>
                                <w:caps/>
                                <w:color w:val="009B37"/>
                                <w:sz w:val="22"/>
                                <w:szCs w:val="22"/>
                                <w:lang w:val="en-US"/>
                              </w:rPr>
                              <w:t xml:space="preserve"> </w:t>
                            </w:r>
                            <w:proofErr w:type="spellStart"/>
                            <w:r w:rsidRPr="006478D7">
                              <w:rPr>
                                <w:rFonts w:ascii="Sylfaen" w:hAnsi="Sylfaen" w:cs="DejaVu Sans"/>
                                <w:bCs w:val="0"/>
                                <w:caps/>
                                <w:color w:val="009B37"/>
                                <w:sz w:val="22"/>
                                <w:szCs w:val="22"/>
                                <w:lang w:val="en-US"/>
                              </w:rPr>
                              <w:t>დღის</w:t>
                            </w:r>
                            <w:proofErr w:type="spellEnd"/>
                            <w:r w:rsidRPr="006478D7">
                              <w:rPr>
                                <w:rFonts w:ascii="Sylfaen" w:hAnsi="Sylfaen" w:cs="DejaVu Sans"/>
                                <w:bCs w:val="0"/>
                                <w:caps/>
                                <w:color w:val="009B37"/>
                                <w:sz w:val="22"/>
                                <w:szCs w:val="22"/>
                                <w:lang w:val="en-US"/>
                              </w:rPr>
                              <w:t xml:space="preserve"> </w:t>
                            </w:r>
                            <w:proofErr w:type="spellStart"/>
                            <w:r w:rsidRPr="006478D7">
                              <w:rPr>
                                <w:rStyle w:val="Heading1Char"/>
                                <w:rFonts w:ascii="Sylfaen" w:hAnsi="Sylfaen" w:cs="DejaVu Sans"/>
                                <w:b/>
                                <w:color w:val="009B37"/>
                                <w:sz w:val="22"/>
                                <w:szCs w:val="22"/>
                              </w:rPr>
                              <w:t>განცხადებ</w:t>
                            </w:r>
                            <w:r w:rsidRPr="006478D7">
                              <w:rPr>
                                <w:rStyle w:val="Heading1Char"/>
                                <w:rFonts w:ascii="Sylfaen" w:hAnsi="Sylfaen" w:cs="DejaVu Sans"/>
                                <w:b/>
                                <w:color w:val="009B37"/>
                                <w:sz w:val="22"/>
                                <w:szCs w:val="22"/>
                                <w:lang w:val="ka-GE"/>
                              </w:rPr>
                              <w:t>ებზე</w:t>
                            </w:r>
                            <w:proofErr w:type="spellEnd"/>
                            <w:r w:rsidRPr="006478D7">
                              <w:rPr>
                                <w:rStyle w:val="Heading1Char"/>
                                <w:rFonts w:ascii="Sylfaen" w:hAnsi="Sylfaen" w:cs="DejaVu Sans"/>
                                <w:b/>
                                <w:color w:val="009B37"/>
                                <w:sz w:val="22"/>
                                <w:szCs w:val="22"/>
                              </w:rPr>
                              <w:t>/</w:t>
                            </w:r>
                            <w:proofErr w:type="spellStart"/>
                            <w:r w:rsidRPr="006478D7">
                              <w:rPr>
                                <w:rStyle w:val="Heading1Char"/>
                                <w:rFonts w:ascii="Sylfaen" w:hAnsi="Sylfaen" w:cs="DejaVu Sans"/>
                                <w:b/>
                                <w:color w:val="009B37"/>
                                <w:sz w:val="22"/>
                                <w:szCs w:val="22"/>
                              </w:rPr>
                              <w:t>საჩივრებზე</w:t>
                            </w:r>
                            <w:proofErr w:type="spellEnd"/>
                            <w:r w:rsidRPr="006478D7">
                              <w:rPr>
                                <w:rStyle w:val="Heading1Char"/>
                                <w:rFonts w:ascii="Sylfaen" w:hAnsi="Sylfaen" w:cs="DejaVu Sans"/>
                                <w:b/>
                                <w:color w:val="009B37"/>
                                <w:sz w:val="22"/>
                                <w:szCs w:val="22"/>
                              </w:rPr>
                              <w:t xml:space="preserve"> </w:t>
                            </w:r>
                            <w:proofErr w:type="spellStart"/>
                            <w:r w:rsidRPr="006478D7">
                              <w:rPr>
                                <w:rStyle w:val="Heading1Char"/>
                                <w:rFonts w:ascii="Sylfaen" w:hAnsi="Sylfaen" w:cs="DejaVu Sans"/>
                                <w:b/>
                                <w:color w:val="009B37"/>
                                <w:sz w:val="22"/>
                                <w:szCs w:val="22"/>
                              </w:rPr>
                              <w:t>ხარვ</w:t>
                            </w:r>
                            <w:bookmarkStart w:id="1410" w:name="_Toc329803947"/>
                            <w:r w:rsidRPr="006478D7">
                              <w:rPr>
                                <w:rStyle w:val="Heading1Char"/>
                                <w:rFonts w:ascii="Sylfaen" w:hAnsi="Sylfaen" w:cs="DejaVu Sans"/>
                                <w:b/>
                                <w:color w:val="009B37"/>
                                <w:sz w:val="22"/>
                                <w:szCs w:val="22"/>
                              </w:rPr>
                              <w:t>ეზის</w:t>
                            </w:r>
                            <w:proofErr w:type="spellEnd"/>
                            <w:r w:rsidRPr="006478D7">
                              <w:rPr>
                                <w:rStyle w:val="Heading1Char"/>
                                <w:rFonts w:ascii="Sylfaen" w:hAnsi="Sylfaen" w:cs="DejaVu Sans"/>
                                <w:b/>
                                <w:color w:val="009B37"/>
                                <w:sz w:val="22"/>
                                <w:szCs w:val="22"/>
                              </w:rPr>
                              <w:t xml:space="preserve"> </w:t>
                            </w:r>
                            <w:proofErr w:type="spellStart"/>
                            <w:r w:rsidRPr="006478D7">
                              <w:rPr>
                                <w:rStyle w:val="Heading1Char"/>
                                <w:rFonts w:ascii="Sylfaen" w:hAnsi="Sylfaen" w:cs="DejaVu Sans"/>
                                <w:b/>
                                <w:color w:val="009B37"/>
                                <w:sz w:val="22"/>
                                <w:szCs w:val="22"/>
                              </w:rPr>
                              <w:t>დადგენის</w:t>
                            </w:r>
                            <w:proofErr w:type="spellEnd"/>
                            <w:r w:rsidRPr="006478D7">
                              <w:rPr>
                                <w:rStyle w:val="Heading1Char"/>
                                <w:rFonts w:ascii="Sylfaen" w:hAnsi="Sylfaen" w:cs="DejaVu Sans"/>
                                <w:b/>
                                <w:color w:val="009B37"/>
                                <w:sz w:val="22"/>
                                <w:szCs w:val="22"/>
                              </w:rPr>
                              <w:t xml:space="preserve"> </w:t>
                            </w:r>
                            <w:proofErr w:type="spellStart"/>
                            <w:r w:rsidRPr="006478D7">
                              <w:rPr>
                                <w:rStyle w:val="Heading1Char"/>
                                <w:rFonts w:ascii="Sylfaen" w:hAnsi="Sylfaen" w:cs="DejaVu Sans"/>
                                <w:b/>
                                <w:color w:val="009B37"/>
                                <w:sz w:val="22"/>
                                <w:szCs w:val="22"/>
                              </w:rPr>
                              <w:t>წესი</w:t>
                            </w:r>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15" o:spid="_x0000_s1118" style="position:absolute;left:0;text-align:left;margin-left:-5.3pt;margin-top:-9.75pt;width:465pt;height:26.5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" strokecolor="gray">
                <v:textbox>
                  <w:txbxContent>
                    <w:p w14:paraId="00630A0A" w14:textId="77777777" w:rsidR="00266441" w:rsidRPr="006478D7" w:rsidRDefault="00266441" w:rsidP="00F65BA7">
                      <w:pPr>
                        <w:pStyle w:val="Heading3"/>
                        <w:spacing w:before="0"/>
                        <w:rPr>
                          <w:rStyle w:val="Heading1Char"/>
                          <w:rFonts w:ascii="Sylfaen" w:hAnsi="Sylfaen" w:cs="DejaVu Sans"/>
                          <w:b/>
                          <w:color w:val="009B37"/>
                          <w:sz w:val="22"/>
                          <w:szCs w:val="22"/>
                        </w:rPr>
                      </w:pPr>
                      <w:bookmarkStart w:id="1411" w:name="_Toc330918470"/>
                      <w:bookmarkStart w:id="1412" w:name="_Toc331026684"/>
                      <w:bookmarkStart w:id="1413" w:name="_Toc331070297"/>
                      <w:bookmarkStart w:id="1414" w:name="_Toc331070453"/>
                      <w:bookmarkStart w:id="1415" w:name="_Toc331071013"/>
                      <w:bookmarkStart w:id="1416" w:name="_Toc364869857"/>
                      <w:bookmarkStart w:id="1417" w:name="_Toc386023452"/>
                      <w:bookmarkStart w:id="1418" w:name="_Toc430343246"/>
                      <w:bookmarkStart w:id="1419" w:name="_Toc490683319"/>
                      <w:bookmarkStart w:id="1420" w:name="_Toc490683412"/>
                      <w:bookmarkStart w:id="1421" w:name="_Toc491348825"/>
                      <w:bookmarkStart w:id="1422" w:name="_Toc491348908"/>
                      <w:bookmarkStart w:id="1423" w:name="_Toc491349621"/>
                      <w:bookmarkStart w:id="1424" w:name="_Toc491352172"/>
                      <w:bookmarkStart w:id="1425" w:name="_Toc491353527"/>
                      <w:bookmarkStart w:id="1426" w:name="_Toc508725909"/>
                      <w:proofErr w:type="spellStart"/>
                      <w:proofErr w:type="gramStart"/>
                      <w:r w:rsidRPr="006478D7">
                        <w:rPr>
                          <w:rFonts w:ascii="Sylfaen" w:hAnsi="Sylfaen" w:cs="DejaVu Sans"/>
                          <w:bCs w:val="0"/>
                          <w:caps/>
                          <w:color w:val="009B37"/>
                          <w:sz w:val="22"/>
                          <w:szCs w:val="22"/>
                          <w:lang w:val="en-US"/>
                        </w:rPr>
                        <w:t>კენჭისყრის</w:t>
                      </w:r>
                      <w:proofErr w:type="spellEnd"/>
                      <w:proofErr w:type="gramEnd"/>
                      <w:r w:rsidRPr="006478D7">
                        <w:rPr>
                          <w:rFonts w:ascii="Sylfaen" w:hAnsi="Sylfaen" w:cs="DejaVu Sans"/>
                          <w:bCs w:val="0"/>
                          <w:caps/>
                          <w:color w:val="009B37"/>
                          <w:sz w:val="22"/>
                          <w:szCs w:val="22"/>
                          <w:lang w:val="en-US"/>
                        </w:rPr>
                        <w:t xml:space="preserve"> </w:t>
                      </w:r>
                      <w:proofErr w:type="spellStart"/>
                      <w:r w:rsidRPr="006478D7">
                        <w:rPr>
                          <w:rFonts w:ascii="Sylfaen" w:hAnsi="Sylfaen" w:cs="DejaVu Sans"/>
                          <w:bCs w:val="0"/>
                          <w:caps/>
                          <w:color w:val="009B37"/>
                          <w:sz w:val="22"/>
                          <w:szCs w:val="22"/>
                          <w:lang w:val="en-US"/>
                        </w:rPr>
                        <w:t>დღის</w:t>
                      </w:r>
                      <w:proofErr w:type="spellEnd"/>
                      <w:r w:rsidRPr="006478D7">
                        <w:rPr>
                          <w:rFonts w:ascii="Sylfaen" w:hAnsi="Sylfaen" w:cs="DejaVu Sans"/>
                          <w:bCs w:val="0"/>
                          <w:caps/>
                          <w:color w:val="009B37"/>
                          <w:sz w:val="22"/>
                          <w:szCs w:val="22"/>
                          <w:lang w:val="en-US"/>
                        </w:rPr>
                        <w:t xml:space="preserve"> </w:t>
                      </w:r>
                      <w:proofErr w:type="spellStart"/>
                      <w:r w:rsidRPr="006478D7">
                        <w:rPr>
                          <w:rStyle w:val="Heading1Char"/>
                          <w:rFonts w:ascii="Sylfaen" w:hAnsi="Sylfaen" w:cs="DejaVu Sans"/>
                          <w:b/>
                          <w:color w:val="009B37"/>
                          <w:sz w:val="22"/>
                          <w:szCs w:val="22"/>
                        </w:rPr>
                        <w:t>განცხადებ</w:t>
                      </w:r>
                      <w:r w:rsidRPr="006478D7">
                        <w:rPr>
                          <w:rStyle w:val="Heading1Char"/>
                          <w:rFonts w:ascii="Sylfaen" w:hAnsi="Sylfaen" w:cs="DejaVu Sans"/>
                          <w:b/>
                          <w:color w:val="009B37"/>
                          <w:sz w:val="22"/>
                          <w:szCs w:val="22"/>
                          <w:lang w:val="ka-GE"/>
                        </w:rPr>
                        <w:t>ებზე</w:t>
                      </w:r>
                      <w:proofErr w:type="spellEnd"/>
                      <w:r w:rsidRPr="006478D7">
                        <w:rPr>
                          <w:rStyle w:val="Heading1Char"/>
                          <w:rFonts w:ascii="Sylfaen" w:hAnsi="Sylfaen" w:cs="DejaVu Sans"/>
                          <w:b/>
                          <w:color w:val="009B37"/>
                          <w:sz w:val="22"/>
                          <w:szCs w:val="22"/>
                        </w:rPr>
                        <w:t>/</w:t>
                      </w:r>
                      <w:proofErr w:type="spellStart"/>
                      <w:r w:rsidRPr="006478D7">
                        <w:rPr>
                          <w:rStyle w:val="Heading1Char"/>
                          <w:rFonts w:ascii="Sylfaen" w:hAnsi="Sylfaen" w:cs="DejaVu Sans"/>
                          <w:b/>
                          <w:color w:val="009B37"/>
                          <w:sz w:val="22"/>
                          <w:szCs w:val="22"/>
                        </w:rPr>
                        <w:t>საჩივრებზე</w:t>
                      </w:r>
                      <w:proofErr w:type="spellEnd"/>
                      <w:r w:rsidRPr="006478D7">
                        <w:rPr>
                          <w:rStyle w:val="Heading1Char"/>
                          <w:rFonts w:ascii="Sylfaen" w:hAnsi="Sylfaen" w:cs="DejaVu Sans"/>
                          <w:b/>
                          <w:color w:val="009B37"/>
                          <w:sz w:val="22"/>
                          <w:szCs w:val="22"/>
                        </w:rPr>
                        <w:t xml:space="preserve"> </w:t>
                      </w:r>
                      <w:proofErr w:type="spellStart"/>
                      <w:r w:rsidRPr="006478D7">
                        <w:rPr>
                          <w:rStyle w:val="Heading1Char"/>
                          <w:rFonts w:ascii="Sylfaen" w:hAnsi="Sylfaen" w:cs="DejaVu Sans"/>
                          <w:b/>
                          <w:color w:val="009B37"/>
                          <w:sz w:val="22"/>
                          <w:szCs w:val="22"/>
                        </w:rPr>
                        <w:t>ხარვ</w:t>
                      </w:r>
                      <w:bookmarkStart w:id="1427" w:name="_Toc329803947"/>
                      <w:r w:rsidRPr="006478D7">
                        <w:rPr>
                          <w:rStyle w:val="Heading1Char"/>
                          <w:rFonts w:ascii="Sylfaen" w:hAnsi="Sylfaen" w:cs="DejaVu Sans"/>
                          <w:b/>
                          <w:color w:val="009B37"/>
                          <w:sz w:val="22"/>
                          <w:szCs w:val="22"/>
                        </w:rPr>
                        <w:t>ეზის</w:t>
                      </w:r>
                      <w:proofErr w:type="spellEnd"/>
                      <w:r w:rsidRPr="006478D7">
                        <w:rPr>
                          <w:rStyle w:val="Heading1Char"/>
                          <w:rFonts w:ascii="Sylfaen" w:hAnsi="Sylfaen" w:cs="DejaVu Sans"/>
                          <w:b/>
                          <w:color w:val="009B37"/>
                          <w:sz w:val="22"/>
                          <w:szCs w:val="22"/>
                        </w:rPr>
                        <w:t xml:space="preserve"> </w:t>
                      </w:r>
                      <w:proofErr w:type="spellStart"/>
                      <w:r w:rsidRPr="006478D7">
                        <w:rPr>
                          <w:rStyle w:val="Heading1Char"/>
                          <w:rFonts w:ascii="Sylfaen" w:hAnsi="Sylfaen" w:cs="DejaVu Sans"/>
                          <w:b/>
                          <w:color w:val="009B37"/>
                          <w:sz w:val="22"/>
                          <w:szCs w:val="22"/>
                        </w:rPr>
                        <w:t>დადგენის</w:t>
                      </w:r>
                      <w:proofErr w:type="spellEnd"/>
                      <w:r w:rsidRPr="006478D7">
                        <w:rPr>
                          <w:rStyle w:val="Heading1Char"/>
                          <w:rFonts w:ascii="Sylfaen" w:hAnsi="Sylfaen" w:cs="DejaVu Sans"/>
                          <w:b/>
                          <w:color w:val="009B37"/>
                          <w:sz w:val="22"/>
                          <w:szCs w:val="22"/>
                        </w:rPr>
                        <w:t xml:space="preserve"> </w:t>
                      </w:r>
                      <w:proofErr w:type="spellStart"/>
                      <w:r w:rsidRPr="006478D7">
                        <w:rPr>
                          <w:rStyle w:val="Heading1Char"/>
                          <w:rFonts w:ascii="Sylfaen" w:hAnsi="Sylfaen" w:cs="DejaVu Sans"/>
                          <w:b/>
                          <w:color w:val="009B37"/>
                          <w:sz w:val="22"/>
                          <w:szCs w:val="22"/>
                        </w:rPr>
                        <w:t>წესი</w:t>
                      </w:r>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proofErr w:type="spellEnd"/>
                    </w:p>
                  </w:txbxContent>
                </v:textbox>
              </v:roundrect>
            </w:pict>
          </mc:Fallback>
        </mc:AlternateContent>
      </w:r>
      <w:bookmarkEnd w:id="1393"/>
    </w:p>
    <w:p w14:paraId="6CA09B99" w14:textId="77777777" w:rsidR="00F65BA7" w:rsidRPr="0087347F" w:rsidRDefault="00F65BA7" w:rsidP="00EF0107">
      <w:pPr>
        <w:keepNext/>
        <w:spacing w:after="0"/>
        <w:outlineLvl w:val="2"/>
        <w:rPr>
          <w:rFonts w:ascii="Sylfaen" w:eastAsia="Times New Roman" w:hAnsi="Sylfaen" w:cs="DejaVu Sans"/>
          <w:color w:val="0D0D0D"/>
          <w:spacing w:val="-4"/>
          <w:sz w:val="21"/>
          <w:szCs w:val="21"/>
          <w:lang w:val="ka-GE"/>
        </w:rPr>
      </w:pPr>
      <w:bookmarkStart w:id="1428" w:name="_Toc329740114"/>
      <w:bookmarkStart w:id="1429" w:name="_Toc329803948"/>
      <w:bookmarkStart w:id="1430" w:name="_Toc329975173"/>
      <w:bookmarkStart w:id="1431" w:name="_Toc329975677"/>
      <w:bookmarkStart w:id="1432" w:name="_Toc330845909"/>
      <w:bookmarkStart w:id="1433" w:name="_Toc330918471"/>
      <w:bookmarkStart w:id="1434" w:name="_Toc330980639"/>
      <w:bookmarkStart w:id="1435" w:name="_Toc331026685"/>
      <w:bookmarkStart w:id="1436" w:name="_Toc331069649"/>
      <w:bookmarkStart w:id="1437" w:name="_Toc331071014"/>
      <w:bookmarkStart w:id="1438" w:name="_Toc331071170"/>
      <w:bookmarkStart w:id="1439" w:name="_Toc364869999"/>
      <w:bookmarkStart w:id="1440" w:name="_Toc364872976"/>
      <w:bookmarkStart w:id="1441" w:name="_Toc386023574"/>
      <w:bookmarkStart w:id="1442" w:name="_Toc386023781"/>
      <w:bookmarkStart w:id="1443" w:name="_Toc386024201"/>
      <w:bookmarkStart w:id="1444" w:name="_Toc386223298"/>
      <w:bookmarkStart w:id="1445" w:name="_Toc386223612"/>
      <w:bookmarkStart w:id="1446" w:name="_Toc508725910"/>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r w:rsidRPr="0087347F">
        <w:rPr>
          <w:rFonts w:ascii="Sylfaen" w:eastAsia="Times New Roman" w:hAnsi="Sylfaen" w:cs="DejaVu Sans"/>
          <w:color w:val="0D0D0D"/>
          <w:spacing w:val="-4"/>
          <w:sz w:val="21"/>
          <w:szCs w:val="21"/>
          <w:lang w:val="ka-GE"/>
        </w:rPr>
        <w:t>საუბნო საარჩევნო კომისიის მდივანი, კომისიის თავმჯდომარე ან კომისიის თავმჯდომარის მოადგილე გან</w:t>
      </w:r>
      <w:r w:rsidRPr="0087347F">
        <w:rPr>
          <w:rFonts w:ascii="Sylfaen" w:eastAsia="Times New Roman" w:hAnsi="Sylfaen" w:cs="DejaVu Sans"/>
          <w:color w:val="0D0D0D"/>
          <w:spacing w:val="-4"/>
          <w:sz w:val="21"/>
          <w:szCs w:val="21"/>
          <w:lang w:val="ka-GE"/>
        </w:rPr>
        <w:softHyphen/>
        <w:t>ცხა</w:t>
      </w:r>
      <w:r w:rsidRPr="0087347F">
        <w:rPr>
          <w:rFonts w:ascii="Sylfaen" w:eastAsia="Times New Roman" w:hAnsi="Sylfaen" w:cs="DejaVu Sans"/>
          <w:color w:val="0D0D0D"/>
          <w:spacing w:val="-4"/>
          <w:sz w:val="21"/>
          <w:szCs w:val="21"/>
          <w:lang w:val="ka-GE"/>
        </w:rPr>
        <w:softHyphen/>
        <w:t>დების/საჩივრის წარმდგენს დაუდგენს ხარვეზს და განუსაზღვრავს გონივრულ ვადას მის შესავსებად, თუ განცხადება/საჩივარი არ შეიცავს:</w:t>
      </w:r>
      <w:bookmarkEnd w:id="1446"/>
    </w:p>
    <w:p w14:paraId="687E361D" w14:textId="77777777" w:rsidR="00F65BA7" w:rsidRPr="0087347F" w:rsidRDefault="00F65BA7" w:rsidP="00F65BA7">
      <w:pPr>
        <w:numPr>
          <w:ilvl w:val="0"/>
          <w:numId w:val="67"/>
        </w:numPr>
        <w:spacing w:after="0"/>
        <w:jc w:val="both"/>
        <w:rPr>
          <w:rFonts w:ascii="Sylfaen" w:eastAsia="Times New Roman" w:hAnsi="Sylfaen" w:cs="DejaVu Sans"/>
          <w:color w:val="0D0D0D"/>
          <w:sz w:val="21"/>
          <w:szCs w:val="21"/>
          <w:lang w:val="ka-GE"/>
        </w:rPr>
      </w:pPr>
      <w:r w:rsidRPr="0087347F">
        <w:rPr>
          <w:rFonts w:ascii="Sylfaen" w:eastAsia="Times New Roman" w:hAnsi="Sylfaen" w:cs="DejaVu Sans"/>
          <w:bCs/>
          <w:color w:val="0D0D0D"/>
          <w:sz w:val="21"/>
          <w:szCs w:val="21"/>
          <w:lang w:val="ka-GE"/>
        </w:rPr>
        <w:t>განცხადების/საჩივრის შედგენის თარიღსა და დროს;</w:t>
      </w:r>
    </w:p>
    <w:p w14:paraId="4CEEE85A" w14:textId="77777777" w:rsidR="00F65BA7" w:rsidRPr="0087347F" w:rsidRDefault="00F65BA7" w:rsidP="00F65BA7">
      <w:pPr>
        <w:numPr>
          <w:ilvl w:val="0"/>
          <w:numId w:val="67"/>
        </w:numPr>
        <w:spacing w:after="0"/>
        <w:jc w:val="both"/>
        <w:rPr>
          <w:rFonts w:ascii="Sylfaen" w:eastAsia="Times New Roman" w:hAnsi="Sylfaen" w:cs="DejaVu Sans"/>
          <w:color w:val="0D0D0D"/>
          <w:sz w:val="21"/>
          <w:szCs w:val="21"/>
          <w:lang w:val="ka-GE"/>
        </w:rPr>
      </w:pPr>
      <w:r w:rsidRPr="0087347F">
        <w:rPr>
          <w:rFonts w:ascii="Sylfaen" w:eastAsia="Times New Roman" w:hAnsi="Sylfaen" w:cs="DejaVu Sans"/>
          <w:bCs/>
          <w:color w:val="0D0D0D"/>
          <w:sz w:val="21"/>
          <w:szCs w:val="21"/>
          <w:lang w:val="ka-GE"/>
        </w:rPr>
        <w:t xml:space="preserve">განმცხადებლის/მომჩივნის სახელს, გვარს და რეგისტრაციის ადგილს; </w:t>
      </w:r>
    </w:p>
    <w:p w14:paraId="04549B2B" w14:textId="77777777" w:rsidR="00F65BA7" w:rsidRPr="0087347F" w:rsidRDefault="00F65BA7" w:rsidP="00F65BA7">
      <w:pPr>
        <w:numPr>
          <w:ilvl w:val="0"/>
          <w:numId w:val="67"/>
        </w:numPr>
        <w:spacing w:after="0"/>
        <w:jc w:val="both"/>
        <w:rPr>
          <w:rFonts w:ascii="Sylfaen" w:eastAsia="Times New Roman" w:hAnsi="Sylfaen" w:cs="DejaVu Sans"/>
          <w:color w:val="0D0D0D"/>
          <w:sz w:val="21"/>
          <w:szCs w:val="21"/>
          <w:lang w:val="ka-GE"/>
        </w:rPr>
      </w:pPr>
      <w:r w:rsidRPr="0087347F">
        <w:rPr>
          <w:rFonts w:ascii="Sylfaen" w:eastAsia="Times New Roman" w:hAnsi="Sylfaen" w:cs="DejaVu Sans"/>
          <w:bCs/>
          <w:color w:val="0D0D0D"/>
          <w:sz w:val="21"/>
          <w:szCs w:val="21"/>
          <w:lang w:val="ka-GE"/>
        </w:rPr>
        <w:t xml:space="preserve">საარჩევნო უბნის ნომერს; </w:t>
      </w:r>
    </w:p>
    <w:p w14:paraId="3CD16543" w14:textId="77777777" w:rsidR="00F65BA7" w:rsidRPr="0087347F" w:rsidRDefault="00F65BA7" w:rsidP="00F65BA7">
      <w:pPr>
        <w:numPr>
          <w:ilvl w:val="0"/>
          <w:numId w:val="67"/>
        </w:numPr>
        <w:spacing w:after="0"/>
        <w:jc w:val="both"/>
        <w:rPr>
          <w:rFonts w:ascii="Sylfaen" w:eastAsia="Times New Roman" w:hAnsi="Sylfaen" w:cs="DejaVu Sans"/>
          <w:color w:val="0D0D0D"/>
          <w:sz w:val="21"/>
          <w:szCs w:val="21"/>
          <w:lang w:val="ka-GE"/>
        </w:rPr>
      </w:pPr>
      <w:r w:rsidRPr="0087347F">
        <w:rPr>
          <w:rFonts w:ascii="Sylfaen" w:eastAsia="Times New Roman" w:hAnsi="Sylfaen" w:cs="DejaVu Sans"/>
          <w:bCs/>
          <w:color w:val="0D0D0D"/>
          <w:sz w:val="21"/>
          <w:szCs w:val="21"/>
          <w:lang w:val="ka-GE"/>
        </w:rPr>
        <w:t>მოწმის არსებობის შემთხვევაში – მის სახელს, გვარს და რეგისტრაციის ადგილს.</w:t>
      </w:r>
    </w:p>
    <w:p w14:paraId="48268E5C" w14:textId="77777777" w:rsidR="00F65BA7" w:rsidRPr="0087347F" w:rsidRDefault="00F65BA7" w:rsidP="00F65BA7">
      <w:pPr>
        <w:widowControl w:val="0"/>
        <w:tabs>
          <w:tab w:val="left" w:pos="0"/>
        </w:tabs>
        <w:autoSpaceDE w:val="0"/>
        <w:autoSpaceDN w:val="0"/>
        <w:adjustRightInd w:val="0"/>
        <w:spacing w:before="120" w:after="120"/>
        <w:jc w:val="both"/>
        <w:rPr>
          <w:rFonts w:ascii="Sylfaen" w:eastAsia="Times New Roman" w:hAnsi="Sylfaen" w:cs="DejaVu Sans"/>
          <w:color w:val="0D0D0D"/>
          <w:sz w:val="21"/>
          <w:szCs w:val="21"/>
          <w:lang w:val="ka-GE"/>
        </w:rPr>
      </w:pPr>
      <w:r w:rsidRPr="0087347F">
        <w:rPr>
          <w:rFonts w:ascii="Sylfaen" w:eastAsia="Times New Roman" w:hAnsi="Sylfaen" w:cs="DejaVu Sans"/>
          <w:color w:val="0D0D0D"/>
          <w:sz w:val="21"/>
          <w:szCs w:val="21"/>
          <w:lang w:val="ka-GE"/>
        </w:rPr>
        <w:t>განმცხადებელს/მომჩივანს უფლება აქვს, დადგენილ ვადაში შეავსოს ხარვეზი ანალოგიური განცხადე</w:t>
      </w:r>
      <w:r w:rsidRPr="0087347F">
        <w:rPr>
          <w:rFonts w:ascii="Sylfaen" w:eastAsia="Times New Roman" w:hAnsi="Sylfaen" w:cs="DejaVu Sans"/>
          <w:color w:val="0D0D0D"/>
          <w:sz w:val="21"/>
          <w:szCs w:val="21"/>
          <w:lang w:val="ka-GE"/>
        </w:rPr>
        <w:softHyphen/>
        <w:t>ბის/საჩივრის წარდგენის გზით ან წარადგინოს ახალი განცხადება (რომელშიც მიეთითება ის მონაცემები, რომელთა გამოც მას დაუდგინდა ხარვეზი). კომისიის მდივანი სარეგისტრაციო ჟურნალში აკეთებს ჩანაწერს „ხარვეზი“. ჩანაწერის გასწვრივ ხელს აწერენ განცხადების/საჩივრის წარმდგენი და კომისიის შესაბამისი თანამდებობის პირი.</w:t>
      </w:r>
    </w:p>
    <w:p w14:paraId="0A304328" w14:textId="77777777" w:rsidR="00F65BA7" w:rsidRPr="0087347F" w:rsidRDefault="00F65BA7" w:rsidP="00F65BA7">
      <w:pPr>
        <w:widowControl w:val="0"/>
        <w:autoSpaceDE w:val="0"/>
        <w:autoSpaceDN w:val="0"/>
        <w:adjustRightInd w:val="0"/>
        <w:spacing w:before="120" w:after="0"/>
        <w:jc w:val="both"/>
        <w:rPr>
          <w:rFonts w:ascii="Sylfaen" w:eastAsia="Times New Roman" w:hAnsi="Sylfaen" w:cs="DejaVu Sans"/>
          <w:b/>
          <w:color w:val="C00000"/>
          <w:spacing w:val="-4"/>
          <w:sz w:val="21"/>
          <w:szCs w:val="21"/>
          <w:u w:val="single"/>
          <w:lang w:val="ka-GE"/>
        </w:rPr>
      </w:pPr>
      <w:r w:rsidRPr="0087347F">
        <w:rPr>
          <w:rFonts w:ascii="Sylfaen" w:eastAsia="Times New Roman" w:hAnsi="Sylfaen" w:cs="DejaVu Sans"/>
          <w:b/>
          <w:color w:val="C00000"/>
          <w:spacing w:val="-4"/>
          <w:sz w:val="21"/>
          <w:szCs w:val="21"/>
          <w:u w:val="single"/>
          <w:lang w:val="ka-GE"/>
        </w:rPr>
        <w:t>ყურადღება!</w:t>
      </w:r>
    </w:p>
    <w:p w14:paraId="788CFFF0" w14:textId="77777777" w:rsidR="00F65BA7" w:rsidRPr="0087347F" w:rsidRDefault="00F65BA7" w:rsidP="00F65BA7">
      <w:pPr>
        <w:widowControl w:val="0"/>
        <w:autoSpaceDE w:val="0"/>
        <w:autoSpaceDN w:val="0"/>
        <w:adjustRightInd w:val="0"/>
        <w:spacing w:after="120"/>
        <w:jc w:val="both"/>
        <w:rPr>
          <w:rFonts w:ascii="Sylfaen" w:eastAsia="Times New Roman" w:hAnsi="Sylfaen" w:cs="DejaVu Sans"/>
          <w:b/>
          <w:color w:val="C00000"/>
          <w:spacing w:val="-4"/>
          <w:sz w:val="21"/>
          <w:szCs w:val="21"/>
          <w:lang w:val="ka-GE"/>
        </w:rPr>
      </w:pPr>
      <w:r w:rsidRPr="0087347F">
        <w:rPr>
          <w:rFonts w:ascii="Sylfaen" w:eastAsia="Times New Roman" w:hAnsi="Sylfaen" w:cs="DejaVu Sans"/>
          <w:b/>
          <w:color w:val="C00000"/>
          <w:spacing w:val="-4"/>
          <w:sz w:val="21"/>
          <w:szCs w:val="21"/>
          <w:lang w:val="ka-GE"/>
        </w:rPr>
        <w:t>ხარვეზის შევსების ვადა დგინდება მხარეთა  შეთანხმების საფუძველზე. ხარვეზის შევ</w:t>
      </w:r>
      <w:r w:rsidRPr="0087347F">
        <w:rPr>
          <w:rFonts w:ascii="Sylfaen" w:eastAsia="Times New Roman" w:hAnsi="Sylfaen" w:cs="DejaVu Sans"/>
          <w:b/>
          <w:color w:val="C00000"/>
          <w:spacing w:val="-4"/>
          <w:sz w:val="21"/>
          <w:szCs w:val="21"/>
          <w:lang w:val="ka-GE"/>
        </w:rPr>
        <w:softHyphen/>
        <w:t>სების ვადის თაობაზე მხარეთა შეუთანხმებლობის შემთხვევაში ვადას ერთ</w:t>
      </w:r>
      <w:r w:rsidRPr="0087347F">
        <w:rPr>
          <w:rFonts w:ascii="Sylfaen" w:eastAsia="Times New Roman" w:hAnsi="Sylfaen" w:cs="DejaVu Sans"/>
          <w:b/>
          <w:color w:val="C00000"/>
          <w:spacing w:val="-4"/>
          <w:sz w:val="21"/>
          <w:szCs w:val="21"/>
          <w:lang w:val="ka-GE"/>
        </w:rPr>
        <w:softHyphen/>
        <w:t>პიროვ</w:t>
      </w:r>
      <w:r w:rsidRPr="0087347F">
        <w:rPr>
          <w:rFonts w:ascii="Sylfaen" w:eastAsia="Times New Roman" w:hAnsi="Sylfaen" w:cs="DejaVu Sans"/>
          <w:b/>
          <w:color w:val="C00000"/>
          <w:spacing w:val="-4"/>
          <w:sz w:val="21"/>
          <w:szCs w:val="21"/>
          <w:lang w:val="ka-GE"/>
        </w:rPr>
        <w:softHyphen/>
        <w:t>ნულად ადგენს განცხადების/საჩივრის მიმღები პირი.</w:t>
      </w:r>
    </w:p>
    <w:p w14:paraId="5443930C" w14:textId="77777777" w:rsidR="00F65BA7" w:rsidRPr="0087347F" w:rsidRDefault="00F65BA7" w:rsidP="00F65BA7">
      <w:pPr>
        <w:spacing w:before="120" w:after="120"/>
        <w:jc w:val="both"/>
        <w:rPr>
          <w:rFonts w:ascii="Sylfaen" w:eastAsia="Times New Roman" w:hAnsi="Sylfaen" w:cs="DejaVu Sans"/>
          <w:color w:val="0D0D0D"/>
          <w:sz w:val="21"/>
          <w:szCs w:val="21"/>
          <w:lang w:val="ka-GE"/>
        </w:rPr>
      </w:pPr>
      <w:r w:rsidRPr="0087347F">
        <w:rPr>
          <w:rFonts w:ascii="Sylfaen" w:eastAsia="Times New Roman" w:hAnsi="Sylfaen" w:cs="DejaVu Sans"/>
          <w:color w:val="0D0D0D"/>
          <w:sz w:val="21"/>
          <w:szCs w:val="21"/>
          <w:lang w:val="ka-GE"/>
        </w:rPr>
        <w:t xml:space="preserve">ხარვეზის შევსების შემთხვევაში კომისიის მდივანი, </w:t>
      </w:r>
      <w:r w:rsidRPr="0087347F">
        <w:rPr>
          <w:rFonts w:ascii="Sylfaen" w:eastAsia="Times New Roman" w:hAnsi="Sylfaen" w:cs="DejaVu Sans"/>
          <w:sz w:val="21"/>
          <w:szCs w:val="21"/>
          <w:lang w:val="ka-GE"/>
        </w:rPr>
        <w:t xml:space="preserve">კომისიის თავმჯდომარე ან კომისიის თავმჯდომარის მოადგილე </w:t>
      </w:r>
      <w:r w:rsidRPr="0087347F">
        <w:rPr>
          <w:rFonts w:ascii="Sylfaen" w:eastAsia="Times New Roman" w:hAnsi="Sylfaen" w:cs="DejaVu Sans"/>
          <w:color w:val="0D0D0D"/>
          <w:sz w:val="21"/>
          <w:szCs w:val="21"/>
          <w:lang w:val="ka-GE"/>
        </w:rPr>
        <w:t>სარეგისტრაციო ჟურნალში წერს „შევსებულია“ და უთითებს ხარვეზის შევსების ზუსტ დროსა და თარიღს. ჩანაწერის გასწვრივ ხელს აწერენ განცხადების/საჩივრის წარმდგენი და კომისიის შესაბამისი თანამდებობის პირი.</w:t>
      </w:r>
    </w:p>
    <w:p w14:paraId="3F6D0CC0" w14:textId="77777777" w:rsidR="00F65BA7" w:rsidRPr="0087347F" w:rsidRDefault="00F65BA7" w:rsidP="00F65BA7">
      <w:pPr>
        <w:spacing w:before="120" w:after="0"/>
        <w:jc w:val="both"/>
        <w:rPr>
          <w:rFonts w:ascii="Sylfaen" w:eastAsia="Times New Roman" w:hAnsi="Sylfaen" w:cs="DejaVu Sans"/>
          <w:b/>
          <w:bCs/>
          <w:color w:val="C00000"/>
          <w:spacing w:val="-4"/>
          <w:sz w:val="21"/>
          <w:szCs w:val="21"/>
          <w:u w:val="single"/>
          <w:lang w:val="ka-GE"/>
        </w:rPr>
      </w:pPr>
      <w:r w:rsidRPr="0087347F">
        <w:rPr>
          <w:rFonts w:ascii="Sylfaen" w:eastAsia="Times New Roman" w:hAnsi="Sylfaen" w:cs="DejaVu Sans"/>
          <w:b/>
          <w:bCs/>
          <w:color w:val="C00000"/>
          <w:spacing w:val="-4"/>
          <w:sz w:val="21"/>
          <w:szCs w:val="21"/>
          <w:u w:val="single"/>
          <w:lang w:val="ka-GE"/>
        </w:rPr>
        <w:t>ყურადღება!</w:t>
      </w:r>
    </w:p>
    <w:p w14:paraId="67991592" w14:textId="12A05361" w:rsidR="00F65BA7" w:rsidRPr="0087347F" w:rsidRDefault="006478D7" w:rsidP="00EF0107">
      <w:pPr>
        <w:spacing w:after="240"/>
        <w:jc w:val="both"/>
        <w:rPr>
          <w:rFonts w:ascii="Sylfaen" w:eastAsia="Times New Roman" w:hAnsi="Sylfaen" w:cs="DejaVu Sans"/>
          <w:b/>
          <w:bCs/>
          <w:color w:val="C00000"/>
          <w:spacing w:val="-4"/>
          <w:sz w:val="21"/>
          <w:szCs w:val="21"/>
          <w:lang w:val="ka-GE"/>
        </w:rPr>
      </w:pPr>
      <w:r w:rsidRPr="0087347F">
        <w:rPr>
          <w:rFonts w:ascii="Sylfaen" w:eastAsia="Times New Roman" w:hAnsi="Sylfaen" w:cs="DejaVu Sans"/>
          <w:noProof/>
          <w:color w:val="0D0D0D"/>
          <w:sz w:val="21"/>
          <w:szCs w:val="21"/>
        </w:rPr>
        <mc:AlternateContent>
          <mc:Choice Requires="wps">
            <w:drawing>
              <wp:anchor distT="0" distB="0" distL="114300" distR="114300" simplePos="0" relativeHeight="251746304" behindDoc="0" locked="0" layoutInCell="1" allowOverlap="1" wp14:anchorId="13A9FE73" wp14:editId="2F4865A2">
                <wp:simplePos x="0" y="0"/>
                <wp:positionH relativeFrom="column">
                  <wp:posOffset>-456565</wp:posOffset>
                </wp:positionH>
                <wp:positionV relativeFrom="paragraph">
                  <wp:posOffset>628015</wp:posOffset>
                </wp:positionV>
                <wp:extent cx="7560310" cy="292735"/>
                <wp:effectExtent l="0" t="0" r="21590" b="12065"/>
                <wp:wrapNone/>
                <wp:docPr id="28" name="Rectangle 3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60310" cy="292735"/>
                        </a:xfrm>
                        <a:prstGeom prst="rect">
                          <a:avLst/>
                        </a:prstGeom>
                        <a:solidFill>
                          <a:srgbClr val="009B37"/>
                        </a:solidFill>
                        <a:ln w="9525">
                          <a:solidFill>
                            <a:srgbClr val="009B37"/>
                          </a:solidFill>
                          <a:miter lim="800000"/>
                          <a:headEnd/>
                          <a:tailEnd/>
                        </a:ln>
                      </wps:spPr>
                      <wps:txbx>
                        <w:txbxContent>
                          <w:p w14:paraId="6DE1D9FB" w14:textId="77777777" w:rsidR="00266441" w:rsidRPr="006478D7" w:rsidRDefault="00266441" w:rsidP="00F65BA7">
                            <w:pPr>
                              <w:pStyle w:val="Heading2"/>
                              <w:spacing w:before="0"/>
                              <w:ind w:left="90" w:right="122"/>
                              <w:jc w:val="center"/>
                              <w:rPr>
                                <w:rFonts w:ascii="Sylfaen" w:hAnsi="Sylfaen" w:cs="DejaVu Sans"/>
                                <w:noProof/>
                                <w:color w:val="FFFFFF"/>
                                <w:sz w:val="24"/>
                                <w:szCs w:val="24"/>
                              </w:rPr>
                            </w:pPr>
                            <w:bookmarkStart w:id="1447" w:name="_Toc329604739"/>
                            <w:bookmarkStart w:id="1448" w:name="_Toc329710296"/>
                            <w:bookmarkStart w:id="1449" w:name="_Toc329803950"/>
                            <w:bookmarkStart w:id="1450" w:name="_Toc330918473"/>
                            <w:bookmarkStart w:id="1451" w:name="_Toc331026687"/>
                            <w:bookmarkStart w:id="1452" w:name="_Toc331070300"/>
                            <w:bookmarkStart w:id="1453" w:name="_Toc331070456"/>
                            <w:bookmarkStart w:id="1454" w:name="_Toc331071016"/>
                            <w:bookmarkStart w:id="1455" w:name="_Toc364869860"/>
                            <w:bookmarkStart w:id="1456" w:name="_Toc385618607"/>
                            <w:bookmarkStart w:id="1457" w:name="_Toc386023454"/>
                            <w:bookmarkStart w:id="1458" w:name="_Toc386190382"/>
                            <w:bookmarkStart w:id="1459" w:name="_Toc386190474"/>
                            <w:bookmarkStart w:id="1460" w:name="_Toc430343248"/>
                            <w:bookmarkStart w:id="1461" w:name="_Toc490683321"/>
                            <w:bookmarkStart w:id="1462" w:name="_Toc490683414"/>
                            <w:bookmarkStart w:id="1463" w:name="_Toc491348827"/>
                            <w:bookmarkStart w:id="1464" w:name="_Toc491348910"/>
                            <w:bookmarkStart w:id="1465" w:name="_Toc491349623"/>
                            <w:bookmarkStart w:id="1466" w:name="_Toc491352174"/>
                            <w:bookmarkStart w:id="1467" w:name="_Toc491353529"/>
                            <w:bookmarkStart w:id="1468" w:name="_Toc508725911"/>
                            <w:r w:rsidRPr="006478D7">
                              <w:rPr>
                                <w:rFonts w:ascii="Sylfaen" w:hAnsi="Sylfaen" w:cs="DejaVu Sans"/>
                                <w:noProof/>
                                <w:color w:val="FFFFFF"/>
                                <w:sz w:val="24"/>
                                <w:szCs w:val="24"/>
                              </w:rPr>
                              <w:t>თავი II. კენჭისყრის დღის განცხადებ</w:t>
                            </w:r>
                            <w:r w:rsidRPr="006478D7">
                              <w:rPr>
                                <w:rFonts w:ascii="Sylfaen" w:hAnsi="Sylfaen" w:cs="DejaVu Sans"/>
                                <w:noProof/>
                                <w:color w:val="FFFFFF"/>
                                <w:sz w:val="24"/>
                                <w:szCs w:val="24"/>
                                <w:lang w:val="ka-GE"/>
                              </w:rPr>
                              <w:t>ებზე</w:t>
                            </w:r>
                            <w:r w:rsidRPr="006478D7">
                              <w:rPr>
                                <w:rFonts w:ascii="Sylfaen" w:hAnsi="Sylfaen" w:cs="DejaVu Sans"/>
                                <w:noProof/>
                                <w:color w:val="FFFFFF"/>
                                <w:sz w:val="24"/>
                                <w:szCs w:val="24"/>
                              </w:rPr>
                              <w:t>/საჩივრებზე რეაგირება</w:t>
                            </w:r>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p>
                          <w:p w14:paraId="0C745910" w14:textId="77777777" w:rsidR="00266441" w:rsidRPr="006478D7" w:rsidRDefault="00266441" w:rsidP="00F65BA7">
                            <w:pPr>
                              <w:pStyle w:val="Heading2"/>
                              <w:spacing w:before="0"/>
                              <w:jc w:val="center"/>
                              <w:rPr>
                                <w:rFonts w:ascii="Sylfaen" w:hAnsi="Sylfaen" w:cs="DejaVu Sans"/>
                                <w:noProof/>
                                <w:color w:val="FFFFFF"/>
                                <w:sz w:val="24"/>
                                <w:szCs w:val="24"/>
                                <w:lang w:val="ka-GE"/>
                              </w:rPr>
                            </w:pPr>
                          </w:p>
                          <w:p w14:paraId="66897D6C" w14:textId="77777777" w:rsidR="00266441" w:rsidRPr="006478D7" w:rsidRDefault="00266441" w:rsidP="00F65BA7">
                            <w:pPr>
                              <w:rPr>
                                <w:rFonts w:ascii="Sylfaen" w:hAnsi="Sylfaen" w:cs="DejaVu Sans"/>
                                <w:color w:val="FFFFFF"/>
                                <w:lang w:val="ka-G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30" o:spid="_x0000_s1119" style="position:absolute;left:0;text-align:left;margin-left:-35.95pt;margin-top:49.45pt;width:595.3pt;height:23.0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" fillcolor="#009b37" strokecolor="#009b37">
                <v:textbox>
                  <w:txbxContent>
                    <w:p w14:paraId="6DE1D9FB" w14:textId="77777777" w:rsidR="00266441" w:rsidRPr="006478D7" w:rsidRDefault="00266441" w:rsidP="00F65BA7">
                      <w:pPr>
                        <w:pStyle w:val="Heading2"/>
                        <w:spacing w:before="0"/>
                        <w:ind w:left="90" w:right="122"/>
                        <w:jc w:val="center"/>
                        <w:rPr>
                          <w:rFonts w:ascii="Sylfaen" w:hAnsi="Sylfaen" w:cs="DejaVu Sans"/>
                          <w:noProof/>
                          <w:color w:val="FFFFFF"/>
                          <w:sz w:val="24"/>
                          <w:szCs w:val="24"/>
                        </w:rPr>
                      </w:pPr>
                      <w:bookmarkStart w:id="1469" w:name="_Toc329604739"/>
                      <w:bookmarkStart w:id="1470" w:name="_Toc329710296"/>
                      <w:bookmarkStart w:id="1471" w:name="_Toc329803950"/>
                      <w:bookmarkStart w:id="1472" w:name="_Toc330918473"/>
                      <w:bookmarkStart w:id="1473" w:name="_Toc331026687"/>
                      <w:bookmarkStart w:id="1474" w:name="_Toc331070300"/>
                      <w:bookmarkStart w:id="1475" w:name="_Toc331070456"/>
                      <w:bookmarkStart w:id="1476" w:name="_Toc331071016"/>
                      <w:bookmarkStart w:id="1477" w:name="_Toc364869860"/>
                      <w:bookmarkStart w:id="1478" w:name="_Toc385618607"/>
                      <w:bookmarkStart w:id="1479" w:name="_Toc386023454"/>
                      <w:bookmarkStart w:id="1480" w:name="_Toc386190382"/>
                      <w:bookmarkStart w:id="1481" w:name="_Toc386190474"/>
                      <w:bookmarkStart w:id="1482" w:name="_Toc430343248"/>
                      <w:bookmarkStart w:id="1483" w:name="_Toc490683321"/>
                      <w:bookmarkStart w:id="1484" w:name="_Toc490683414"/>
                      <w:bookmarkStart w:id="1485" w:name="_Toc491348827"/>
                      <w:bookmarkStart w:id="1486" w:name="_Toc491348910"/>
                      <w:bookmarkStart w:id="1487" w:name="_Toc491349623"/>
                      <w:bookmarkStart w:id="1488" w:name="_Toc491352174"/>
                      <w:bookmarkStart w:id="1489" w:name="_Toc491353529"/>
                      <w:bookmarkStart w:id="1490" w:name="_Toc508725911"/>
                      <w:r w:rsidRPr="006478D7">
                        <w:rPr>
                          <w:rFonts w:ascii="Sylfaen" w:hAnsi="Sylfaen" w:cs="DejaVu Sans"/>
                          <w:noProof/>
                          <w:color w:val="FFFFFF"/>
                          <w:sz w:val="24"/>
                          <w:szCs w:val="24"/>
                        </w:rPr>
                        <w:t>თავი II. კენჭისყრის დღის განცხადებ</w:t>
                      </w:r>
                      <w:r w:rsidRPr="006478D7">
                        <w:rPr>
                          <w:rFonts w:ascii="Sylfaen" w:hAnsi="Sylfaen" w:cs="DejaVu Sans"/>
                          <w:noProof/>
                          <w:color w:val="FFFFFF"/>
                          <w:sz w:val="24"/>
                          <w:szCs w:val="24"/>
                          <w:lang w:val="ka-GE"/>
                        </w:rPr>
                        <w:t>ებზე</w:t>
                      </w:r>
                      <w:r w:rsidRPr="006478D7">
                        <w:rPr>
                          <w:rFonts w:ascii="Sylfaen" w:hAnsi="Sylfaen" w:cs="DejaVu Sans"/>
                          <w:noProof/>
                          <w:color w:val="FFFFFF"/>
                          <w:sz w:val="24"/>
                          <w:szCs w:val="24"/>
                        </w:rPr>
                        <w:t>/საჩივრებზე რეაგირება</w:t>
                      </w:r>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p>
                    <w:p w14:paraId="0C745910" w14:textId="77777777" w:rsidR="00266441" w:rsidRPr="006478D7" w:rsidRDefault="00266441" w:rsidP="00F65BA7">
                      <w:pPr>
                        <w:pStyle w:val="Heading2"/>
                        <w:spacing w:before="0"/>
                        <w:jc w:val="center"/>
                        <w:rPr>
                          <w:rFonts w:ascii="Sylfaen" w:hAnsi="Sylfaen" w:cs="DejaVu Sans"/>
                          <w:noProof/>
                          <w:color w:val="FFFFFF"/>
                          <w:sz w:val="24"/>
                          <w:szCs w:val="24"/>
                          <w:lang w:val="ka-GE"/>
                        </w:rPr>
                      </w:pPr>
                    </w:p>
                    <w:p w14:paraId="66897D6C" w14:textId="77777777" w:rsidR="00266441" w:rsidRPr="006478D7" w:rsidRDefault="00266441" w:rsidP="00F65BA7">
                      <w:pPr>
                        <w:rPr>
                          <w:rFonts w:ascii="Sylfaen" w:hAnsi="Sylfaen" w:cs="DejaVu Sans"/>
                          <w:color w:val="FFFFFF"/>
                          <w:lang w:val="ka-GE"/>
                        </w:rPr>
                      </w:pPr>
                    </w:p>
                  </w:txbxContent>
                </v:textbox>
              </v:rect>
            </w:pict>
          </mc:Fallback>
        </mc:AlternateContent>
      </w:r>
      <w:r w:rsidR="00F65BA7" w:rsidRPr="0087347F">
        <w:rPr>
          <w:rFonts w:ascii="Sylfaen" w:eastAsia="Times New Roman" w:hAnsi="Sylfaen" w:cs="DejaVu Sans"/>
          <w:b/>
          <w:bCs/>
          <w:color w:val="C00000"/>
          <w:spacing w:val="-4"/>
          <w:sz w:val="21"/>
          <w:szCs w:val="21"/>
          <w:lang w:val="ka-GE"/>
        </w:rPr>
        <w:t>დადგენილ ვადაში ხარვეზის შეუვსებლობის შემთხვევაში განცხადება/საჩივარი არ განი</w:t>
      </w:r>
      <w:r w:rsidR="00F65BA7" w:rsidRPr="0087347F">
        <w:rPr>
          <w:rFonts w:ascii="Sylfaen" w:eastAsia="Times New Roman" w:hAnsi="Sylfaen" w:cs="DejaVu Sans"/>
          <w:b/>
          <w:bCs/>
          <w:color w:val="C00000"/>
          <w:spacing w:val="-4"/>
          <w:sz w:val="21"/>
          <w:szCs w:val="21"/>
          <w:lang w:val="ka-GE"/>
        </w:rPr>
        <w:softHyphen/>
      </w:r>
      <w:r w:rsidR="00F65BA7" w:rsidRPr="0087347F">
        <w:rPr>
          <w:rFonts w:ascii="Sylfaen" w:eastAsia="Times New Roman" w:hAnsi="Sylfaen" w:cs="DejaVu Sans"/>
          <w:b/>
          <w:bCs/>
          <w:color w:val="C00000"/>
          <w:spacing w:val="-4"/>
          <w:sz w:val="21"/>
          <w:szCs w:val="21"/>
          <w:lang w:val="ka-GE"/>
        </w:rPr>
        <w:softHyphen/>
      </w:r>
      <w:r w:rsidR="00F65BA7" w:rsidRPr="0087347F">
        <w:rPr>
          <w:rFonts w:ascii="Sylfaen" w:eastAsia="Times New Roman" w:hAnsi="Sylfaen" w:cs="DejaVu Sans"/>
          <w:b/>
          <w:bCs/>
          <w:color w:val="C00000"/>
          <w:spacing w:val="-4"/>
          <w:sz w:val="21"/>
          <w:szCs w:val="21"/>
          <w:lang w:val="ka-GE"/>
        </w:rPr>
        <w:softHyphen/>
        <w:t>ხი</w:t>
      </w:r>
      <w:r w:rsidR="00F65BA7" w:rsidRPr="0087347F">
        <w:rPr>
          <w:rFonts w:ascii="Sylfaen" w:eastAsia="Times New Roman" w:hAnsi="Sylfaen" w:cs="DejaVu Sans"/>
          <w:b/>
          <w:bCs/>
          <w:color w:val="C00000"/>
          <w:spacing w:val="-4"/>
          <w:sz w:val="21"/>
          <w:szCs w:val="21"/>
          <w:lang w:val="ka-GE"/>
        </w:rPr>
        <w:softHyphen/>
        <w:t xml:space="preserve">ლება და შესაბამისი საარჩევნო კომისიის თავმჯდომარე გამოსცემს განკარგულებას განცხადების/საჩივრის </w:t>
      </w:r>
      <w:proofErr w:type="spellStart"/>
      <w:r w:rsidR="00F65BA7" w:rsidRPr="0087347F">
        <w:rPr>
          <w:rFonts w:ascii="Sylfaen" w:eastAsia="Times New Roman" w:hAnsi="Sylfaen" w:cs="DejaVu Sans"/>
          <w:b/>
          <w:bCs/>
          <w:color w:val="C00000"/>
          <w:spacing w:val="-4"/>
          <w:sz w:val="21"/>
          <w:szCs w:val="21"/>
          <w:lang w:val="ka-GE"/>
        </w:rPr>
        <w:t>განუხილველად</w:t>
      </w:r>
      <w:proofErr w:type="spellEnd"/>
      <w:r w:rsidR="00F65BA7" w:rsidRPr="0087347F">
        <w:rPr>
          <w:rFonts w:ascii="Sylfaen" w:eastAsia="Times New Roman" w:hAnsi="Sylfaen" w:cs="DejaVu Sans"/>
          <w:b/>
          <w:bCs/>
          <w:color w:val="C00000"/>
          <w:spacing w:val="-4"/>
          <w:sz w:val="21"/>
          <w:szCs w:val="21"/>
          <w:lang w:val="ka-GE"/>
        </w:rPr>
        <w:t xml:space="preserve"> დატოვების შესახებ.</w:t>
      </w:r>
    </w:p>
    <w:p w14:paraId="76DD7460" w14:textId="77777777" w:rsidR="00F65BA7" w:rsidRPr="0087347F" w:rsidRDefault="00F65BA7" w:rsidP="00F65BA7">
      <w:pPr>
        <w:spacing w:after="0"/>
        <w:rPr>
          <w:rFonts w:ascii="Sylfaen" w:eastAsia="Times New Roman" w:hAnsi="Sylfaen" w:cs="DejaVu Sans"/>
          <w:color w:val="0D0D0D"/>
          <w:sz w:val="21"/>
          <w:szCs w:val="21"/>
          <w:lang w:val="ka-GE" w:eastAsia="x-none"/>
        </w:rPr>
      </w:pPr>
    </w:p>
    <w:p w14:paraId="64470FDB" w14:textId="77777777" w:rsidR="00F65BA7" w:rsidRPr="0087347F" w:rsidRDefault="00F65BA7" w:rsidP="00F65BA7">
      <w:pPr>
        <w:jc w:val="both"/>
        <w:rPr>
          <w:rFonts w:ascii="Sylfaen" w:eastAsia="Times New Roman" w:hAnsi="Sylfaen" w:cs="DejaVu Sans"/>
          <w:bCs/>
          <w:color w:val="0D0D0D"/>
          <w:sz w:val="21"/>
          <w:szCs w:val="21"/>
          <w:lang w:val="ka-GE"/>
        </w:rPr>
      </w:pPr>
      <w:r w:rsidRPr="0087347F">
        <w:rPr>
          <w:rFonts w:ascii="Sylfaen" w:eastAsia="Times New Roman" w:hAnsi="Sylfaen" w:cs="DejaVu Sans"/>
          <w:bCs/>
          <w:color w:val="0D0D0D"/>
          <w:sz w:val="21"/>
          <w:szCs w:val="21"/>
          <w:lang w:val="ka-GE"/>
        </w:rPr>
        <w:t xml:space="preserve">კომისიის თავმჯდომარე ვალდებულია განცხადებაზე/საჩივარზე, რომელიც ეხება კენჭისყრის დღის 7 საათიდან ყუთის გახსნამდე  ჩატარებული პროცედურების დარღვევას, დაუყოვნებლივ მოახდინოს სათანადო რეაგირება და აღმოფხვრას არსებული დარღვევა. </w:t>
      </w:r>
    </w:p>
    <w:p w14:paraId="1538212C" w14:textId="77777777" w:rsidR="00F65BA7" w:rsidRPr="0087347F" w:rsidRDefault="00F65BA7" w:rsidP="00F65BA7">
      <w:pPr>
        <w:spacing w:before="120" w:after="0"/>
        <w:jc w:val="both"/>
        <w:rPr>
          <w:rFonts w:ascii="Sylfaen" w:eastAsia="Times New Roman" w:hAnsi="Sylfaen" w:cs="DejaVu Sans"/>
          <w:b/>
          <w:bCs/>
          <w:color w:val="C00000"/>
          <w:spacing w:val="-4"/>
          <w:sz w:val="21"/>
          <w:szCs w:val="21"/>
          <w:u w:val="single"/>
          <w:lang w:val="ka-GE"/>
        </w:rPr>
      </w:pPr>
      <w:r w:rsidRPr="0087347F">
        <w:rPr>
          <w:rFonts w:ascii="Sylfaen" w:eastAsia="Times New Roman" w:hAnsi="Sylfaen" w:cs="DejaVu Sans"/>
          <w:b/>
          <w:bCs/>
          <w:color w:val="C00000"/>
          <w:spacing w:val="-4"/>
          <w:sz w:val="21"/>
          <w:szCs w:val="21"/>
          <w:u w:val="single"/>
          <w:lang w:val="ka-GE"/>
        </w:rPr>
        <w:t>ყურადღება!</w:t>
      </w:r>
    </w:p>
    <w:p w14:paraId="255D5BF2" w14:textId="77777777" w:rsidR="00F65BA7" w:rsidRPr="0087347F" w:rsidRDefault="00F65BA7" w:rsidP="00F65BA7">
      <w:pPr>
        <w:jc w:val="both"/>
        <w:rPr>
          <w:rFonts w:ascii="Sylfaen" w:eastAsia="Times New Roman" w:hAnsi="Sylfaen" w:cs="DejaVu Sans"/>
          <w:b/>
          <w:color w:val="C00000"/>
          <w:sz w:val="21"/>
          <w:szCs w:val="21"/>
          <w:lang w:val="ka-GE"/>
        </w:rPr>
      </w:pPr>
      <w:r w:rsidRPr="0087347F">
        <w:rPr>
          <w:rFonts w:ascii="Sylfaen" w:eastAsia="Times New Roman" w:hAnsi="Sylfaen" w:cs="DejaVu Sans"/>
          <w:b/>
          <w:color w:val="C00000"/>
          <w:sz w:val="21"/>
          <w:szCs w:val="21"/>
          <w:lang w:val="ka-GE"/>
        </w:rPr>
        <w:t>თუ საუბნო საარჩევნო კომისიის თავმჯდომარემ არ ან ვერ აღმოფხვრა დარღვევა ან სხვაგვარი ფორმით უარი განაცხადა რეაგირებაზე, განმცხადებელს/მომჩივანს უფლება აქვს იმავე დარღვევაზე განცხადება/საჩივარი დაუყოვნებლივ წარუდგინოს საოლქო საარჩევნო კომისიას.</w:t>
      </w:r>
    </w:p>
    <w:p w14:paraId="099D06EB" w14:textId="77777777" w:rsidR="00F65BA7" w:rsidRPr="0087347F" w:rsidRDefault="00F65BA7" w:rsidP="00F65BA7">
      <w:pPr>
        <w:spacing w:after="0"/>
        <w:jc w:val="both"/>
        <w:rPr>
          <w:rFonts w:ascii="Sylfaen" w:eastAsia="Times New Roman" w:hAnsi="Sylfaen" w:cs="DejaVu Sans"/>
          <w:bCs/>
          <w:color w:val="0D0D0D"/>
          <w:sz w:val="21"/>
          <w:szCs w:val="21"/>
          <w:lang w:val="ka-GE"/>
        </w:rPr>
      </w:pPr>
      <w:r w:rsidRPr="0087347F">
        <w:rPr>
          <w:rFonts w:ascii="Sylfaen" w:eastAsia="Times New Roman" w:hAnsi="Sylfaen" w:cs="DejaVu Sans"/>
          <w:bCs/>
          <w:color w:val="0D0D0D"/>
          <w:sz w:val="21"/>
          <w:szCs w:val="21"/>
          <w:lang w:val="ka-GE"/>
        </w:rPr>
        <w:t xml:space="preserve">დარღვევის აღმოფხვრის შემთხვევაში კენჭისყრის დღის ჩანაწერთა წიგნში კეთდება ჩანაწერი „დარღვევა აღმოფხვრილია“ და მიეთითება ზუსტი დრო. </w:t>
      </w:r>
    </w:p>
    <w:p w14:paraId="681F1B18" w14:textId="77777777" w:rsidR="00F65BA7" w:rsidRPr="0087347F" w:rsidRDefault="00F65BA7" w:rsidP="00F65BA7">
      <w:pPr>
        <w:spacing w:before="120" w:after="120"/>
        <w:jc w:val="both"/>
        <w:rPr>
          <w:rFonts w:ascii="Sylfaen" w:eastAsia="Times New Roman" w:hAnsi="Sylfaen" w:cs="DejaVu Sans"/>
          <w:color w:val="0D0D0D"/>
          <w:sz w:val="21"/>
          <w:szCs w:val="21"/>
          <w:lang w:val="ka-GE"/>
        </w:rPr>
      </w:pPr>
      <w:r w:rsidRPr="0087347F">
        <w:rPr>
          <w:rFonts w:ascii="Sylfaen" w:eastAsia="Times New Roman" w:hAnsi="Sylfaen" w:cs="DejaVu Sans"/>
          <w:bCs/>
          <w:color w:val="0D0D0D"/>
          <w:sz w:val="21"/>
          <w:szCs w:val="21"/>
          <w:lang w:val="ka-GE"/>
        </w:rPr>
        <w:t xml:space="preserve">განცხადებას/საჩივარს, რომელიც ეხება ხმის დათვლისა და კენჭისყრის შედეგების შეჯამების პროცედურების დარღვევას, საუბნო საარჩევნო კომისია არ განიხილავს </w:t>
      </w:r>
      <w:r w:rsidRPr="0087347F">
        <w:rPr>
          <w:rFonts w:ascii="Sylfaen" w:eastAsia="Times New Roman" w:hAnsi="Sylfaen" w:cs="DejaVu Sans"/>
          <w:color w:val="0D0D0D"/>
          <w:sz w:val="21"/>
          <w:szCs w:val="21"/>
          <w:lang w:val="ka-GE"/>
        </w:rPr>
        <w:t xml:space="preserve">და გადასცემს საოლქო საარჩევნო კომისიას კენჭისყრის დღიდან 2 კალენდარული დღის განმავლობაში.  </w:t>
      </w:r>
    </w:p>
    <w:p w14:paraId="0C5F4AA1" w14:textId="77777777" w:rsidR="00F65BA7" w:rsidRPr="0087347F" w:rsidRDefault="00F65BA7" w:rsidP="00F65BA7">
      <w:pPr>
        <w:widowControl w:val="0"/>
        <w:autoSpaceDE w:val="0"/>
        <w:autoSpaceDN w:val="0"/>
        <w:adjustRightInd w:val="0"/>
        <w:spacing w:after="0"/>
        <w:jc w:val="both"/>
        <w:rPr>
          <w:rFonts w:ascii="Sylfaen" w:eastAsia="Times New Roman" w:hAnsi="Sylfaen" w:cs="DejaVu Sans"/>
          <w:color w:val="0D0D0D"/>
          <w:sz w:val="21"/>
          <w:szCs w:val="21"/>
          <w:lang w:val="ka-GE"/>
        </w:rPr>
      </w:pPr>
      <w:r w:rsidRPr="0087347F">
        <w:rPr>
          <w:rFonts w:ascii="Sylfaen" w:eastAsia="Times New Roman" w:hAnsi="Sylfaen" w:cs="DejaVu Sans"/>
          <w:b/>
          <w:bCs/>
          <w:color w:val="009B37"/>
          <w:sz w:val="21"/>
          <w:szCs w:val="21"/>
          <w:lang w:val="ka-GE" w:eastAsia="x-none"/>
        </w:rPr>
        <w:t>წარდგენილი განცხადება/საჩივარი არ განიხილება</w:t>
      </w:r>
      <w:r w:rsidRPr="0087347F">
        <w:rPr>
          <w:rFonts w:ascii="Sylfaen" w:eastAsia="Times New Roman" w:hAnsi="Sylfaen" w:cs="DejaVu Sans"/>
          <w:color w:val="0D0D0D"/>
          <w:sz w:val="21"/>
          <w:szCs w:val="21"/>
          <w:lang w:val="ka-GE"/>
        </w:rPr>
        <w:t xml:space="preserve"> და საუბნო საარჩევნო კომისიის თავმჯდომარე გამოსცემს განკარგულებას განცხადების/საჩივრის განუხილველად დატოვების შესახებ, თუ:</w:t>
      </w:r>
    </w:p>
    <w:p w14:paraId="3EBEACF9" w14:textId="77777777" w:rsidR="00F65BA7" w:rsidRPr="0087347F" w:rsidRDefault="00F65BA7" w:rsidP="00F65BA7">
      <w:pPr>
        <w:widowControl w:val="0"/>
        <w:numPr>
          <w:ilvl w:val="0"/>
          <w:numId w:val="70"/>
        </w:numPr>
        <w:autoSpaceDE w:val="0"/>
        <w:autoSpaceDN w:val="0"/>
        <w:adjustRightInd w:val="0"/>
        <w:spacing w:after="0"/>
        <w:ind w:left="360"/>
        <w:jc w:val="both"/>
        <w:rPr>
          <w:rFonts w:ascii="Sylfaen" w:eastAsia="Calibri" w:hAnsi="Sylfaen" w:cs="DejaVu Sans"/>
          <w:color w:val="0D0D0D"/>
          <w:sz w:val="21"/>
          <w:szCs w:val="21"/>
          <w:lang w:val="ka-GE"/>
        </w:rPr>
      </w:pPr>
      <w:r w:rsidRPr="0087347F">
        <w:rPr>
          <w:rFonts w:ascii="Sylfaen" w:eastAsia="Calibri" w:hAnsi="Sylfaen" w:cs="DejaVu Sans"/>
          <w:color w:val="0D0D0D"/>
          <w:sz w:val="21"/>
          <w:szCs w:val="21"/>
          <w:lang w:val="ka-GE"/>
        </w:rPr>
        <w:t>განცხადება/საჩივარი შედგენილია არაუფლებამოსილი პირის მიერ;</w:t>
      </w:r>
    </w:p>
    <w:p w14:paraId="33FEA5EC" w14:textId="77777777" w:rsidR="00F65BA7" w:rsidRPr="0087347F" w:rsidRDefault="00F65BA7" w:rsidP="00F65BA7">
      <w:pPr>
        <w:widowControl w:val="0"/>
        <w:numPr>
          <w:ilvl w:val="0"/>
          <w:numId w:val="70"/>
        </w:numPr>
        <w:autoSpaceDE w:val="0"/>
        <w:autoSpaceDN w:val="0"/>
        <w:adjustRightInd w:val="0"/>
        <w:spacing w:after="0"/>
        <w:ind w:left="360"/>
        <w:jc w:val="both"/>
        <w:rPr>
          <w:rFonts w:ascii="Sylfaen" w:eastAsia="Calibri" w:hAnsi="Sylfaen" w:cs="DejaVu Sans"/>
          <w:color w:val="0D0D0D"/>
          <w:sz w:val="21"/>
          <w:szCs w:val="21"/>
          <w:lang w:val="ka-GE"/>
        </w:rPr>
      </w:pPr>
      <w:r w:rsidRPr="0087347F">
        <w:rPr>
          <w:rFonts w:ascii="Sylfaen" w:eastAsia="Calibri" w:hAnsi="Sylfaen" w:cs="DejaVu Sans"/>
          <w:color w:val="0D0D0D"/>
          <w:sz w:val="21"/>
          <w:szCs w:val="21"/>
          <w:lang w:val="ka-GE"/>
        </w:rPr>
        <w:t>განცხადებაში/საჩივარში არ არის აღნიშნული დარღვევის არსი და ჩადენის დრო;</w:t>
      </w:r>
    </w:p>
    <w:p w14:paraId="4B3023ED" w14:textId="77777777" w:rsidR="00F65BA7" w:rsidRPr="0087347F" w:rsidRDefault="00F65BA7" w:rsidP="00F65BA7">
      <w:pPr>
        <w:widowControl w:val="0"/>
        <w:numPr>
          <w:ilvl w:val="0"/>
          <w:numId w:val="70"/>
        </w:numPr>
        <w:autoSpaceDE w:val="0"/>
        <w:autoSpaceDN w:val="0"/>
        <w:adjustRightInd w:val="0"/>
        <w:spacing w:after="0"/>
        <w:ind w:left="360"/>
        <w:jc w:val="both"/>
        <w:rPr>
          <w:rFonts w:ascii="Sylfaen" w:eastAsia="Calibri" w:hAnsi="Sylfaen" w:cs="DejaVu Sans"/>
          <w:color w:val="0D0D0D"/>
          <w:sz w:val="21"/>
          <w:szCs w:val="21"/>
          <w:lang w:val="ka-GE"/>
        </w:rPr>
      </w:pPr>
      <w:r w:rsidRPr="0087347F">
        <w:rPr>
          <w:rFonts w:ascii="Sylfaen" w:eastAsia="Calibri" w:hAnsi="Sylfaen" w:cs="DejaVu Sans"/>
          <w:color w:val="0D0D0D"/>
          <w:sz w:val="21"/>
          <w:szCs w:val="21"/>
          <w:lang w:val="ka-GE"/>
        </w:rPr>
        <w:t>განცხადება/საჩივარი საარჩევნო კომისიას გადაეცა კანონით მოთხოვნილი ვადების დარღვევით;</w:t>
      </w:r>
    </w:p>
    <w:p w14:paraId="10DF2918" w14:textId="77777777" w:rsidR="00F65BA7" w:rsidRPr="0087347F" w:rsidRDefault="00F65BA7" w:rsidP="00F65BA7">
      <w:pPr>
        <w:widowControl w:val="0"/>
        <w:numPr>
          <w:ilvl w:val="0"/>
          <w:numId w:val="70"/>
        </w:numPr>
        <w:autoSpaceDE w:val="0"/>
        <w:autoSpaceDN w:val="0"/>
        <w:adjustRightInd w:val="0"/>
        <w:spacing w:after="0"/>
        <w:ind w:left="360"/>
        <w:jc w:val="both"/>
        <w:rPr>
          <w:rFonts w:ascii="Sylfaen" w:eastAsia="Calibri" w:hAnsi="Sylfaen" w:cs="DejaVu Sans"/>
          <w:color w:val="0D0D0D"/>
          <w:sz w:val="21"/>
          <w:szCs w:val="21"/>
          <w:lang w:val="ka-GE"/>
        </w:rPr>
      </w:pPr>
      <w:r w:rsidRPr="0087347F">
        <w:rPr>
          <w:rFonts w:ascii="Sylfaen" w:eastAsia="Calibri" w:hAnsi="Sylfaen" w:cs="DejaVu Sans"/>
          <w:color w:val="0D0D0D"/>
          <w:sz w:val="21"/>
          <w:szCs w:val="21"/>
          <w:lang w:val="ka-GE"/>
        </w:rPr>
        <w:t>დადგენილ ვადაში არ შეივსო წარდგენილი განცხადების/საჩივრის ხარვეზი.</w:t>
      </w:r>
    </w:p>
    <w:p w14:paraId="765764FF" w14:textId="77777777" w:rsidR="00F65BA7" w:rsidRPr="0087347F" w:rsidRDefault="00F65BA7" w:rsidP="00F65BA7">
      <w:pPr>
        <w:keepNext/>
        <w:spacing w:before="240" w:after="60"/>
        <w:jc w:val="right"/>
        <w:outlineLvl w:val="2"/>
        <w:rPr>
          <w:rFonts w:ascii="Sylfaen" w:eastAsia="Times New Roman" w:hAnsi="Sylfaen" w:cs="DejaVu Sans"/>
          <w:b/>
          <w:bCs/>
          <w:color w:val="009B37"/>
          <w:sz w:val="21"/>
          <w:szCs w:val="21"/>
          <w:lang w:val="ka-GE" w:eastAsia="x-none"/>
        </w:rPr>
      </w:pPr>
      <w:bookmarkStart w:id="1491" w:name="_Toc330918508"/>
      <w:bookmarkStart w:id="1492" w:name="_Toc331026722"/>
      <w:bookmarkStart w:id="1493" w:name="_Toc331071051"/>
      <w:bookmarkStart w:id="1494" w:name="_Toc430343351"/>
      <w:bookmarkStart w:id="1495" w:name="_Toc508725912"/>
      <w:bookmarkStart w:id="1496" w:name="_Toc321785315"/>
      <w:bookmarkStart w:id="1497" w:name="_Toc328070786"/>
      <w:bookmarkStart w:id="1498" w:name="_Toc329028188"/>
      <w:bookmarkStart w:id="1499" w:name="_Toc329029490"/>
      <w:bookmarkStart w:id="1500" w:name="_Toc329208842"/>
      <w:r w:rsidRPr="0087347F">
        <w:rPr>
          <w:rFonts w:ascii="Sylfaen" w:eastAsia="Times New Roman" w:hAnsi="Sylfaen" w:cs="DejaVu Sans"/>
          <w:b/>
          <w:bCs/>
          <w:color w:val="009B37"/>
          <w:sz w:val="21"/>
          <w:szCs w:val="21"/>
          <w:lang w:val="ka-GE" w:eastAsia="x-none"/>
        </w:rPr>
        <w:lastRenderedPageBreak/>
        <w:t>დანართი №</w:t>
      </w:r>
      <w:bookmarkEnd w:id="1491"/>
      <w:bookmarkEnd w:id="1492"/>
      <w:bookmarkEnd w:id="1493"/>
      <w:r w:rsidRPr="0087347F">
        <w:rPr>
          <w:rFonts w:ascii="Sylfaen" w:eastAsia="Times New Roman" w:hAnsi="Sylfaen" w:cs="DejaVu Sans"/>
          <w:b/>
          <w:bCs/>
          <w:color w:val="009B37"/>
          <w:sz w:val="21"/>
          <w:szCs w:val="21"/>
          <w:lang w:val="ka-GE" w:eastAsia="x-none"/>
        </w:rPr>
        <w:t>1</w:t>
      </w:r>
      <w:bookmarkEnd w:id="1494"/>
      <w:bookmarkEnd w:id="1495"/>
    </w:p>
    <w:p w14:paraId="11CA8D77" w14:textId="77777777" w:rsidR="00F65BA7" w:rsidRPr="0087347F" w:rsidRDefault="00F65BA7" w:rsidP="00F65BA7">
      <w:pPr>
        <w:keepNext/>
        <w:spacing w:before="120" w:after="0"/>
        <w:jc w:val="center"/>
        <w:outlineLvl w:val="2"/>
        <w:rPr>
          <w:rFonts w:ascii="Sylfaen" w:eastAsia="Times New Roman" w:hAnsi="Sylfaen" w:cs="DejaVu Sans"/>
          <w:b/>
          <w:bCs/>
          <w:sz w:val="21"/>
          <w:szCs w:val="21"/>
          <w:lang w:val="ka-GE" w:eastAsia="x-none"/>
        </w:rPr>
      </w:pPr>
      <w:bookmarkStart w:id="1501" w:name="_Toc329975718"/>
      <w:bookmarkStart w:id="1502" w:name="_Toc330845950"/>
      <w:bookmarkStart w:id="1503" w:name="_Toc330918511"/>
      <w:bookmarkStart w:id="1504" w:name="_Toc331026725"/>
      <w:bookmarkStart w:id="1505" w:name="_Toc331069689"/>
      <w:bookmarkStart w:id="1506" w:name="_Toc331071054"/>
      <w:bookmarkStart w:id="1507" w:name="_Toc331071210"/>
      <w:bookmarkStart w:id="1508" w:name="_Toc364870031"/>
      <w:bookmarkStart w:id="1509" w:name="_Toc364873008"/>
      <w:bookmarkStart w:id="1510" w:name="_Toc386024206"/>
      <w:bookmarkStart w:id="1511" w:name="_Toc386223618"/>
      <w:bookmarkStart w:id="1512" w:name="_Toc430343354"/>
      <w:bookmarkStart w:id="1513" w:name="_Toc508725913"/>
      <w:bookmarkStart w:id="1514" w:name="_Toc330918510"/>
      <w:bookmarkStart w:id="1515" w:name="_Toc331026724"/>
      <w:bookmarkStart w:id="1516" w:name="_Toc331071053"/>
      <w:bookmarkStart w:id="1517" w:name="_Toc329740149"/>
      <w:bookmarkStart w:id="1518" w:name="_Toc329803983"/>
      <w:r w:rsidRPr="0087347F">
        <w:rPr>
          <w:rFonts w:ascii="Sylfaen" w:eastAsia="Times New Roman" w:hAnsi="Sylfaen" w:cs="DejaVu Sans"/>
          <w:b/>
          <w:bCs/>
          <w:sz w:val="21"/>
          <w:szCs w:val="21"/>
          <w:lang w:val="ka-GE" w:eastAsia="x-none"/>
        </w:rPr>
        <w:t>საარჩევნო კომისიაში წარდგენილი განცხადების/საჩივრის რეკვიზიტები</w:t>
      </w:r>
      <w:bookmarkEnd w:id="1501"/>
      <w:bookmarkEnd w:id="1502"/>
      <w:bookmarkEnd w:id="1503"/>
      <w:bookmarkEnd w:id="1504"/>
      <w:bookmarkEnd w:id="1505"/>
      <w:bookmarkEnd w:id="1506"/>
      <w:bookmarkEnd w:id="1507"/>
      <w:bookmarkEnd w:id="1508"/>
      <w:bookmarkEnd w:id="1509"/>
      <w:bookmarkEnd w:id="1510"/>
      <w:bookmarkEnd w:id="1511"/>
      <w:bookmarkEnd w:id="1512"/>
      <w:bookmarkEnd w:id="1513"/>
    </w:p>
    <w:p w14:paraId="22A1C767" w14:textId="77777777" w:rsidR="00F65BA7" w:rsidRPr="0087347F" w:rsidRDefault="00F65BA7" w:rsidP="00F65BA7">
      <w:pPr>
        <w:spacing w:after="0"/>
        <w:jc w:val="both"/>
        <w:rPr>
          <w:rFonts w:ascii="Sylfaen" w:eastAsia="Calibri" w:hAnsi="Sylfaen" w:cs="DejaVu Sans"/>
          <w:color w:val="000000"/>
          <w:spacing w:val="-4"/>
          <w:sz w:val="21"/>
          <w:szCs w:val="21"/>
          <w:lang w:val="ka-GE" w:eastAsia="ru-RU"/>
        </w:rPr>
      </w:pPr>
      <w:r w:rsidRPr="0087347F">
        <w:rPr>
          <w:rFonts w:ascii="Sylfaen" w:eastAsia="Calibri" w:hAnsi="Sylfaen" w:cs="DejaVu Sans"/>
          <w:color w:val="000000"/>
          <w:sz w:val="21"/>
          <w:szCs w:val="21"/>
          <w:lang w:val="ka-GE" w:eastAsia="ru-RU"/>
        </w:rPr>
        <w:t xml:space="preserve"> </w:t>
      </w:r>
      <w:r w:rsidRPr="0087347F">
        <w:rPr>
          <w:rFonts w:ascii="Sylfaen" w:eastAsia="Calibri" w:hAnsi="Sylfaen" w:cs="DejaVu Sans"/>
          <w:color w:val="000000"/>
          <w:spacing w:val="-4"/>
          <w:sz w:val="21"/>
          <w:szCs w:val="21"/>
          <w:lang w:val="ka-GE" w:eastAsia="ru-RU"/>
        </w:rPr>
        <w:t>განცხადებაში/საჩივარში აღინიშნება:</w:t>
      </w:r>
    </w:p>
    <w:p w14:paraId="336B8499" w14:textId="77777777" w:rsidR="00F65BA7" w:rsidRPr="0087347F" w:rsidRDefault="00F65BA7" w:rsidP="00F65BA7">
      <w:pPr>
        <w:numPr>
          <w:ilvl w:val="0"/>
          <w:numId w:val="32"/>
        </w:numPr>
        <w:spacing w:after="0"/>
        <w:ind w:left="360"/>
        <w:jc w:val="both"/>
        <w:rPr>
          <w:rFonts w:ascii="Sylfaen" w:eastAsia="Calibri" w:hAnsi="Sylfaen" w:cs="DejaVu Sans"/>
          <w:color w:val="000000"/>
          <w:spacing w:val="-4"/>
          <w:sz w:val="21"/>
          <w:szCs w:val="21"/>
          <w:lang w:val="ka-GE" w:eastAsia="ru-RU"/>
        </w:rPr>
      </w:pPr>
      <w:r w:rsidRPr="0087347F">
        <w:rPr>
          <w:rFonts w:ascii="Sylfaen" w:eastAsia="Calibri" w:hAnsi="Sylfaen" w:cs="DejaVu Sans"/>
          <w:color w:val="000000"/>
          <w:spacing w:val="-4"/>
          <w:sz w:val="21"/>
          <w:szCs w:val="21"/>
          <w:lang w:val="ka-GE" w:eastAsia="ru-RU"/>
        </w:rPr>
        <w:t xml:space="preserve">განცხადების/საჩივრის შედგენის თარიღი და დრო*;  </w:t>
      </w:r>
    </w:p>
    <w:p w14:paraId="3ECAB4AE" w14:textId="77777777" w:rsidR="00F65BA7" w:rsidRPr="0087347F" w:rsidRDefault="00F65BA7" w:rsidP="00F65BA7">
      <w:pPr>
        <w:numPr>
          <w:ilvl w:val="0"/>
          <w:numId w:val="32"/>
        </w:numPr>
        <w:spacing w:after="0"/>
        <w:ind w:left="360"/>
        <w:jc w:val="both"/>
        <w:rPr>
          <w:rFonts w:ascii="Sylfaen" w:eastAsia="Calibri" w:hAnsi="Sylfaen" w:cs="DejaVu Sans"/>
          <w:color w:val="000000"/>
          <w:spacing w:val="-4"/>
          <w:sz w:val="21"/>
          <w:szCs w:val="21"/>
          <w:lang w:val="ka-GE" w:eastAsia="ru-RU"/>
        </w:rPr>
      </w:pPr>
      <w:r w:rsidRPr="0087347F">
        <w:rPr>
          <w:rFonts w:ascii="Sylfaen" w:eastAsia="Calibri" w:hAnsi="Sylfaen" w:cs="DejaVu Sans"/>
          <w:color w:val="000000"/>
          <w:spacing w:val="-4"/>
          <w:sz w:val="21"/>
          <w:szCs w:val="21"/>
          <w:lang w:val="ka-GE" w:eastAsia="ru-RU"/>
        </w:rPr>
        <w:t xml:space="preserve">განმცხადებლის/მომჩივნის სახელი, გვარი და რეგისტრაციის ადგილი*; </w:t>
      </w:r>
    </w:p>
    <w:p w14:paraId="01823B8D" w14:textId="77777777" w:rsidR="00F65BA7" w:rsidRPr="0087347F" w:rsidRDefault="00F65BA7" w:rsidP="00F65BA7">
      <w:pPr>
        <w:numPr>
          <w:ilvl w:val="0"/>
          <w:numId w:val="32"/>
        </w:numPr>
        <w:spacing w:after="0"/>
        <w:ind w:left="360"/>
        <w:jc w:val="both"/>
        <w:rPr>
          <w:rFonts w:ascii="Sylfaen" w:eastAsia="Calibri" w:hAnsi="Sylfaen" w:cs="DejaVu Sans"/>
          <w:color w:val="000000"/>
          <w:spacing w:val="-4"/>
          <w:sz w:val="21"/>
          <w:szCs w:val="21"/>
          <w:lang w:val="ka-GE" w:eastAsia="ru-RU"/>
        </w:rPr>
      </w:pPr>
      <w:r w:rsidRPr="0087347F">
        <w:rPr>
          <w:rFonts w:ascii="Sylfaen" w:eastAsia="Calibri" w:hAnsi="Sylfaen" w:cs="DejaVu Sans"/>
          <w:color w:val="000000"/>
          <w:spacing w:val="-4"/>
          <w:sz w:val="21"/>
          <w:szCs w:val="21"/>
          <w:lang w:val="ka-GE" w:eastAsia="ru-RU"/>
        </w:rPr>
        <w:t xml:space="preserve">საარჩევნო უბნის ნომერი*;  </w:t>
      </w:r>
    </w:p>
    <w:p w14:paraId="7C333682" w14:textId="77777777" w:rsidR="00F65BA7" w:rsidRPr="0087347F" w:rsidRDefault="00F65BA7" w:rsidP="00F65BA7">
      <w:pPr>
        <w:numPr>
          <w:ilvl w:val="0"/>
          <w:numId w:val="32"/>
        </w:numPr>
        <w:spacing w:after="0"/>
        <w:ind w:left="360"/>
        <w:jc w:val="both"/>
        <w:rPr>
          <w:rFonts w:ascii="Sylfaen" w:eastAsia="Calibri" w:hAnsi="Sylfaen" w:cs="DejaVu Sans"/>
          <w:color w:val="000000"/>
          <w:spacing w:val="-4"/>
          <w:sz w:val="21"/>
          <w:szCs w:val="21"/>
          <w:lang w:val="ka-GE" w:eastAsia="ru-RU"/>
        </w:rPr>
      </w:pPr>
      <w:r w:rsidRPr="0087347F">
        <w:rPr>
          <w:rFonts w:ascii="Sylfaen" w:eastAsia="Calibri" w:hAnsi="Sylfaen" w:cs="DejaVu Sans"/>
          <w:color w:val="000000"/>
          <w:spacing w:val="-4"/>
          <w:sz w:val="21"/>
          <w:szCs w:val="21"/>
          <w:lang w:val="ka-GE" w:eastAsia="ru-RU"/>
        </w:rPr>
        <w:t>მოწმის არსებობის შემთხვევაში – მისი სახელი, გვარი და რეგისტრაციის ადგილი*;</w:t>
      </w:r>
    </w:p>
    <w:p w14:paraId="53BF1276" w14:textId="77777777" w:rsidR="00F65BA7" w:rsidRPr="0087347F" w:rsidRDefault="00F65BA7" w:rsidP="00F65BA7">
      <w:pPr>
        <w:numPr>
          <w:ilvl w:val="0"/>
          <w:numId w:val="32"/>
        </w:numPr>
        <w:spacing w:after="0"/>
        <w:ind w:left="360"/>
        <w:jc w:val="both"/>
        <w:rPr>
          <w:rFonts w:ascii="Sylfaen" w:eastAsia="Calibri" w:hAnsi="Sylfaen" w:cs="DejaVu Sans"/>
          <w:color w:val="000000"/>
          <w:spacing w:val="-4"/>
          <w:sz w:val="21"/>
          <w:szCs w:val="21"/>
          <w:lang w:val="ka-GE" w:eastAsia="ru-RU"/>
        </w:rPr>
      </w:pPr>
      <w:r w:rsidRPr="0087347F">
        <w:rPr>
          <w:rFonts w:ascii="Sylfaen" w:eastAsia="Calibri" w:hAnsi="Sylfaen" w:cs="DejaVu Sans"/>
          <w:color w:val="000000"/>
          <w:spacing w:val="-4"/>
          <w:sz w:val="21"/>
          <w:szCs w:val="21"/>
          <w:lang w:val="ka-GE" w:eastAsia="ru-RU"/>
        </w:rPr>
        <w:t>დარღვევის არსი და ჩადენის დრო**;</w:t>
      </w:r>
    </w:p>
    <w:p w14:paraId="64341A32" w14:textId="77777777" w:rsidR="00F65BA7" w:rsidRPr="0087347F" w:rsidRDefault="00F65BA7" w:rsidP="00F65BA7">
      <w:pPr>
        <w:numPr>
          <w:ilvl w:val="0"/>
          <w:numId w:val="32"/>
        </w:numPr>
        <w:spacing w:after="0"/>
        <w:ind w:left="360"/>
        <w:jc w:val="both"/>
        <w:rPr>
          <w:rFonts w:ascii="Sylfaen" w:eastAsia="Calibri" w:hAnsi="Sylfaen" w:cs="DejaVu Sans"/>
          <w:color w:val="000000"/>
          <w:spacing w:val="-4"/>
          <w:sz w:val="21"/>
          <w:szCs w:val="21"/>
          <w:lang w:val="ka-GE" w:eastAsia="ru-RU"/>
        </w:rPr>
      </w:pPr>
      <w:r w:rsidRPr="0087347F">
        <w:rPr>
          <w:rFonts w:ascii="Sylfaen" w:eastAsia="Calibri" w:hAnsi="Sylfaen" w:cs="DejaVu Sans"/>
          <w:color w:val="000000"/>
          <w:spacing w:val="-4"/>
          <w:sz w:val="21"/>
          <w:szCs w:val="21"/>
          <w:lang w:val="ka-GE" w:eastAsia="ru-RU"/>
        </w:rPr>
        <w:t xml:space="preserve">დამრღვევის დადგენის შემთხვევაში – მისი ის მონაცემები, რომელთა დადგენაც შესაძლებელი გახდა**; </w:t>
      </w:r>
    </w:p>
    <w:p w14:paraId="3DDDEE7E" w14:textId="77777777" w:rsidR="00F65BA7" w:rsidRPr="0087347F" w:rsidRDefault="00F65BA7" w:rsidP="00F65BA7">
      <w:pPr>
        <w:numPr>
          <w:ilvl w:val="0"/>
          <w:numId w:val="32"/>
        </w:numPr>
        <w:spacing w:after="0"/>
        <w:ind w:left="360"/>
        <w:jc w:val="both"/>
        <w:rPr>
          <w:rFonts w:ascii="Sylfaen" w:eastAsia="Calibri" w:hAnsi="Sylfaen" w:cs="DejaVu Sans"/>
          <w:color w:val="000000"/>
          <w:spacing w:val="-4"/>
          <w:sz w:val="21"/>
          <w:szCs w:val="21"/>
          <w:lang w:val="ka-GE" w:eastAsia="ru-RU"/>
        </w:rPr>
      </w:pPr>
      <w:r w:rsidRPr="0087347F">
        <w:rPr>
          <w:rFonts w:ascii="Sylfaen" w:eastAsia="Calibri" w:hAnsi="Sylfaen" w:cs="DejaVu Sans"/>
          <w:color w:val="000000"/>
          <w:spacing w:val="-4"/>
          <w:sz w:val="21"/>
          <w:szCs w:val="21"/>
          <w:lang w:val="ka-GE" w:eastAsia="ru-RU"/>
        </w:rPr>
        <w:t xml:space="preserve">დამრღვევის ახსნა-განმარტება (ასეთის არსებობის შემთხვევაში)**; </w:t>
      </w:r>
    </w:p>
    <w:p w14:paraId="06133B0F" w14:textId="77777777" w:rsidR="00F65BA7" w:rsidRPr="0087347F" w:rsidRDefault="00F65BA7" w:rsidP="00F65BA7">
      <w:pPr>
        <w:numPr>
          <w:ilvl w:val="0"/>
          <w:numId w:val="32"/>
        </w:numPr>
        <w:spacing w:after="0"/>
        <w:ind w:left="360"/>
        <w:jc w:val="both"/>
        <w:rPr>
          <w:rFonts w:ascii="Sylfaen" w:eastAsia="Calibri" w:hAnsi="Sylfaen" w:cs="DejaVu Sans"/>
          <w:color w:val="000000"/>
          <w:spacing w:val="-4"/>
          <w:sz w:val="21"/>
          <w:szCs w:val="21"/>
          <w:lang w:val="ka-GE" w:eastAsia="ru-RU"/>
        </w:rPr>
      </w:pPr>
      <w:r w:rsidRPr="0087347F">
        <w:rPr>
          <w:rFonts w:ascii="Sylfaen" w:eastAsia="Calibri" w:hAnsi="Sylfaen" w:cs="DejaVu Sans"/>
          <w:color w:val="000000"/>
          <w:spacing w:val="-4"/>
          <w:sz w:val="21"/>
          <w:szCs w:val="21"/>
          <w:lang w:val="ka-GE" w:eastAsia="ru-RU"/>
        </w:rPr>
        <w:t xml:space="preserve"> განმცხადებლის/მომჩივნის საკონტაქტო ტელეფონის (საცხოვრებელი ადგილის ან/და მობილურის) ნომერი***; </w:t>
      </w:r>
    </w:p>
    <w:p w14:paraId="2ACD556A" w14:textId="77777777" w:rsidR="00F65BA7" w:rsidRPr="0087347F" w:rsidRDefault="00F65BA7" w:rsidP="00F65BA7">
      <w:pPr>
        <w:numPr>
          <w:ilvl w:val="0"/>
          <w:numId w:val="32"/>
        </w:numPr>
        <w:spacing w:after="0"/>
        <w:ind w:left="360"/>
        <w:jc w:val="both"/>
        <w:rPr>
          <w:rFonts w:ascii="Sylfaen" w:eastAsia="Calibri" w:hAnsi="Sylfaen" w:cs="DejaVu Sans"/>
          <w:color w:val="000000"/>
          <w:spacing w:val="-4"/>
          <w:sz w:val="21"/>
          <w:szCs w:val="21"/>
          <w:lang w:val="ka-GE" w:eastAsia="ru-RU"/>
        </w:rPr>
      </w:pPr>
      <w:r w:rsidRPr="0087347F">
        <w:rPr>
          <w:rFonts w:ascii="Sylfaen" w:eastAsia="Calibri" w:hAnsi="Sylfaen" w:cs="DejaVu Sans"/>
          <w:color w:val="000000"/>
          <w:spacing w:val="-4"/>
          <w:sz w:val="21"/>
          <w:szCs w:val="21"/>
          <w:lang w:val="ka-GE" w:eastAsia="ru-RU"/>
        </w:rPr>
        <w:t>განმცხადებლის/მომჩივნის ფაქსის ნომერი და ელექტრონული ფოსტის მისამართი (მათი არსებობის შემთხვევაში)***;</w:t>
      </w:r>
      <w:r w:rsidRPr="0087347F">
        <w:rPr>
          <w:rFonts w:ascii="Sylfaen" w:eastAsia="Calibri" w:hAnsi="Sylfaen" w:cs="DejaVu Sans"/>
          <w:color w:val="FFFFFF"/>
          <w:spacing w:val="-4"/>
          <w:sz w:val="21"/>
          <w:szCs w:val="21"/>
          <w:vertAlign w:val="superscript"/>
          <w:lang w:val="ka-GE" w:eastAsia="ru-RU"/>
        </w:rPr>
        <w:footnoteReference w:id="1"/>
      </w:r>
      <w:r w:rsidRPr="0087347F">
        <w:rPr>
          <w:rFonts w:ascii="Sylfaen" w:eastAsia="Calibri" w:hAnsi="Sylfaen" w:cs="DejaVu Sans"/>
          <w:color w:val="FFFFFF"/>
          <w:spacing w:val="-4"/>
          <w:sz w:val="21"/>
          <w:szCs w:val="21"/>
          <w:lang w:val="ka-GE" w:eastAsia="ru-RU"/>
        </w:rPr>
        <w:t xml:space="preserve"> </w:t>
      </w:r>
    </w:p>
    <w:p w14:paraId="2252885E" w14:textId="77777777" w:rsidR="00F65BA7" w:rsidRPr="0087347F" w:rsidRDefault="00F65BA7" w:rsidP="00F65BA7">
      <w:pPr>
        <w:numPr>
          <w:ilvl w:val="0"/>
          <w:numId w:val="32"/>
        </w:numPr>
        <w:spacing w:after="0"/>
        <w:ind w:left="360"/>
        <w:jc w:val="both"/>
        <w:rPr>
          <w:rFonts w:ascii="Sylfaen" w:eastAsia="Calibri" w:hAnsi="Sylfaen" w:cs="DejaVu Sans"/>
          <w:color w:val="000000"/>
          <w:sz w:val="21"/>
          <w:szCs w:val="21"/>
          <w:lang w:val="ka-GE" w:eastAsia="ru-RU"/>
        </w:rPr>
      </w:pPr>
      <w:r w:rsidRPr="0087347F">
        <w:rPr>
          <w:rFonts w:ascii="Sylfaen" w:eastAsia="Calibri" w:hAnsi="Sylfaen" w:cs="DejaVu Sans"/>
          <w:color w:val="000000"/>
          <w:sz w:val="21"/>
          <w:szCs w:val="21"/>
          <w:lang w:val="ka-GE" w:eastAsia="ru-RU"/>
        </w:rPr>
        <w:t>სხვა დამატებითი ინფორმაცია.</w:t>
      </w:r>
    </w:p>
    <w:bookmarkEnd w:id="1496"/>
    <w:bookmarkEnd w:id="1497"/>
    <w:bookmarkEnd w:id="1498"/>
    <w:bookmarkEnd w:id="1499"/>
    <w:bookmarkEnd w:id="1500"/>
    <w:bookmarkEnd w:id="1514"/>
    <w:bookmarkEnd w:id="1515"/>
    <w:bookmarkEnd w:id="1516"/>
    <w:bookmarkEnd w:id="1517"/>
    <w:bookmarkEnd w:id="1518"/>
    <w:p w14:paraId="53465537" w14:textId="77777777" w:rsidR="00F65BA7" w:rsidRPr="0087347F" w:rsidRDefault="00F65BA7" w:rsidP="00F65BA7">
      <w:pPr>
        <w:spacing w:after="0"/>
        <w:ind w:left="360"/>
        <w:jc w:val="both"/>
        <w:rPr>
          <w:rFonts w:ascii="Sylfaen" w:eastAsia="Calibri" w:hAnsi="Sylfaen" w:cs="DejaVu Sans"/>
          <w:color w:val="000000"/>
          <w:sz w:val="21"/>
          <w:szCs w:val="21"/>
          <w:lang w:val="ka-GE" w:eastAsia="ru-RU"/>
        </w:rPr>
      </w:pPr>
    </w:p>
    <w:p w14:paraId="4C3FFB5E" w14:textId="77777777" w:rsidR="003C1A5C" w:rsidRPr="0087347F" w:rsidRDefault="003C1A5C" w:rsidP="00F65BA7">
      <w:pPr>
        <w:spacing w:after="0"/>
        <w:rPr>
          <w:rFonts w:ascii="Sylfaen" w:eastAsia="Times New Roman" w:hAnsi="Sylfaen" w:cs="DejaVu Sans"/>
          <w:sz w:val="21"/>
          <w:szCs w:val="21"/>
          <w:lang w:val="ka-GE"/>
        </w:rPr>
      </w:pPr>
    </w:p>
    <w:p w14:paraId="4D9B1D90" w14:textId="77777777" w:rsidR="00F65BA7" w:rsidRPr="0087347F" w:rsidRDefault="00F65BA7" w:rsidP="00F65BA7">
      <w:pPr>
        <w:keepNext/>
        <w:spacing w:before="240" w:after="60"/>
        <w:jc w:val="center"/>
        <w:outlineLvl w:val="2"/>
        <w:rPr>
          <w:rFonts w:ascii="Sylfaen" w:eastAsia="Times New Roman" w:hAnsi="Sylfaen" w:cs="DejaVu Sans"/>
          <w:b/>
          <w:bCs/>
          <w:color w:val="009B37"/>
          <w:sz w:val="21"/>
          <w:szCs w:val="21"/>
          <w:lang w:val="ka-GE" w:eastAsia="x-none"/>
        </w:rPr>
      </w:pPr>
      <w:r w:rsidRPr="0087347F">
        <w:rPr>
          <w:rFonts w:ascii="Sylfaen" w:eastAsia="Times New Roman" w:hAnsi="Sylfaen" w:cs="DejaVu Sans"/>
          <w:b/>
          <w:bCs/>
          <w:sz w:val="21"/>
          <w:szCs w:val="21"/>
          <w:lang w:val="ka-GE" w:eastAsia="x-none"/>
        </w:rPr>
        <w:t xml:space="preserve">                                                                                                                                     </w:t>
      </w:r>
      <w:bookmarkStart w:id="1519" w:name="_Toc508725914"/>
      <w:r w:rsidRPr="0087347F">
        <w:rPr>
          <w:rFonts w:ascii="Sylfaen" w:eastAsia="Times New Roman" w:hAnsi="Sylfaen" w:cs="DejaVu Sans"/>
          <w:b/>
          <w:bCs/>
          <w:color w:val="009B37"/>
          <w:sz w:val="21"/>
          <w:szCs w:val="21"/>
          <w:lang w:val="ka-GE" w:eastAsia="x-none"/>
        </w:rPr>
        <w:t>დანართი №2</w:t>
      </w:r>
      <w:bookmarkEnd w:id="1519"/>
    </w:p>
    <w:p w14:paraId="52CA040A" w14:textId="77777777" w:rsidR="00F65BA7" w:rsidRPr="0087347F" w:rsidRDefault="00F65BA7" w:rsidP="00F65BA7">
      <w:pPr>
        <w:spacing w:after="0"/>
        <w:rPr>
          <w:rFonts w:ascii="Sylfaen" w:eastAsia="Times New Roman" w:hAnsi="Sylfaen" w:cs="DejaVu Sans"/>
          <w:sz w:val="21"/>
          <w:szCs w:val="21"/>
          <w:lang w:val="ka-GE"/>
        </w:rPr>
      </w:pPr>
    </w:p>
    <w:p w14:paraId="2B09CE99" w14:textId="77777777" w:rsidR="00F65BA7" w:rsidRPr="0087347F" w:rsidRDefault="00F65BA7" w:rsidP="00F65BA7">
      <w:pPr>
        <w:spacing w:after="0"/>
        <w:rPr>
          <w:rFonts w:ascii="Sylfaen" w:eastAsia="Times New Roman" w:hAnsi="Sylfaen" w:cs="DejaVu Sans"/>
          <w:b/>
          <w:sz w:val="21"/>
          <w:szCs w:val="21"/>
          <w:lang w:val="ka-GE"/>
        </w:rPr>
      </w:pPr>
      <w:r w:rsidRPr="0087347F">
        <w:rPr>
          <w:rFonts w:ascii="Sylfaen" w:eastAsia="Times New Roman" w:hAnsi="Sylfaen" w:cs="DejaVu Sans"/>
          <w:b/>
          <w:sz w:val="21"/>
          <w:szCs w:val="21"/>
          <w:lang w:val="ka-GE"/>
        </w:rPr>
        <w:t xml:space="preserve">№ „……“…………………… საარჩევნო ოლქი         </w:t>
      </w:r>
    </w:p>
    <w:p w14:paraId="32478AB1" w14:textId="77777777" w:rsidR="00F65BA7" w:rsidRPr="0087347F" w:rsidRDefault="00F65BA7" w:rsidP="00F65BA7">
      <w:pPr>
        <w:spacing w:after="0"/>
        <w:rPr>
          <w:rFonts w:ascii="Sylfaen" w:eastAsia="Times New Roman" w:hAnsi="Sylfaen" w:cs="DejaVu Sans"/>
          <w:b/>
          <w:sz w:val="21"/>
          <w:szCs w:val="21"/>
          <w:lang w:val="ka-GE"/>
        </w:rPr>
      </w:pPr>
    </w:p>
    <w:p w14:paraId="7DA06A3C" w14:textId="77777777" w:rsidR="00F65BA7" w:rsidRPr="0087347F" w:rsidRDefault="00F65BA7" w:rsidP="00F65BA7">
      <w:pPr>
        <w:spacing w:after="0"/>
        <w:rPr>
          <w:rFonts w:ascii="Sylfaen" w:eastAsia="Times New Roman" w:hAnsi="Sylfaen" w:cs="DejaVu Sans"/>
          <w:b/>
          <w:sz w:val="21"/>
          <w:szCs w:val="21"/>
          <w:lang w:val="ka-GE"/>
        </w:rPr>
      </w:pPr>
      <w:r w:rsidRPr="0087347F">
        <w:rPr>
          <w:rFonts w:ascii="Sylfaen" w:eastAsia="Times New Roman" w:hAnsi="Sylfaen" w:cs="DejaVu Sans"/>
          <w:b/>
          <w:sz w:val="21"/>
          <w:szCs w:val="21"/>
          <w:lang w:val="ka-GE"/>
        </w:rPr>
        <w:t>№ „……“……………………. საუბნო საარჩევნო კომისია</w:t>
      </w:r>
    </w:p>
    <w:p w14:paraId="0E187A02" w14:textId="77777777" w:rsidR="00F65BA7" w:rsidRPr="0087347F" w:rsidRDefault="00F65BA7" w:rsidP="00F65BA7">
      <w:pPr>
        <w:jc w:val="center"/>
        <w:rPr>
          <w:rFonts w:ascii="Sylfaen" w:eastAsia="Times New Roman" w:hAnsi="Sylfaen" w:cs="DejaVu Sans"/>
          <w:b/>
          <w:sz w:val="21"/>
          <w:szCs w:val="21"/>
          <w:lang w:val="ka-GE"/>
        </w:rPr>
      </w:pPr>
    </w:p>
    <w:p w14:paraId="5C0D5C17" w14:textId="77777777" w:rsidR="00F65BA7" w:rsidRPr="0087347F" w:rsidRDefault="00F65BA7" w:rsidP="00F65BA7">
      <w:pPr>
        <w:keepNext/>
        <w:spacing w:before="240" w:after="60"/>
        <w:jc w:val="center"/>
        <w:outlineLvl w:val="2"/>
        <w:rPr>
          <w:rFonts w:ascii="Sylfaen" w:eastAsia="Times New Roman" w:hAnsi="Sylfaen" w:cs="DejaVu Sans"/>
          <w:b/>
          <w:bCs/>
          <w:sz w:val="21"/>
          <w:szCs w:val="21"/>
          <w:lang w:val="ka-GE" w:eastAsia="x-none"/>
        </w:rPr>
      </w:pPr>
      <w:bookmarkStart w:id="1520" w:name="_Toc321785317"/>
      <w:bookmarkStart w:id="1521" w:name="_Toc328070788"/>
      <w:bookmarkStart w:id="1522" w:name="_Toc329028190"/>
      <w:bookmarkStart w:id="1523" w:name="_Toc329029492"/>
      <w:bookmarkStart w:id="1524" w:name="_Toc329208844"/>
      <w:bookmarkStart w:id="1525" w:name="_Toc329740151"/>
      <w:bookmarkStart w:id="1526" w:name="_Toc329803985"/>
      <w:bookmarkStart w:id="1527" w:name="_Toc329975720"/>
      <w:bookmarkStart w:id="1528" w:name="_Toc330845952"/>
      <w:bookmarkStart w:id="1529" w:name="_Toc330918513"/>
      <w:bookmarkStart w:id="1530" w:name="_Toc331026727"/>
      <w:bookmarkStart w:id="1531" w:name="_Toc331069691"/>
      <w:bookmarkStart w:id="1532" w:name="_Toc331071056"/>
      <w:bookmarkStart w:id="1533" w:name="_Toc331071212"/>
      <w:bookmarkStart w:id="1534" w:name="_Toc364870033"/>
      <w:bookmarkStart w:id="1535" w:name="_Toc364873010"/>
      <w:bookmarkStart w:id="1536" w:name="_Toc386024208"/>
      <w:bookmarkStart w:id="1537" w:name="_Toc386223620"/>
      <w:bookmarkStart w:id="1538" w:name="_Toc430343356"/>
      <w:bookmarkStart w:id="1539" w:name="_Toc508725915"/>
      <w:r w:rsidRPr="0087347F">
        <w:rPr>
          <w:rFonts w:ascii="Sylfaen" w:eastAsia="Times New Roman" w:hAnsi="Sylfaen" w:cs="DejaVu Sans"/>
          <w:b/>
          <w:bCs/>
          <w:sz w:val="21"/>
          <w:szCs w:val="21"/>
          <w:lang w:val="ka-GE" w:eastAsia="x-none"/>
        </w:rPr>
        <w:t>ცნობა</w:t>
      </w:r>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p>
    <w:p w14:paraId="0792D57F" w14:textId="77777777" w:rsidR="00F65BA7" w:rsidRPr="0087347F" w:rsidRDefault="00F65BA7" w:rsidP="00F65BA7">
      <w:pPr>
        <w:keepNext/>
        <w:spacing w:before="240" w:after="60"/>
        <w:jc w:val="center"/>
        <w:outlineLvl w:val="2"/>
        <w:rPr>
          <w:rFonts w:ascii="Sylfaen" w:eastAsia="Times New Roman" w:hAnsi="Sylfaen" w:cs="DejaVu Sans"/>
          <w:b/>
          <w:bCs/>
          <w:sz w:val="21"/>
          <w:szCs w:val="21"/>
          <w:lang w:val="ka-GE" w:eastAsia="x-none"/>
        </w:rPr>
      </w:pPr>
      <w:bookmarkStart w:id="1540" w:name="_Toc321785318"/>
      <w:bookmarkStart w:id="1541" w:name="_Toc328070789"/>
      <w:bookmarkStart w:id="1542" w:name="_Toc329028191"/>
      <w:bookmarkStart w:id="1543" w:name="_Toc329029493"/>
      <w:bookmarkStart w:id="1544" w:name="_Toc329208845"/>
      <w:bookmarkStart w:id="1545" w:name="_Toc329740152"/>
      <w:bookmarkStart w:id="1546" w:name="_Toc329803986"/>
      <w:bookmarkStart w:id="1547" w:name="_Toc329975721"/>
      <w:bookmarkStart w:id="1548" w:name="_Toc330845953"/>
      <w:bookmarkStart w:id="1549" w:name="_Toc330918514"/>
      <w:bookmarkStart w:id="1550" w:name="_Toc331026728"/>
      <w:bookmarkStart w:id="1551" w:name="_Toc331069692"/>
      <w:bookmarkStart w:id="1552" w:name="_Toc331071057"/>
      <w:bookmarkStart w:id="1553" w:name="_Toc331071213"/>
      <w:bookmarkStart w:id="1554" w:name="_Toc364870034"/>
      <w:bookmarkStart w:id="1555" w:name="_Toc364873011"/>
      <w:bookmarkStart w:id="1556" w:name="_Toc386024209"/>
      <w:bookmarkStart w:id="1557" w:name="_Toc386223621"/>
      <w:bookmarkStart w:id="1558" w:name="_Toc430343357"/>
      <w:bookmarkStart w:id="1559" w:name="_Toc508725916"/>
      <w:r w:rsidRPr="0087347F">
        <w:rPr>
          <w:rFonts w:ascii="Sylfaen" w:eastAsia="Times New Roman" w:hAnsi="Sylfaen" w:cs="DejaVu Sans"/>
          <w:b/>
          <w:bCs/>
          <w:sz w:val="21"/>
          <w:szCs w:val="21"/>
          <w:lang w:val="ka-GE" w:eastAsia="x-none"/>
        </w:rPr>
        <w:t>განცხადების/საჩივრის რეგისტრაციაში გატარების შესახებ</w:t>
      </w:r>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p>
    <w:p w14:paraId="27151545" w14:textId="77777777" w:rsidR="00F65BA7" w:rsidRPr="0087347F" w:rsidRDefault="00F65BA7" w:rsidP="00F65BA7">
      <w:pPr>
        <w:tabs>
          <w:tab w:val="left" w:pos="1790"/>
        </w:tabs>
        <w:jc w:val="center"/>
        <w:rPr>
          <w:rFonts w:ascii="Sylfaen" w:eastAsia="Times New Roman" w:hAnsi="Sylfaen" w:cs="DejaVu Sans"/>
          <w:sz w:val="21"/>
          <w:szCs w:val="21"/>
          <w:lang w:val="ka-GE"/>
        </w:rPr>
      </w:pPr>
    </w:p>
    <w:p w14:paraId="6EDDD161" w14:textId="77777777" w:rsidR="00F65BA7" w:rsidRPr="0087347F" w:rsidRDefault="00F65BA7" w:rsidP="00F65BA7">
      <w:pPr>
        <w:tabs>
          <w:tab w:val="left" w:pos="1790"/>
        </w:tabs>
        <w:jc w:val="center"/>
        <w:rPr>
          <w:rFonts w:ascii="Sylfaen" w:eastAsia="Times New Roman" w:hAnsi="Sylfaen" w:cs="DejaVu Sans"/>
          <w:sz w:val="21"/>
          <w:szCs w:val="21"/>
          <w:lang w:val="ka-GE"/>
        </w:rPr>
      </w:pPr>
      <w:r w:rsidRPr="0087347F">
        <w:rPr>
          <w:rFonts w:ascii="Sylfaen" w:eastAsia="Times New Roman" w:hAnsi="Sylfaen" w:cs="DejaVu Sans"/>
          <w:sz w:val="21"/>
          <w:szCs w:val="21"/>
          <w:lang w:val="ka-GE"/>
        </w:rPr>
        <w:t>განცხადების/საჩივრის მიღების თარიღი: ...................................................................</w:t>
      </w:r>
    </w:p>
    <w:p w14:paraId="4EB663DC" w14:textId="77777777" w:rsidR="00F65BA7" w:rsidRPr="0087347F" w:rsidRDefault="00F65BA7" w:rsidP="00F65BA7">
      <w:pPr>
        <w:tabs>
          <w:tab w:val="left" w:pos="1790"/>
        </w:tabs>
        <w:jc w:val="center"/>
        <w:rPr>
          <w:rFonts w:ascii="Sylfaen" w:eastAsia="Times New Roman" w:hAnsi="Sylfaen" w:cs="DejaVu Sans"/>
          <w:sz w:val="21"/>
          <w:szCs w:val="21"/>
          <w:lang w:val="ka-GE"/>
        </w:rPr>
      </w:pPr>
      <w:r w:rsidRPr="0087347F">
        <w:rPr>
          <w:rFonts w:ascii="Sylfaen" w:eastAsia="Times New Roman" w:hAnsi="Sylfaen" w:cs="DejaVu Sans"/>
          <w:sz w:val="21"/>
          <w:szCs w:val="21"/>
          <w:lang w:val="ka-GE"/>
        </w:rPr>
        <w:t>განცხადების/საჩივრის მიღების დრო: ...........................................................................................</w:t>
      </w:r>
    </w:p>
    <w:p w14:paraId="4621BEDF" w14:textId="77777777" w:rsidR="00F65BA7" w:rsidRPr="0087347F" w:rsidRDefault="00F65BA7" w:rsidP="00F65BA7">
      <w:pPr>
        <w:tabs>
          <w:tab w:val="left" w:pos="1790"/>
        </w:tabs>
        <w:jc w:val="center"/>
        <w:rPr>
          <w:rFonts w:ascii="Sylfaen" w:eastAsia="Times New Roman" w:hAnsi="Sylfaen" w:cs="DejaVu Sans"/>
          <w:sz w:val="21"/>
          <w:szCs w:val="21"/>
          <w:lang w:val="ka-GE"/>
        </w:rPr>
      </w:pPr>
      <w:r w:rsidRPr="0087347F">
        <w:rPr>
          <w:rFonts w:ascii="Sylfaen" w:eastAsia="Times New Roman" w:hAnsi="Sylfaen" w:cs="DejaVu Sans"/>
          <w:sz w:val="21"/>
          <w:szCs w:val="21"/>
          <w:lang w:val="ka-GE"/>
        </w:rPr>
        <w:t>განცხადების/საჩივრის სარეგისტრაციო ნომერი: ......................................................</w:t>
      </w:r>
    </w:p>
    <w:p w14:paraId="17A44396" w14:textId="77777777" w:rsidR="00F65BA7" w:rsidRPr="0087347F" w:rsidRDefault="00F65BA7" w:rsidP="00F65BA7">
      <w:pPr>
        <w:tabs>
          <w:tab w:val="left" w:pos="1790"/>
        </w:tabs>
        <w:jc w:val="center"/>
        <w:rPr>
          <w:rFonts w:ascii="Sylfaen" w:eastAsia="Times New Roman" w:hAnsi="Sylfaen" w:cs="DejaVu Sans"/>
          <w:sz w:val="21"/>
          <w:szCs w:val="21"/>
          <w:lang w:val="ka-GE"/>
        </w:rPr>
      </w:pPr>
    </w:p>
    <w:p w14:paraId="13C18B6A" w14:textId="77777777" w:rsidR="00F65BA7" w:rsidRPr="0087347F" w:rsidRDefault="00F65BA7" w:rsidP="00F65BA7">
      <w:pPr>
        <w:tabs>
          <w:tab w:val="left" w:pos="1790"/>
        </w:tabs>
        <w:spacing w:after="0"/>
        <w:ind w:left="709"/>
        <w:jc w:val="center"/>
        <w:rPr>
          <w:rFonts w:ascii="Sylfaen" w:eastAsia="Times New Roman" w:hAnsi="Sylfaen" w:cs="DejaVu Sans"/>
          <w:sz w:val="21"/>
          <w:szCs w:val="21"/>
          <w:lang w:val="ka-GE"/>
        </w:rPr>
      </w:pPr>
      <w:r w:rsidRPr="0087347F">
        <w:rPr>
          <w:rFonts w:ascii="Sylfaen" w:eastAsia="Times New Roman" w:hAnsi="Sylfaen" w:cs="DejaVu Sans"/>
          <w:sz w:val="21"/>
          <w:szCs w:val="21"/>
          <w:lang w:val="ka-GE"/>
        </w:rPr>
        <w:t>კომისიის მდივანი:                                                                          ....................................</w:t>
      </w:r>
    </w:p>
    <w:p w14:paraId="030E24A6" w14:textId="77777777" w:rsidR="00F65BA7" w:rsidRPr="0087347F" w:rsidRDefault="00F65BA7" w:rsidP="00F65BA7">
      <w:pPr>
        <w:tabs>
          <w:tab w:val="left" w:pos="1790"/>
        </w:tabs>
        <w:spacing w:after="0"/>
        <w:jc w:val="center"/>
        <w:rPr>
          <w:rFonts w:ascii="Sylfaen" w:eastAsia="Times New Roman" w:hAnsi="Sylfaen" w:cs="DejaVu Sans"/>
          <w:sz w:val="21"/>
          <w:szCs w:val="21"/>
          <w:lang w:val="ka-GE"/>
        </w:rPr>
      </w:pPr>
      <w:r w:rsidRPr="0087347F">
        <w:rPr>
          <w:rFonts w:ascii="Sylfaen" w:eastAsia="Times New Roman" w:hAnsi="Sylfaen" w:cs="DejaVu Sans"/>
          <w:sz w:val="21"/>
          <w:szCs w:val="21"/>
          <w:lang w:val="ka-GE"/>
        </w:rPr>
        <w:t xml:space="preserve">                                                                                                                           /ხელმოწერა/</w:t>
      </w:r>
    </w:p>
    <w:p w14:paraId="50A09E30" w14:textId="77777777" w:rsidR="00F65BA7" w:rsidRPr="0087347F" w:rsidRDefault="00F65BA7" w:rsidP="00F65BA7">
      <w:pPr>
        <w:keepNext/>
        <w:spacing w:after="0"/>
        <w:jc w:val="right"/>
        <w:outlineLvl w:val="2"/>
        <w:rPr>
          <w:rFonts w:ascii="Sylfaen" w:eastAsia="Times New Roman" w:hAnsi="Sylfaen" w:cs="DejaVu Sans"/>
          <w:b/>
          <w:bCs/>
          <w:color w:val="009B37"/>
          <w:sz w:val="21"/>
          <w:szCs w:val="21"/>
          <w:lang w:val="ka-GE" w:eastAsia="x-none"/>
        </w:rPr>
      </w:pPr>
      <w:bookmarkStart w:id="1560" w:name="_Toc330918515"/>
      <w:bookmarkStart w:id="1561" w:name="_Toc331026729"/>
      <w:bookmarkStart w:id="1562" w:name="_Toc331071058"/>
      <w:r w:rsidRPr="0087347F">
        <w:rPr>
          <w:rFonts w:ascii="Sylfaen" w:eastAsia="Times New Roman" w:hAnsi="Sylfaen" w:cs="DejaVu Sans"/>
          <w:bCs/>
          <w:sz w:val="21"/>
          <w:szCs w:val="21"/>
          <w:lang w:val="ka-GE" w:eastAsia="x-none"/>
        </w:rPr>
        <w:br w:type="page"/>
      </w:r>
      <w:bookmarkStart w:id="1563" w:name="_Toc508725917"/>
      <w:r w:rsidRPr="0087347F">
        <w:rPr>
          <w:rFonts w:ascii="Sylfaen" w:eastAsia="Times New Roman" w:hAnsi="Sylfaen" w:cs="DejaVu Sans"/>
          <w:b/>
          <w:bCs/>
          <w:color w:val="009B37"/>
          <w:sz w:val="21"/>
          <w:szCs w:val="21"/>
          <w:lang w:val="ka-GE" w:eastAsia="x-none"/>
        </w:rPr>
        <w:lastRenderedPageBreak/>
        <w:t>დანართი №</w:t>
      </w:r>
      <w:bookmarkEnd w:id="1560"/>
      <w:bookmarkEnd w:id="1561"/>
      <w:bookmarkEnd w:id="1562"/>
      <w:r w:rsidRPr="0087347F">
        <w:rPr>
          <w:rFonts w:ascii="Sylfaen" w:eastAsia="Times New Roman" w:hAnsi="Sylfaen" w:cs="DejaVu Sans"/>
          <w:b/>
          <w:bCs/>
          <w:color w:val="009B37"/>
          <w:sz w:val="21"/>
          <w:szCs w:val="21"/>
          <w:lang w:val="ka-GE" w:eastAsia="x-none"/>
        </w:rPr>
        <w:t>3</w:t>
      </w:r>
      <w:bookmarkEnd w:id="1563"/>
    </w:p>
    <w:p w14:paraId="3CE185E2" w14:textId="77777777" w:rsidR="00F65BA7" w:rsidRPr="0087347F" w:rsidRDefault="00F65BA7" w:rsidP="00F65BA7">
      <w:pPr>
        <w:keepNext/>
        <w:spacing w:after="0"/>
        <w:jc w:val="center"/>
        <w:outlineLvl w:val="2"/>
        <w:rPr>
          <w:rFonts w:ascii="Sylfaen" w:eastAsia="Times New Roman" w:hAnsi="Sylfaen" w:cs="DejaVu Sans"/>
          <w:b/>
          <w:bCs/>
          <w:sz w:val="21"/>
          <w:szCs w:val="21"/>
          <w:lang w:val="ka-GE" w:eastAsia="x-none"/>
        </w:rPr>
      </w:pPr>
      <w:bookmarkStart w:id="1564" w:name="_Toc321785320"/>
      <w:bookmarkStart w:id="1565" w:name="_Toc328070791"/>
      <w:bookmarkStart w:id="1566" w:name="_Toc329028193"/>
      <w:bookmarkStart w:id="1567" w:name="_Toc329029495"/>
      <w:bookmarkStart w:id="1568" w:name="_Toc329208847"/>
      <w:bookmarkStart w:id="1569" w:name="_Toc329740154"/>
      <w:bookmarkStart w:id="1570" w:name="_Toc329803988"/>
      <w:bookmarkStart w:id="1571" w:name="_Toc329975723"/>
      <w:bookmarkStart w:id="1572" w:name="_Toc330845955"/>
      <w:bookmarkStart w:id="1573" w:name="_Toc330918516"/>
      <w:bookmarkStart w:id="1574" w:name="_Toc331026730"/>
      <w:bookmarkStart w:id="1575" w:name="_Toc331069694"/>
      <w:bookmarkStart w:id="1576" w:name="_Toc331071059"/>
      <w:bookmarkStart w:id="1577" w:name="_Toc331071215"/>
      <w:bookmarkStart w:id="1578" w:name="_Toc364870036"/>
      <w:bookmarkStart w:id="1579" w:name="_Toc364873013"/>
      <w:bookmarkStart w:id="1580" w:name="_Toc386024211"/>
    </w:p>
    <w:p w14:paraId="32DA15E8" w14:textId="77777777" w:rsidR="00F65BA7" w:rsidRPr="0087347F" w:rsidRDefault="00F65BA7" w:rsidP="00F65BA7">
      <w:pPr>
        <w:keepNext/>
        <w:spacing w:after="0"/>
        <w:jc w:val="center"/>
        <w:outlineLvl w:val="2"/>
        <w:rPr>
          <w:rFonts w:ascii="Sylfaen" w:eastAsia="Times New Roman" w:hAnsi="Sylfaen" w:cs="DejaVu Sans"/>
          <w:b/>
          <w:bCs/>
          <w:sz w:val="21"/>
          <w:szCs w:val="21"/>
          <w:lang w:val="ka-GE" w:eastAsia="x-none"/>
        </w:rPr>
      </w:pPr>
      <w:bookmarkStart w:id="1581" w:name="_Toc386223623"/>
      <w:bookmarkStart w:id="1582" w:name="_Toc430343359"/>
      <w:bookmarkStart w:id="1583" w:name="_Toc508725918"/>
      <w:r w:rsidRPr="0087347F">
        <w:rPr>
          <w:rFonts w:ascii="Sylfaen" w:eastAsia="Times New Roman" w:hAnsi="Sylfaen" w:cs="DejaVu Sans"/>
          <w:b/>
          <w:bCs/>
          <w:sz w:val="21"/>
          <w:szCs w:val="21"/>
          <w:lang w:val="ka-GE" w:eastAsia="x-none"/>
        </w:rPr>
        <w:t>საუბნო საარჩევნო კომისიის თავმჯდომარის</w:t>
      </w:r>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p>
    <w:p w14:paraId="738720D9" w14:textId="77777777" w:rsidR="00F65BA7" w:rsidRPr="0087347F" w:rsidRDefault="00F65BA7" w:rsidP="00F65BA7">
      <w:pPr>
        <w:keepNext/>
        <w:spacing w:after="0"/>
        <w:jc w:val="center"/>
        <w:outlineLvl w:val="2"/>
        <w:rPr>
          <w:rFonts w:ascii="Sylfaen" w:eastAsia="Times New Roman" w:hAnsi="Sylfaen" w:cs="DejaVu Sans"/>
          <w:b/>
          <w:bCs/>
          <w:sz w:val="21"/>
          <w:szCs w:val="21"/>
          <w:lang w:val="ka-GE" w:eastAsia="x-none"/>
        </w:rPr>
      </w:pPr>
      <w:bookmarkStart w:id="1584" w:name="_Toc321785321"/>
      <w:bookmarkStart w:id="1585" w:name="_Toc328070792"/>
      <w:bookmarkStart w:id="1586" w:name="_Toc329028194"/>
      <w:bookmarkStart w:id="1587" w:name="_Toc329029496"/>
      <w:bookmarkStart w:id="1588" w:name="_Toc329208848"/>
      <w:bookmarkStart w:id="1589" w:name="_Toc329740155"/>
      <w:bookmarkStart w:id="1590" w:name="_Toc329803989"/>
      <w:bookmarkStart w:id="1591" w:name="_Toc329975724"/>
      <w:bookmarkStart w:id="1592" w:name="_Toc330845956"/>
      <w:bookmarkStart w:id="1593" w:name="_Toc330918517"/>
      <w:bookmarkStart w:id="1594" w:name="_Toc331026731"/>
      <w:bookmarkStart w:id="1595" w:name="_Toc331069695"/>
      <w:bookmarkStart w:id="1596" w:name="_Toc331071060"/>
      <w:bookmarkStart w:id="1597" w:name="_Toc331071216"/>
      <w:bookmarkStart w:id="1598" w:name="_Toc364870037"/>
      <w:bookmarkStart w:id="1599" w:name="_Toc364873014"/>
      <w:bookmarkStart w:id="1600" w:name="_Toc386024212"/>
      <w:bookmarkStart w:id="1601" w:name="_Toc386223624"/>
      <w:bookmarkStart w:id="1602" w:name="_Toc430343360"/>
      <w:bookmarkStart w:id="1603" w:name="_Toc508725919"/>
      <w:r w:rsidRPr="0087347F">
        <w:rPr>
          <w:rFonts w:ascii="Sylfaen" w:eastAsia="Times New Roman" w:hAnsi="Sylfaen" w:cs="DejaVu Sans"/>
          <w:b/>
          <w:bCs/>
          <w:sz w:val="21"/>
          <w:szCs w:val="21"/>
          <w:lang w:val="ka-GE" w:eastAsia="x-none"/>
        </w:rPr>
        <w:t>უფლებამოსილებანი</w:t>
      </w:r>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p>
    <w:p w14:paraId="22040E2F" w14:textId="77777777" w:rsidR="00F65BA7" w:rsidRPr="0087347F" w:rsidRDefault="00F65BA7" w:rsidP="00F65BA7">
      <w:pPr>
        <w:spacing w:after="60"/>
        <w:ind w:left="220" w:right="-38" w:hanging="270"/>
        <w:jc w:val="center"/>
        <w:rPr>
          <w:rFonts w:ascii="Sylfaen" w:eastAsia="Times New Roman" w:hAnsi="Sylfaen" w:cs="DejaVu Sans"/>
          <w:b/>
          <w:sz w:val="21"/>
          <w:szCs w:val="21"/>
          <w:lang w:val="ka-GE"/>
        </w:rPr>
      </w:pPr>
    </w:p>
    <w:p w14:paraId="10A0E38A" w14:textId="77777777" w:rsidR="00F65BA7" w:rsidRPr="0087347F" w:rsidRDefault="00F65BA7" w:rsidP="00F65BA7">
      <w:pPr>
        <w:numPr>
          <w:ilvl w:val="6"/>
          <w:numId w:val="2"/>
        </w:numPr>
        <w:tabs>
          <w:tab w:val="left" w:pos="0"/>
          <w:tab w:val="left" w:pos="270"/>
        </w:tabs>
        <w:spacing w:after="60"/>
        <w:ind w:left="360" w:right="-38"/>
        <w:jc w:val="both"/>
        <w:rPr>
          <w:rFonts w:ascii="Sylfaen" w:eastAsia="Times New Roman" w:hAnsi="Sylfaen" w:cs="DejaVu Sans"/>
          <w:b/>
          <w:sz w:val="21"/>
          <w:szCs w:val="21"/>
          <w:lang w:val="ka-GE"/>
        </w:rPr>
      </w:pPr>
      <w:r w:rsidRPr="0087347F">
        <w:rPr>
          <w:rFonts w:ascii="Sylfaen" w:eastAsia="Times New Roman" w:hAnsi="Sylfaen" w:cs="DejaVu Sans"/>
          <w:b/>
          <w:sz w:val="21"/>
          <w:szCs w:val="21"/>
          <w:lang w:val="ka-GE"/>
        </w:rPr>
        <w:t>საუბნო საარჩევნო კომისიის სხდომასთან დაკავშირებული უფლებამოსილებანი:</w:t>
      </w:r>
    </w:p>
    <w:p w14:paraId="0745DD08" w14:textId="77777777" w:rsidR="00F65BA7" w:rsidRPr="0087347F" w:rsidRDefault="00F65BA7" w:rsidP="00F65BA7">
      <w:pPr>
        <w:numPr>
          <w:ilvl w:val="0"/>
          <w:numId w:val="3"/>
        </w:numPr>
        <w:tabs>
          <w:tab w:val="left" w:pos="-450"/>
          <w:tab w:val="left" w:pos="550"/>
        </w:tabs>
        <w:spacing w:after="60"/>
        <w:ind w:left="550" w:right="-38" w:hanging="270"/>
        <w:jc w:val="both"/>
        <w:rPr>
          <w:rFonts w:ascii="Sylfaen" w:eastAsia="Times New Roman" w:hAnsi="Sylfaen" w:cs="DejaVu Sans"/>
          <w:b/>
          <w:i/>
          <w:sz w:val="21"/>
          <w:szCs w:val="21"/>
          <w:lang w:val="ka-GE"/>
        </w:rPr>
      </w:pPr>
      <w:r w:rsidRPr="0087347F">
        <w:rPr>
          <w:rFonts w:ascii="Sylfaen" w:eastAsia="Times New Roman" w:hAnsi="Sylfaen" w:cs="DejaVu Sans"/>
          <w:sz w:val="21"/>
          <w:szCs w:val="21"/>
          <w:lang w:val="ka-GE"/>
        </w:rPr>
        <w:t>იწვევთ საუბნო საარჩევნო კომისიის სხდომას</w:t>
      </w:r>
      <w:r w:rsidRPr="0087347F">
        <w:rPr>
          <w:rFonts w:ascii="Sylfaen" w:eastAsia="Times New Roman" w:hAnsi="Sylfaen" w:cs="DejaVu Sans"/>
          <w:b/>
          <w:sz w:val="21"/>
          <w:szCs w:val="21"/>
          <w:lang w:val="ka-GE"/>
        </w:rPr>
        <w:t xml:space="preserve"> </w:t>
      </w:r>
      <w:r w:rsidRPr="0087347F">
        <w:rPr>
          <w:rFonts w:ascii="Sylfaen" w:eastAsia="Times New Roman" w:hAnsi="Sylfaen" w:cs="DejaVu Sans"/>
          <w:i/>
          <w:sz w:val="21"/>
          <w:szCs w:val="21"/>
          <w:lang w:val="ka-GE"/>
        </w:rPr>
        <w:t>(საარჩევნო კოდექსი - მუხლი 8.2);</w:t>
      </w:r>
    </w:p>
    <w:p w14:paraId="1E3D42B7" w14:textId="77777777" w:rsidR="00F65BA7" w:rsidRPr="0087347F" w:rsidRDefault="00F65BA7" w:rsidP="00F65BA7">
      <w:pPr>
        <w:numPr>
          <w:ilvl w:val="0"/>
          <w:numId w:val="3"/>
        </w:numPr>
        <w:tabs>
          <w:tab w:val="left" w:pos="-450"/>
          <w:tab w:val="left" w:pos="550"/>
        </w:tabs>
        <w:spacing w:after="60"/>
        <w:ind w:left="550" w:right="-38" w:hanging="270"/>
        <w:jc w:val="both"/>
        <w:rPr>
          <w:rFonts w:ascii="Sylfaen" w:eastAsia="Times New Roman" w:hAnsi="Sylfaen" w:cs="DejaVu Sans"/>
          <w:b/>
          <w:i/>
          <w:sz w:val="21"/>
          <w:szCs w:val="21"/>
          <w:lang w:val="ka-GE"/>
        </w:rPr>
      </w:pPr>
      <w:r w:rsidRPr="0087347F">
        <w:rPr>
          <w:rFonts w:ascii="Sylfaen" w:eastAsia="Times New Roman" w:hAnsi="Sylfaen" w:cs="DejaVu Sans"/>
          <w:sz w:val="21"/>
          <w:szCs w:val="21"/>
          <w:lang w:val="ka-GE"/>
        </w:rPr>
        <w:t xml:space="preserve">უძღვებით საუბნო საარჩევნო კომისიის სხდომას </w:t>
      </w:r>
      <w:r w:rsidRPr="0087347F">
        <w:rPr>
          <w:rFonts w:ascii="Sylfaen" w:eastAsia="Times New Roman" w:hAnsi="Sylfaen" w:cs="DejaVu Sans"/>
          <w:i/>
          <w:sz w:val="21"/>
          <w:szCs w:val="21"/>
          <w:lang w:val="ka-GE"/>
        </w:rPr>
        <w:t>(საარჩევნო კოდექსი - მუხლი 27.1.ბ).</w:t>
      </w:r>
    </w:p>
    <w:p w14:paraId="2F3532E9" w14:textId="77777777" w:rsidR="00F65BA7" w:rsidRPr="0087347F" w:rsidRDefault="00F65BA7" w:rsidP="00F65BA7">
      <w:pPr>
        <w:numPr>
          <w:ilvl w:val="0"/>
          <w:numId w:val="2"/>
        </w:numPr>
        <w:tabs>
          <w:tab w:val="left" w:pos="270"/>
        </w:tabs>
        <w:spacing w:after="60"/>
        <w:ind w:left="220" w:right="-38" w:hanging="270"/>
        <w:jc w:val="both"/>
        <w:rPr>
          <w:rFonts w:ascii="Sylfaen" w:eastAsia="Times New Roman" w:hAnsi="Sylfaen" w:cs="DejaVu Sans"/>
          <w:b/>
          <w:sz w:val="21"/>
          <w:szCs w:val="21"/>
          <w:lang w:val="ka-GE"/>
        </w:rPr>
      </w:pPr>
      <w:r w:rsidRPr="0087347F">
        <w:rPr>
          <w:rFonts w:ascii="Sylfaen" w:eastAsia="Times New Roman" w:hAnsi="Sylfaen" w:cs="DejaVu Sans"/>
          <w:b/>
          <w:sz w:val="21"/>
          <w:szCs w:val="21"/>
          <w:lang w:val="ka-GE"/>
        </w:rPr>
        <w:t>ადმინისტრაციული ფუნქციები:</w:t>
      </w:r>
    </w:p>
    <w:p w14:paraId="26EED29D" w14:textId="77777777" w:rsidR="00F65BA7" w:rsidRPr="0087347F" w:rsidRDefault="00F65BA7" w:rsidP="00F65BA7">
      <w:pPr>
        <w:numPr>
          <w:ilvl w:val="0"/>
          <w:numId w:val="4"/>
        </w:numPr>
        <w:tabs>
          <w:tab w:val="left" w:pos="-450"/>
          <w:tab w:val="left" w:pos="550"/>
        </w:tabs>
        <w:spacing w:after="60"/>
        <w:ind w:left="550" w:right="-43" w:hanging="270"/>
        <w:jc w:val="both"/>
        <w:rPr>
          <w:rFonts w:ascii="Sylfaen" w:eastAsia="Times New Roman" w:hAnsi="Sylfaen" w:cs="DejaVu Sans"/>
          <w:b/>
          <w:sz w:val="21"/>
          <w:szCs w:val="21"/>
          <w:lang w:val="ka-GE"/>
        </w:rPr>
      </w:pPr>
      <w:r w:rsidRPr="0087347F">
        <w:rPr>
          <w:rFonts w:ascii="Sylfaen" w:eastAsia="Times New Roman" w:hAnsi="Sylfaen" w:cs="DejaVu Sans"/>
          <w:sz w:val="21"/>
          <w:szCs w:val="21"/>
          <w:lang w:val="ka-GE"/>
        </w:rPr>
        <w:t>უფლება გაქვთ,</w:t>
      </w:r>
      <w:r w:rsidRPr="0087347F">
        <w:rPr>
          <w:rFonts w:ascii="Sylfaen" w:eastAsia="Times New Roman" w:hAnsi="Sylfaen" w:cs="DejaVu Sans"/>
          <w:b/>
          <w:sz w:val="21"/>
          <w:szCs w:val="21"/>
          <w:lang w:val="ka-GE"/>
        </w:rPr>
        <w:t xml:space="preserve"> </w:t>
      </w:r>
      <w:r w:rsidRPr="0087347F">
        <w:rPr>
          <w:rFonts w:ascii="Sylfaen" w:eastAsia="Times New Roman" w:hAnsi="Sylfaen" w:cs="DejaVu Sans"/>
          <w:sz w:val="21"/>
          <w:szCs w:val="21"/>
          <w:lang w:val="ka-GE"/>
        </w:rPr>
        <w:t xml:space="preserve">დავალება მისცეთ </w:t>
      </w:r>
      <w:r w:rsidRPr="0087347F">
        <w:rPr>
          <w:rFonts w:ascii="Sylfaen" w:eastAsia="Times New Roman" w:hAnsi="Sylfaen" w:cs="DejaVu Sans"/>
          <w:bCs/>
          <w:sz w:val="21"/>
          <w:szCs w:val="21"/>
          <w:lang w:val="ka-GE"/>
        </w:rPr>
        <w:t xml:space="preserve">კომისიის თავმჯდომარის </w:t>
      </w:r>
      <w:r w:rsidRPr="0087347F">
        <w:rPr>
          <w:rFonts w:ascii="Sylfaen" w:eastAsia="Times New Roman" w:hAnsi="Sylfaen" w:cs="DejaVu Sans"/>
          <w:sz w:val="21"/>
          <w:szCs w:val="21"/>
          <w:lang w:val="ka-GE"/>
        </w:rPr>
        <w:t xml:space="preserve">მოადგილეს, კომისიის მდივანს და კომისიის სხვა წევრებს </w:t>
      </w:r>
      <w:r w:rsidRPr="0087347F">
        <w:rPr>
          <w:rFonts w:ascii="Sylfaen" w:eastAsia="Times New Roman" w:hAnsi="Sylfaen" w:cs="DejaVu Sans"/>
          <w:i/>
          <w:sz w:val="21"/>
          <w:szCs w:val="21"/>
          <w:lang w:val="ka-GE"/>
        </w:rPr>
        <w:t>(საარჩევნო კოდექსი - მუხლი 27.1.ე);</w:t>
      </w:r>
    </w:p>
    <w:p w14:paraId="33128CD4" w14:textId="77777777" w:rsidR="00F65BA7" w:rsidRPr="0087347F" w:rsidRDefault="00F65BA7" w:rsidP="00F65BA7">
      <w:pPr>
        <w:numPr>
          <w:ilvl w:val="0"/>
          <w:numId w:val="4"/>
        </w:numPr>
        <w:tabs>
          <w:tab w:val="left" w:pos="-450"/>
          <w:tab w:val="left" w:pos="550"/>
        </w:tabs>
        <w:spacing w:after="60"/>
        <w:ind w:left="550" w:right="-43" w:hanging="270"/>
        <w:jc w:val="both"/>
        <w:rPr>
          <w:rFonts w:ascii="Sylfaen" w:eastAsia="Times New Roman" w:hAnsi="Sylfaen" w:cs="DejaVu Sans"/>
          <w:b/>
          <w:i/>
          <w:sz w:val="21"/>
          <w:szCs w:val="21"/>
          <w:lang w:val="ka-GE"/>
        </w:rPr>
      </w:pPr>
      <w:r w:rsidRPr="0087347F">
        <w:rPr>
          <w:rFonts w:ascii="Sylfaen" w:eastAsia="Times New Roman" w:hAnsi="Sylfaen" w:cs="DejaVu Sans"/>
          <w:sz w:val="21"/>
          <w:szCs w:val="21"/>
          <w:lang w:val="ka-GE"/>
        </w:rPr>
        <w:t>უფლება გაქვთ,</w:t>
      </w:r>
      <w:r w:rsidRPr="0087347F">
        <w:rPr>
          <w:rFonts w:ascii="Sylfaen" w:eastAsia="Times New Roman" w:hAnsi="Sylfaen" w:cs="DejaVu Sans"/>
          <w:b/>
          <w:sz w:val="21"/>
          <w:szCs w:val="21"/>
          <w:lang w:val="ka-GE"/>
        </w:rPr>
        <w:t xml:space="preserve"> </w:t>
      </w:r>
      <w:r w:rsidRPr="0087347F">
        <w:rPr>
          <w:rFonts w:ascii="Sylfaen" w:eastAsia="Times New Roman" w:hAnsi="Sylfaen" w:cs="DejaVu Sans"/>
          <w:sz w:val="21"/>
          <w:szCs w:val="21"/>
          <w:lang w:val="ka-GE"/>
        </w:rPr>
        <w:t>კომპეტენციის ფარგლებში</w:t>
      </w:r>
      <w:r w:rsidRPr="0087347F">
        <w:rPr>
          <w:rFonts w:ascii="Sylfaen" w:eastAsia="Times New Roman" w:hAnsi="Sylfaen" w:cs="DejaVu Sans"/>
          <w:b/>
          <w:sz w:val="21"/>
          <w:szCs w:val="21"/>
          <w:lang w:val="ka-GE"/>
        </w:rPr>
        <w:t xml:space="preserve"> </w:t>
      </w:r>
      <w:r w:rsidRPr="0087347F">
        <w:rPr>
          <w:rFonts w:ascii="Sylfaen" w:eastAsia="Times New Roman" w:hAnsi="Sylfaen" w:cs="DejaVu Sans"/>
          <w:sz w:val="21"/>
          <w:szCs w:val="21"/>
          <w:lang w:val="ka-GE"/>
        </w:rPr>
        <w:t xml:space="preserve">გამოსცეთ განკარგულება </w:t>
      </w:r>
      <w:r w:rsidRPr="0087347F">
        <w:rPr>
          <w:rFonts w:ascii="Sylfaen" w:eastAsia="Times New Roman" w:hAnsi="Sylfaen" w:cs="DejaVu Sans"/>
          <w:i/>
          <w:sz w:val="21"/>
          <w:szCs w:val="21"/>
          <w:lang w:val="ka-GE"/>
        </w:rPr>
        <w:t>(საარჩევნო კოდექსი - მუხლი 30.1.გ);</w:t>
      </w:r>
    </w:p>
    <w:p w14:paraId="69B178E7" w14:textId="77777777" w:rsidR="00F65BA7" w:rsidRPr="0087347F" w:rsidRDefault="00F65BA7" w:rsidP="00F65BA7">
      <w:pPr>
        <w:widowControl w:val="0"/>
        <w:numPr>
          <w:ilvl w:val="0"/>
          <w:numId w:val="5"/>
        </w:numPr>
        <w:tabs>
          <w:tab w:val="left" w:pos="-450"/>
          <w:tab w:val="left" w:pos="550"/>
          <w:tab w:val="left" w:pos="720"/>
          <w:tab w:val="left" w:pos="1440"/>
          <w:tab w:val="left" w:pos="153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60"/>
        <w:ind w:left="550" w:right="-43" w:hanging="270"/>
        <w:jc w:val="both"/>
        <w:rPr>
          <w:rFonts w:ascii="Sylfaen" w:eastAsia="Times New Roman" w:hAnsi="Sylfaen" w:cs="DejaVu Sans"/>
          <w:sz w:val="21"/>
          <w:szCs w:val="21"/>
          <w:lang w:val="ka-GE"/>
        </w:rPr>
      </w:pPr>
      <w:r w:rsidRPr="0087347F">
        <w:rPr>
          <w:rFonts w:ascii="Sylfaen" w:eastAsia="Times New Roman" w:hAnsi="Sylfaen" w:cs="DejaVu Sans"/>
          <w:sz w:val="21"/>
          <w:szCs w:val="21"/>
          <w:lang w:val="ka-GE"/>
        </w:rPr>
        <w:t>იღებთ და თქვენი რეზოლუციით ანაწილებთ საუბნო საარჩევნო კომისიაში შემოსულ საარ</w:t>
      </w:r>
      <w:r w:rsidRPr="0087347F">
        <w:rPr>
          <w:rFonts w:ascii="Sylfaen" w:eastAsia="Times New Roman" w:hAnsi="Sylfaen" w:cs="DejaVu Sans"/>
          <w:sz w:val="21"/>
          <w:szCs w:val="21"/>
          <w:lang w:val="ka-GE"/>
        </w:rPr>
        <w:softHyphen/>
        <w:t>ჩევნო საბუთებს და საუბნო საარჩევნო კომისიის სახელზე შემოსულ კორეს</w:t>
      </w:r>
      <w:r w:rsidRPr="0087347F">
        <w:rPr>
          <w:rFonts w:ascii="Sylfaen" w:eastAsia="Times New Roman" w:hAnsi="Sylfaen" w:cs="DejaVu Sans"/>
          <w:sz w:val="21"/>
          <w:szCs w:val="21"/>
          <w:lang w:val="ka-GE"/>
        </w:rPr>
        <w:softHyphen/>
        <w:t>პონ</w:t>
      </w:r>
      <w:r w:rsidRPr="0087347F">
        <w:rPr>
          <w:rFonts w:ascii="Sylfaen" w:eastAsia="Times New Roman" w:hAnsi="Sylfaen" w:cs="DejaVu Sans"/>
          <w:sz w:val="21"/>
          <w:szCs w:val="21"/>
          <w:lang w:val="ka-GE"/>
        </w:rPr>
        <w:softHyphen/>
        <w:t xml:space="preserve">დენციას </w:t>
      </w:r>
      <w:r w:rsidRPr="0087347F">
        <w:rPr>
          <w:rFonts w:ascii="Sylfaen" w:eastAsia="Times New Roman" w:hAnsi="Sylfaen" w:cs="DejaVu Sans"/>
          <w:i/>
          <w:sz w:val="21"/>
          <w:szCs w:val="21"/>
          <w:lang w:val="ka-GE"/>
        </w:rPr>
        <w:t>(საარჩევნო კოდექსი - მუხლი 27.1.გ);</w:t>
      </w:r>
    </w:p>
    <w:p w14:paraId="58783897" w14:textId="77777777" w:rsidR="00F65BA7" w:rsidRPr="0087347F" w:rsidRDefault="00F65BA7" w:rsidP="00F65BA7">
      <w:pPr>
        <w:widowControl w:val="0"/>
        <w:numPr>
          <w:ilvl w:val="0"/>
          <w:numId w:val="5"/>
        </w:numPr>
        <w:tabs>
          <w:tab w:val="left" w:pos="-450"/>
          <w:tab w:val="left" w:pos="550"/>
          <w:tab w:val="left" w:pos="720"/>
          <w:tab w:val="left" w:pos="1440"/>
          <w:tab w:val="left" w:pos="153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60"/>
        <w:ind w:left="550" w:right="-43" w:hanging="270"/>
        <w:jc w:val="both"/>
        <w:rPr>
          <w:rFonts w:ascii="Sylfaen" w:eastAsia="Times New Roman" w:hAnsi="Sylfaen" w:cs="DejaVu Sans"/>
          <w:sz w:val="21"/>
          <w:szCs w:val="21"/>
          <w:lang w:val="ka-GE"/>
        </w:rPr>
      </w:pPr>
      <w:r w:rsidRPr="0087347F">
        <w:rPr>
          <w:rFonts w:ascii="Sylfaen" w:eastAsia="Times New Roman" w:hAnsi="Sylfaen" w:cs="DejaVu Sans"/>
          <w:sz w:val="21"/>
          <w:szCs w:val="21"/>
          <w:lang w:val="ka-GE"/>
        </w:rPr>
        <w:t>პასუხისმგებელი ხართ საოლქო საარჩევნო კომისიისგან საარ</w:t>
      </w:r>
      <w:r w:rsidRPr="0087347F">
        <w:rPr>
          <w:rFonts w:ascii="Sylfaen" w:eastAsia="Times New Roman" w:hAnsi="Sylfaen" w:cs="DejaVu Sans"/>
          <w:sz w:val="21"/>
          <w:szCs w:val="21"/>
          <w:lang w:val="ka-GE"/>
        </w:rPr>
        <w:softHyphen/>
        <w:t xml:space="preserve">ჩევნო დოკუმენტაციის, ინვენტარის და სხვა მასალების მიღებისთვის, შენახვისა და დანიშნულებისამებრ გაცემისთვის </w:t>
      </w:r>
      <w:r w:rsidRPr="0087347F">
        <w:rPr>
          <w:rFonts w:ascii="Sylfaen" w:eastAsia="Times New Roman" w:hAnsi="Sylfaen" w:cs="DejaVu Sans"/>
          <w:i/>
          <w:sz w:val="21"/>
          <w:szCs w:val="21"/>
          <w:lang w:val="ka-GE"/>
        </w:rPr>
        <w:t>(სა</w:t>
      </w:r>
      <w:r w:rsidRPr="0087347F">
        <w:rPr>
          <w:rFonts w:ascii="Sylfaen" w:eastAsia="Times New Roman" w:hAnsi="Sylfaen" w:cs="DejaVu Sans"/>
          <w:i/>
          <w:sz w:val="21"/>
          <w:szCs w:val="21"/>
          <w:lang w:val="ka-GE"/>
        </w:rPr>
        <w:softHyphen/>
        <w:t>არჩევნო კოდექსი - მუხლი 27.1.დ;  მუხლი 63.6).</w:t>
      </w:r>
    </w:p>
    <w:p w14:paraId="171FF0AB" w14:textId="77777777" w:rsidR="00F65BA7" w:rsidRPr="0087347F" w:rsidRDefault="00F65BA7" w:rsidP="00F65BA7">
      <w:pPr>
        <w:widowControl w:val="0"/>
        <w:numPr>
          <w:ilvl w:val="0"/>
          <w:numId w:val="5"/>
        </w:numPr>
        <w:tabs>
          <w:tab w:val="left" w:pos="-450"/>
          <w:tab w:val="left" w:pos="550"/>
          <w:tab w:val="left" w:pos="720"/>
          <w:tab w:val="left" w:pos="1440"/>
          <w:tab w:val="left" w:pos="153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60"/>
        <w:ind w:left="550" w:right="-43" w:hanging="270"/>
        <w:jc w:val="both"/>
        <w:rPr>
          <w:rFonts w:ascii="Sylfaen" w:eastAsia="Times New Roman" w:hAnsi="Sylfaen" w:cs="DejaVu Sans"/>
          <w:i/>
          <w:sz w:val="21"/>
          <w:szCs w:val="21"/>
          <w:lang w:val="ka-GE"/>
        </w:rPr>
      </w:pPr>
      <w:r w:rsidRPr="0087347F">
        <w:rPr>
          <w:rFonts w:ascii="Sylfaen" w:eastAsia="Times New Roman" w:hAnsi="Sylfaen" w:cs="DejaVu Sans"/>
          <w:bCs/>
          <w:sz w:val="21"/>
          <w:szCs w:val="21"/>
          <w:lang w:val="ka-GE"/>
        </w:rPr>
        <w:t xml:space="preserve">საჯაროობის უზრუნველსაყოფად გაითვალისწინეთ, რომ საარჩევნო უბანზე თვალსაჩინო ადგილას გამოკრული უნდა იყოს </w:t>
      </w:r>
      <w:r w:rsidRPr="0087347F">
        <w:rPr>
          <w:rFonts w:ascii="Sylfaen" w:eastAsia="Times New Roman" w:hAnsi="Sylfaen" w:cs="DejaVu Sans"/>
          <w:i/>
          <w:sz w:val="21"/>
          <w:szCs w:val="21"/>
          <w:lang w:val="ka-GE"/>
        </w:rPr>
        <w:t>(საუბნო საარჩევნო კომისიის რეგლამენტი - მუხლი 8)</w:t>
      </w:r>
      <w:r w:rsidRPr="0087347F">
        <w:rPr>
          <w:rFonts w:ascii="Sylfaen" w:eastAsia="Times New Roman" w:hAnsi="Sylfaen" w:cs="DejaVu Sans"/>
          <w:bCs/>
          <w:i/>
          <w:sz w:val="21"/>
          <w:szCs w:val="21"/>
          <w:lang w:val="ka-GE"/>
        </w:rPr>
        <w:t>:</w:t>
      </w:r>
    </w:p>
    <w:p w14:paraId="3F60949B" w14:textId="77777777" w:rsidR="00F65BA7" w:rsidRPr="0087347F" w:rsidRDefault="00F65BA7" w:rsidP="00F65BA7">
      <w:pPr>
        <w:numPr>
          <w:ilvl w:val="0"/>
          <w:numId w:val="10"/>
        </w:numPr>
        <w:tabs>
          <w:tab w:val="left" w:pos="-90"/>
          <w:tab w:val="left" w:pos="450"/>
          <w:tab w:val="left" w:pos="550"/>
        </w:tabs>
        <w:spacing w:after="60"/>
        <w:ind w:left="990" w:right="-43" w:hanging="45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საუბნო საარჩევნო კომისიის საკონტაქტო ტელეფონის, ფაქსის ნომრები და სხვა რეკვიზიტები;</w:t>
      </w:r>
    </w:p>
    <w:p w14:paraId="7731D8E5" w14:textId="77777777" w:rsidR="00F65BA7" w:rsidRPr="0087347F" w:rsidRDefault="00F65BA7" w:rsidP="00F65BA7">
      <w:pPr>
        <w:numPr>
          <w:ilvl w:val="0"/>
          <w:numId w:val="7"/>
        </w:numPr>
        <w:tabs>
          <w:tab w:val="left" w:pos="-90"/>
          <w:tab w:val="left" w:pos="450"/>
          <w:tab w:val="left" w:pos="550"/>
        </w:tabs>
        <w:spacing w:after="60"/>
        <w:ind w:left="990" w:right="-43" w:hanging="45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საარჩევნო ადმინისტრაციის ის სამართლებრივი აქტები, რომლებიც შეეხება საუბნო საარჩევნო კომისიის საქმიანობას;</w:t>
      </w:r>
    </w:p>
    <w:p w14:paraId="4E5ABA2F" w14:textId="77777777" w:rsidR="00F65BA7" w:rsidRPr="0087347F" w:rsidRDefault="00F65BA7" w:rsidP="00F65BA7">
      <w:pPr>
        <w:numPr>
          <w:ilvl w:val="0"/>
          <w:numId w:val="7"/>
        </w:numPr>
        <w:tabs>
          <w:tab w:val="left" w:pos="-90"/>
          <w:tab w:val="left" w:pos="450"/>
          <w:tab w:val="left" w:pos="550"/>
        </w:tabs>
        <w:spacing w:after="60"/>
        <w:ind w:left="990" w:right="-43" w:hanging="45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საუბნო საარჩევნო კომისიისა და კომისიის თავმჯდომარის განკარგულებები;</w:t>
      </w:r>
    </w:p>
    <w:p w14:paraId="09A5739F" w14:textId="77777777" w:rsidR="00F65BA7" w:rsidRPr="0087347F" w:rsidRDefault="00F65BA7" w:rsidP="00F65BA7">
      <w:pPr>
        <w:numPr>
          <w:ilvl w:val="0"/>
          <w:numId w:val="7"/>
        </w:numPr>
        <w:tabs>
          <w:tab w:val="left" w:pos="-90"/>
          <w:tab w:val="left" w:pos="450"/>
          <w:tab w:val="left" w:pos="550"/>
        </w:tabs>
        <w:spacing w:after="60"/>
        <w:ind w:left="990" w:right="-43" w:hanging="45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ამომრჩეველთა ერთიანი სიის საჯარო ინფორმაციისთვის მიკუთვნებული ვერსია (კედლის სია ფოტოსურათების გარეშე), ამომრჩეველთა სიებში ცვლილებების შეტანის და უზუსტობების გასაჩივრების წესი და ვადები.</w:t>
      </w:r>
    </w:p>
    <w:p w14:paraId="2B51465F" w14:textId="77777777" w:rsidR="00F65BA7" w:rsidRPr="0087347F" w:rsidRDefault="00F65BA7" w:rsidP="00F65BA7">
      <w:pPr>
        <w:spacing w:after="0"/>
        <w:jc w:val="both"/>
        <w:rPr>
          <w:rFonts w:ascii="Sylfaen" w:eastAsia="Times New Roman" w:hAnsi="Sylfaen" w:cs="DejaVu Sans"/>
          <w:b/>
          <w:bCs/>
          <w:color w:val="C00000"/>
          <w:sz w:val="21"/>
          <w:szCs w:val="21"/>
          <w:lang w:val="ka-GE"/>
        </w:rPr>
      </w:pPr>
    </w:p>
    <w:p w14:paraId="68057969" w14:textId="77777777" w:rsidR="00F65BA7" w:rsidRPr="0087347F" w:rsidRDefault="00F65BA7" w:rsidP="00F65BA7">
      <w:pPr>
        <w:spacing w:after="0"/>
        <w:ind w:left="270"/>
        <w:jc w:val="both"/>
        <w:rPr>
          <w:rFonts w:ascii="Sylfaen" w:eastAsia="Times New Roman" w:hAnsi="Sylfaen" w:cs="DejaVu Sans"/>
          <w:b/>
          <w:bCs/>
          <w:color w:val="C00000"/>
          <w:sz w:val="21"/>
          <w:szCs w:val="21"/>
          <w:lang w:val="ka-GE"/>
        </w:rPr>
      </w:pPr>
      <w:r w:rsidRPr="0087347F">
        <w:rPr>
          <w:rFonts w:ascii="Sylfaen" w:eastAsia="Times New Roman" w:hAnsi="Sylfaen" w:cs="DejaVu Sans"/>
          <w:b/>
          <w:bCs/>
          <w:color w:val="C00000"/>
          <w:sz w:val="21"/>
          <w:szCs w:val="21"/>
          <w:lang w:val="ka-GE"/>
        </w:rPr>
        <w:t>ყურადღება!</w:t>
      </w:r>
    </w:p>
    <w:p w14:paraId="350F9540" w14:textId="77777777" w:rsidR="00F65BA7" w:rsidRPr="0087347F" w:rsidRDefault="00F65BA7" w:rsidP="00F65BA7">
      <w:pPr>
        <w:numPr>
          <w:ilvl w:val="0"/>
          <w:numId w:val="74"/>
        </w:numPr>
        <w:spacing w:after="0"/>
        <w:ind w:left="540" w:hanging="270"/>
        <w:jc w:val="both"/>
        <w:rPr>
          <w:rFonts w:ascii="Sylfaen" w:eastAsia="Times New Roman" w:hAnsi="Sylfaen" w:cs="DejaVu Sans"/>
          <w:bCs/>
          <w:i/>
          <w:spacing w:val="-4"/>
          <w:sz w:val="21"/>
          <w:szCs w:val="21"/>
          <w:lang w:val="ka-GE"/>
        </w:rPr>
      </w:pPr>
      <w:r w:rsidRPr="0087347F">
        <w:rPr>
          <w:rFonts w:ascii="Sylfaen" w:eastAsia="Times New Roman" w:hAnsi="Sylfaen" w:cs="DejaVu Sans"/>
          <w:bCs/>
          <w:spacing w:val="-4"/>
          <w:sz w:val="21"/>
          <w:szCs w:val="21"/>
          <w:lang w:val="ka-GE"/>
        </w:rPr>
        <w:t xml:space="preserve">კენჭისყრის დღემდე არაუგვიანეს მეორე დღისა გადმოგეცემათ დაზუსტებული სიების საბოლოო ვერსიები (საარჩევნო კომისიისათვის განკუთვნილი ვერსია − სამაგიდო სია და საჯარო ინფორმაციისთვის მიკუთვნებული ვერსია − კედლის სია) </w:t>
      </w:r>
      <w:r w:rsidRPr="0087347F">
        <w:rPr>
          <w:rFonts w:ascii="Sylfaen" w:eastAsia="Times New Roman" w:hAnsi="Sylfaen" w:cs="DejaVu Sans"/>
          <w:i/>
          <w:spacing w:val="-4"/>
          <w:sz w:val="21"/>
          <w:szCs w:val="21"/>
          <w:lang w:val="ka-GE"/>
        </w:rPr>
        <w:t>(საარჩევნო კოდექსი - მუხლი 31.11);</w:t>
      </w:r>
    </w:p>
    <w:p w14:paraId="31DD8581" w14:textId="77777777" w:rsidR="00F65BA7" w:rsidRPr="0087347F" w:rsidRDefault="00F65BA7" w:rsidP="00F65BA7">
      <w:pPr>
        <w:numPr>
          <w:ilvl w:val="0"/>
          <w:numId w:val="74"/>
        </w:numPr>
        <w:tabs>
          <w:tab w:val="left" w:pos="360"/>
        </w:tabs>
        <w:spacing w:after="0"/>
        <w:ind w:left="540" w:hanging="270"/>
        <w:jc w:val="both"/>
        <w:rPr>
          <w:rFonts w:ascii="Sylfaen" w:eastAsia="Times New Roman" w:hAnsi="Sylfaen" w:cs="DejaVu Sans"/>
          <w:bCs/>
          <w:spacing w:val="-4"/>
          <w:sz w:val="21"/>
          <w:szCs w:val="21"/>
          <w:lang w:val="ka-GE"/>
        </w:rPr>
      </w:pPr>
      <w:r w:rsidRPr="0087347F">
        <w:rPr>
          <w:rFonts w:ascii="Sylfaen" w:eastAsia="Times New Roman" w:hAnsi="Sylfaen" w:cs="DejaVu Sans"/>
          <w:bCs/>
          <w:spacing w:val="-4"/>
          <w:sz w:val="21"/>
          <w:szCs w:val="21"/>
          <w:lang w:val="ka-GE"/>
        </w:rPr>
        <w:t>საჯარო ინფორმაციისთვის მიკუთვნებული კედლის სიის თავდაპირველი ვერსია უნდა ჩამოხსნათ და იმავე ადგილას დაზუსტებული ვერსია გამოაკრათ.</w:t>
      </w:r>
    </w:p>
    <w:p w14:paraId="1A5763C2" w14:textId="77777777" w:rsidR="00F65BA7" w:rsidRPr="0087347F" w:rsidRDefault="00F65BA7" w:rsidP="00F65BA7">
      <w:pPr>
        <w:spacing w:after="0"/>
        <w:ind w:left="220" w:right="-38"/>
        <w:jc w:val="center"/>
        <w:rPr>
          <w:rFonts w:ascii="Sylfaen" w:eastAsia="Times New Roman" w:hAnsi="Sylfaen" w:cs="DejaVu Sans"/>
          <w:b/>
          <w:sz w:val="21"/>
          <w:szCs w:val="21"/>
          <w:lang w:val="ka-GE"/>
        </w:rPr>
      </w:pPr>
    </w:p>
    <w:p w14:paraId="259ABE4E" w14:textId="77777777" w:rsidR="00F65BA7" w:rsidRPr="0087347F" w:rsidRDefault="00F65BA7" w:rsidP="00F65BA7">
      <w:pPr>
        <w:spacing w:after="0"/>
        <w:ind w:left="220" w:right="-38"/>
        <w:jc w:val="center"/>
        <w:rPr>
          <w:rFonts w:ascii="Sylfaen" w:eastAsia="Times New Roman" w:hAnsi="Sylfaen" w:cs="DejaVu Sans"/>
          <w:b/>
          <w:sz w:val="21"/>
          <w:szCs w:val="21"/>
          <w:lang w:val="ka-GE"/>
        </w:rPr>
      </w:pPr>
    </w:p>
    <w:p w14:paraId="7716FECB" w14:textId="77777777" w:rsidR="001E3066" w:rsidRPr="0087347F" w:rsidRDefault="001E3066" w:rsidP="00F65BA7">
      <w:pPr>
        <w:spacing w:after="0"/>
        <w:ind w:left="220" w:right="-38"/>
        <w:jc w:val="center"/>
        <w:rPr>
          <w:rFonts w:ascii="Sylfaen" w:eastAsia="Times New Roman" w:hAnsi="Sylfaen" w:cs="DejaVu Sans"/>
          <w:b/>
          <w:sz w:val="21"/>
          <w:szCs w:val="21"/>
          <w:lang w:val="ka-GE"/>
        </w:rPr>
      </w:pPr>
    </w:p>
    <w:p w14:paraId="4839A1D7" w14:textId="77777777" w:rsidR="001E3066" w:rsidRPr="0087347F" w:rsidRDefault="001E3066" w:rsidP="00F65BA7">
      <w:pPr>
        <w:spacing w:after="0"/>
        <w:ind w:left="220" w:right="-38"/>
        <w:jc w:val="center"/>
        <w:rPr>
          <w:rFonts w:ascii="Sylfaen" w:eastAsia="Times New Roman" w:hAnsi="Sylfaen" w:cs="DejaVu Sans"/>
          <w:b/>
          <w:sz w:val="21"/>
          <w:szCs w:val="21"/>
          <w:lang w:val="ka-GE"/>
        </w:rPr>
      </w:pPr>
    </w:p>
    <w:p w14:paraId="660284C1" w14:textId="77777777" w:rsidR="001E3066" w:rsidRPr="0087347F" w:rsidRDefault="001E3066" w:rsidP="00F65BA7">
      <w:pPr>
        <w:spacing w:after="0"/>
        <w:ind w:left="220" w:right="-38"/>
        <w:jc w:val="center"/>
        <w:rPr>
          <w:rFonts w:ascii="Sylfaen" w:eastAsia="Times New Roman" w:hAnsi="Sylfaen" w:cs="DejaVu Sans"/>
          <w:b/>
          <w:sz w:val="21"/>
          <w:szCs w:val="21"/>
          <w:lang w:val="ka-GE"/>
        </w:rPr>
      </w:pPr>
    </w:p>
    <w:p w14:paraId="3C836BFC" w14:textId="77777777" w:rsidR="00F65BA7" w:rsidRPr="0087347F" w:rsidRDefault="00F65BA7" w:rsidP="00F65BA7">
      <w:pPr>
        <w:spacing w:after="0"/>
        <w:ind w:left="220" w:right="-38"/>
        <w:jc w:val="center"/>
        <w:rPr>
          <w:rFonts w:ascii="Sylfaen" w:eastAsia="Times New Roman" w:hAnsi="Sylfaen" w:cs="DejaVu Sans"/>
          <w:b/>
          <w:sz w:val="21"/>
          <w:szCs w:val="21"/>
          <w:lang w:val="ka-GE"/>
        </w:rPr>
      </w:pPr>
    </w:p>
    <w:p w14:paraId="18D27E7D" w14:textId="77777777" w:rsidR="00F65BA7" w:rsidRPr="0087347F" w:rsidRDefault="00F65BA7" w:rsidP="00F65BA7">
      <w:pPr>
        <w:spacing w:after="0"/>
        <w:ind w:left="220" w:right="-38"/>
        <w:jc w:val="center"/>
        <w:rPr>
          <w:rFonts w:ascii="Sylfaen" w:eastAsia="Times New Roman" w:hAnsi="Sylfaen" w:cs="DejaVu Sans"/>
          <w:b/>
          <w:sz w:val="21"/>
          <w:szCs w:val="21"/>
          <w:lang w:val="ka-GE"/>
        </w:rPr>
      </w:pPr>
    </w:p>
    <w:p w14:paraId="5E4B3004" w14:textId="77777777" w:rsidR="00F65BA7" w:rsidRPr="0087347F" w:rsidRDefault="00F65BA7" w:rsidP="00F65BA7">
      <w:pPr>
        <w:spacing w:after="0"/>
        <w:ind w:left="220" w:right="-38"/>
        <w:jc w:val="center"/>
        <w:rPr>
          <w:rFonts w:ascii="Sylfaen" w:eastAsia="Times New Roman" w:hAnsi="Sylfaen" w:cs="DejaVu Sans"/>
          <w:b/>
          <w:sz w:val="21"/>
          <w:szCs w:val="21"/>
          <w:lang w:val="ka-GE"/>
        </w:rPr>
      </w:pPr>
      <w:r w:rsidRPr="0087347F">
        <w:rPr>
          <w:rFonts w:ascii="Sylfaen" w:eastAsia="Times New Roman" w:hAnsi="Sylfaen" w:cs="DejaVu Sans"/>
          <w:b/>
          <w:sz w:val="21"/>
          <w:szCs w:val="21"/>
          <w:lang w:val="ka-GE"/>
        </w:rPr>
        <w:t>საუბნო საარჩევნო კომისიის თავმჯდომარის უფლებამოსილებანი</w:t>
      </w:r>
    </w:p>
    <w:p w14:paraId="057DE28C" w14:textId="77777777" w:rsidR="00F65BA7" w:rsidRPr="0087347F" w:rsidRDefault="00F65BA7" w:rsidP="00F65BA7">
      <w:pPr>
        <w:spacing w:after="0"/>
        <w:ind w:left="220" w:right="-38"/>
        <w:jc w:val="center"/>
        <w:rPr>
          <w:rFonts w:ascii="Sylfaen" w:eastAsia="Times New Roman" w:hAnsi="Sylfaen" w:cs="DejaVu Sans"/>
          <w:b/>
          <w:sz w:val="21"/>
          <w:szCs w:val="21"/>
          <w:lang w:val="ka-GE"/>
        </w:rPr>
      </w:pPr>
      <w:r w:rsidRPr="0087347F">
        <w:rPr>
          <w:rFonts w:ascii="Sylfaen" w:eastAsia="Times New Roman" w:hAnsi="Sylfaen" w:cs="DejaVu Sans"/>
          <w:b/>
          <w:sz w:val="21"/>
          <w:szCs w:val="21"/>
          <w:lang w:val="ka-GE"/>
        </w:rPr>
        <w:t>კენჭისყრის წინა დღეს</w:t>
      </w:r>
    </w:p>
    <w:p w14:paraId="4968C736" w14:textId="5EF1F339" w:rsidR="00032C1A" w:rsidRPr="0087347F" w:rsidRDefault="00032C1A" w:rsidP="00032C1A">
      <w:pPr>
        <w:spacing w:after="0"/>
        <w:ind w:left="220" w:right="-38"/>
        <w:jc w:val="center"/>
        <w:rPr>
          <w:rFonts w:ascii="Sylfaen" w:hAnsi="Sylfaen" w:cs="DejaVu Sans"/>
          <w:b/>
          <w:noProof/>
          <w:sz w:val="21"/>
          <w:szCs w:val="21"/>
          <w:lang w:val="ka-GE"/>
        </w:rPr>
      </w:pPr>
      <w:r w:rsidRPr="0087347F">
        <w:rPr>
          <w:rFonts w:ascii="Sylfaen" w:hAnsi="Sylfaen" w:cs="DejaVu Sans"/>
          <w:b/>
          <w:noProof/>
          <w:sz w:val="21"/>
          <w:szCs w:val="21"/>
          <w:lang w:val="ka-GE"/>
        </w:rPr>
        <w:t>(</w:t>
      </w:r>
      <w:r w:rsidR="00781C9C" w:rsidRPr="0087347F">
        <w:rPr>
          <w:rFonts w:ascii="Sylfaen" w:hAnsi="Sylfaen" w:cs="DejaVu Sans"/>
          <w:b/>
          <w:noProof/>
          <w:sz w:val="21"/>
          <w:szCs w:val="21"/>
          <w:lang w:val="ka-GE"/>
        </w:rPr>
        <w:t>27 აპრილი</w:t>
      </w:r>
      <w:r w:rsidRPr="0087347F">
        <w:rPr>
          <w:rFonts w:ascii="Sylfaen" w:hAnsi="Sylfaen" w:cs="DejaVu Sans"/>
          <w:b/>
          <w:noProof/>
          <w:sz w:val="21"/>
          <w:szCs w:val="21"/>
          <w:lang w:val="ka-GE"/>
        </w:rPr>
        <w:t>)</w:t>
      </w:r>
    </w:p>
    <w:p w14:paraId="53AF3EDA" w14:textId="77777777" w:rsidR="00032C1A" w:rsidRPr="0087347F" w:rsidRDefault="00032C1A" w:rsidP="00F65BA7">
      <w:pPr>
        <w:spacing w:after="0"/>
        <w:ind w:left="220" w:right="-38"/>
        <w:jc w:val="center"/>
        <w:rPr>
          <w:rFonts w:ascii="Sylfaen" w:eastAsia="Times New Roman" w:hAnsi="Sylfaen" w:cs="DejaVu Sans"/>
          <w:b/>
          <w:sz w:val="21"/>
          <w:szCs w:val="21"/>
          <w:lang w:val="ka-GE"/>
        </w:rPr>
      </w:pPr>
    </w:p>
    <w:p w14:paraId="050B220B" w14:textId="77777777" w:rsidR="00F65BA7" w:rsidRPr="0087347F" w:rsidRDefault="00F65BA7" w:rsidP="00F65BA7">
      <w:pPr>
        <w:spacing w:after="0"/>
        <w:ind w:left="220" w:right="-38"/>
        <w:jc w:val="center"/>
        <w:rPr>
          <w:rFonts w:ascii="Sylfaen" w:eastAsia="Times New Roman" w:hAnsi="Sylfaen" w:cs="DejaVu Sans"/>
          <w:b/>
          <w:sz w:val="21"/>
          <w:szCs w:val="21"/>
          <w:lang w:val="ka-GE"/>
        </w:rPr>
      </w:pPr>
    </w:p>
    <w:p w14:paraId="1725A23E" w14:textId="77777777" w:rsidR="00F65BA7" w:rsidRPr="0087347F" w:rsidRDefault="00F65BA7" w:rsidP="00F65BA7">
      <w:pPr>
        <w:numPr>
          <w:ilvl w:val="0"/>
          <w:numId w:val="8"/>
        </w:numPr>
        <w:tabs>
          <w:tab w:val="left" w:pos="-450"/>
          <w:tab w:val="left" w:pos="270"/>
        </w:tabs>
        <w:spacing w:after="0"/>
        <w:ind w:left="220" w:right="-38" w:hanging="270"/>
        <w:jc w:val="both"/>
        <w:rPr>
          <w:rFonts w:ascii="Sylfaen" w:eastAsia="Times New Roman" w:hAnsi="Sylfaen" w:cs="DejaVu Sans"/>
          <w:b/>
          <w:sz w:val="21"/>
          <w:szCs w:val="21"/>
          <w:lang w:val="ka-GE"/>
        </w:rPr>
      </w:pPr>
      <w:r w:rsidRPr="0087347F">
        <w:rPr>
          <w:rFonts w:ascii="Sylfaen" w:eastAsia="Times New Roman" w:hAnsi="Sylfaen" w:cs="DejaVu Sans"/>
          <w:b/>
          <w:sz w:val="21"/>
          <w:szCs w:val="21"/>
          <w:lang w:val="ka-GE"/>
        </w:rPr>
        <w:t>კენჭისყრის შენობის მოწყობასთან დაკავშირებული უფლება</w:t>
      </w:r>
      <w:r w:rsidRPr="0087347F">
        <w:rPr>
          <w:rFonts w:ascii="Sylfaen" w:eastAsia="Times New Roman" w:hAnsi="Sylfaen" w:cs="DejaVu Sans"/>
          <w:b/>
          <w:sz w:val="21"/>
          <w:szCs w:val="21"/>
          <w:lang w:val="ka-GE"/>
        </w:rPr>
        <w:softHyphen/>
        <w:t>მოსილებანი:</w:t>
      </w:r>
    </w:p>
    <w:p w14:paraId="19CDD860" w14:textId="77777777" w:rsidR="00F65BA7" w:rsidRPr="0087347F" w:rsidRDefault="00F65BA7" w:rsidP="00F65BA7">
      <w:pPr>
        <w:tabs>
          <w:tab w:val="left" w:pos="-450"/>
          <w:tab w:val="left" w:pos="270"/>
        </w:tabs>
        <w:spacing w:after="0"/>
        <w:ind w:left="-50" w:right="-38"/>
        <w:jc w:val="both"/>
        <w:rPr>
          <w:rFonts w:ascii="Sylfaen" w:eastAsia="Times New Roman" w:hAnsi="Sylfaen" w:cs="DejaVu Sans"/>
          <w:b/>
          <w:sz w:val="21"/>
          <w:szCs w:val="21"/>
          <w:lang w:val="ka-GE"/>
        </w:rPr>
      </w:pPr>
    </w:p>
    <w:p w14:paraId="08F2A907" w14:textId="77777777" w:rsidR="00441F2A" w:rsidRPr="0087347F" w:rsidRDefault="00441F2A" w:rsidP="00441F2A">
      <w:pPr>
        <w:pStyle w:val="Normal0"/>
        <w:numPr>
          <w:ilvl w:val="0"/>
          <w:numId w:val="11"/>
        </w:numPr>
        <w:tabs>
          <w:tab w:val="left" w:pos="-450"/>
          <w:tab w:val="left" w:pos="2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120" w:line="276" w:lineRule="auto"/>
        <w:ind w:left="220" w:right="-43" w:hanging="270"/>
        <w:jc w:val="both"/>
        <w:rPr>
          <w:rFonts w:ascii="Sylfaen" w:hAnsi="Sylfaen" w:cs="DejaVu Sans"/>
          <w:noProof/>
          <w:color w:val="000000" w:themeColor="text1"/>
          <w:sz w:val="21"/>
          <w:szCs w:val="21"/>
          <w:lang w:val="ka-GE"/>
        </w:rPr>
      </w:pPr>
      <w:r w:rsidRPr="0087347F">
        <w:rPr>
          <w:rFonts w:ascii="Sylfaen" w:hAnsi="Sylfaen" w:cs="DejaVu Sans"/>
          <w:noProof/>
          <w:color w:val="000000" w:themeColor="text1"/>
          <w:sz w:val="21"/>
          <w:szCs w:val="21"/>
          <w:lang w:val="ka-GE"/>
        </w:rPr>
        <w:t xml:space="preserve">პასუხისმგებლობა გეკისრებათ კენჭისყრის შენობის მოწყობისათვის. გაითვალისწინეთ </w:t>
      </w:r>
      <w:r w:rsidRPr="0087347F">
        <w:rPr>
          <w:rFonts w:ascii="Sylfaen" w:hAnsi="Sylfaen" w:cs="DejaVu Sans"/>
          <w:bCs/>
          <w:i/>
          <w:noProof/>
          <w:color w:val="000000" w:themeColor="text1"/>
          <w:sz w:val="21"/>
          <w:szCs w:val="21"/>
          <w:lang w:val="ka-GE"/>
        </w:rPr>
        <w:t>(საარჩევნო კოდექსი - მ</w:t>
      </w:r>
      <w:r w:rsidRPr="0087347F">
        <w:rPr>
          <w:rFonts w:ascii="Sylfaen" w:hAnsi="Sylfaen" w:cs="DejaVu Sans"/>
          <w:i/>
          <w:noProof/>
          <w:color w:val="000000" w:themeColor="text1"/>
          <w:sz w:val="21"/>
          <w:szCs w:val="21"/>
          <w:lang w:val="ka-GE"/>
        </w:rPr>
        <w:t>უხლი 58.4):</w:t>
      </w:r>
    </w:p>
    <w:p w14:paraId="604B3653" w14:textId="77777777" w:rsidR="00441F2A" w:rsidRPr="0087347F" w:rsidRDefault="00441F2A" w:rsidP="00441F2A">
      <w:pPr>
        <w:numPr>
          <w:ilvl w:val="0"/>
          <w:numId w:val="9"/>
        </w:numPr>
        <w:tabs>
          <w:tab w:val="left" w:pos="360"/>
        </w:tabs>
        <w:spacing w:after="0"/>
        <w:ind w:left="540"/>
        <w:jc w:val="both"/>
        <w:rPr>
          <w:rFonts w:ascii="Sylfaen" w:hAnsi="Sylfaen" w:cs="DejaVu Sans"/>
          <w:bCs/>
          <w:noProof/>
          <w:color w:val="000000" w:themeColor="text1"/>
          <w:sz w:val="21"/>
          <w:szCs w:val="21"/>
          <w:lang w:val="ka-GE"/>
        </w:rPr>
      </w:pPr>
      <w:r w:rsidRPr="0087347F">
        <w:rPr>
          <w:rFonts w:ascii="Sylfaen" w:hAnsi="Sylfaen" w:cs="DejaVu Sans"/>
          <w:noProof/>
          <w:color w:val="000000" w:themeColor="text1"/>
          <w:sz w:val="21"/>
          <w:szCs w:val="21"/>
          <w:lang w:val="ka-GE"/>
        </w:rPr>
        <w:t xml:space="preserve">კენჭისყრის შენობაში </w:t>
      </w:r>
      <w:r w:rsidRPr="0087347F">
        <w:rPr>
          <w:rFonts w:ascii="Sylfaen" w:hAnsi="Sylfaen" w:cs="DejaVu Sans"/>
          <w:bCs/>
          <w:noProof/>
          <w:color w:val="000000" w:themeColor="text1"/>
          <w:sz w:val="21"/>
          <w:szCs w:val="21"/>
          <w:lang w:val="ka-GE"/>
        </w:rPr>
        <w:t>ყოველი 500 ამომრჩევლისთვის უნდა მოეწყოს არანაკლებ ერთი კენჭისყრის კაბინა,</w:t>
      </w:r>
      <w:r w:rsidRPr="0087347F">
        <w:rPr>
          <w:rFonts w:ascii="Sylfaen" w:hAnsi="Sylfaen" w:cs="DejaVu Sans"/>
          <w:bCs/>
          <w:noProof/>
          <w:color w:val="000000" w:themeColor="text1"/>
          <w:sz w:val="21"/>
          <w:szCs w:val="21"/>
        </w:rPr>
        <w:t xml:space="preserve"> </w:t>
      </w:r>
      <w:r w:rsidRPr="0087347F">
        <w:rPr>
          <w:rFonts w:ascii="Sylfaen" w:hAnsi="Sylfaen" w:cs="DejaVu Sans"/>
          <w:bCs/>
          <w:noProof/>
          <w:color w:val="000000" w:themeColor="text1"/>
          <w:sz w:val="21"/>
          <w:szCs w:val="21"/>
          <w:lang w:val="ka-GE"/>
        </w:rPr>
        <w:t xml:space="preserve">სადაც უნდა იყოს ერთი კალმისტარი (საჭიროების შემთხვევაში </w:t>
      </w:r>
      <w:r w:rsidR="00A17601" w:rsidRPr="0087347F">
        <w:rPr>
          <w:rFonts w:ascii="Sylfaen" w:hAnsi="Sylfaen" w:cs="DejaVu Sans"/>
          <w:bCs/>
          <w:noProof/>
          <w:color w:val="000000" w:themeColor="text1"/>
          <w:sz w:val="21"/>
          <w:szCs w:val="21"/>
          <w:lang w:val="ka-GE"/>
        </w:rPr>
        <w:t>გათვალისწინებულ</w:t>
      </w:r>
      <w:r w:rsidRPr="0087347F">
        <w:rPr>
          <w:rFonts w:ascii="Sylfaen" w:hAnsi="Sylfaen" w:cs="DejaVu Sans"/>
          <w:bCs/>
          <w:noProof/>
          <w:color w:val="000000" w:themeColor="text1"/>
          <w:sz w:val="21"/>
          <w:szCs w:val="21"/>
          <w:lang w:val="ka-GE"/>
        </w:rPr>
        <w:t xml:space="preserve"> უნდა იქნას შშმ </w:t>
      </w:r>
      <w:r w:rsidR="00A17601" w:rsidRPr="0087347F">
        <w:rPr>
          <w:rFonts w:ascii="Sylfaen" w:hAnsi="Sylfaen" w:cs="DejaVu Sans"/>
          <w:bCs/>
          <w:noProof/>
          <w:color w:val="000000" w:themeColor="text1"/>
          <w:sz w:val="21"/>
          <w:szCs w:val="21"/>
          <w:lang w:val="ka-GE"/>
        </w:rPr>
        <w:t>ამომრჩევლებისთვის</w:t>
      </w:r>
      <w:r w:rsidRPr="0087347F">
        <w:rPr>
          <w:rFonts w:ascii="Sylfaen" w:hAnsi="Sylfaen" w:cs="DejaVu Sans"/>
          <w:bCs/>
          <w:noProof/>
          <w:color w:val="000000" w:themeColor="text1"/>
          <w:sz w:val="21"/>
          <w:szCs w:val="21"/>
          <w:lang w:val="ka-GE"/>
        </w:rPr>
        <w:t xml:space="preserve"> ადაპტირებული კენჭისყრის კაბინა);</w:t>
      </w:r>
      <w:r w:rsidR="00A17601" w:rsidRPr="0087347F">
        <w:rPr>
          <w:rFonts w:ascii="Sylfaen" w:hAnsi="Sylfaen" w:cs="DejaVu Sans"/>
          <w:bCs/>
          <w:noProof/>
          <w:color w:val="000000" w:themeColor="text1"/>
          <w:sz w:val="21"/>
          <w:szCs w:val="21"/>
          <w:lang w:val="ka-GE"/>
        </w:rPr>
        <w:t xml:space="preserve"> </w:t>
      </w:r>
    </w:p>
    <w:p w14:paraId="4070049D" w14:textId="77777777" w:rsidR="00441F2A" w:rsidRPr="0087347F" w:rsidRDefault="00441F2A" w:rsidP="00441F2A">
      <w:pPr>
        <w:pStyle w:val="Normal0"/>
        <w:numPr>
          <w:ilvl w:val="0"/>
          <w:numId w:val="9"/>
        </w:numPr>
        <w:tabs>
          <w:tab w:val="left" w:pos="-270"/>
          <w:tab w:val="left" w:pos="-90"/>
          <w:tab w:val="left" w:pos="55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120" w:line="276" w:lineRule="auto"/>
        <w:ind w:left="550" w:right="-43" w:hanging="330"/>
        <w:jc w:val="both"/>
        <w:rPr>
          <w:rFonts w:ascii="Sylfaen" w:hAnsi="Sylfaen" w:cs="DejaVu Sans"/>
          <w:noProof/>
          <w:color w:val="000000" w:themeColor="text1"/>
          <w:sz w:val="21"/>
          <w:szCs w:val="21"/>
          <w:lang w:val="ka-GE"/>
        </w:rPr>
      </w:pPr>
      <w:r w:rsidRPr="0087347F">
        <w:rPr>
          <w:rFonts w:ascii="Sylfaen" w:hAnsi="Sylfaen" w:cs="DejaVu Sans"/>
          <w:noProof/>
          <w:color w:val="000000" w:themeColor="text1"/>
          <w:sz w:val="21"/>
          <w:szCs w:val="21"/>
          <w:lang w:val="ka-GE"/>
        </w:rPr>
        <w:t>უნდა გამოიყოს ადგილები ამომრჩეველთა რეგისტრა</w:t>
      </w:r>
      <w:r w:rsidRPr="0087347F">
        <w:rPr>
          <w:rFonts w:ascii="Sylfaen" w:hAnsi="Sylfaen" w:cs="DejaVu Sans"/>
          <w:noProof/>
          <w:color w:val="000000" w:themeColor="text1"/>
          <w:sz w:val="21"/>
          <w:szCs w:val="21"/>
          <w:lang w:val="ka-GE"/>
        </w:rPr>
        <w:softHyphen/>
        <w:t>ციისა</w:t>
      </w:r>
      <w:r w:rsidRPr="0087347F">
        <w:rPr>
          <w:rFonts w:ascii="Sylfaen" w:hAnsi="Sylfaen" w:cs="DejaVu Sans"/>
          <w:noProof/>
          <w:color w:val="000000" w:themeColor="text1"/>
          <w:sz w:val="21"/>
          <w:szCs w:val="21"/>
          <w:lang w:val="ka-GE"/>
        </w:rPr>
        <w:softHyphen/>
        <w:t>თვის და განთავსდეს მაგიდები რეგისტრატორთა რაოდენობის შესაბამისად;</w:t>
      </w:r>
    </w:p>
    <w:p w14:paraId="246DDB8B" w14:textId="77777777" w:rsidR="00441F2A" w:rsidRPr="0087347F" w:rsidRDefault="00441F2A" w:rsidP="00441F2A">
      <w:pPr>
        <w:pStyle w:val="Normal0"/>
        <w:numPr>
          <w:ilvl w:val="0"/>
          <w:numId w:val="9"/>
        </w:numPr>
        <w:tabs>
          <w:tab w:val="left" w:pos="-270"/>
          <w:tab w:val="left" w:pos="-90"/>
          <w:tab w:val="left" w:pos="55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120" w:line="276" w:lineRule="auto"/>
        <w:ind w:left="550" w:right="-43" w:hanging="330"/>
        <w:jc w:val="both"/>
        <w:rPr>
          <w:rFonts w:ascii="Sylfaen" w:hAnsi="Sylfaen" w:cs="DejaVu Sans"/>
          <w:noProof/>
          <w:color w:val="000000" w:themeColor="text1"/>
          <w:sz w:val="21"/>
          <w:szCs w:val="21"/>
          <w:lang w:val="ka-GE"/>
        </w:rPr>
      </w:pPr>
      <w:r w:rsidRPr="0087347F">
        <w:rPr>
          <w:rFonts w:ascii="Sylfaen" w:hAnsi="Sylfaen" w:cs="DejaVu Sans"/>
          <w:noProof/>
          <w:color w:val="000000" w:themeColor="text1"/>
          <w:sz w:val="21"/>
          <w:szCs w:val="21"/>
          <w:lang w:val="ka-GE"/>
        </w:rPr>
        <w:t>თვალსაჩინო ადგილას უნდა დაიდგას გამჭვირვალე საარ</w:t>
      </w:r>
      <w:r w:rsidRPr="0087347F">
        <w:rPr>
          <w:rFonts w:ascii="Sylfaen" w:hAnsi="Sylfaen" w:cs="DejaVu Sans"/>
          <w:noProof/>
          <w:color w:val="000000" w:themeColor="text1"/>
          <w:sz w:val="21"/>
          <w:szCs w:val="21"/>
          <w:lang w:val="ka-GE"/>
        </w:rPr>
        <w:softHyphen/>
        <w:t>ჩევნო ყუთი;</w:t>
      </w:r>
    </w:p>
    <w:p w14:paraId="258C3B8A" w14:textId="77777777" w:rsidR="00441F2A" w:rsidRPr="0087347F" w:rsidRDefault="00441F2A" w:rsidP="00441F2A">
      <w:pPr>
        <w:pStyle w:val="Normal0"/>
        <w:numPr>
          <w:ilvl w:val="0"/>
          <w:numId w:val="9"/>
        </w:numPr>
        <w:tabs>
          <w:tab w:val="left" w:pos="-270"/>
          <w:tab w:val="left" w:pos="-90"/>
          <w:tab w:val="left" w:pos="55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120" w:line="276" w:lineRule="auto"/>
        <w:ind w:left="550" w:right="-43" w:hanging="330"/>
        <w:jc w:val="both"/>
        <w:rPr>
          <w:rFonts w:ascii="Sylfaen" w:hAnsi="Sylfaen" w:cs="DejaVu Sans"/>
          <w:noProof/>
          <w:color w:val="000000" w:themeColor="text1"/>
          <w:sz w:val="21"/>
          <w:szCs w:val="21"/>
          <w:lang w:val="ka-GE"/>
        </w:rPr>
      </w:pPr>
      <w:r w:rsidRPr="0087347F">
        <w:rPr>
          <w:rFonts w:ascii="Sylfaen" w:hAnsi="Sylfaen" w:cs="DejaVu Sans"/>
          <w:noProof/>
          <w:color w:val="000000" w:themeColor="text1"/>
          <w:sz w:val="21"/>
          <w:szCs w:val="21"/>
          <w:lang w:val="ka-GE"/>
        </w:rPr>
        <w:t>საარჩევნო ყუთთან ახლოს უნდა დაიდგას მაგიდა სპეციალური კონვერტებისთვის;</w:t>
      </w:r>
    </w:p>
    <w:p w14:paraId="0FD4E105" w14:textId="77777777" w:rsidR="008A5979" w:rsidRPr="0087347F" w:rsidRDefault="00441F2A" w:rsidP="00F65BA7">
      <w:pPr>
        <w:widowControl w:val="0"/>
        <w:numPr>
          <w:ilvl w:val="0"/>
          <w:numId w:val="11"/>
        </w:numPr>
        <w:tabs>
          <w:tab w:val="left" w:pos="360"/>
        </w:tabs>
        <w:autoSpaceDE w:val="0"/>
        <w:autoSpaceDN w:val="0"/>
        <w:adjustRightInd w:val="0"/>
        <w:spacing w:after="120"/>
        <w:ind w:left="220" w:right="-43" w:hanging="270"/>
        <w:jc w:val="both"/>
        <w:rPr>
          <w:rFonts w:ascii="Sylfaen" w:eastAsia="Times New Roman" w:hAnsi="Sylfaen" w:cs="DejaVu Sans"/>
          <w:bCs/>
          <w:i/>
          <w:sz w:val="21"/>
          <w:szCs w:val="21"/>
          <w:lang w:val="ka-GE"/>
        </w:rPr>
      </w:pPr>
      <w:r w:rsidRPr="0087347F">
        <w:rPr>
          <w:rFonts w:ascii="Sylfaen" w:hAnsi="Sylfaen" w:cs="DejaVu Sans"/>
          <w:noProof/>
          <w:color w:val="000000" w:themeColor="text1"/>
          <w:sz w:val="21"/>
          <w:szCs w:val="21"/>
          <w:lang w:val="ka-GE"/>
        </w:rPr>
        <w:t xml:space="preserve">მდივნის მაგიდაზე უნდა განთავსდეს გამადიდებელი ლინზა მცირემხედველი </w:t>
      </w:r>
      <w:r w:rsidR="00A17601" w:rsidRPr="0087347F">
        <w:rPr>
          <w:rFonts w:ascii="Sylfaen" w:hAnsi="Sylfaen" w:cs="DejaVu Sans"/>
          <w:noProof/>
          <w:color w:val="000000" w:themeColor="text1"/>
          <w:sz w:val="21"/>
          <w:szCs w:val="21"/>
          <w:lang w:val="ka-GE"/>
        </w:rPr>
        <w:t xml:space="preserve">ამომრჩევლებისთვის </w:t>
      </w:r>
      <w:r w:rsidRPr="0087347F">
        <w:rPr>
          <w:rFonts w:ascii="Sylfaen" w:hAnsi="Sylfaen" w:cs="DejaVu Sans"/>
          <w:noProof/>
          <w:color w:val="000000" w:themeColor="text1"/>
          <w:sz w:val="21"/>
          <w:szCs w:val="21"/>
          <w:lang w:val="ka-GE"/>
        </w:rPr>
        <w:t>და სპეციალური ჩარჩო უსინათლო ამომრჩევლებისთვის.</w:t>
      </w:r>
      <w:r w:rsidR="00A17601" w:rsidRPr="0087347F">
        <w:rPr>
          <w:rFonts w:ascii="Sylfaen" w:hAnsi="Sylfaen" w:cs="DejaVu Sans"/>
          <w:noProof/>
          <w:color w:val="000000" w:themeColor="text1"/>
          <w:sz w:val="21"/>
          <w:szCs w:val="21"/>
          <w:lang w:val="ka-GE"/>
        </w:rPr>
        <w:t xml:space="preserve"> </w:t>
      </w:r>
    </w:p>
    <w:p w14:paraId="74C94605" w14:textId="77777777" w:rsidR="00F65BA7" w:rsidRPr="0087347F" w:rsidRDefault="00F65BA7" w:rsidP="00F65BA7">
      <w:pPr>
        <w:widowControl w:val="0"/>
        <w:numPr>
          <w:ilvl w:val="0"/>
          <w:numId w:val="11"/>
        </w:numPr>
        <w:tabs>
          <w:tab w:val="left" w:pos="360"/>
        </w:tabs>
        <w:autoSpaceDE w:val="0"/>
        <w:autoSpaceDN w:val="0"/>
        <w:adjustRightInd w:val="0"/>
        <w:spacing w:after="120"/>
        <w:ind w:left="220" w:right="-43" w:hanging="270"/>
        <w:jc w:val="both"/>
        <w:rPr>
          <w:rFonts w:ascii="Sylfaen" w:eastAsia="Times New Roman" w:hAnsi="Sylfaen" w:cs="DejaVu Sans"/>
          <w:bCs/>
          <w:i/>
          <w:sz w:val="21"/>
          <w:szCs w:val="21"/>
          <w:lang w:val="ka-GE"/>
        </w:rPr>
      </w:pPr>
      <w:r w:rsidRPr="0087347F">
        <w:rPr>
          <w:rFonts w:ascii="Sylfaen" w:eastAsia="Times New Roman" w:hAnsi="Sylfaen" w:cs="DejaVu Sans"/>
          <w:sz w:val="21"/>
          <w:szCs w:val="21"/>
          <w:lang w:val="ka-GE"/>
        </w:rPr>
        <w:t xml:space="preserve">კენჭისყრის შენობაში თვალსაჩინო ადგილას გამოკრული უნდა იყოს </w:t>
      </w:r>
      <w:r w:rsidRPr="0087347F">
        <w:rPr>
          <w:rFonts w:ascii="Sylfaen" w:eastAsia="Times New Roman" w:hAnsi="Sylfaen" w:cs="DejaVu Sans"/>
          <w:bCs/>
          <w:i/>
          <w:sz w:val="21"/>
          <w:szCs w:val="21"/>
          <w:lang w:val="ka-GE"/>
        </w:rPr>
        <w:t>(საარჩევნო კოდექსი - მ</w:t>
      </w:r>
      <w:r w:rsidRPr="0087347F">
        <w:rPr>
          <w:rFonts w:ascii="Sylfaen" w:eastAsia="Times New Roman" w:hAnsi="Sylfaen" w:cs="DejaVu Sans"/>
          <w:i/>
          <w:sz w:val="21"/>
          <w:szCs w:val="21"/>
          <w:lang w:val="ka-GE"/>
        </w:rPr>
        <w:t>უხლი 58.4.დ; 58.5):</w:t>
      </w:r>
    </w:p>
    <w:p w14:paraId="68901969" w14:textId="77777777" w:rsidR="00F65BA7" w:rsidRPr="0087347F" w:rsidRDefault="00F65BA7" w:rsidP="00F65BA7">
      <w:pPr>
        <w:numPr>
          <w:ilvl w:val="0"/>
          <w:numId w:val="83"/>
        </w:numPr>
        <w:tabs>
          <w:tab w:val="left" w:pos="550"/>
        </w:tabs>
        <w:spacing w:before="60" w:after="60"/>
        <w:ind w:left="54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 xml:space="preserve">ამომრჩეველთა ერთიანი სიის საჯარო ინფორმაციისთვის მიკუთვნებული ვერსია (კედლის სია); </w:t>
      </w:r>
    </w:p>
    <w:p w14:paraId="7B2BCB0D" w14:textId="77777777" w:rsidR="00F65BA7" w:rsidRPr="0087347F" w:rsidRDefault="00F65BA7" w:rsidP="00F65BA7">
      <w:pPr>
        <w:numPr>
          <w:ilvl w:val="0"/>
          <w:numId w:val="83"/>
        </w:numPr>
        <w:tabs>
          <w:tab w:val="left" w:pos="550"/>
        </w:tabs>
        <w:spacing w:before="60" w:after="60"/>
        <w:ind w:left="54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ამომრჩეველთა სპეციალური სიის (ასეთის არსებობის შემთხვევაში) საჯარო ინფორმაციისთვის მიკუთვნებული ვერსია (კედლის სია);</w:t>
      </w:r>
    </w:p>
    <w:p w14:paraId="5A199FDE" w14:textId="77777777" w:rsidR="00F65BA7" w:rsidRPr="0087347F" w:rsidRDefault="00F65BA7" w:rsidP="00F65BA7">
      <w:pPr>
        <w:numPr>
          <w:ilvl w:val="0"/>
          <w:numId w:val="83"/>
        </w:numPr>
        <w:tabs>
          <w:tab w:val="left" w:pos="550"/>
        </w:tabs>
        <w:spacing w:before="60" w:after="60"/>
        <w:ind w:left="540"/>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გადასატანი საარჩევნო ყუთის სიის (ასეთის არსებობის შემთხვევაში) საჯარო ინფორმაციისთვის მიკუთვნებული ვერსია (კედლის სია);</w:t>
      </w:r>
    </w:p>
    <w:p w14:paraId="2416E217" w14:textId="77777777" w:rsidR="00F65BA7" w:rsidRPr="0087347F" w:rsidRDefault="00F65BA7" w:rsidP="00F65BA7">
      <w:pPr>
        <w:numPr>
          <w:ilvl w:val="0"/>
          <w:numId w:val="12"/>
        </w:numPr>
        <w:tabs>
          <w:tab w:val="left" w:pos="567"/>
        </w:tabs>
        <w:spacing w:before="60" w:after="60"/>
        <w:ind w:left="540"/>
        <w:jc w:val="both"/>
        <w:rPr>
          <w:rFonts w:ascii="Sylfaen" w:eastAsia="Times New Roman" w:hAnsi="Sylfaen" w:cs="DejaVu Sans"/>
          <w:bCs/>
          <w:color w:val="0000FF"/>
          <w:spacing w:val="-4"/>
          <w:sz w:val="21"/>
          <w:szCs w:val="21"/>
          <w:lang w:val="ka-GE"/>
        </w:rPr>
      </w:pPr>
      <w:r w:rsidRPr="0087347F">
        <w:rPr>
          <w:rFonts w:ascii="Sylfaen" w:eastAsia="Times New Roman" w:hAnsi="Sylfaen" w:cs="DejaVu Sans"/>
          <w:color w:val="0D0D0D"/>
          <w:sz w:val="21"/>
          <w:szCs w:val="21"/>
          <w:shd w:val="clear" w:color="auto" w:fill="FFFFFF"/>
          <w:lang w:val="ka-GE"/>
        </w:rPr>
        <w:t>კანდიდატთა სიები;</w:t>
      </w:r>
      <w:r w:rsidRPr="0087347F">
        <w:rPr>
          <w:rFonts w:ascii="Sylfaen" w:eastAsia="Times New Roman" w:hAnsi="Sylfaen" w:cs="DejaVu Sans"/>
          <w:color w:val="525149"/>
          <w:sz w:val="21"/>
          <w:szCs w:val="21"/>
          <w:shd w:val="clear" w:color="auto" w:fill="F7F6EB"/>
          <w:lang w:val="ka-GE"/>
        </w:rPr>
        <w:t xml:space="preserve"> </w:t>
      </w:r>
    </w:p>
    <w:p w14:paraId="2FBB3025" w14:textId="77777777" w:rsidR="00F65BA7" w:rsidRPr="0087347F" w:rsidRDefault="00F65BA7" w:rsidP="00F65BA7">
      <w:pPr>
        <w:numPr>
          <w:ilvl w:val="0"/>
          <w:numId w:val="6"/>
        </w:numPr>
        <w:tabs>
          <w:tab w:val="left" w:pos="-450"/>
          <w:tab w:val="left" w:pos="-270"/>
          <w:tab w:val="left" w:pos="-90"/>
          <w:tab w:val="left" w:pos="567"/>
        </w:tabs>
        <w:spacing w:before="60" w:after="60"/>
        <w:ind w:left="540" w:right="-43"/>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 xml:space="preserve">ხმის მიცემის ინსტრუქცია და ცესკოს მიერ დადგენილი საარჩევნო ბიულეტენის შევსების წესი; </w:t>
      </w:r>
    </w:p>
    <w:p w14:paraId="3B32CCAA" w14:textId="77777777" w:rsidR="00F65BA7" w:rsidRPr="0087347F" w:rsidRDefault="00F65BA7" w:rsidP="00F65BA7">
      <w:pPr>
        <w:numPr>
          <w:ilvl w:val="0"/>
          <w:numId w:val="6"/>
        </w:numPr>
        <w:tabs>
          <w:tab w:val="left" w:pos="-450"/>
          <w:tab w:val="left" w:pos="-270"/>
          <w:tab w:val="left" w:pos="-90"/>
          <w:tab w:val="left" w:pos="567"/>
        </w:tabs>
        <w:spacing w:before="60" w:after="60"/>
        <w:ind w:left="540" w:right="-43"/>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ამონარიდი კანონიდან, თუ რა შემთხვევაშია საარჩევნო ბიულეტენი ბათილი;</w:t>
      </w:r>
    </w:p>
    <w:p w14:paraId="26E26BB4" w14:textId="030CC626" w:rsidR="00F65BA7" w:rsidRPr="0087347F" w:rsidRDefault="00F65BA7" w:rsidP="00F65BA7">
      <w:pPr>
        <w:numPr>
          <w:ilvl w:val="0"/>
          <w:numId w:val="6"/>
        </w:numPr>
        <w:tabs>
          <w:tab w:val="left" w:pos="-450"/>
          <w:tab w:val="left" w:pos="-270"/>
          <w:tab w:val="left" w:pos="-90"/>
          <w:tab w:val="left" w:pos="567"/>
        </w:tabs>
        <w:spacing w:before="60" w:after="60"/>
        <w:ind w:left="540" w:right="-43"/>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კენჭისყრის შედეგების სადემონსტრაციო ოქმი;</w:t>
      </w:r>
    </w:p>
    <w:p w14:paraId="574A98FA" w14:textId="77777777" w:rsidR="00F65BA7" w:rsidRPr="0087347F" w:rsidRDefault="00F65BA7" w:rsidP="00F65BA7">
      <w:pPr>
        <w:numPr>
          <w:ilvl w:val="0"/>
          <w:numId w:val="6"/>
        </w:numPr>
        <w:tabs>
          <w:tab w:val="left" w:pos="-450"/>
          <w:tab w:val="left" w:pos="-270"/>
          <w:tab w:val="left" w:pos="-90"/>
          <w:tab w:val="left" w:pos="567"/>
        </w:tabs>
        <w:spacing w:before="60" w:after="60"/>
        <w:ind w:left="540" w:right="-43"/>
        <w:jc w:val="both"/>
        <w:rPr>
          <w:rFonts w:ascii="Sylfaen" w:eastAsia="Times New Roman" w:hAnsi="Sylfaen" w:cs="DejaVu Sans"/>
          <w:bCs/>
          <w:sz w:val="21"/>
          <w:szCs w:val="21"/>
          <w:lang w:val="ka-GE"/>
        </w:rPr>
      </w:pPr>
      <w:r w:rsidRPr="0087347F">
        <w:rPr>
          <w:rFonts w:ascii="Sylfaen" w:eastAsia="Times New Roman" w:hAnsi="Sylfaen" w:cs="DejaVu Sans"/>
          <w:bCs/>
          <w:sz w:val="21"/>
          <w:szCs w:val="21"/>
          <w:lang w:val="ka-GE"/>
        </w:rPr>
        <w:t>თუ საარჩევნო ბიულეტენში შეტანილი რომელიმე საარჩევნო სუბიექტი აღარ მონაწილეობს არჩევნებში, განცხადება აღნიშნულის შესახებ კენჭისყრის შენობასა და  ფარული კენჭისყრის კაბინებში.</w:t>
      </w:r>
    </w:p>
    <w:p w14:paraId="63DB9EB0" w14:textId="77777777" w:rsidR="00F65BA7" w:rsidRPr="0087347F" w:rsidRDefault="00F65BA7" w:rsidP="00F65BA7">
      <w:pPr>
        <w:tabs>
          <w:tab w:val="left" w:pos="-450"/>
          <w:tab w:val="left" w:pos="-270"/>
          <w:tab w:val="left" w:pos="-90"/>
          <w:tab w:val="left" w:pos="550"/>
        </w:tabs>
        <w:spacing w:before="60" w:after="60"/>
        <w:ind w:left="550" w:right="-43"/>
        <w:jc w:val="both"/>
        <w:rPr>
          <w:rFonts w:ascii="Sylfaen" w:eastAsia="Times New Roman" w:hAnsi="Sylfaen" w:cs="DejaVu Sans"/>
          <w:bCs/>
          <w:sz w:val="21"/>
          <w:szCs w:val="21"/>
          <w:lang w:val="ka-GE"/>
        </w:rPr>
      </w:pPr>
    </w:p>
    <w:p w14:paraId="7B63A70B" w14:textId="77777777" w:rsidR="00F65BA7" w:rsidRPr="0087347F" w:rsidRDefault="00F65BA7" w:rsidP="00F65BA7">
      <w:pPr>
        <w:numPr>
          <w:ilvl w:val="0"/>
          <w:numId w:val="8"/>
        </w:numPr>
        <w:tabs>
          <w:tab w:val="left" w:pos="-450"/>
          <w:tab w:val="left" w:pos="220"/>
          <w:tab w:val="left" w:pos="270"/>
        </w:tabs>
        <w:spacing w:after="120"/>
        <w:ind w:left="220" w:right="-43" w:hanging="270"/>
        <w:jc w:val="both"/>
        <w:rPr>
          <w:rFonts w:ascii="Sylfaen" w:eastAsia="Times New Roman" w:hAnsi="Sylfaen" w:cs="DejaVu Sans"/>
          <w:b/>
          <w:sz w:val="21"/>
          <w:szCs w:val="21"/>
          <w:lang w:val="ka-GE"/>
        </w:rPr>
      </w:pPr>
      <w:r w:rsidRPr="0087347F">
        <w:rPr>
          <w:rFonts w:ascii="Sylfaen" w:eastAsia="Times New Roman" w:hAnsi="Sylfaen" w:cs="DejaVu Sans"/>
          <w:b/>
          <w:sz w:val="21"/>
          <w:szCs w:val="21"/>
          <w:lang w:val="ka-GE"/>
        </w:rPr>
        <w:t>საარჩევნო დოკუმენტაციის მიღებასთან დაკავშირებული უფლებამოსილებანი:</w:t>
      </w:r>
    </w:p>
    <w:p w14:paraId="390C3A6C" w14:textId="77777777" w:rsidR="00F65BA7" w:rsidRPr="0087347F" w:rsidRDefault="00F65BA7" w:rsidP="00F65BA7">
      <w:pPr>
        <w:widowControl w:val="0"/>
        <w:tabs>
          <w:tab w:val="left" w:pos="-450"/>
          <w:tab w:val="left" w:pos="2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20"/>
        <w:ind w:left="220" w:right="-43"/>
        <w:jc w:val="both"/>
        <w:rPr>
          <w:rFonts w:ascii="Sylfaen" w:eastAsia="Times New Roman" w:hAnsi="Sylfaen" w:cs="DejaVu Sans"/>
          <w:sz w:val="21"/>
          <w:szCs w:val="21"/>
          <w:lang w:val="ka-GE"/>
        </w:rPr>
      </w:pPr>
      <w:r w:rsidRPr="0087347F">
        <w:rPr>
          <w:rFonts w:ascii="Sylfaen" w:eastAsia="Times New Roman" w:hAnsi="Sylfaen" w:cs="DejaVu Sans"/>
          <w:sz w:val="21"/>
          <w:szCs w:val="21"/>
          <w:lang w:val="ka-GE"/>
        </w:rPr>
        <w:t xml:space="preserve">გახსოვდეთ: კენჭისყრის დაწყებამდე არაუგვიანეს 12 საათისა საოლქო საარჩევნო კომისიისგან უნდა მიიღოთ საარჩევნო ბიულეტენები და სპეციალური კონვერტები. მიღებისას შეადარეთ გადმოცემული საარჩევნო ბიულეტენებისა და სპეციალური კონვერტების რაოდენობა მიღება-ჩაბარების აქტში შეტანილ მონაცემებს </w:t>
      </w:r>
      <w:r w:rsidRPr="0087347F">
        <w:rPr>
          <w:rFonts w:ascii="Sylfaen" w:eastAsia="Times New Roman" w:hAnsi="Sylfaen" w:cs="DejaVu Sans"/>
          <w:i/>
          <w:sz w:val="21"/>
          <w:szCs w:val="21"/>
          <w:lang w:val="ka-GE"/>
        </w:rPr>
        <w:t>(</w:t>
      </w:r>
      <w:r w:rsidRPr="0087347F">
        <w:rPr>
          <w:rFonts w:ascii="Sylfaen" w:eastAsia="Times New Roman" w:hAnsi="Sylfaen" w:cs="DejaVu Sans"/>
          <w:bCs/>
          <w:i/>
          <w:sz w:val="21"/>
          <w:szCs w:val="21"/>
          <w:lang w:val="ka-GE"/>
        </w:rPr>
        <w:t xml:space="preserve">საარჩევნო კოდექსი - </w:t>
      </w:r>
      <w:r w:rsidRPr="0087347F">
        <w:rPr>
          <w:rFonts w:ascii="Sylfaen" w:eastAsia="Times New Roman" w:hAnsi="Sylfaen" w:cs="DejaVu Sans"/>
          <w:i/>
          <w:sz w:val="21"/>
          <w:szCs w:val="21"/>
          <w:lang w:val="ka-GE"/>
        </w:rPr>
        <w:t>მუხლი 63.9−11).</w:t>
      </w:r>
      <w:r w:rsidRPr="0087347F">
        <w:rPr>
          <w:rFonts w:ascii="Sylfaen" w:eastAsia="Times New Roman" w:hAnsi="Sylfaen" w:cs="DejaVu Sans"/>
          <w:sz w:val="21"/>
          <w:szCs w:val="21"/>
          <w:lang w:val="ka-GE"/>
        </w:rPr>
        <w:t xml:space="preserve"> გადაამოწმეთ, რომ </w:t>
      </w:r>
      <w:r w:rsidRPr="0087347F">
        <w:rPr>
          <w:rFonts w:ascii="Sylfaen" w:eastAsia="Times New Roman" w:hAnsi="Sylfaen" w:cs="DejaVu Sans"/>
          <w:bCs/>
          <w:sz w:val="21"/>
          <w:szCs w:val="21"/>
          <w:lang w:val="ka-GE"/>
        </w:rPr>
        <w:t xml:space="preserve">საარჩევნო </w:t>
      </w:r>
      <w:r w:rsidRPr="0087347F">
        <w:rPr>
          <w:rFonts w:ascii="Sylfaen" w:eastAsia="Times New Roman" w:hAnsi="Sylfaen" w:cs="DejaVu Sans"/>
          <w:sz w:val="21"/>
          <w:szCs w:val="21"/>
          <w:lang w:val="ka-GE"/>
        </w:rPr>
        <w:t>ბიულეტენებზე მითითებული იყოს თქვენი საარჩევნო უბნისა და საარჩევნო ოლქის ნომრები.</w:t>
      </w:r>
    </w:p>
    <w:p w14:paraId="52DC77C4" w14:textId="77777777" w:rsidR="001E3066" w:rsidRPr="0087347F" w:rsidRDefault="001E3066" w:rsidP="00F65BA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ind w:left="231" w:right="-43" w:hanging="274"/>
        <w:jc w:val="center"/>
        <w:rPr>
          <w:rFonts w:ascii="Sylfaen" w:eastAsia="Times New Roman" w:hAnsi="Sylfaen" w:cs="DejaVu Sans"/>
          <w:b/>
          <w:sz w:val="21"/>
          <w:szCs w:val="21"/>
          <w:lang w:val="ka-GE"/>
        </w:rPr>
      </w:pPr>
    </w:p>
    <w:p w14:paraId="6EEB8905" w14:textId="77777777" w:rsidR="001E3066" w:rsidRPr="0087347F" w:rsidRDefault="001E3066" w:rsidP="00F65BA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ind w:left="231" w:right="-43" w:hanging="274"/>
        <w:jc w:val="center"/>
        <w:rPr>
          <w:rFonts w:ascii="Sylfaen" w:eastAsia="Times New Roman" w:hAnsi="Sylfaen" w:cs="DejaVu Sans"/>
          <w:b/>
          <w:sz w:val="21"/>
          <w:szCs w:val="21"/>
          <w:lang w:val="ka-GE"/>
        </w:rPr>
      </w:pPr>
    </w:p>
    <w:p w14:paraId="5CF47775" w14:textId="77777777" w:rsidR="001E3066" w:rsidRPr="0087347F" w:rsidRDefault="001E3066" w:rsidP="00F65BA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ind w:left="231" w:right="-43" w:hanging="274"/>
        <w:jc w:val="center"/>
        <w:rPr>
          <w:rFonts w:ascii="Sylfaen" w:eastAsia="Times New Roman" w:hAnsi="Sylfaen" w:cs="DejaVu Sans"/>
          <w:b/>
          <w:sz w:val="21"/>
          <w:szCs w:val="21"/>
          <w:lang w:val="ka-GE"/>
        </w:rPr>
      </w:pPr>
    </w:p>
    <w:p w14:paraId="252A0A97" w14:textId="77777777" w:rsidR="00F65BA7" w:rsidRPr="0087347F" w:rsidRDefault="00F65BA7" w:rsidP="00F65BA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ind w:left="231" w:right="-43" w:hanging="274"/>
        <w:jc w:val="center"/>
        <w:rPr>
          <w:rFonts w:ascii="Sylfaen" w:eastAsia="Times New Roman" w:hAnsi="Sylfaen" w:cs="DejaVu Sans"/>
          <w:b/>
          <w:sz w:val="21"/>
          <w:szCs w:val="21"/>
          <w:lang w:val="ka-GE"/>
        </w:rPr>
      </w:pPr>
      <w:r w:rsidRPr="0087347F">
        <w:rPr>
          <w:rFonts w:ascii="Sylfaen" w:eastAsia="Times New Roman" w:hAnsi="Sylfaen" w:cs="DejaVu Sans"/>
          <w:b/>
          <w:sz w:val="21"/>
          <w:szCs w:val="21"/>
          <w:lang w:val="ka-GE"/>
        </w:rPr>
        <w:t xml:space="preserve">საუბნო საარჩევნო კომისიის თავმჯდომარის უფლებამოსილებანი </w:t>
      </w:r>
    </w:p>
    <w:p w14:paraId="58E51606" w14:textId="77777777" w:rsidR="00F65BA7" w:rsidRPr="0087347F" w:rsidRDefault="00F65BA7" w:rsidP="00F65BA7">
      <w:pPr>
        <w:widowControl w:val="0"/>
        <w:spacing w:after="0"/>
        <w:ind w:left="231" w:right="-38" w:hanging="274"/>
        <w:jc w:val="center"/>
        <w:rPr>
          <w:rFonts w:ascii="Sylfaen" w:eastAsia="Times New Roman" w:hAnsi="Sylfaen" w:cs="DejaVu Sans"/>
          <w:b/>
          <w:sz w:val="21"/>
          <w:szCs w:val="21"/>
          <w:lang w:val="ka-GE"/>
        </w:rPr>
      </w:pPr>
      <w:r w:rsidRPr="0087347F">
        <w:rPr>
          <w:rFonts w:ascii="Sylfaen" w:eastAsia="Times New Roman" w:hAnsi="Sylfaen" w:cs="DejaVu Sans"/>
          <w:b/>
          <w:sz w:val="21"/>
          <w:szCs w:val="21"/>
          <w:lang w:val="ka-GE"/>
        </w:rPr>
        <w:t>კენჭისყრის დღეს</w:t>
      </w:r>
    </w:p>
    <w:p w14:paraId="678AD5D8" w14:textId="1C1A5DA0" w:rsidR="00032C1A" w:rsidRPr="0087347F" w:rsidRDefault="00032C1A" w:rsidP="00032C1A">
      <w:pPr>
        <w:pStyle w:val="ListParagraph1"/>
        <w:widowControl w:val="0"/>
        <w:spacing w:after="0"/>
        <w:ind w:left="231" w:right="-38" w:hanging="274"/>
        <w:jc w:val="center"/>
        <w:rPr>
          <w:rFonts w:ascii="Sylfaen" w:hAnsi="Sylfaen" w:cs="DejaVu Sans"/>
          <w:b/>
          <w:noProof/>
          <w:sz w:val="21"/>
          <w:szCs w:val="21"/>
          <w:lang w:val="ka-GE"/>
        </w:rPr>
      </w:pPr>
      <w:r w:rsidRPr="0087347F">
        <w:rPr>
          <w:rFonts w:ascii="Sylfaen" w:hAnsi="Sylfaen" w:cs="DejaVu Sans"/>
          <w:b/>
          <w:noProof/>
          <w:sz w:val="21"/>
          <w:szCs w:val="21"/>
          <w:lang w:val="ka-GE"/>
        </w:rPr>
        <w:t>(</w:t>
      </w:r>
      <w:r w:rsidR="00C83133" w:rsidRPr="0087347F">
        <w:rPr>
          <w:rFonts w:ascii="Sylfaen" w:hAnsi="Sylfaen" w:cs="DejaVu Sans"/>
          <w:b/>
          <w:noProof/>
          <w:sz w:val="21"/>
          <w:szCs w:val="21"/>
          <w:lang w:val="ka-GE"/>
        </w:rPr>
        <w:t>28 აპრილი</w:t>
      </w:r>
      <w:r w:rsidRPr="0087347F">
        <w:rPr>
          <w:rFonts w:ascii="Sylfaen" w:hAnsi="Sylfaen" w:cs="DejaVu Sans"/>
          <w:b/>
          <w:noProof/>
          <w:sz w:val="21"/>
          <w:szCs w:val="21"/>
          <w:lang w:val="ka-GE"/>
        </w:rPr>
        <w:t>)</w:t>
      </w:r>
    </w:p>
    <w:p w14:paraId="543AAE5D" w14:textId="77777777" w:rsidR="00032C1A" w:rsidRPr="0087347F" w:rsidRDefault="00032C1A" w:rsidP="00F65BA7">
      <w:pPr>
        <w:widowControl w:val="0"/>
        <w:spacing w:after="0"/>
        <w:ind w:left="231" w:right="-38" w:hanging="274"/>
        <w:jc w:val="center"/>
        <w:rPr>
          <w:rFonts w:ascii="Sylfaen" w:eastAsia="Times New Roman" w:hAnsi="Sylfaen" w:cs="DejaVu Sans"/>
          <w:b/>
          <w:sz w:val="21"/>
          <w:szCs w:val="21"/>
          <w:lang w:val="ka-GE"/>
        </w:rPr>
      </w:pPr>
    </w:p>
    <w:p w14:paraId="6A3FF907" w14:textId="77777777" w:rsidR="00F65BA7" w:rsidRPr="0087347F" w:rsidRDefault="00F65BA7" w:rsidP="00F65BA7">
      <w:pPr>
        <w:widowControl w:val="0"/>
        <w:tabs>
          <w:tab w:val="left" w:pos="-90"/>
          <w:tab w:val="left" w:pos="360"/>
          <w:tab w:val="left" w:pos="720"/>
          <w:tab w:val="left" w:pos="900"/>
        </w:tabs>
        <w:spacing w:after="0"/>
        <w:ind w:left="220" w:right="-38" w:hanging="270"/>
        <w:jc w:val="both"/>
        <w:rPr>
          <w:rFonts w:ascii="Sylfaen" w:eastAsia="Times New Roman" w:hAnsi="Sylfaen" w:cs="DejaVu Sans"/>
          <w:b/>
          <w:sz w:val="21"/>
          <w:szCs w:val="21"/>
          <w:lang w:val="ka-GE"/>
        </w:rPr>
      </w:pPr>
      <w:r w:rsidRPr="0087347F">
        <w:rPr>
          <w:rFonts w:ascii="Sylfaen" w:eastAsia="Times New Roman" w:hAnsi="Sylfaen" w:cs="DejaVu Sans"/>
          <w:b/>
          <w:sz w:val="21"/>
          <w:szCs w:val="21"/>
          <w:lang w:val="ka-GE"/>
        </w:rPr>
        <w:t>07:00-08:00 საათი</w:t>
      </w:r>
    </w:p>
    <w:p w14:paraId="33417A2E" w14:textId="77777777" w:rsidR="00F65BA7" w:rsidRPr="0087347F" w:rsidRDefault="00F65BA7" w:rsidP="00F65BA7">
      <w:pPr>
        <w:widowControl w:val="0"/>
        <w:numPr>
          <w:ilvl w:val="0"/>
          <w:numId w:val="14"/>
        </w:numPr>
        <w:tabs>
          <w:tab w:val="left" w:pos="-450"/>
          <w:tab w:val="left" w:pos="330"/>
          <w:tab w:val="left" w:pos="900"/>
        </w:tabs>
        <w:spacing w:after="0"/>
        <w:ind w:left="330" w:right="-38" w:hanging="330"/>
        <w:jc w:val="both"/>
        <w:rPr>
          <w:rFonts w:ascii="Sylfaen" w:eastAsia="Times New Roman" w:hAnsi="Sylfaen" w:cs="DejaVu Sans"/>
          <w:sz w:val="21"/>
          <w:szCs w:val="21"/>
          <w:lang w:val="ka-GE"/>
        </w:rPr>
      </w:pPr>
      <w:r w:rsidRPr="0087347F">
        <w:rPr>
          <w:rFonts w:ascii="Sylfaen" w:eastAsia="Times New Roman" w:hAnsi="Sylfaen" w:cs="DejaVu Sans"/>
          <w:sz w:val="21"/>
          <w:szCs w:val="21"/>
          <w:lang w:val="ka-GE"/>
        </w:rPr>
        <w:t xml:space="preserve">07:00 საათზე გახსენით საარჩევნო უბანი, ტელეფონით შეატყობინეთ საოლქო საარჩევნო კომისიას საარჩევნო უბნის გახსნისა და კომისიის წევრთა კვორუმის (7 წევრი) თაობაზე </w:t>
      </w:r>
      <w:r w:rsidRPr="0087347F">
        <w:rPr>
          <w:rFonts w:ascii="Sylfaen" w:eastAsia="Times New Roman" w:hAnsi="Sylfaen" w:cs="DejaVu Sans"/>
          <w:i/>
          <w:sz w:val="21"/>
          <w:szCs w:val="21"/>
          <w:lang w:val="ka-GE"/>
        </w:rPr>
        <w:t>(</w:t>
      </w:r>
      <w:r w:rsidRPr="0087347F">
        <w:rPr>
          <w:rFonts w:ascii="Sylfaen" w:eastAsia="Times New Roman" w:hAnsi="Sylfaen" w:cs="DejaVu Sans"/>
          <w:bCs/>
          <w:i/>
          <w:sz w:val="21"/>
          <w:szCs w:val="21"/>
          <w:lang w:val="ka-GE"/>
        </w:rPr>
        <w:t xml:space="preserve">საარჩევნო კოდექსი - </w:t>
      </w:r>
      <w:r w:rsidRPr="0087347F">
        <w:rPr>
          <w:rFonts w:ascii="Sylfaen" w:eastAsia="Times New Roman" w:hAnsi="Sylfaen" w:cs="DejaVu Sans"/>
          <w:i/>
          <w:sz w:val="21"/>
          <w:szCs w:val="21"/>
          <w:lang w:val="ka-GE"/>
        </w:rPr>
        <w:t>მუხლი 61.1).</w:t>
      </w:r>
    </w:p>
    <w:p w14:paraId="71F8FB1E" w14:textId="0EB97706" w:rsidR="00F65BA7" w:rsidRPr="0087347F" w:rsidRDefault="00F65BA7" w:rsidP="00F65BA7">
      <w:pPr>
        <w:widowControl w:val="0"/>
        <w:tabs>
          <w:tab w:val="left" w:pos="-450"/>
          <w:tab w:val="left" w:pos="330"/>
          <w:tab w:val="left" w:pos="900"/>
        </w:tabs>
        <w:spacing w:after="0"/>
        <w:ind w:right="-43"/>
        <w:jc w:val="both"/>
        <w:rPr>
          <w:rFonts w:ascii="Sylfaen" w:eastAsia="Times New Roman" w:hAnsi="Sylfaen" w:cs="DejaVu Sans"/>
          <w:sz w:val="21"/>
          <w:szCs w:val="21"/>
          <w:lang w:val="ka-GE"/>
        </w:rPr>
      </w:pPr>
      <w:r w:rsidRPr="0087347F">
        <w:rPr>
          <w:rFonts w:ascii="Sylfaen" w:eastAsia="Times New Roman" w:hAnsi="Sylfaen" w:cs="DejaVu Sans"/>
          <w:sz w:val="21"/>
          <w:szCs w:val="21"/>
          <w:lang w:val="ka-GE"/>
        </w:rPr>
        <w:t>____________________________________________________________________________________________________</w:t>
      </w:r>
    </w:p>
    <w:p w14:paraId="77C6A7E1" w14:textId="52A94452" w:rsidR="00F65BA7" w:rsidRPr="0087347F" w:rsidRDefault="00F65BA7" w:rsidP="00F65BA7">
      <w:pPr>
        <w:widowControl w:val="0"/>
        <w:numPr>
          <w:ilvl w:val="0"/>
          <w:numId w:val="14"/>
        </w:numPr>
        <w:tabs>
          <w:tab w:val="left" w:pos="-450"/>
          <w:tab w:val="left" w:pos="330"/>
          <w:tab w:val="left" w:pos="900"/>
        </w:tabs>
        <w:spacing w:after="0"/>
        <w:ind w:left="330" w:right="-38" w:hanging="330"/>
        <w:jc w:val="both"/>
        <w:rPr>
          <w:rFonts w:ascii="Sylfaen" w:eastAsia="Times New Roman" w:hAnsi="Sylfaen" w:cs="DejaVu Sans"/>
          <w:sz w:val="21"/>
          <w:szCs w:val="21"/>
          <w:lang w:val="ka-GE"/>
        </w:rPr>
      </w:pPr>
      <w:r w:rsidRPr="0087347F">
        <w:rPr>
          <w:rFonts w:ascii="Sylfaen" w:eastAsia="Times New Roman" w:hAnsi="Sylfaen" w:cs="DejaVu Sans"/>
          <w:sz w:val="21"/>
          <w:szCs w:val="21"/>
          <w:lang w:val="ka-GE"/>
        </w:rPr>
        <w:t>გადაეცით კომისიის მდივანს კენჭისყრის დღის ჩანაწერთა წიგნი, სარე</w:t>
      </w:r>
      <w:r w:rsidRPr="0087347F">
        <w:rPr>
          <w:rFonts w:ascii="Sylfaen" w:eastAsia="Times New Roman" w:hAnsi="Sylfaen" w:cs="DejaVu Sans"/>
          <w:sz w:val="21"/>
          <w:szCs w:val="21"/>
          <w:lang w:val="ka-GE"/>
        </w:rPr>
        <w:softHyphen/>
        <w:t>გისტრაციო ჟურნალი, კენჭის</w:t>
      </w:r>
      <w:r w:rsidRPr="0087347F">
        <w:rPr>
          <w:rFonts w:ascii="Sylfaen" w:eastAsia="Times New Roman" w:hAnsi="Sylfaen" w:cs="DejaVu Sans"/>
          <w:sz w:val="21"/>
          <w:szCs w:val="21"/>
          <w:lang w:val="ka-GE"/>
        </w:rPr>
        <w:softHyphen/>
        <w:t>ყრის შედეგების შემაჯა</w:t>
      </w:r>
      <w:r w:rsidRPr="0087347F">
        <w:rPr>
          <w:rFonts w:ascii="Sylfaen" w:eastAsia="Times New Roman" w:hAnsi="Sylfaen" w:cs="DejaVu Sans"/>
          <w:sz w:val="21"/>
          <w:szCs w:val="21"/>
          <w:lang w:val="ka-GE"/>
        </w:rPr>
        <w:softHyphen/>
        <w:t>მებელი ოქმი და სადემონსტრაციო ოქმი (იკვრება თვალსაჩინო ადგილას).</w:t>
      </w:r>
    </w:p>
    <w:p w14:paraId="1B2357DB" w14:textId="605A9957" w:rsidR="00F65BA7" w:rsidRPr="0087347F" w:rsidRDefault="00F65BA7" w:rsidP="00F65BA7">
      <w:pPr>
        <w:widowControl w:val="0"/>
        <w:tabs>
          <w:tab w:val="left" w:pos="-450"/>
          <w:tab w:val="left" w:pos="330"/>
          <w:tab w:val="left" w:pos="360"/>
          <w:tab w:val="left" w:pos="900"/>
        </w:tabs>
        <w:spacing w:after="0"/>
        <w:ind w:right="-38"/>
        <w:jc w:val="both"/>
        <w:rPr>
          <w:rFonts w:ascii="Sylfaen" w:eastAsia="Times New Roman" w:hAnsi="Sylfaen" w:cs="DejaVu Sans"/>
          <w:sz w:val="21"/>
          <w:szCs w:val="21"/>
          <w:lang w:val="ka-GE"/>
        </w:rPr>
      </w:pPr>
      <w:r w:rsidRPr="0087347F">
        <w:rPr>
          <w:rFonts w:ascii="Sylfaen" w:eastAsia="Times New Roman" w:hAnsi="Sylfaen" w:cs="DejaVu Sans"/>
          <w:sz w:val="21"/>
          <w:szCs w:val="21"/>
          <w:lang w:val="ka-GE"/>
        </w:rPr>
        <w:t>____________________________________________________________________________________________________</w:t>
      </w:r>
    </w:p>
    <w:p w14:paraId="35EE1C70" w14:textId="77777777" w:rsidR="00F65BA7" w:rsidRPr="0087347F" w:rsidRDefault="00F65BA7" w:rsidP="00A42A93">
      <w:pPr>
        <w:widowControl w:val="0"/>
        <w:numPr>
          <w:ilvl w:val="0"/>
          <w:numId w:val="91"/>
        </w:numPr>
        <w:tabs>
          <w:tab w:val="left" w:pos="-450"/>
          <w:tab w:val="left" w:pos="330"/>
          <w:tab w:val="left" w:pos="360"/>
          <w:tab w:val="left" w:pos="900"/>
        </w:tabs>
        <w:spacing w:after="0"/>
        <w:ind w:left="270" w:right="-38" w:hanging="270"/>
        <w:jc w:val="both"/>
        <w:rPr>
          <w:rFonts w:ascii="Sylfaen" w:eastAsia="Times New Roman" w:hAnsi="Sylfaen" w:cs="DejaVu Sans"/>
          <w:sz w:val="21"/>
          <w:szCs w:val="21"/>
          <w:lang w:val="ka-GE"/>
        </w:rPr>
      </w:pPr>
      <w:r w:rsidRPr="0087347F">
        <w:rPr>
          <w:rFonts w:ascii="Sylfaen" w:eastAsia="Times New Roman" w:hAnsi="Sylfaen" w:cs="DejaVu Sans"/>
          <w:sz w:val="21"/>
          <w:szCs w:val="21"/>
          <w:lang w:val="ka-GE"/>
        </w:rPr>
        <w:t>შეამოწმეთ კენჭისყრის შენობაში მყოფი უფლებამოსილი პირების სააკრედიტაციო მოწმობები (ძალაშია პირადობის მოწმობასთან ერთად). გახსოვდეთ, კენჭისყრის შენობაში ყოფნის უფლება აქვთ მხოლოდ კანონით განსაზღვრულ შესაბამის უფლებამოსილ პირებს.</w:t>
      </w:r>
    </w:p>
    <w:p w14:paraId="0AC5D127" w14:textId="1DF87985" w:rsidR="00F65BA7" w:rsidRPr="0087347F" w:rsidRDefault="00F65BA7" w:rsidP="00F65BA7">
      <w:pPr>
        <w:widowControl w:val="0"/>
        <w:tabs>
          <w:tab w:val="left" w:pos="-450"/>
          <w:tab w:val="left" w:pos="330"/>
          <w:tab w:val="left" w:pos="360"/>
          <w:tab w:val="left" w:pos="900"/>
        </w:tabs>
        <w:spacing w:after="0"/>
        <w:ind w:right="-38"/>
        <w:jc w:val="both"/>
        <w:rPr>
          <w:rFonts w:ascii="Sylfaen" w:eastAsia="Times New Roman" w:hAnsi="Sylfaen" w:cs="DejaVu Sans"/>
          <w:sz w:val="21"/>
          <w:szCs w:val="21"/>
          <w:lang w:val="ka-GE"/>
        </w:rPr>
      </w:pPr>
      <w:r w:rsidRPr="0087347F">
        <w:rPr>
          <w:rFonts w:ascii="Sylfaen" w:eastAsia="Times New Roman" w:hAnsi="Sylfaen" w:cs="DejaVu Sans"/>
          <w:sz w:val="21"/>
          <w:szCs w:val="21"/>
          <w:lang w:val="ka-GE"/>
        </w:rPr>
        <w:t>____________________________________________________________________________________________________</w:t>
      </w:r>
    </w:p>
    <w:p w14:paraId="61F57E30" w14:textId="77777777" w:rsidR="00F65BA7" w:rsidRPr="0087347F" w:rsidRDefault="00F65BA7" w:rsidP="00F65BA7">
      <w:pPr>
        <w:widowControl w:val="0"/>
        <w:numPr>
          <w:ilvl w:val="0"/>
          <w:numId w:val="14"/>
        </w:numPr>
        <w:tabs>
          <w:tab w:val="left" w:pos="-450"/>
          <w:tab w:val="left" w:pos="330"/>
          <w:tab w:val="left" w:pos="900"/>
        </w:tabs>
        <w:spacing w:after="0"/>
        <w:ind w:left="330" w:right="-43" w:hanging="330"/>
        <w:jc w:val="both"/>
        <w:rPr>
          <w:rFonts w:ascii="Sylfaen" w:eastAsia="Times New Roman" w:hAnsi="Sylfaen" w:cs="DejaVu Sans"/>
          <w:spacing w:val="-4"/>
          <w:sz w:val="21"/>
          <w:szCs w:val="21"/>
          <w:lang w:val="ka-GE"/>
        </w:rPr>
      </w:pPr>
      <w:r w:rsidRPr="0087347F">
        <w:rPr>
          <w:rFonts w:ascii="Sylfaen" w:eastAsia="Times New Roman" w:hAnsi="Sylfaen" w:cs="DejaVu Sans"/>
          <w:spacing w:val="-4"/>
          <w:sz w:val="21"/>
          <w:szCs w:val="21"/>
          <w:lang w:val="ka-GE"/>
        </w:rPr>
        <w:t xml:space="preserve">ყველას დასანახად შეამოწმეთ იმ პაკეტის მთლიანობა, რომელშიც მოთავსებულია კომისიის </w:t>
      </w:r>
      <w:r w:rsidRPr="0087347F">
        <w:rPr>
          <w:rFonts w:ascii="Sylfaen" w:eastAsia="Times New Roman" w:hAnsi="Sylfaen" w:cs="DejaVu Sans"/>
          <w:bCs/>
          <w:spacing w:val="-4"/>
          <w:sz w:val="21"/>
          <w:szCs w:val="21"/>
          <w:lang w:val="ka-GE"/>
        </w:rPr>
        <w:t xml:space="preserve">სპეციალური </w:t>
      </w:r>
      <w:r w:rsidRPr="0087347F">
        <w:rPr>
          <w:rFonts w:ascii="Sylfaen" w:eastAsia="Times New Roman" w:hAnsi="Sylfaen" w:cs="DejaVu Sans"/>
          <w:spacing w:val="-4"/>
          <w:sz w:val="21"/>
          <w:szCs w:val="21"/>
          <w:lang w:val="ka-GE"/>
        </w:rPr>
        <w:t xml:space="preserve">ბეჭედი და გახსენით ის </w:t>
      </w:r>
      <w:r w:rsidRPr="0087347F">
        <w:rPr>
          <w:rFonts w:ascii="Sylfaen" w:eastAsia="Times New Roman" w:hAnsi="Sylfaen" w:cs="DejaVu Sans"/>
          <w:sz w:val="21"/>
          <w:szCs w:val="21"/>
          <w:lang w:val="ka-GE"/>
        </w:rPr>
        <w:t>(სთხოვეთ კომისიის მდივანს ბეჭდის ნომერი მიუთითოს კენჭისყრის დღის ჩანაწერთა წიგნის მე-9 გვერდზე)</w:t>
      </w:r>
      <w:r w:rsidRPr="0087347F">
        <w:rPr>
          <w:rFonts w:ascii="Sylfaen" w:eastAsia="Times New Roman" w:hAnsi="Sylfaen" w:cs="DejaVu Sans"/>
          <w:i/>
          <w:spacing w:val="-4"/>
          <w:sz w:val="21"/>
          <w:szCs w:val="21"/>
          <w:lang w:val="ka-GE"/>
        </w:rPr>
        <w:t xml:space="preserve"> (</w:t>
      </w:r>
      <w:r w:rsidRPr="0087347F">
        <w:rPr>
          <w:rFonts w:ascii="Sylfaen" w:eastAsia="Times New Roman" w:hAnsi="Sylfaen" w:cs="DejaVu Sans"/>
          <w:bCs/>
          <w:i/>
          <w:spacing w:val="-4"/>
          <w:sz w:val="21"/>
          <w:szCs w:val="21"/>
          <w:lang w:val="ka-GE"/>
        </w:rPr>
        <w:t xml:space="preserve">საარჩევნო კოდექსი - </w:t>
      </w:r>
      <w:r w:rsidRPr="0087347F">
        <w:rPr>
          <w:rFonts w:ascii="Sylfaen" w:eastAsia="Times New Roman" w:hAnsi="Sylfaen" w:cs="DejaVu Sans"/>
          <w:i/>
          <w:spacing w:val="-4"/>
          <w:sz w:val="21"/>
          <w:szCs w:val="21"/>
          <w:lang w:val="ka-GE"/>
        </w:rPr>
        <w:t>მუხლი 61.2.ბ)</w:t>
      </w:r>
      <w:r w:rsidRPr="0087347F">
        <w:rPr>
          <w:rFonts w:ascii="Sylfaen" w:eastAsia="Times New Roman" w:hAnsi="Sylfaen" w:cs="DejaVu Sans"/>
          <w:spacing w:val="-4"/>
          <w:sz w:val="21"/>
          <w:szCs w:val="21"/>
          <w:lang w:val="ka-GE"/>
        </w:rPr>
        <w:t>.</w:t>
      </w:r>
    </w:p>
    <w:p w14:paraId="21F6DA0C" w14:textId="46D2BF0F" w:rsidR="00F65BA7" w:rsidRPr="0087347F" w:rsidRDefault="00F65BA7" w:rsidP="00F65BA7">
      <w:pPr>
        <w:widowControl w:val="0"/>
        <w:tabs>
          <w:tab w:val="left" w:pos="-450"/>
          <w:tab w:val="left" w:pos="330"/>
          <w:tab w:val="left" w:pos="360"/>
          <w:tab w:val="left" w:pos="900"/>
        </w:tabs>
        <w:spacing w:after="0"/>
        <w:ind w:right="-43"/>
        <w:jc w:val="both"/>
        <w:rPr>
          <w:rFonts w:ascii="Sylfaen" w:eastAsia="Times New Roman" w:hAnsi="Sylfaen" w:cs="DejaVu Sans"/>
          <w:sz w:val="21"/>
          <w:szCs w:val="21"/>
          <w:lang w:val="ka-GE"/>
        </w:rPr>
      </w:pPr>
      <w:r w:rsidRPr="0087347F">
        <w:rPr>
          <w:rFonts w:ascii="Sylfaen" w:eastAsia="Times New Roman" w:hAnsi="Sylfaen" w:cs="DejaVu Sans"/>
          <w:sz w:val="21"/>
          <w:szCs w:val="21"/>
          <w:lang w:val="ka-GE"/>
        </w:rPr>
        <w:t>____________________________________________________________________________________________________</w:t>
      </w:r>
    </w:p>
    <w:p w14:paraId="1617B356" w14:textId="77777777" w:rsidR="00F65BA7" w:rsidRPr="0087347F" w:rsidRDefault="00F65BA7" w:rsidP="00F65BA7">
      <w:pPr>
        <w:widowControl w:val="0"/>
        <w:numPr>
          <w:ilvl w:val="0"/>
          <w:numId w:val="14"/>
        </w:numPr>
        <w:tabs>
          <w:tab w:val="left" w:pos="-450"/>
          <w:tab w:val="left" w:pos="330"/>
          <w:tab w:val="left" w:pos="630"/>
        </w:tabs>
        <w:spacing w:after="0"/>
        <w:ind w:left="330" w:right="-38" w:hanging="330"/>
        <w:jc w:val="both"/>
        <w:rPr>
          <w:rFonts w:ascii="Sylfaen" w:eastAsia="Times New Roman" w:hAnsi="Sylfaen" w:cs="DejaVu Sans"/>
          <w:sz w:val="21"/>
          <w:szCs w:val="21"/>
          <w:lang w:val="ka-GE"/>
        </w:rPr>
      </w:pPr>
      <w:r w:rsidRPr="0087347F">
        <w:rPr>
          <w:rFonts w:ascii="Sylfaen" w:eastAsia="Times New Roman" w:hAnsi="Sylfaen" w:cs="DejaVu Sans"/>
          <w:sz w:val="21"/>
          <w:szCs w:val="21"/>
          <w:lang w:val="ka-GE"/>
        </w:rPr>
        <w:t xml:space="preserve">ჩაატარეთ წილისყრა კომისიის წევრებს შორის გადასატანი საარჩევნო ყუთის წამღები კომისიის 2 წევრის გამოსავლენად  (წილისყრაში არ მონაწილეობენ საუბნო საარჩევნო კომისიის ხელმძღვანელი პირები) </w:t>
      </w:r>
      <w:r w:rsidRPr="0087347F">
        <w:rPr>
          <w:rFonts w:ascii="Sylfaen" w:eastAsia="Times New Roman" w:hAnsi="Sylfaen" w:cs="DejaVu Sans"/>
          <w:i/>
          <w:sz w:val="21"/>
          <w:szCs w:val="21"/>
          <w:lang w:val="ka-GE"/>
        </w:rPr>
        <w:t>(</w:t>
      </w:r>
      <w:r w:rsidRPr="0087347F">
        <w:rPr>
          <w:rFonts w:ascii="Sylfaen" w:eastAsia="Times New Roman" w:hAnsi="Sylfaen" w:cs="DejaVu Sans"/>
          <w:bCs/>
          <w:i/>
          <w:sz w:val="21"/>
          <w:szCs w:val="21"/>
          <w:lang w:val="ka-GE"/>
        </w:rPr>
        <w:t xml:space="preserve">საარჩევნო კოდექსი - </w:t>
      </w:r>
      <w:r w:rsidRPr="0087347F">
        <w:rPr>
          <w:rFonts w:ascii="Sylfaen" w:eastAsia="Times New Roman" w:hAnsi="Sylfaen" w:cs="DejaVu Sans"/>
          <w:i/>
          <w:sz w:val="21"/>
          <w:szCs w:val="21"/>
          <w:lang w:val="ka-GE"/>
        </w:rPr>
        <w:t>მუხლი 61.2.დ)</w:t>
      </w:r>
      <w:r w:rsidRPr="0087347F">
        <w:rPr>
          <w:rFonts w:ascii="Sylfaen" w:eastAsia="Times New Roman" w:hAnsi="Sylfaen" w:cs="DejaVu Sans"/>
          <w:sz w:val="21"/>
          <w:szCs w:val="21"/>
          <w:lang w:val="ka-GE"/>
        </w:rPr>
        <w:t xml:space="preserve">. </w:t>
      </w:r>
    </w:p>
    <w:p w14:paraId="2647ADD4" w14:textId="77777777" w:rsidR="00F65BA7" w:rsidRPr="0087347F" w:rsidRDefault="00F65BA7" w:rsidP="00AD053F">
      <w:pPr>
        <w:spacing w:before="120" w:after="0"/>
        <w:ind w:left="357"/>
        <w:jc w:val="both"/>
        <w:rPr>
          <w:rFonts w:ascii="Sylfaen" w:eastAsia="Times New Roman" w:hAnsi="Sylfaen" w:cs="DejaVu Sans"/>
          <w:sz w:val="21"/>
          <w:szCs w:val="21"/>
          <w:lang w:val="ka-GE"/>
        </w:rPr>
      </w:pPr>
      <w:r w:rsidRPr="0087347F">
        <w:rPr>
          <w:rFonts w:ascii="Sylfaen" w:eastAsia="Times New Roman" w:hAnsi="Sylfaen" w:cs="DejaVu Sans"/>
          <w:sz w:val="21"/>
          <w:szCs w:val="21"/>
          <w:lang w:val="ka-GE"/>
        </w:rPr>
        <w:t xml:space="preserve">გახსოვდეთ, თუ წილისყრით გამოვლენილი გადასატანი ყუთის წამღები კომისიის წევრი უარს განაცხადებს მისთვის მინიჭებული ფუნქციის შესრულებაზე, იგი კარგავს კომისიის წევრთა სხვა ფუნქციების გასანაწილებლად ჩასატარებელ მორიგ წილისყრაში მონაწილეობის მიღების უფლებას. </w:t>
      </w:r>
    </w:p>
    <w:p w14:paraId="2DB562E5" w14:textId="464C0699" w:rsidR="008749B5" w:rsidRPr="0087347F" w:rsidRDefault="008749B5" w:rsidP="00135FAE">
      <w:pPr>
        <w:spacing w:before="120" w:after="0"/>
        <w:ind w:left="357"/>
        <w:jc w:val="both"/>
        <w:rPr>
          <w:rFonts w:ascii="Sylfaen" w:eastAsia="Times New Roman" w:hAnsi="Sylfaen" w:cs="DejaVu Sans"/>
          <w:sz w:val="21"/>
          <w:szCs w:val="21"/>
          <w:lang w:val="ka-GE"/>
        </w:rPr>
      </w:pPr>
      <w:r w:rsidRPr="0087347F">
        <w:rPr>
          <w:rFonts w:ascii="Sylfaen" w:hAnsi="Sylfaen" w:cs="DejaVu Sans"/>
          <w:sz w:val="21"/>
          <w:szCs w:val="21"/>
          <w:lang w:val="ka-GE"/>
        </w:rPr>
        <w:t>გახსოვდეთ, რომ წილისყრით გამოვლენილი გადასატანი საარჩევნო ყუთის წამღები კომისიის წევრები არ შეიძლება იყვნენ ერთი და იმავე საარჩევნო სუბიექტის მიერ დანიშნული კომისიის წევრები.</w:t>
      </w:r>
    </w:p>
    <w:p w14:paraId="26E471B6" w14:textId="7C17E18A" w:rsidR="00F65BA7" w:rsidRPr="0087347F" w:rsidRDefault="00F65BA7" w:rsidP="00F65BA7">
      <w:pPr>
        <w:widowControl w:val="0"/>
        <w:tabs>
          <w:tab w:val="left" w:pos="-450"/>
          <w:tab w:val="left" w:pos="330"/>
          <w:tab w:val="left" w:pos="360"/>
          <w:tab w:val="left" w:pos="900"/>
        </w:tabs>
        <w:spacing w:after="0"/>
        <w:ind w:right="-38"/>
        <w:jc w:val="both"/>
        <w:rPr>
          <w:rFonts w:ascii="Sylfaen" w:eastAsia="Times New Roman" w:hAnsi="Sylfaen" w:cs="DejaVu Sans"/>
          <w:sz w:val="21"/>
          <w:szCs w:val="21"/>
          <w:lang w:val="ka-GE"/>
        </w:rPr>
      </w:pPr>
      <w:r w:rsidRPr="0087347F">
        <w:rPr>
          <w:rFonts w:ascii="Sylfaen" w:eastAsia="Times New Roman" w:hAnsi="Sylfaen" w:cs="DejaVu Sans"/>
          <w:sz w:val="21"/>
          <w:szCs w:val="21"/>
          <w:lang w:val="ka-GE"/>
        </w:rPr>
        <w:t>____________________________________________________________________________________________________</w:t>
      </w:r>
    </w:p>
    <w:p w14:paraId="24EB28D6" w14:textId="77777777" w:rsidR="00F65BA7" w:rsidRPr="0087347F" w:rsidRDefault="00F65BA7" w:rsidP="00F65BA7">
      <w:pPr>
        <w:widowControl w:val="0"/>
        <w:numPr>
          <w:ilvl w:val="0"/>
          <w:numId w:val="14"/>
        </w:numPr>
        <w:tabs>
          <w:tab w:val="left" w:pos="-450"/>
          <w:tab w:val="left" w:pos="330"/>
          <w:tab w:val="left" w:pos="900"/>
        </w:tabs>
        <w:spacing w:after="0"/>
        <w:ind w:left="330" w:right="-38" w:hanging="330"/>
        <w:jc w:val="both"/>
        <w:rPr>
          <w:rFonts w:ascii="Sylfaen" w:eastAsia="Times New Roman" w:hAnsi="Sylfaen" w:cs="DejaVu Sans"/>
          <w:i/>
          <w:spacing w:val="-4"/>
          <w:sz w:val="21"/>
          <w:szCs w:val="21"/>
          <w:lang w:val="ka-GE"/>
        </w:rPr>
      </w:pPr>
      <w:r w:rsidRPr="0087347F">
        <w:rPr>
          <w:rFonts w:ascii="Sylfaen" w:eastAsia="Times New Roman" w:hAnsi="Sylfaen" w:cs="DejaVu Sans"/>
          <w:spacing w:val="-4"/>
          <w:sz w:val="21"/>
          <w:szCs w:val="21"/>
          <w:lang w:val="ka-GE"/>
        </w:rPr>
        <w:t xml:space="preserve">ჩაატარეთ მორიგი წილისყრა კომისიის წევრთა შორის დარჩენილი ფუნქციების (ამომრჩეველთა ნაკადის მომწესრიგებელი, ამომრჩეველთა რეგისტრატორი, საარჩევნო ყუთისა და სპეციალური კონვერტების ზედამხედველი კომისიის წევრები) გასანაწილებლად </w:t>
      </w:r>
      <w:r w:rsidRPr="0087347F">
        <w:rPr>
          <w:rFonts w:ascii="Sylfaen" w:eastAsia="Times New Roman" w:hAnsi="Sylfaen" w:cs="DejaVu Sans"/>
          <w:i/>
          <w:spacing w:val="-4"/>
          <w:sz w:val="21"/>
          <w:szCs w:val="21"/>
          <w:lang w:val="ka-GE"/>
        </w:rPr>
        <w:t>(</w:t>
      </w:r>
      <w:r w:rsidRPr="0087347F">
        <w:rPr>
          <w:rFonts w:ascii="Sylfaen" w:eastAsia="Times New Roman" w:hAnsi="Sylfaen" w:cs="DejaVu Sans"/>
          <w:bCs/>
          <w:i/>
          <w:spacing w:val="-4"/>
          <w:sz w:val="21"/>
          <w:szCs w:val="21"/>
          <w:lang w:val="ka-GE"/>
        </w:rPr>
        <w:t xml:space="preserve">საარჩევნო კოდექსი - </w:t>
      </w:r>
      <w:r w:rsidRPr="0087347F">
        <w:rPr>
          <w:rFonts w:ascii="Sylfaen" w:eastAsia="Times New Roman" w:hAnsi="Sylfaen" w:cs="DejaVu Sans"/>
          <w:i/>
          <w:spacing w:val="-4"/>
          <w:sz w:val="21"/>
          <w:szCs w:val="21"/>
          <w:lang w:val="ka-GE"/>
        </w:rPr>
        <w:t>მუხლი 61.2.ე)</w:t>
      </w:r>
      <w:r w:rsidRPr="0087347F">
        <w:rPr>
          <w:rFonts w:ascii="Sylfaen" w:eastAsia="Times New Roman" w:hAnsi="Sylfaen" w:cs="DejaVu Sans"/>
          <w:spacing w:val="-4"/>
          <w:sz w:val="21"/>
          <w:szCs w:val="21"/>
          <w:lang w:val="ka-GE"/>
        </w:rPr>
        <w:t>.</w:t>
      </w:r>
    </w:p>
    <w:p w14:paraId="6C8A6BC9" w14:textId="77777777" w:rsidR="00F65BA7" w:rsidRPr="0087347F" w:rsidRDefault="00F65BA7" w:rsidP="00F65BA7">
      <w:pPr>
        <w:widowControl w:val="0"/>
        <w:tabs>
          <w:tab w:val="left" w:pos="-450"/>
          <w:tab w:val="left" w:pos="0"/>
          <w:tab w:val="left" w:pos="900"/>
        </w:tabs>
        <w:spacing w:after="0"/>
        <w:jc w:val="both"/>
        <w:rPr>
          <w:rFonts w:ascii="Sylfaen" w:eastAsia="Times New Roman" w:hAnsi="Sylfaen" w:cs="DejaVu Sans"/>
          <w:sz w:val="21"/>
          <w:szCs w:val="21"/>
          <w:lang w:val="ka-GE"/>
        </w:rPr>
      </w:pPr>
      <w:r w:rsidRPr="0087347F">
        <w:rPr>
          <w:rFonts w:ascii="Sylfaen" w:eastAsia="Times New Roman" w:hAnsi="Sylfaen" w:cs="DejaVu Sans"/>
          <w:sz w:val="21"/>
          <w:szCs w:val="21"/>
          <w:lang w:val="ka-GE"/>
        </w:rPr>
        <w:t>_______________________________________________________________________________________________</w:t>
      </w:r>
    </w:p>
    <w:p w14:paraId="1555FA41" w14:textId="77777777" w:rsidR="00F65BA7" w:rsidRPr="0087347F" w:rsidRDefault="00F65BA7" w:rsidP="00F65BA7">
      <w:pPr>
        <w:widowControl w:val="0"/>
        <w:numPr>
          <w:ilvl w:val="0"/>
          <w:numId w:val="14"/>
        </w:numPr>
        <w:tabs>
          <w:tab w:val="left" w:pos="-450"/>
          <w:tab w:val="left" w:pos="330"/>
          <w:tab w:val="left" w:pos="900"/>
        </w:tabs>
        <w:spacing w:after="0"/>
        <w:ind w:left="330" w:right="-38" w:hanging="330"/>
        <w:jc w:val="both"/>
        <w:rPr>
          <w:rFonts w:ascii="Sylfaen" w:eastAsia="Times New Roman" w:hAnsi="Sylfaen" w:cs="DejaVu Sans"/>
          <w:i/>
          <w:sz w:val="21"/>
          <w:szCs w:val="21"/>
          <w:lang w:val="ka-GE"/>
        </w:rPr>
      </w:pPr>
      <w:r w:rsidRPr="0087347F">
        <w:rPr>
          <w:rFonts w:ascii="Sylfaen" w:eastAsia="Times New Roman" w:hAnsi="Sylfaen" w:cs="DejaVu Sans"/>
          <w:sz w:val="21"/>
          <w:szCs w:val="21"/>
          <w:lang w:val="ka-GE"/>
        </w:rPr>
        <w:t>ჩაატარეთ წილისყრა საარჩევნო უბანზე მყოფი საარჩევნო სუბიექტების წარმომადგენლებისაგან არაუმეტეს 2 წარმომადგენლის გამოსავლენად, საჩივრების რეგისტრაციის პროცესზე დაკვირვების მიზნით. გახსოვდეთ: წილისყრით გამოვლენილი წარმომადგენლები და კომისიის მდივანი არ შეიძლება იყვნენ ერთი და იმავე საარჩევნო სუბიექტის მიერ წარდგენილი პირები</w:t>
      </w:r>
      <w:r w:rsidRPr="0087347F">
        <w:rPr>
          <w:rFonts w:ascii="Sylfaen" w:eastAsia="Times New Roman" w:hAnsi="Sylfaen" w:cs="DejaVu Sans"/>
          <w:b/>
          <w:color w:val="C00000"/>
          <w:sz w:val="21"/>
          <w:szCs w:val="21"/>
          <w:lang w:val="ka-GE"/>
        </w:rPr>
        <w:t xml:space="preserve"> </w:t>
      </w:r>
      <w:r w:rsidRPr="0087347F">
        <w:rPr>
          <w:rFonts w:ascii="Sylfaen" w:eastAsia="Times New Roman" w:hAnsi="Sylfaen" w:cs="DejaVu Sans"/>
          <w:i/>
          <w:sz w:val="21"/>
          <w:szCs w:val="21"/>
          <w:lang w:val="ka-GE"/>
        </w:rPr>
        <w:t>(საარჩევნო კოდექსი - მუხლი 61.5)</w:t>
      </w:r>
      <w:r w:rsidRPr="0087347F">
        <w:rPr>
          <w:rFonts w:ascii="Sylfaen" w:eastAsia="Times New Roman" w:hAnsi="Sylfaen" w:cs="DejaVu Sans"/>
          <w:sz w:val="21"/>
          <w:szCs w:val="21"/>
          <w:lang w:val="ka-GE"/>
        </w:rPr>
        <w:t>.</w:t>
      </w:r>
      <w:r w:rsidRPr="0087347F">
        <w:rPr>
          <w:rFonts w:ascii="Sylfaen" w:eastAsia="Times New Roman" w:hAnsi="Sylfaen" w:cs="DejaVu Sans"/>
          <w:i/>
          <w:sz w:val="21"/>
          <w:szCs w:val="21"/>
          <w:lang w:val="ka-GE"/>
        </w:rPr>
        <w:t xml:space="preserve"> </w:t>
      </w:r>
    </w:p>
    <w:p w14:paraId="1E6E4963" w14:textId="3D4979CF" w:rsidR="00F65BA7" w:rsidRPr="0087347F" w:rsidRDefault="00F65BA7" w:rsidP="00F65BA7">
      <w:pPr>
        <w:widowControl w:val="0"/>
        <w:tabs>
          <w:tab w:val="left" w:pos="-450"/>
          <w:tab w:val="left" w:pos="330"/>
          <w:tab w:val="left" w:pos="360"/>
          <w:tab w:val="left" w:pos="900"/>
        </w:tabs>
        <w:spacing w:after="0"/>
        <w:ind w:right="-38"/>
        <w:jc w:val="both"/>
        <w:rPr>
          <w:rFonts w:ascii="Sylfaen" w:eastAsia="Times New Roman" w:hAnsi="Sylfaen" w:cs="DejaVu Sans"/>
          <w:sz w:val="21"/>
          <w:szCs w:val="21"/>
          <w:lang w:val="ka-GE"/>
        </w:rPr>
      </w:pPr>
      <w:r w:rsidRPr="0087347F">
        <w:rPr>
          <w:rFonts w:ascii="Sylfaen" w:eastAsia="Times New Roman" w:hAnsi="Sylfaen" w:cs="DejaVu Sans"/>
          <w:sz w:val="21"/>
          <w:szCs w:val="21"/>
          <w:lang w:val="ka-GE"/>
        </w:rPr>
        <w:t>____________________________________________________________________________________________________</w:t>
      </w:r>
    </w:p>
    <w:p w14:paraId="0802102B" w14:textId="24525A27" w:rsidR="00F65BA7" w:rsidRPr="0087347F" w:rsidRDefault="00F65BA7" w:rsidP="00F65BA7">
      <w:pPr>
        <w:widowControl w:val="0"/>
        <w:numPr>
          <w:ilvl w:val="0"/>
          <w:numId w:val="14"/>
        </w:numPr>
        <w:tabs>
          <w:tab w:val="left" w:pos="-450"/>
          <w:tab w:val="left" w:pos="330"/>
          <w:tab w:val="left" w:pos="900"/>
        </w:tabs>
        <w:spacing w:after="0"/>
        <w:ind w:left="330" w:right="-43" w:hanging="330"/>
        <w:jc w:val="both"/>
        <w:rPr>
          <w:rFonts w:ascii="Sylfaen" w:eastAsia="Times New Roman" w:hAnsi="Sylfaen" w:cs="DejaVu Sans"/>
          <w:spacing w:val="-4"/>
          <w:sz w:val="21"/>
          <w:szCs w:val="21"/>
          <w:lang w:val="ka-GE"/>
        </w:rPr>
      </w:pPr>
      <w:r w:rsidRPr="0087347F">
        <w:rPr>
          <w:rFonts w:ascii="Sylfaen" w:eastAsia="Times New Roman" w:hAnsi="Sylfaen" w:cs="DejaVu Sans"/>
          <w:spacing w:val="-4"/>
          <w:sz w:val="21"/>
          <w:szCs w:val="21"/>
          <w:lang w:val="ka-GE"/>
        </w:rPr>
        <w:t>გამოაცხადეთ ამომრჩეველთა რაოდენობა ამომრჩეველთა ერ</w:t>
      </w:r>
      <w:r w:rsidRPr="0087347F">
        <w:rPr>
          <w:rFonts w:ascii="Sylfaen" w:eastAsia="Times New Roman" w:hAnsi="Sylfaen" w:cs="DejaVu Sans"/>
          <w:spacing w:val="-4"/>
          <w:sz w:val="21"/>
          <w:szCs w:val="21"/>
          <w:lang w:val="ka-GE"/>
        </w:rPr>
        <w:softHyphen/>
        <w:t>თიან სიაში, ამომრჩეველთა სპეციალურ და  გადასატანი საარჩევნო ყუთის სიებში (ასეთის არსებობის შემთხვევაში). კომისიის მდივანს სთხოვეთ მონაცემები მიუთითოს კენჭის</w:t>
      </w:r>
      <w:r w:rsidR="004C1836" w:rsidRPr="0087347F">
        <w:rPr>
          <w:rFonts w:ascii="Sylfaen" w:eastAsia="Times New Roman" w:hAnsi="Sylfaen" w:cs="DejaVu Sans"/>
          <w:spacing w:val="-4"/>
          <w:sz w:val="21"/>
          <w:szCs w:val="21"/>
          <w:lang w:val="ka-GE"/>
        </w:rPr>
        <w:t>ყრის დღის ჩანაწერთა წიგნის მე-7</w:t>
      </w:r>
      <w:r w:rsidR="002A139D" w:rsidRPr="0087347F">
        <w:rPr>
          <w:rFonts w:ascii="Sylfaen" w:eastAsia="Times New Roman" w:hAnsi="Sylfaen" w:cs="DejaVu Sans"/>
          <w:spacing w:val="-4"/>
          <w:sz w:val="21"/>
          <w:szCs w:val="21"/>
        </w:rPr>
        <w:t xml:space="preserve"> </w:t>
      </w:r>
      <w:r w:rsidRPr="0087347F">
        <w:rPr>
          <w:rFonts w:ascii="Sylfaen" w:eastAsia="Times New Roman" w:hAnsi="Sylfaen" w:cs="DejaVu Sans"/>
          <w:spacing w:val="-4"/>
          <w:sz w:val="21"/>
          <w:szCs w:val="21"/>
          <w:lang w:val="ka-GE"/>
        </w:rPr>
        <w:t xml:space="preserve">გვერდზე და </w:t>
      </w:r>
      <w:r w:rsidRPr="0087347F">
        <w:rPr>
          <w:rFonts w:ascii="Sylfaen" w:eastAsia="Times New Roman" w:hAnsi="Sylfaen" w:cs="DejaVu Sans"/>
          <w:bCs/>
          <w:spacing w:val="-4"/>
          <w:sz w:val="21"/>
          <w:szCs w:val="21"/>
          <w:lang w:val="ka-GE"/>
        </w:rPr>
        <w:t xml:space="preserve">კენჭისყრის შედეგების </w:t>
      </w:r>
      <w:r w:rsidRPr="0087347F">
        <w:rPr>
          <w:rFonts w:ascii="Sylfaen" w:eastAsia="Times New Roman" w:hAnsi="Sylfaen" w:cs="DejaVu Sans"/>
          <w:spacing w:val="-4"/>
          <w:sz w:val="21"/>
          <w:szCs w:val="21"/>
          <w:lang w:val="ka-GE"/>
        </w:rPr>
        <w:t>სადემონსტრაციო ოქმში (სადემონსტრაციო ოქმში და კენჭისყრის დღის ჩანაწერთა წიგნში სპეციალურ სიაში ამომრჩეველთა რაოდენობა</w:t>
      </w:r>
      <w:r w:rsidRPr="0087347F">
        <w:rPr>
          <w:rFonts w:ascii="Sylfaen" w:eastAsia="Times New Roman" w:hAnsi="Sylfaen" w:cs="DejaVu Sans"/>
          <w:i/>
          <w:spacing w:val="-4"/>
          <w:sz w:val="21"/>
          <w:szCs w:val="21"/>
          <w:lang w:val="ka-GE"/>
        </w:rPr>
        <w:t xml:space="preserve"> </w:t>
      </w:r>
      <w:r w:rsidRPr="0087347F">
        <w:rPr>
          <w:rFonts w:ascii="Sylfaen" w:eastAsia="Times New Roman" w:hAnsi="Sylfaen" w:cs="DejaVu Sans"/>
          <w:spacing w:val="-4"/>
          <w:sz w:val="21"/>
          <w:szCs w:val="21"/>
          <w:lang w:val="ka-GE"/>
        </w:rPr>
        <w:t xml:space="preserve">შეიტანება კენჭისყრის დასრულების შემდგომ) </w:t>
      </w:r>
      <w:r w:rsidRPr="0087347F">
        <w:rPr>
          <w:rFonts w:ascii="Sylfaen" w:eastAsia="Times New Roman" w:hAnsi="Sylfaen" w:cs="DejaVu Sans"/>
          <w:i/>
          <w:spacing w:val="-4"/>
          <w:sz w:val="21"/>
          <w:szCs w:val="21"/>
          <w:lang w:val="ka-GE"/>
        </w:rPr>
        <w:t>(</w:t>
      </w:r>
      <w:r w:rsidRPr="0087347F">
        <w:rPr>
          <w:rFonts w:ascii="Sylfaen" w:eastAsia="Times New Roman" w:hAnsi="Sylfaen" w:cs="DejaVu Sans"/>
          <w:bCs/>
          <w:i/>
          <w:spacing w:val="-4"/>
          <w:sz w:val="21"/>
          <w:szCs w:val="21"/>
          <w:lang w:val="ka-GE"/>
        </w:rPr>
        <w:t xml:space="preserve">საარჩევნო კოდექსი - </w:t>
      </w:r>
      <w:r w:rsidRPr="0087347F">
        <w:rPr>
          <w:rFonts w:ascii="Sylfaen" w:eastAsia="Times New Roman" w:hAnsi="Sylfaen" w:cs="DejaVu Sans"/>
          <w:i/>
          <w:spacing w:val="-4"/>
          <w:sz w:val="21"/>
          <w:szCs w:val="21"/>
          <w:lang w:val="ka-GE"/>
        </w:rPr>
        <w:t>მუხლი 61.6.ა; მუხლი 61.9)</w:t>
      </w:r>
      <w:r w:rsidRPr="0087347F">
        <w:rPr>
          <w:rFonts w:ascii="Sylfaen" w:eastAsia="Times New Roman" w:hAnsi="Sylfaen" w:cs="DejaVu Sans"/>
          <w:spacing w:val="-4"/>
          <w:sz w:val="21"/>
          <w:szCs w:val="21"/>
          <w:lang w:val="ka-GE"/>
        </w:rPr>
        <w:t>.</w:t>
      </w:r>
    </w:p>
    <w:p w14:paraId="277FEEFC" w14:textId="77777777" w:rsidR="00AD053F" w:rsidRPr="0087347F" w:rsidRDefault="00AD053F" w:rsidP="00AD053F">
      <w:pPr>
        <w:widowControl w:val="0"/>
        <w:tabs>
          <w:tab w:val="left" w:pos="-450"/>
          <w:tab w:val="left" w:pos="330"/>
          <w:tab w:val="left" w:pos="900"/>
        </w:tabs>
        <w:spacing w:after="0"/>
        <w:ind w:left="330" w:right="-43"/>
        <w:jc w:val="both"/>
        <w:rPr>
          <w:rFonts w:ascii="Sylfaen" w:eastAsia="Times New Roman" w:hAnsi="Sylfaen" w:cs="DejaVu Sans"/>
          <w:spacing w:val="-4"/>
          <w:sz w:val="21"/>
          <w:szCs w:val="21"/>
          <w:lang w:val="ka-GE"/>
        </w:rPr>
      </w:pPr>
    </w:p>
    <w:p w14:paraId="5232F3BF" w14:textId="21752FAD" w:rsidR="00F65BA7" w:rsidRPr="0087347F" w:rsidRDefault="00F65BA7" w:rsidP="00F65BA7">
      <w:pPr>
        <w:widowControl w:val="0"/>
        <w:tabs>
          <w:tab w:val="left" w:pos="-450"/>
          <w:tab w:val="left" w:pos="330"/>
          <w:tab w:val="left" w:pos="360"/>
          <w:tab w:val="left" w:pos="900"/>
        </w:tabs>
        <w:spacing w:after="0"/>
        <w:ind w:right="-43"/>
        <w:jc w:val="both"/>
        <w:rPr>
          <w:rFonts w:ascii="Sylfaen" w:eastAsia="Times New Roman" w:hAnsi="Sylfaen" w:cs="DejaVu Sans"/>
          <w:sz w:val="21"/>
          <w:szCs w:val="21"/>
          <w:lang w:val="ka-GE"/>
        </w:rPr>
      </w:pPr>
      <w:r w:rsidRPr="0087347F">
        <w:rPr>
          <w:rFonts w:ascii="Sylfaen" w:eastAsia="Times New Roman" w:hAnsi="Sylfaen" w:cs="DejaVu Sans"/>
          <w:sz w:val="21"/>
          <w:szCs w:val="21"/>
          <w:lang w:val="ka-GE"/>
        </w:rPr>
        <w:t>____________________________________________________________________________________________________</w:t>
      </w:r>
    </w:p>
    <w:p w14:paraId="07BDD416" w14:textId="1A23ED19" w:rsidR="00F65BA7" w:rsidRPr="0087347F" w:rsidRDefault="00F65BA7" w:rsidP="00F65BA7">
      <w:pPr>
        <w:widowControl w:val="0"/>
        <w:numPr>
          <w:ilvl w:val="0"/>
          <w:numId w:val="14"/>
        </w:numPr>
        <w:tabs>
          <w:tab w:val="left" w:pos="-450"/>
          <w:tab w:val="left" w:pos="330"/>
          <w:tab w:val="left" w:pos="900"/>
        </w:tabs>
        <w:spacing w:after="0"/>
        <w:ind w:left="330" w:right="-43" w:hanging="330"/>
        <w:jc w:val="both"/>
        <w:rPr>
          <w:rFonts w:ascii="Sylfaen" w:eastAsia="Times New Roman" w:hAnsi="Sylfaen" w:cs="DejaVu Sans"/>
          <w:sz w:val="21"/>
          <w:szCs w:val="21"/>
          <w:lang w:val="ka-GE"/>
        </w:rPr>
      </w:pPr>
      <w:r w:rsidRPr="0087347F">
        <w:rPr>
          <w:rFonts w:ascii="Sylfaen" w:eastAsia="Times New Roman" w:hAnsi="Sylfaen" w:cs="DejaVu Sans"/>
          <w:sz w:val="21"/>
          <w:szCs w:val="21"/>
          <w:lang w:val="ka-GE"/>
        </w:rPr>
        <w:t>გამოაცხადეთ მიღებული საარჩევნო ბიულეტენების და სპე</w:t>
      </w:r>
      <w:r w:rsidRPr="0087347F">
        <w:rPr>
          <w:rFonts w:ascii="Sylfaen" w:eastAsia="Times New Roman" w:hAnsi="Sylfaen" w:cs="DejaVu Sans"/>
          <w:sz w:val="21"/>
          <w:szCs w:val="21"/>
          <w:lang w:val="ka-GE"/>
        </w:rPr>
        <w:softHyphen/>
        <w:t xml:space="preserve">ციალური კონვერტების რაოდენობები, კომისიის მდივანს სთხოვეთ მიღებული ბიულეტენების რაოდენობა შეიტანოს სადემონსტრაციო ოქმში  და კენჭისყრის დღის ჩანაწერთა წიგნში </w:t>
      </w:r>
      <w:r w:rsidRPr="0087347F">
        <w:rPr>
          <w:rFonts w:ascii="Sylfaen" w:eastAsia="Times New Roman" w:hAnsi="Sylfaen" w:cs="DejaVu Sans"/>
          <w:i/>
          <w:sz w:val="21"/>
          <w:szCs w:val="21"/>
          <w:lang w:val="ka-GE"/>
        </w:rPr>
        <w:t>(</w:t>
      </w:r>
      <w:r w:rsidRPr="0087347F">
        <w:rPr>
          <w:rFonts w:ascii="Sylfaen" w:eastAsia="Times New Roman" w:hAnsi="Sylfaen" w:cs="DejaVu Sans"/>
          <w:bCs/>
          <w:i/>
          <w:sz w:val="21"/>
          <w:szCs w:val="21"/>
          <w:lang w:val="ka-GE"/>
        </w:rPr>
        <w:t xml:space="preserve">საარჩევნო კოდექსი - </w:t>
      </w:r>
      <w:r w:rsidRPr="0087347F">
        <w:rPr>
          <w:rFonts w:ascii="Sylfaen" w:eastAsia="Times New Roman" w:hAnsi="Sylfaen" w:cs="DejaVu Sans"/>
          <w:i/>
          <w:sz w:val="21"/>
          <w:szCs w:val="21"/>
          <w:lang w:val="ka-GE"/>
        </w:rPr>
        <w:t>მუხლი 61.6.ბ; მუხლი 61.9)</w:t>
      </w:r>
      <w:r w:rsidRPr="0087347F">
        <w:rPr>
          <w:rFonts w:ascii="Sylfaen" w:eastAsia="Times New Roman" w:hAnsi="Sylfaen" w:cs="DejaVu Sans"/>
          <w:sz w:val="21"/>
          <w:szCs w:val="21"/>
          <w:lang w:val="ka-GE"/>
        </w:rPr>
        <w:t>.</w:t>
      </w:r>
    </w:p>
    <w:p w14:paraId="187E0079" w14:textId="4C603244" w:rsidR="00F65BA7" w:rsidRPr="0087347F" w:rsidRDefault="00F65BA7" w:rsidP="00F65BA7">
      <w:pPr>
        <w:widowControl w:val="0"/>
        <w:tabs>
          <w:tab w:val="left" w:pos="-450"/>
          <w:tab w:val="left" w:pos="330"/>
          <w:tab w:val="left" w:pos="360"/>
          <w:tab w:val="left" w:pos="900"/>
        </w:tabs>
        <w:spacing w:after="0"/>
        <w:ind w:right="-43"/>
        <w:jc w:val="both"/>
        <w:rPr>
          <w:rFonts w:ascii="Sylfaen" w:eastAsia="Times New Roman" w:hAnsi="Sylfaen" w:cs="DejaVu Sans"/>
          <w:sz w:val="21"/>
          <w:szCs w:val="21"/>
          <w:lang w:val="ka-GE"/>
        </w:rPr>
      </w:pPr>
      <w:r w:rsidRPr="0087347F">
        <w:rPr>
          <w:rFonts w:ascii="Sylfaen" w:eastAsia="Times New Roman" w:hAnsi="Sylfaen" w:cs="DejaVu Sans"/>
          <w:sz w:val="21"/>
          <w:szCs w:val="21"/>
          <w:lang w:val="ka-GE"/>
        </w:rPr>
        <w:t>____________________________________________________________________________________________________</w:t>
      </w:r>
    </w:p>
    <w:p w14:paraId="34E4E971" w14:textId="77777777" w:rsidR="00F65BA7" w:rsidRPr="0087347F" w:rsidRDefault="00F65BA7" w:rsidP="00F65BA7">
      <w:pPr>
        <w:widowControl w:val="0"/>
        <w:numPr>
          <w:ilvl w:val="0"/>
          <w:numId w:val="88"/>
        </w:numPr>
        <w:tabs>
          <w:tab w:val="left" w:pos="-450"/>
          <w:tab w:val="left" w:pos="284"/>
          <w:tab w:val="left" w:pos="900"/>
        </w:tabs>
        <w:spacing w:after="0"/>
        <w:ind w:left="284" w:right="-43" w:hanging="284"/>
        <w:jc w:val="both"/>
        <w:rPr>
          <w:rFonts w:ascii="Sylfaen" w:eastAsia="Times New Roman" w:hAnsi="Sylfaen" w:cs="DejaVu Sans"/>
          <w:sz w:val="21"/>
          <w:szCs w:val="21"/>
          <w:lang w:val="ka-GE"/>
        </w:rPr>
      </w:pPr>
      <w:r w:rsidRPr="0087347F">
        <w:rPr>
          <w:rFonts w:ascii="Sylfaen" w:eastAsia="Times New Roman" w:hAnsi="Sylfaen" w:cs="DejaVu Sans"/>
          <w:sz w:val="21"/>
          <w:szCs w:val="21"/>
          <w:lang w:val="ka-GE"/>
        </w:rPr>
        <w:t>შეამოწმეთ, რომ საარჩევნო ყუთები ცარიელი იყოს და ძირითადი და გადასატანი საარჩევნო ყუთები ინდივიდუა</w:t>
      </w:r>
      <w:r w:rsidRPr="0087347F">
        <w:rPr>
          <w:rFonts w:ascii="Sylfaen" w:eastAsia="Times New Roman" w:hAnsi="Sylfaen" w:cs="DejaVu Sans"/>
          <w:sz w:val="21"/>
          <w:szCs w:val="21"/>
          <w:lang w:val="ka-GE"/>
        </w:rPr>
        <w:softHyphen/>
        <w:t>ლური ნომრის მქონე ლუქით დალუქეთ (საარჩევნო კოდექსი - მუხლი 61.6.გ).</w:t>
      </w:r>
    </w:p>
    <w:p w14:paraId="4CDC5277" w14:textId="77777777" w:rsidR="00F65BA7" w:rsidRPr="0087347F" w:rsidRDefault="00F65BA7" w:rsidP="00F65BA7">
      <w:pPr>
        <w:widowControl w:val="0"/>
        <w:tabs>
          <w:tab w:val="left" w:pos="-450"/>
          <w:tab w:val="left" w:pos="330"/>
          <w:tab w:val="left" w:pos="360"/>
          <w:tab w:val="left" w:pos="900"/>
        </w:tabs>
        <w:spacing w:after="0"/>
        <w:ind w:right="-43"/>
        <w:jc w:val="both"/>
        <w:rPr>
          <w:rFonts w:ascii="Sylfaen" w:eastAsia="Times New Roman" w:hAnsi="Sylfaen" w:cs="DejaVu Sans"/>
          <w:sz w:val="21"/>
          <w:szCs w:val="21"/>
          <w:lang w:val="ka-GE"/>
        </w:rPr>
      </w:pPr>
      <w:r w:rsidRPr="0087347F">
        <w:rPr>
          <w:rFonts w:ascii="Sylfaen" w:eastAsia="Times New Roman" w:hAnsi="Sylfaen" w:cs="DejaVu Sans"/>
          <w:sz w:val="21"/>
          <w:szCs w:val="21"/>
          <w:lang w:val="ka-GE"/>
        </w:rPr>
        <w:t>________________________________________________________________________________________________</w:t>
      </w:r>
    </w:p>
    <w:p w14:paraId="3B5484D5" w14:textId="57AABB17" w:rsidR="00F65BA7" w:rsidRPr="0087347F" w:rsidRDefault="00F65BA7" w:rsidP="00F65BA7">
      <w:pPr>
        <w:widowControl w:val="0"/>
        <w:numPr>
          <w:ilvl w:val="0"/>
          <w:numId w:val="14"/>
        </w:numPr>
        <w:tabs>
          <w:tab w:val="left" w:pos="-450"/>
          <w:tab w:val="left" w:pos="330"/>
          <w:tab w:val="left" w:pos="900"/>
        </w:tabs>
        <w:spacing w:after="0"/>
        <w:ind w:left="330" w:right="-38" w:hanging="330"/>
        <w:jc w:val="both"/>
        <w:rPr>
          <w:rFonts w:ascii="Sylfaen" w:eastAsia="Times New Roman" w:hAnsi="Sylfaen" w:cs="DejaVu Sans"/>
          <w:sz w:val="21"/>
          <w:szCs w:val="21"/>
          <w:lang w:val="ka-GE"/>
        </w:rPr>
      </w:pPr>
      <w:r w:rsidRPr="0087347F">
        <w:rPr>
          <w:rFonts w:ascii="Sylfaen" w:eastAsia="Times New Roman" w:hAnsi="Sylfaen" w:cs="DejaVu Sans"/>
          <w:sz w:val="21"/>
          <w:szCs w:val="21"/>
          <w:lang w:val="ka-GE"/>
        </w:rPr>
        <w:t>თითოეულ ამომრჩეველთა რეგისტრატორს გადაეცით: 300-ამომრჩევლიანი სია (ამომრჩეველთა სპეციალური სია აგრეთვე გადაეცით ერთ-ერთ ამომრჩეველთა რეგისტრატორს</w:t>
      </w:r>
      <w:r w:rsidR="00120553" w:rsidRPr="0087347F">
        <w:rPr>
          <w:rFonts w:ascii="Sylfaen" w:eastAsia="Times New Roman" w:hAnsi="Sylfaen" w:cs="DejaVu Sans"/>
          <w:sz w:val="21"/>
          <w:szCs w:val="21"/>
          <w:lang w:val="ka-GE"/>
        </w:rPr>
        <w:t>),</w:t>
      </w:r>
      <w:r w:rsidRPr="0087347F">
        <w:rPr>
          <w:rFonts w:ascii="Sylfaen" w:eastAsia="Times New Roman" w:hAnsi="Sylfaen" w:cs="DejaVu Sans"/>
          <w:sz w:val="21"/>
          <w:szCs w:val="21"/>
          <w:lang w:val="ka-GE"/>
        </w:rPr>
        <w:t xml:space="preserve"> საარჩევნო ბიულეტენის თითო ბლოკნოტი (ხელი მოაწერეთ და რეგისტრატორს ხელი მოაწერინეთ მიღება-ჩაბარების აქტზე ბლოკნოტის თავფურცელზე, სთხოვეთ რეგისტრატორს გადაამოწმოს ბლოკნოტში ბიულეტენების რაოდენობის სიზუსტე), მარკირების სითხე, რეგისტრატორის ბეჭედი, (ბეჭდის ნომერი მიუთითეთ კენჭისყრის დღის ჩანაწერთა წიგნის მე-9 გვერდზე).</w:t>
      </w:r>
    </w:p>
    <w:p w14:paraId="3478C4E8" w14:textId="77777777" w:rsidR="00F65BA7" w:rsidRPr="0087347F" w:rsidRDefault="00F65BA7" w:rsidP="00F65BA7">
      <w:pPr>
        <w:widowControl w:val="0"/>
        <w:numPr>
          <w:ilvl w:val="0"/>
          <w:numId w:val="14"/>
        </w:numPr>
        <w:tabs>
          <w:tab w:val="left" w:pos="-450"/>
          <w:tab w:val="left" w:pos="330"/>
          <w:tab w:val="left" w:pos="900"/>
        </w:tabs>
        <w:spacing w:after="0"/>
        <w:ind w:left="330" w:right="-38" w:hanging="330"/>
        <w:jc w:val="both"/>
        <w:rPr>
          <w:rFonts w:ascii="Sylfaen" w:eastAsia="Times New Roman" w:hAnsi="Sylfaen" w:cs="DejaVu Sans"/>
          <w:sz w:val="21"/>
          <w:szCs w:val="21"/>
          <w:lang w:val="ka-GE"/>
        </w:rPr>
      </w:pPr>
      <w:r w:rsidRPr="0087347F">
        <w:rPr>
          <w:rFonts w:ascii="Sylfaen" w:eastAsia="Times New Roman" w:hAnsi="Sylfaen" w:cs="DejaVu Sans"/>
          <w:sz w:val="21"/>
          <w:szCs w:val="21"/>
          <w:lang w:val="ka-GE"/>
        </w:rPr>
        <w:t xml:space="preserve">იმ შემთხვევაში, თუ რეგისტრატორის ბეჭდები საჭირო რაოდენობაზე ნაკლები აღმოჩნდა ან ბეჭედი დაზიანდა, შეამცირეთ რეგისტრატორების რაოდენობა  </w:t>
      </w:r>
      <w:r w:rsidRPr="0087347F">
        <w:rPr>
          <w:rFonts w:ascii="Sylfaen" w:eastAsia="Times New Roman" w:hAnsi="Sylfaen" w:cs="DejaVu Sans"/>
          <w:i/>
          <w:sz w:val="21"/>
          <w:szCs w:val="21"/>
          <w:lang w:val="ka-GE"/>
        </w:rPr>
        <w:t>(</w:t>
      </w:r>
      <w:r w:rsidRPr="0087347F">
        <w:rPr>
          <w:rFonts w:ascii="Sylfaen" w:eastAsia="Times New Roman" w:hAnsi="Sylfaen" w:cs="DejaVu Sans"/>
          <w:bCs/>
          <w:i/>
          <w:sz w:val="21"/>
          <w:szCs w:val="21"/>
          <w:lang w:val="ka-GE"/>
        </w:rPr>
        <w:t xml:space="preserve">საარჩევნო კოდექსი - </w:t>
      </w:r>
      <w:r w:rsidRPr="0087347F">
        <w:rPr>
          <w:rFonts w:ascii="Sylfaen" w:eastAsia="Times New Roman" w:hAnsi="Sylfaen" w:cs="DejaVu Sans"/>
          <w:i/>
          <w:sz w:val="21"/>
          <w:szCs w:val="21"/>
          <w:lang w:val="ka-GE"/>
        </w:rPr>
        <w:t>მუხლი 61.7)</w:t>
      </w:r>
      <w:r w:rsidRPr="0087347F">
        <w:rPr>
          <w:rFonts w:ascii="Sylfaen" w:eastAsia="Times New Roman" w:hAnsi="Sylfaen" w:cs="DejaVu Sans"/>
          <w:sz w:val="21"/>
          <w:szCs w:val="21"/>
          <w:lang w:val="ka-GE"/>
        </w:rPr>
        <w:t>.</w:t>
      </w:r>
    </w:p>
    <w:p w14:paraId="1826D6D8" w14:textId="421C2264" w:rsidR="00F65BA7" w:rsidRPr="0087347F" w:rsidRDefault="00F65BA7" w:rsidP="00F65BA7">
      <w:pPr>
        <w:widowControl w:val="0"/>
        <w:tabs>
          <w:tab w:val="left" w:pos="-450"/>
          <w:tab w:val="left" w:pos="330"/>
          <w:tab w:val="left" w:pos="360"/>
          <w:tab w:val="left" w:pos="900"/>
        </w:tabs>
        <w:spacing w:after="0"/>
        <w:ind w:right="-38"/>
        <w:jc w:val="both"/>
        <w:rPr>
          <w:rFonts w:ascii="Sylfaen" w:eastAsia="Times New Roman" w:hAnsi="Sylfaen" w:cs="DejaVu Sans"/>
          <w:sz w:val="21"/>
          <w:szCs w:val="21"/>
          <w:lang w:val="ka-GE"/>
        </w:rPr>
      </w:pPr>
      <w:r w:rsidRPr="0087347F">
        <w:rPr>
          <w:rFonts w:ascii="Sylfaen" w:eastAsia="Times New Roman" w:hAnsi="Sylfaen" w:cs="DejaVu Sans"/>
          <w:sz w:val="21"/>
          <w:szCs w:val="21"/>
          <w:lang w:val="ka-GE"/>
        </w:rPr>
        <w:t>____________________________________________________________________________________________________</w:t>
      </w:r>
    </w:p>
    <w:p w14:paraId="250CD8CA" w14:textId="77777777" w:rsidR="00F65BA7" w:rsidRPr="0087347F" w:rsidRDefault="00F65BA7" w:rsidP="00F65BA7">
      <w:pPr>
        <w:widowControl w:val="0"/>
        <w:numPr>
          <w:ilvl w:val="0"/>
          <w:numId w:val="14"/>
        </w:numPr>
        <w:tabs>
          <w:tab w:val="left" w:pos="-450"/>
          <w:tab w:val="left" w:pos="330"/>
          <w:tab w:val="left" w:pos="900"/>
        </w:tabs>
        <w:spacing w:after="0"/>
        <w:ind w:left="330" w:right="-38" w:hanging="330"/>
        <w:jc w:val="both"/>
        <w:rPr>
          <w:rFonts w:ascii="Sylfaen" w:eastAsia="Times New Roman" w:hAnsi="Sylfaen" w:cs="DejaVu Sans"/>
          <w:sz w:val="21"/>
          <w:szCs w:val="21"/>
          <w:lang w:val="ka-GE"/>
        </w:rPr>
      </w:pPr>
      <w:r w:rsidRPr="0087347F">
        <w:rPr>
          <w:rFonts w:ascii="Sylfaen" w:eastAsia="Times New Roman" w:hAnsi="Sylfaen" w:cs="DejaVu Sans"/>
          <w:sz w:val="21"/>
          <w:szCs w:val="21"/>
          <w:lang w:val="ka-GE"/>
        </w:rPr>
        <w:t>ამომრჩეველთა ნაკადის მომწესრიგებელს გადაეცით მარკირების შესამოწმე</w:t>
      </w:r>
      <w:r w:rsidRPr="0087347F">
        <w:rPr>
          <w:rFonts w:ascii="Sylfaen" w:eastAsia="Times New Roman" w:hAnsi="Sylfaen" w:cs="DejaVu Sans"/>
          <w:sz w:val="21"/>
          <w:szCs w:val="21"/>
          <w:lang w:val="ka-GE"/>
        </w:rPr>
        <w:softHyphen/>
        <w:t>ბელი ულტრაიისფერი ფარანი.</w:t>
      </w:r>
    </w:p>
    <w:p w14:paraId="78E57953" w14:textId="27B2B293" w:rsidR="00F65BA7" w:rsidRPr="0087347F" w:rsidRDefault="00F65BA7" w:rsidP="00F65BA7">
      <w:pPr>
        <w:widowControl w:val="0"/>
        <w:tabs>
          <w:tab w:val="left" w:pos="-450"/>
          <w:tab w:val="left" w:pos="330"/>
          <w:tab w:val="left" w:pos="360"/>
          <w:tab w:val="left" w:pos="900"/>
        </w:tabs>
        <w:spacing w:after="0"/>
        <w:ind w:right="-38"/>
        <w:jc w:val="both"/>
        <w:rPr>
          <w:rFonts w:ascii="Sylfaen" w:eastAsia="Times New Roman" w:hAnsi="Sylfaen" w:cs="DejaVu Sans"/>
          <w:sz w:val="21"/>
          <w:szCs w:val="21"/>
          <w:lang w:val="ka-GE"/>
        </w:rPr>
      </w:pPr>
      <w:r w:rsidRPr="0087347F">
        <w:rPr>
          <w:rFonts w:ascii="Sylfaen" w:eastAsia="Times New Roman" w:hAnsi="Sylfaen" w:cs="DejaVu Sans"/>
          <w:sz w:val="21"/>
          <w:szCs w:val="21"/>
          <w:lang w:val="ka-GE"/>
        </w:rPr>
        <w:t>____________________________________________________________________________________________________</w:t>
      </w:r>
    </w:p>
    <w:p w14:paraId="166C4AFC" w14:textId="77777777" w:rsidR="00F65BA7" w:rsidRPr="0087347F" w:rsidRDefault="00F65BA7" w:rsidP="00F65BA7">
      <w:pPr>
        <w:widowControl w:val="0"/>
        <w:numPr>
          <w:ilvl w:val="0"/>
          <w:numId w:val="14"/>
        </w:numPr>
        <w:tabs>
          <w:tab w:val="left" w:pos="-450"/>
          <w:tab w:val="left" w:pos="330"/>
          <w:tab w:val="left" w:pos="900"/>
        </w:tabs>
        <w:spacing w:after="0"/>
        <w:ind w:left="330" w:right="-38" w:hanging="330"/>
        <w:jc w:val="both"/>
        <w:rPr>
          <w:rFonts w:ascii="Sylfaen" w:eastAsia="Times New Roman" w:hAnsi="Sylfaen" w:cs="DejaVu Sans"/>
          <w:sz w:val="21"/>
          <w:szCs w:val="21"/>
          <w:lang w:val="ka-GE"/>
        </w:rPr>
      </w:pPr>
      <w:r w:rsidRPr="0087347F">
        <w:rPr>
          <w:rFonts w:ascii="Sylfaen" w:eastAsia="Times New Roman" w:hAnsi="Sylfaen" w:cs="DejaVu Sans"/>
          <w:sz w:val="21"/>
          <w:szCs w:val="21"/>
          <w:lang w:val="ka-GE"/>
        </w:rPr>
        <w:t>საარჩევნო ყუთისა და სპეციალური კონვერტების ზედამხედველს გადაეცით სპეციალური კონვერტები და ძირითადი საარჩევნო ყუთი.</w:t>
      </w:r>
    </w:p>
    <w:p w14:paraId="53855354" w14:textId="08F6B0C6" w:rsidR="00F65BA7" w:rsidRPr="0087347F" w:rsidRDefault="00F65BA7" w:rsidP="00F65BA7">
      <w:pPr>
        <w:widowControl w:val="0"/>
        <w:tabs>
          <w:tab w:val="left" w:pos="-450"/>
          <w:tab w:val="left" w:pos="330"/>
          <w:tab w:val="left" w:pos="360"/>
          <w:tab w:val="left" w:pos="900"/>
        </w:tabs>
        <w:spacing w:after="0"/>
        <w:ind w:right="-38"/>
        <w:jc w:val="both"/>
        <w:rPr>
          <w:rFonts w:ascii="Sylfaen" w:eastAsia="Times New Roman" w:hAnsi="Sylfaen" w:cs="DejaVu Sans"/>
          <w:sz w:val="21"/>
          <w:szCs w:val="21"/>
          <w:lang w:val="ka-GE"/>
        </w:rPr>
      </w:pPr>
      <w:r w:rsidRPr="0087347F">
        <w:rPr>
          <w:rFonts w:ascii="Sylfaen" w:eastAsia="Times New Roman" w:hAnsi="Sylfaen" w:cs="DejaVu Sans"/>
          <w:sz w:val="21"/>
          <w:szCs w:val="21"/>
          <w:lang w:val="ka-GE"/>
        </w:rPr>
        <w:t>____________________________________________________________________________________________________</w:t>
      </w:r>
    </w:p>
    <w:p w14:paraId="3CDA96AE" w14:textId="77777777" w:rsidR="00F65BA7" w:rsidRPr="0087347F" w:rsidRDefault="00F65BA7" w:rsidP="00F65BA7">
      <w:pPr>
        <w:widowControl w:val="0"/>
        <w:numPr>
          <w:ilvl w:val="0"/>
          <w:numId w:val="14"/>
        </w:numPr>
        <w:tabs>
          <w:tab w:val="left" w:pos="-450"/>
          <w:tab w:val="left" w:pos="330"/>
          <w:tab w:val="left" w:pos="900"/>
        </w:tabs>
        <w:spacing w:after="0"/>
        <w:ind w:left="330" w:right="-38" w:hanging="330"/>
        <w:jc w:val="both"/>
        <w:rPr>
          <w:rFonts w:ascii="Sylfaen" w:eastAsia="Times New Roman" w:hAnsi="Sylfaen" w:cs="DejaVu Sans"/>
          <w:spacing w:val="-4"/>
          <w:sz w:val="21"/>
          <w:szCs w:val="21"/>
          <w:lang w:val="ka-GE"/>
        </w:rPr>
      </w:pPr>
      <w:r w:rsidRPr="0087347F">
        <w:rPr>
          <w:rFonts w:ascii="Sylfaen" w:eastAsia="Times New Roman" w:hAnsi="Sylfaen" w:cs="DejaVu Sans"/>
          <w:spacing w:val="-4"/>
          <w:sz w:val="21"/>
          <w:szCs w:val="21"/>
          <w:lang w:val="ka-GE"/>
        </w:rPr>
        <w:t xml:space="preserve">კომისიის წევრებისათვის მასალების გადაცემის შემდეგ დაუყოვნებლივ, კენჭისყრის დაწყებამდე, კომისიის მდივანთან ერთად შეავსეთ საკონტროლო ფურცლის თვითკოპირებადი ფორმა (გარდა პირველი ამომრჩევლის შესახებ მონაცემებისა). ყურადღება მიაქციეთ, რომ საკონტროლო ფურცელს კომისიის ყველა დამსწრე წევრმა მოაწეროს ხელი </w:t>
      </w:r>
      <w:r w:rsidRPr="0087347F">
        <w:rPr>
          <w:rFonts w:ascii="Sylfaen" w:eastAsia="Times New Roman" w:hAnsi="Sylfaen" w:cs="DejaVu Sans"/>
          <w:i/>
          <w:spacing w:val="-4"/>
          <w:sz w:val="21"/>
          <w:szCs w:val="21"/>
          <w:lang w:val="ka-GE"/>
        </w:rPr>
        <w:t>(</w:t>
      </w:r>
      <w:r w:rsidRPr="0087347F">
        <w:rPr>
          <w:rFonts w:ascii="Sylfaen" w:eastAsia="Times New Roman" w:hAnsi="Sylfaen" w:cs="DejaVu Sans"/>
          <w:bCs/>
          <w:i/>
          <w:spacing w:val="-4"/>
          <w:sz w:val="21"/>
          <w:szCs w:val="21"/>
          <w:lang w:val="ka-GE"/>
        </w:rPr>
        <w:t xml:space="preserve">საარჩევნო კოდექსი - </w:t>
      </w:r>
      <w:r w:rsidRPr="0087347F">
        <w:rPr>
          <w:rFonts w:ascii="Sylfaen" w:eastAsia="Times New Roman" w:hAnsi="Sylfaen" w:cs="DejaVu Sans"/>
          <w:i/>
          <w:spacing w:val="-4"/>
          <w:sz w:val="21"/>
          <w:szCs w:val="21"/>
          <w:lang w:val="ka-GE"/>
        </w:rPr>
        <w:t>მუხლი 61.10)</w:t>
      </w:r>
      <w:r w:rsidRPr="0087347F">
        <w:rPr>
          <w:rFonts w:ascii="Sylfaen" w:eastAsia="Times New Roman" w:hAnsi="Sylfaen" w:cs="DejaVu Sans"/>
          <w:spacing w:val="-4"/>
          <w:sz w:val="21"/>
          <w:szCs w:val="21"/>
          <w:lang w:val="ka-GE"/>
        </w:rPr>
        <w:t>.</w:t>
      </w:r>
    </w:p>
    <w:p w14:paraId="28D370E5" w14:textId="3B346C76" w:rsidR="00F65BA7" w:rsidRPr="0087347F" w:rsidRDefault="00F65BA7" w:rsidP="00F65BA7">
      <w:pPr>
        <w:widowControl w:val="0"/>
        <w:tabs>
          <w:tab w:val="left" w:pos="-450"/>
          <w:tab w:val="left" w:pos="330"/>
          <w:tab w:val="left" w:pos="360"/>
          <w:tab w:val="left" w:pos="900"/>
        </w:tabs>
        <w:spacing w:after="0"/>
        <w:ind w:right="-43"/>
        <w:jc w:val="both"/>
        <w:rPr>
          <w:rFonts w:ascii="Sylfaen" w:eastAsia="Times New Roman" w:hAnsi="Sylfaen" w:cs="DejaVu Sans"/>
          <w:sz w:val="21"/>
          <w:szCs w:val="21"/>
          <w:lang w:val="ka-GE"/>
        </w:rPr>
      </w:pPr>
      <w:r w:rsidRPr="0087347F">
        <w:rPr>
          <w:rFonts w:ascii="Sylfaen" w:eastAsia="Times New Roman" w:hAnsi="Sylfaen" w:cs="DejaVu Sans"/>
          <w:sz w:val="21"/>
          <w:szCs w:val="21"/>
          <w:lang w:val="ka-GE"/>
        </w:rPr>
        <w:t>____________________________________________________________________________________________________</w:t>
      </w:r>
    </w:p>
    <w:p w14:paraId="529ED94E" w14:textId="77777777" w:rsidR="00F65BA7" w:rsidRPr="0087347F" w:rsidRDefault="00F65BA7" w:rsidP="00F65BA7">
      <w:pPr>
        <w:widowControl w:val="0"/>
        <w:tabs>
          <w:tab w:val="left" w:pos="-450"/>
          <w:tab w:val="left" w:pos="330"/>
          <w:tab w:val="left" w:pos="360"/>
          <w:tab w:val="left" w:pos="900"/>
        </w:tabs>
        <w:spacing w:after="0"/>
        <w:ind w:right="-43"/>
        <w:jc w:val="both"/>
        <w:rPr>
          <w:rFonts w:ascii="Sylfaen" w:eastAsia="Times New Roman" w:hAnsi="Sylfaen" w:cs="DejaVu Sans"/>
          <w:b/>
          <w:sz w:val="21"/>
          <w:szCs w:val="21"/>
          <w:lang w:val="ka-GE"/>
        </w:rPr>
      </w:pPr>
      <w:r w:rsidRPr="0087347F">
        <w:rPr>
          <w:rFonts w:ascii="Sylfaen" w:eastAsia="Times New Roman" w:hAnsi="Sylfaen" w:cs="DejaVu Sans"/>
          <w:b/>
          <w:sz w:val="21"/>
          <w:szCs w:val="21"/>
          <w:lang w:val="ka-GE"/>
        </w:rPr>
        <w:t>08:00 საათიდან</w:t>
      </w:r>
    </w:p>
    <w:p w14:paraId="3303768E" w14:textId="77777777" w:rsidR="00F65BA7" w:rsidRPr="0087347F" w:rsidRDefault="00F65BA7" w:rsidP="00F65BA7">
      <w:pPr>
        <w:widowControl w:val="0"/>
        <w:numPr>
          <w:ilvl w:val="1"/>
          <w:numId w:val="13"/>
        </w:numPr>
        <w:tabs>
          <w:tab w:val="left" w:pos="360"/>
        </w:tabs>
        <w:spacing w:after="0"/>
        <w:ind w:left="360" w:right="-38"/>
        <w:jc w:val="both"/>
        <w:rPr>
          <w:rFonts w:ascii="Sylfaen" w:eastAsia="Times New Roman" w:hAnsi="Sylfaen" w:cs="DejaVu Sans"/>
          <w:sz w:val="21"/>
          <w:szCs w:val="21"/>
          <w:lang w:val="ka-GE"/>
        </w:rPr>
      </w:pPr>
      <w:r w:rsidRPr="0087347F">
        <w:rPr>
          <w:rFonts w:ascii="Sylfaen" w:eastAsia="Times New Roman" w:hAnsi="Sylfaen" w:cs="DejaVu Sans"/>
          <w:sz w:val="21"/>
          <w:szCs w:val="21"/>
          <w:lang w:val="ka-GE"/>
        </w:rPr>
        <w:t xml:space="preserve">საარჩევნო უბანზე მოსვლისას პირველი ამომრჩეველი გადის რეგისტრაციას და იღებს საარჩევნო ბიულეტენს. ამის შემდეგ მიუთითეთ კომისიის მდივანს, პირველი ამომრჩევლის შესახებ მონაცემები შეიტანოს საკონტროლო ფურცელში (კომისიის მდივანმა მონაცემები უნდა გადმოიტანოს ამომრჩეველთა შესაბამისი სიიდან), ხელი მოაწერინოს მას და მიუთითოს საარჩევნო ყუთებში საკონტროლო ფურცლების ჩაგდების ზუსტი დრო. საკონტროლო ფურცლის ერთი ეგზემპლარი ჩააგდეთ ძირითად საარჩევნო ყუთში, მეორე ეგზემპლარი − გადასატან საარჩევნო ყუთში (ასეთის არსებობის შემთხვევაში), ხოლო მესამე  ეგზემპლარი შეინახეთ </w:t>
      </w:r>
      <w:r w:rsidRPr="0087347F">
        <w:rPr>
          <w:rFonts w:ascii="Sylfaen" w:eastAsia="Times New Roman" w:hAnsi="Sylfaen" w:cs="DejaVu Sans"/>
          <w:i/>
          <w:sz w:val="21"/>
          <w:szCs w:val="21"/>
          <w:lang w:val="ka-GE"/>
        </w:rPr>
        <w:t>(</w:t>
      </w:r>
      <w:r w:rsidRPr="0087347F">
        <w:rPr>
          <w:rFonts w:ascii="Sylfaen" w:eastAsia="Times New Roman" w:hAnsi="Sylfaen" w:cs="DejaVu Sans"/>
          <w:bCs/>
          <w:i/>
          <w:sz w:val="21"/>
          <w:szCs w:val="21"/>
          <w:lang w:val="ka-GE"/>
        </w:rPr>
        <w:t xml:space="preserve">საარჩევნო კოდექსი - </w:t>
      </w:r>
      <w:r w:rsidRPr="0087347F">
        <w:rPr>
          <w:rFonts w:ascii="Sylfaen" w:eastAsia="Times New Roman" w:hAnsi="Sylfaen" w:cs="DejaVu Sans"/>
          <w:i/>
          <w:sz w:val="21"/>
          <w:szCs w:val="21"/>
          <w:lang w:val="ka-GE"/>
        </w:rPr>
        <w:t>მუხლი 61.10)</w:t>
      </w:r>
      <w:r w:rsidRPr="0087347F">
        <w:rPr>
          <w:rFonts w:ascii="Sylfaen" w:eastAsia="Times New Roman" w:hAnsi="Sylfaen" w:cs="DejaVu Sans"/>
          <w:sz w:val="21"/>
          <w:szCs w:val="21"/>
          <w:lang w:val="ka-GE"/>
        </w:rPr>
        <w:t>.</w:t>
      </w:r>
    </w:p>
    <w:p w14:paraId="26E7EAAC" w14:textId="77777777" w:rsidR="00F65BA7" w:rsidRPr="0087347F" w:rsidRDefault="00F65BA7" w:rsidP="00F65BA7">
      <w:pPr>
        <w:widowControl w:val="0"/>
        <w:tabs>
          <w:tab w:val="left" w:pos="360"/>
        </w:tabs>
        <w:spacing w:after="0"/>
        <w:ind w:right="-90"/>
        <w:jc w:val="both"/>
        <w:rPr>
          <w:rFonts w:ascii="Sylfaen" w:eastAsia="Times New Roman" w:hAnsi="Sylfaen" w:cs="DejaVu Sans"/>
          <w:sz w:val="21"/>
          <w:szCs w:val="21"/>
          <w:lang w:val="ka-GE"/>
        </w:rPr>
      </w:pPr>
      <w:r w:rsidRPr="0087347F">
        <w:rPr>
          <w:rFonts w:ascii="Sylfaen" w:eastAsia="Times New Roman" w:hAnsi="Sylfaen" w:cs="DejaVu Sans"/>
          <w:sz w:val="21"/>
          <w:szCs w:val="21"/>
          <w:lang w:val="ka-GE"/>
        </w:rPr>
        <w:t>_________________________________________________________________________________________________</w:t>
      </w:r>
    </w:p>
    <w:p w14:paraId="2A228E18" w14:textId="77777777" w:rsidR="00F65BA7" w:rsidRPr="0087347F" w:rsidRDefault="00F65BA7" w:rsidP="00F65BA7">
      <w:pPr>
        <w:numPr>
          <w:ilvl w:val="0"/>
          <w:numId w:val="13"/>
        </w:numPr>
        <w:spacing w:after="0"/>
        <w:ind w:left="360"/>
        <w:jc w:val="both"/>
        <w:rPr>
          <w:rFonts w:ascii="Sylfaen" w:eastAsia="Times New Roman" w:hAnsi="Sylfaen" w:cs="DejaVu Sans"/>
          <w:bCs/>
          <w:color w:val="000000"/>
          <w:spacing w:val="-4"/>
          <w:sz w:val="21"/>
          <w:szCs w:val="21"/>
          <w:lang w:val="ka-GE"/>
        </w:rPr>
      </w:pPr>
      <w:r w:rsidRPr="0087347F">
        <w:rPr>
          <w:rFonts w:ascii="Sylfaen" w:eastAsia="Times New Roman" w:hAnsi="Sylfaen" w:cs="DejaVu Sans"/>
          <w:bCs/>
          <w:spacing w:val="-4"/>
          <w:sz w:val="21"/>
          <w:szCs w:val="21"/>
          <w:lang w:val="ka-GE"/>
        </w:rPr>
        <w:t xml:space="preserve">პირველი ამომრჩევლის მიერ რეგისტრაციის გავლის შემდეგ </w:t>
      </w:r>
      <w:r w:rsidRPr="0087347F">
        <w:rPr>
          <w:rFonts w:ascii="Sylfaen" w:eastAsia="Times New Roman" w:hAnsi="Sylfaen" w:cs="DejaVu Sans"/>
          <w:spacing w:val="-4"/>
          <w:sz w:val="21"/>
          <w:szCs w:val="21"/>
          <w:lang w:val="ka-GE"/>
        </w:rPr>
        <w:t xml:space="preserve">ტელეფონით შეატყობინეთ საოლქო საარჩევნო კომისიას ძირითადი საარჩევნო </w:t>
      </w:r>
      <w:r w:rsidRPr="0087347F">
        <w:rPr>
          <w:rFonts w:ascii="Sylfaen" w:eastAsia="Times New Roman" w:hAnsi="Sylfaen" w:cs="DejaVu Sans"/>
          <w:bCs/>
          <w:color w:val="000000"/>
          <w:spacing w:val="-4"/>
          <w:sz w:val="21"/>
          <w:szCs w:val="21"/>
          <w:lang w:val="ka-GE"/>
        </w:rPr>
        <w:t xml:space="preserve">ყუთის და გადასატანი საარჩევნო ყუთის (ასეთის არსებობის შემთხვევაში) დალუქვის, საკონტროლო ფურცლის/ფურცლების შესაბამის საარჩევნო ყუთში/ყუთებში მოთავსების </w:t>
      </w:r>
      <w:r w:rsidRPr="0087347F">
        <w:rPr>
          <w:rFonts w:ascii="Sylfaen" w:eastAsia="Times New Roman" w:hAnsi="Sylfaen" w:cs="DejaVu Sans"/>
          <w:color w:val="0D0D0D"/>
          <w:spacing w:val="-4"/>
          <w:sz w:val="21"/>
          <w:szCs w:val="21"/>
          <w:lang w:val="ka-GE"/>
        </w:rPr>
        <w:t>და კენჭისყრის დაწყების</w:t>
      </w:r>
      <w:r w:rsidRPr="0087347F">
        <w:rPr>
          <w:rFonts w:ascii="Sylfaen" w:eastAsia="Times New Roman" w:hAnsi="Sylfaen" w:cs="DejaVu Sans"/>
          <w:bCs/>
          <w:color w:val="000000"/>
          <w:spacing w:val="-4"/>
          <w:sz w:val="21"/>
          <w:szCs w:val="21"/>
          <w:lang w:val="ka-GE"/>
        </w:rPr>
        <w:t xml:space="preserve"> შესახებ.</w:t>
      </w:r>
    </w:p>
    <w:p w14:paraId="0AB1FEBF" w14:textId="7AE84FC7" w:rsidR="00F65BA7" w:rsidRPr="0087347F" w:rsidRDefault="00F65BA7" w:rsidP="00F65BA7">
      <w:pPr>
        <w:widowControl w:val="0"/>
        <w:tabs>
          <w:tab w:val="left" w:pos="-450"/>
          <w:tab w:val="left" w:pos="330"/>
          <w:tab w:val="left" w:pos="360"/>
          <w:tab w:val="left" w:pos="900"/>
        </w:tabs>
        <w:spacing w:after="0"/>
        <w:ind w:right="-43"/>
        <w:jc w:val="both"/>
        <w:rPr>
          <w:rFonts w:ascii="Sylfaen" w:eastAsia="Times New Roman" w:hAnsi="Sylfaen" w:cs="DejaVu Sans"/>
          <w:sz w:val="21"/>
          <w:szCs w:val="21"/>
          <w:lang w:val="ka-GE"/>
        </w:rPr>
      </w:pPr>
      <w:r w:rsidRPr="0087347F">
        <w:rPr>
          <w:rFonts w:ascii="Sylfaen" w:eastAsia="Times New Roman" w:hAnsi="Sylfaen" w:cs="DejaVu Sans"/>
          <w:sz w:val="21"/>
          <w:szCs w:val="21"/>
          <w:lang w:val="ka-GE"/>
        </w:rPr>
        <w:t>____________________________________________________________________________________________________</w:t>
      </w:r>
    </w:p>
    <w:p w14:paraId="6986988F" w14:textId="77777777" w:rsidR="00F65BA7" w:rsidRPr="0087347F" w:rsidRDefault="00F65BA7" w:rsidP="00F65BA7">
      <w:pPr>
        <w:widowControl w:val="0"/>
        <w:tabs>
          <w:tab w:val="left" w:pos="180"/>
          <w:tab w:val="left" w:pos="360"/>
          <w:tab w:val="left" w:pos="900"/>
        </w:tabs>
        <w:spacing w:before="60" w:after="0"/>
        <w:ind w:left="215" w:right="-40" w:hanging="272"/>
        <w:jc w:val="both"/>
        <w:rPr>
          <w:rFonts w:ascii="Sylfaen" w:eastAsia="Times New Roman" w:hAnsi="Sylfaen" w:cs="DejaVu Sans"/>
          <w:sz w:val="21"/>
          <w:szCs w:val="21"/>
          <w:lang w:val="ka-GE"/>
        </w:rPr>
      </w:pPr>
      <w:r w:rsidRPr="0087347F">
        <w:rPr>
          <w:rFonts w:ascii="Sylfaen" w:eastAsia="Times New Roman" w:hAnsi="Sylfaen" w:cs="DejaVu Sans"/>
          <w:sz w:val="21"/>
          <w:szCs w:val="21"/>
          <w:lang w:val="ka-GE"/>
        </w:rPr>
        <w:t xml:space="preserve">ხმის მიცემის პროცესის მიმდინარეობისას გაითვალისწინეთ: </w:t>
      </w:r>
    </w:p>
    <w:p w14:paraId="6B97A879" w14:textId="77777777" w:rsidR="00F65BA7" w:rsidRPr="0087347F" w:rsidRDefault="00F65BA7" w:rsidP="001E3066">
      <w:pPr>
        <w:widowControl w:val="0"/>
        <w:tabs>
          <w:tab w:val="left" w:pos="180"/>
          <w:tab w:val="left" w:pos="360"/>
          <w:tab w:val="left" w:pos="900"/>
        </w:tabs>
        <w:spacing w:before="80" w:after="0"/>
        <w:ind w:left="215" w:right="-40" w:hanging="272"/>
        <w:jc w:val="both"/>
        <w:rPr>
          <w:rFonts w:ascii="Sylfaen" w:eastAsia="Times New Roman" w:hAnsi="Sylfaen" w:cs="DejaVu Sans"/>
          <w:sz w:val="21"/>
          <w:szCs w:val="21"/>
          <w:lang w:val="ka-GE"/>
        </w:rPr>
      </w:pPr>
      <w:r w:rsidRPr="0087347F">
        <w:rPr>
          <w:rFonts w:ascii="Times New Roman" w:eastAsia="Times New Roman" w:hAnsi="Times New Roman" w:cs="Times New Roman"/>
          <w:sz w:val="21"/>
          <w:szCs w:val="21"/>
          <w:lang w:val="ka-GE"/>
        </w:rPr>
        <w:t>■</w:t>
      </w:r>
      <w:r w:rsidRPr="0087347F">
        <w:rPr>
          <w:rFonts w:ascii="Sylfaen" w:eastAsia="Times New Roman" w:hAnsi="Sylfaen" w:cs="DejaVu Sans"/>
          <w:sz w:val="21"/>
          <w:szCs w:val="21"/>
          <w:lang w:val="ka-GE"/>
        </w:rPr>
        <w:t xml:space="preserve"> </w:t>
      </w:r>
      <w:r w:rsidRPr="0087347F">
        <w:rPr>
          <w:rFonts w:ascii="Sylfaen" w:eastAsia="Times New Roman" w:hAnsi="Sylfaen" w:cs="Sylfaen"/>
          <w:sz w:val="21"/>
          <w:szCs w:val="21"/>
          <w:lang w:val="ka-GE"/>
        </w:rPr>
        <w:t>თუ</w:t>
      </w:r>
      <w:r w:rsidRPr="0087347F">
        <w:rPr>
          <w:rFonts w:ascii="Sylfaen" w:eastAsia="Times New Roman" w:hAnsi="Sylfaen" w:cs="DejaVu Sans"/>
          <w:sz w:val="21"/>
          <w:szCs w:val="21"/>
          <w:lang w:val="ka-GE"/>
        </w:rPr>
        <w:t xml:space="preserve"> </w:t>
      </w:r>
      <w:r w:rsidRPr="0087347F">
        <w:rPr>
          <w:rFonts w:ascii="Sylfaen" w:eastAsia="Times New Roman" w:hAnsi="Sylfaen" w:cs="Sylfaen"/>
          <w:sz w:val="21"/>
          <w:szCs w:val="21"/>
          <w:lang w:val="ka-GE"/>
        </w:rPr>
        <w:t>მარკირების</w:t>
      </w:r>
      <w:r w:rsidRPr="0087347F">
        <w:rPr>
          <w:rFonts w:ascii="Sylfaen" w:eastAsia="Times New Roman" w:hAnsi="Sylfaen" w:cs="DejaVu Sans"/>
          <w:sz w:val="21"/>
          <w:szCs w:val="21"/>
          <w:lang w:val="ka-GE"/>
        </w:rPr>
        <w:t xml:space="preserve"> </w:t>
      </w:r>
      <w:r w:rsidRPr="0087347F">
        <w:rPr>
          <w:rFonts w:ascii="Sylfaen" w:eastAsia="Times New Roman" w:hAnsi="Sylfaen" w:cs="Sylfaen"/>
          <w:sz w:val="21"/>
          <w:szCs w:val="21"/>
          <w:lang w:val="ka-GE"/>
        </w:rPr>
        <w:t>შესამოწმებელმა</w:t>
      </w:r>
      <w:r w:rsidRPr="0087347F">
        <w:rPr>
          <w:rFonts w:ascii="Sylfaen" w:eastAsia="Times New Roman" w:hAnsi="Sylfaen" w:cs="DejaVu Sans"/>
          <w:sz w:val="21"/>
          <w:szCs w:val="21"/>
          <w:lang w:val="ka-GE"/>
        </w:rPr>
        <w:t xml:space="preserve"> </w:t>
      </w:r>
      <w:r w:rsidRPr="0087347F">
        <w:rPr>
          <w:rFonts w:ascii="Sylfaen" w:eastAsia="Times New Roman" w:hAnsi="Sylfaen" w:cs="Sylfaen"/>
          <w:sz w:val="21"/>
          <w:szCs w:val="21"/>
          <w:lang w:val="ka-GE"/>
        </w:rPr>
        <w:t>სპეციალურმა</w:t>
      </w:r>
      <w:r w:rsidRPr="0087347F">
        <w:rPr>
          <w:rFonts w:ascii="Sylfaen" w:eastAsia="Times New Roman" w:hAnsi="Sylfaen" w:cs="DejaVu Sans"/>
          <w:sz w:val="21"/>
          <w:szCs w:val="21"/>
          <w:lang w:val="ka-GE"/>
        </w:rPr>
        <w:t xml:space="preserve"> </w:t>
      </w:r>
      <w:r w:rsidRPr="0087347F">
        <w:rPr>
          <w:rFonts w:ascii="Sylfaen" w:eastAsia="Times New Roman" w:hAnsi="Sylfaen" w:cs="Sylfaen"/>
          <w:sz w:val="21"/>
          <w:szCs w:val="21"/>
          <w:lang w:val="ka-GE"/>
        </w:rPr>
        <w:t>ხელსაწყომ</w:t>
      </w:r>
      <w:r w:rsidRPr="0087347F">
        <w:rPr>
          <w:rFonts w:ascii="Sylfaen" w:eastAsia="Times New Roman" w:hAnsi="Sylfaen" w:cs="DejaVu Sans"/>
          <w:sz w:val="21"/>
          <w:szCs w:val="21"/>
          <w:lang w:val="ka-GE"/>
        </w:rPr>
        <w:t xml:space="preserve"> </w:t>
      </w:r>
      <w:r w:rsidRPr="0087347F">
        <w:rPr>
          <w:rFonts w:ascii="Sylfaen" w:eastAsia="Times New Roman" w:hAnsi="Sylfaen" w:cs="Sylfaen"/>
          <w:sz w:val="21"/>
          <w:szCs w:val="21"/>
          <w:lang w:val="ka-GE"/>
        </w:rPr>
        <w:t>გამოა</w:t>
      </w:r>
      <w:r w:rsidRPr="0087347F">
        <w:rPr>
          <w:rFonts w:ascii="Sylfaen" w:eastAsia="Times New Roman" w:hAnsi="Sylfaen" w:cs="DejaVu Sans"/>
          <w:sz w:val="21"/>
          <w:szCs w:val="21"/>
          <w:lang w:val="ka-GE"/>
        </w:rPr>
        <w:softHyphen/>
      </w:r>
      <w:r w:rsidRPr="0087347F">
        <w:rPr>
          <w:rFonts w:ascii="Sylfaen" w:eastAsia="Times New Roman" w:hAnsi="Sylfaen" w:cs="Sylfaen"/>
          <w:sz w:val="21"/>
          <w:szCs w:val="21"/>
          <w:lang w:val="ka-GE"/>
        </w:rPr>
        <w:t>ვლინა</w:t>
      </w:r>
      <w:r w:rsidRPr="0087347F">
        <w:rPr>
          <w:rFonts w:ascii="Sylfaen" w:eastAsia="Times New Roman" w:hAnsi="Sylfaen" w:cs="DejaVu Sans"/>
          <w:sz w:val="21"/>
          <w:szCs w:val="21"/>
          <w:lang w:val="ka-GE"/>
        </w:rPr>
        <w:t xml:space="preserve">, </w:t>
      </w:r>
      <w:r w:rsidRPr="0087347F">
        <w:rPr>
          <w:rFonts w:ascii="Sylfaen" w:eastAsia="Times New Roman" w:hAnsi="Sylfaen" w:cs="Sylfaen"/>
          <w:sz w:val="21"/>
          <w:szCs w:val="21"/>
          <w:lang w:val="ka-GE"/>
        </w:rPr>
        <w:t>რომ</w:t>
      </w:r>
      <w:r w:rsidRPr="0087347F">
        <w:rPr>
          <w:rFonts w:ascii="Sylfaen" w:eastAsia="Times New Roman" w:hAnsi="Sylfaen" w:cs="DejaVu Sans"/>
          <w:sz w:val="21"/>
          <w:szCs w:val="21"/>
          <w:lang w:val="ka-GE"/>
        </w:rPr>
        <w:t xml:space="preserve"> </w:t>
      </w:r>
      <w:r w:rsidRPr="0087347F">
        <w:rPr>
          <w:rFonts w:ascii="Sylfaen" w:eastAsia="Times New Roman" w:hAnsi="Sylfaen" w:cs="Sylfaen"/>
          <w:sz w:val="21"/>
          <w:szCs w:val="21"/>
          <w:lang w:val="ka-GE"/>
        </w:rPr>
        <w:t>ამომრჩეველს</w:t>
      </w:r>
      <w:r w:rsidRPr="0087347F">
        <w:rPr>
          <w:rFonts w:ascii="Sylfaen" w:eastAsia="Times New Roman" w:hAnsi="Sylfaen" w:cs="DejaVu Sans"/>
          <w:sz w:val="21"/>
          <w:szCs w:val="21"/>
          <w:lang w:val="ka-GE"/>
        </w:rPr>
        <w:t xml:space="preserve"> </w:t>
      </w:r>
      <w:r w:rsidRPr="0087347F">
        <w:rPr>
          <w:rFonts w:ascii="Sylfaen" w:eastAsia="Times New Roman" w:hAnsi="Sylfaen" w:cs="Sylfaen"/>
          <w:sz w:val="21"/>
          <w:szCs w:val="21"/>
          <w:lang w:val="ka-GE"/>
        </w:rPr>
        <w:t>უკვე</w:t>
      </w:r>
      <w:r w:rsidRPr="0087347F">
        <w:rPr>
          <w:rFonts w:ascii="Sylfaen" w:eastAsia="Times New Roman" w:hAnsi="Sylfaen" w:cs="DejaVu Sans"/>
          <w:sz w:val="21"/>
          <w:szCs w:val="21"/>
          <w:lang w:val="ka-GE"/>
        </w:rPr>
        <w:t xml:space="preserve"> </w:t>
      </w:r>
      <w:r w:rsidRPr="0087347F">
        <w:rPr>
          <w:rFonts w:ascii="Sylfaen" w:eastAsia="Times New Roman" w:hAnsi="Sylfaen" w:cs="Sylfaen"/>
          <w:sz w:val="21"/>
          <w:szCs w:val="21"/>
          <w:lang w:val="ka-GE"/>
        </w:rPr>
        <w:t>აქვს</w:t>
      </w:r>
      <w:r w:rsidRPr="0087347F">
        <w:rPr>
          <w:rFonts w:ascii="Sylfaen" w:eastAsia="Times New Roman" w:hAnsi="Sylfaen" w:cs="DejaVu Sans"/>
          <w:sz w:val="21"/>
          <w:szCs w:val="21"/>
          <w:lang w:val="ka-GE"/>
        </w:rPr>
        <w:t xml:space="preserve"> მარკირება, მას ეკრძალება კენჭისყრაში მონაწილეობა. მიუთითეთ კომისიის მდივანს ამომრ</w:t>
      </w:r>
      <w:r w:rsidRPr="0087347F">
        <w:rPr>
          <w:rFonts w:ascii="Sylfaen" w:eastAsia="Times New Roman" w:hAnsi="Sylfaen" w:cs="DejaVu Sans"/>
          <w:sz w:val="21"/>
          <w:szCs w:val="21"/>
          <w:lang w:val="ka-GE"/>
        </w:rPr>
        <w:softHyphen/>
        <w:t xml:space="preserve">ჩევლის ვინაობა შეიტანოს კენჭისყრის დღის ჩანაწერთა წიგნში. </w:t>
      </w:r>
    </w:p>
    <w:p w14:paraId="342713D5" w14:textId="77777777" w:rsidR="00F65BA7" w:rsidRPr="0087347F" w:rsidRDefault="00F65BA7" w:rsidP="001E3066">
      <w:pPr>
        <w:widowControl w:val="0"/>
        <w:tabs>
          <w:tab w:val="left" w:pos="180"/>
          <w:tab w:val="left" w:pos="360"/>
          <w:tab w:val="left" w:pos="900"/>
        </w:tabs>
        <w:spacing w:before="80" w:after="0"/>
        <w:ind w:left="215" w:right="-40" w:hanging="272"/>
        <w:jc w:val="both"/>
        <w:rPr>
          <w:rFonts w:ascii="Sylfaen" w:eastAsia="Times New Roman" w:hAnsi="Sylfaen" w:cs="DejaVu Sans"/>
          <w:sz w:val="21"/>
          <w:szCs w:val="21"/>
          <w:lang w:val="ka-GE"/>
        </w:rPr>
      </w:pPr>
      <w:r w:rsidRPr="0087347F">
        <w:rPr>
          <w:rFonts w:ascii="Times New Roman" w:eastAsia="Times New Roman" w:hAnsi="Times New Roman" w:cs="Times New Roman"/>
          <w:sz w:val="21"/>
          <w:szCs w:val="21"/>
          <w:lang w:val="ka-GE"/>
        </w:rPr>
        <w:lastRenderedPageBreak/>
        <w:t>■</w:t>
      </w:r>
      <w:r w:rsidRPr="0087347F">
        <w:rPr>
          <w:rFonts w:ascii="Sylfaen" w:eastAsia="Times New Roman" w:hAnsi="Sylfaen" w:cs="DejaVu Sans"/>
          <w:sz w:val="21"/>
          <w:szCs w:val="21"/>
          <w:lang w:val="ka-GE"/>
        </w:rPr>
        <w:t xml:space="preserve"> </w:t>
      </w:r>
      <w:r w:rsidRPr="0087347F">
        <w:rPr>
          <w:rFonts w:ascii="Sylfaen" w:eastAsia="Times New Roman" w:hAnsi="Sylfaen" w:cs="Sylfaen"/>
          <w:sz w:val="21"/>
          <w:szCs w:val="21"/>
          <w:lang w:val="ka-GE"/>
        </w:rPr>
        <w:t>ამომრჩეველი</w:t>
      </w:r>
      <w:r w:rsidRPr="0087347F">
        <w:rPr>
          <w:rFonts w:ascii="Sylfaen" w:eastAsia="Times New Roman" w:hAnsi="Sylfaen" w:cs="DejaVu Sans"/>
          <w:sz w:val="21"/>
          <w:szCs w:val="21"/>
          <w:lang w:val="ka-GE"/>
        </w:rPr>
        <w:t xml:space="preserve"> </w:t>
      </w:r>
      <w:r w:rsidRPr="0087347F">
        <w:rPr>
          <w:rFonts w:ascii="Sylfaen" w:eastAsia="Times New Roman" w:hAnsi="Sylfaen" w:cs="Sylfaen"/>
          <w:sz w:val="21"/>
          <w:szCs w:val="21"/>
          <w:lang w:val="ka-GE"/>
        </w:rPr>
        <w:t>კენჭისყრაში</w:t>
      </w:r>
      <w:r w:rsidRPr="0087347F">
        <w:rPr>
          <w:rFonts w:ascii="Sylfaen" w:eastAsia="Times New Roman" w:hAnsi="Sylfaen" w:cs="DejaVu Sans"/>
          <w:sz w:val="21"/>
          <w:szCs w:val="21"/>
          <w:lang w:val="ka-GE"/>
        </w:rPr>
        <w:t xml:space="preserve"> </w:t>
      </w:r>
      <w:r w:rsidRPr="0087347F">
        <w:rPr>
          <w:rFonts w:ascii="Sylfaen" w:eastAsia="Times New Roman" w:hAnsi="Sylfaen" w:cs="Sylfaen"/>
          <w:sz w:val="21"/>
          <w:szCs w:val="21"/>
          <w:lang w:val="ka-GE"/>
        </w:rPr>
        <w:t>მონაწილეობს</w:t>
      </w:r>
      <w:r w:rsidRPr="0087347F">
        <w:rPr>
          <w:rFonts w:ascii="Sylfaen" w:eastAsia="Times New Roman" w:hAnsi="Sylfaen" w:cs="DejaVu Sans"/>
          <w:sz w:val="21"/>
          <w:szCs w:val="21"/>
          <w:lang w:val="ka-GE"/>
        </w:rPr>
        <w:t xml:space="preserve">, </w:t>
      </w:r>
      <w:r w:rsidRPr="0087347F">
        <w:rPr>
          <w:rFonts w:ascii="Sylfaen" w:eastAsia="Times New Roman" w:hAnsi="Sylfaen" w:cs="Sylfaen"/>
          <w:sz w:val="21"/>
          <w:szCs w:val="21"/>
          <w:lang w:val="ka-GE"/>
        </w:rPr>
        <w:t>თუ</w:t>
      </w:r>
      <w:r w:rsidRPr="0087347F">
        <w:rPr>
          <w:rFonts w:ascii="Sylfaen" w:eastAsia="Times New Roman" w:hAnsi="Sylfaen" w:cs="DejaVu Sans"/>
          <w:sz w:val="21"/>
          <w:szCs w:val="21"/>
          <w:lang w:val="ka-GE"/>
        </w:rPr>
        <w:t xml:space="preserve"> </w:t>
      </w:r>
      <w:r w:rsidRPr="0087347F">
        <w:rPr>
          <w:rFonts w:ascii="Sylfaen" w:eastAsia="Times New Roman" w:hAnsi="Sylfaen" w:cs="Sylfaen"/>
          <w:sz w:val="21"/>
          <w:szCs w:val="21"/>
          <w:lang w:val="ka-GE"/>
        </w:rPr>
        <w:t>ამომრჩეველთა</w:t>
      </w:r>
      <w:r w:rsidRPr="0087347F">
        <w:rPr>
          <w:rFonts w:ascii="Sylfaen" w:eastAsia="Times New Roman" w:hAnsi="Sylfaen" w:cs="DejaVu Sans"/>
          <w:sz w:val="21"/>
          <w:szCs w:val="21"/>
          <w:lang w:val="ka-GE"/>
        </w:rPr>
        <w:t xml:space="preserve"> </w:t>
      </w:r>
      <w:r w:rsidRPr="0087347F">
        <w:rPr>
          <w:rFonts w:ascii="Sylfaen" w:eastAsia="Times New Roman" w:hAnsi="Sylfaen" w:cs="Sylfaen"/>
          <w:sz w:val="21"/>
          <w:szCs w:val="21"/>
          <w:lang w:val="ka-GE"/>
        </w:rPr>
        <w:t>შესა</w:t>
      </w:r>
      <w:r w:rsidRPr="0087347F">
        <w:rPr>
          <w:rFonts w:ascii="Sylfaen" w:eastAsia="Times New Roman" w:hAnsi="Sylfaen" w:cs="DejaVu Sans"/>
          <w:sz w:val="21"/>
          <w:szCs w:val="21"/>
          <w:lang w:val="ka-GE"/>
        </w:rPr>
        <w:softHyphen/>
      </w:r>
      <w:r w:rsidRPr="0087347F">
        <w:rPr>
          <w:rFonts w:ascii="Sylfaen" w:eastAsia="Times New Roman" w:hAnsi="Sylfaen" w:cs="Sylfaen"/>
          <w:sz w:val="21"/>
          <w:szCs w:val="21"/>
          <w:lang w:val="ka-GE"/>
        </w:rPr>
        <w:t>ბამის</w:t>
      </w:r>
      <w:r w:rsidRPr="0087347F">
        <w:rPr>
          <w:rFonts w:ascii="Sylfaen" w:eastAsia="Times New Roman" w:hAnsi="Sylfaen" w:cs="DejaVu Sans"/>
          <w:sz w:val="21"/>
          <w:szCs w:val="21"/>
          <w:lang w:val="ka-GE"/>
        </w:rPr>
        <w:t xml:space="preserve"> </w:t>
      </w:r>
      <w:r w:rsidRPr="0087347F">
        <w:rPr>
          <w:rFonts w:ascii="Sylfaen" w:eastAsia="Times New Roman" w:hAnsi="Sylfaen" w:cs="Sylfaen"/>
          <w:sz w:val="21"/>
          <w:szCs w:val="21"/>
          <w:lang w:val="ka-GE"/>
        </w:rPr>
        <w:t>სიაში</w:t>
      </w:r>
      <w:r w:rsidRPr="0087347F">
        <w:rPr>
          <w:rFonts w:ascii="Sylfaen" w:eastAsia="Times New Roman" w:hAnsi="Sylfaen" w:cs="DejaVu Sans"/>
          <w:sz w:val="21"/>
          <w:szCs w:val="21"/>
          <w:lang w:val="ka-GE"/>
        </w:rPr>
        <w:t xml:space="preserve"> </w:t>
      </w:r>
      <w:r w:rsidRPr="0087347F">
        <w:rPr>
          <w:rFonts w:ascii="Sylfaen" w:eastAsia="Times New Roman" w:hAnsi="Sylfaen" w:cs="Sylfaen"/>
          <w:sz w:val="21"/>
          <w:szCs w:val="21"/>
          <w:lang w:val="ka-GE"/>
        </w:rPr>
        <w:t>საქართველოს</w:t>
      </w:r>
      <w:r w:rsidRPr="0087347F">
        <w:rPr>
          <w:rFonts w:ascii="Sylfaen" w:eastAsia="Times New Roman" w:hAnsi="Sylfaen" w:cs="DejaVu Sans"/>
          <w:sz w:val="21"/>
          <w:szCs w:val="21"/>
          <w:lang w:val="ka-GE"/>
        </w:rPr>
        <w:t xml:space="preserve"> </w:t>
      </w:r>
      <w:r w:rsidRPr="0087347F">
        <w:rPr>
          <w:rFonts w:ascii="Sylfaen" w:eastAsia="Times New Roman" w:hAnsi="Sylfaen" w:cs="Sylfaen"/>
          <w:sz w:val="21"/>
          <w:szCs w:val="21"/>
          <w:lang w:val="ka-GE"/>
        </w:rPr>
        <w:t>მოქალაქის</w:t>
      </w:r>
      <w:r w:rsidRPr="0087347F">
        <w:rPr>
          <w:rFonts w:ascii="Sylfaen" w:eastAsia="Times New Roman" w:hAnsi="Sylfaen" w:cs="DejaVu Sans"/>
          <w:sz w:val="21"/>
          <w:szCs w:val="21"/>
          <w:lang w:val="ka-GE"/>
        </w:rPr>
        <w:t xml:space="preserve"> </w:t>
      </w:r>
      <w:r w:rsidRPr="0087347F">
        <w:rPr>
          <w:rFonts w:ascii="Sylfaen" w:eastAsia="Times New Roman" w:hAnsi="Sylfaen" w:cs="Sylfaen"/>
          <w:sz w:val="21"/>
          <w:szCs w:val="21"/>
          <w:lang w:val="ka-GE"/>
        </w:rPr>
        <w:t>პირად</w:t>
      </w:r>
      <w:r w:rsidRPr="0087347F">
        <w:rPr>
          <w:rFonts w:ascii="Sylfaen" w:eastAsia="Times New Roman" w:hAnsi="Sylfaen" w:cs="DejaVu Sans"/>
          <w:sz w:val="21"/>
          <w:szCs w:val="21"/>
          <w:lang w:val="ka-GE"/>
        </w:rPr>
        <w:t xml:space="preserve"> </w:t>
      </w:r>
      <w:r w:rsidRPr="0087347F">
        <w:rPr>
          <w:rFonts w:ascii="Sylfaen" w:eastAsia="Times New Roman" w:hAnsi="Sylfaen" w:cs="Sylfaen"/>
          <w:sz w:val="21"/>
          <w:szCs w:val="21"/>
          <w:lang w:val="ka-GE"/>
        </w:rPr>
        <w:t>ნომერთან</w:t>
      </w:r>
      <w:r w:rsidRPr="0087347F">
        <w:rPr>
          <w:rFonts w:ascii="Sylfaen" w:eastAsia="Times New Roman" w:hAnsi="Sylfaen" w:cs="DejaVu Sans"/>
          <w:sz w:val="21"/>
          <w:szCs w:val="21"/>
          <w:lang w:val="ka-GE"/>
        </w:rPr>
        <w:t xml:space="preserve">, </w:t>
      </w:r>
      <w:r w:rsidRPr="0087347F">
        <w:rPr>
          <w:rFonts w:ascii="Sylfaen" w:eastAsia="Times New Roman" w:hAnsi="Sylfaen" w:cs="Sylfaen"/>
          <w:sz w:val="21"/>
          <w:szCs w:val="21"/>
          <w:lang w:val="ka-GE"/>
        </w:rPr>
        <w:t>სქესთ</w:t>
      </w:r>
      <w:r w:rsidRPr="0087347F">
        <w:rPr>
          <w:rFonts w:ascii="Sylfaen" w:eastAsia="Times New Roman" w:hAnsi="Sylfaen" w:cs="DejaVu Sans"/>
          <w:sz w:val="21"/>
          <w:szCs w:val="21"/>
          <w:lang w:val="ka-GE"/>
        </w:rPr>
        <w:t xml:space="preserve">ან და ფოტოსურათთან ერთად, სრულად ემთხვევა სიაში არსებულ მონაცემთაგან (სახელი, გვარი, დაბადების თარიღი, მისამართი) სამი მაინც. </w:t>
      </w:r>
    </w:p>
    <w:p w14:paraId="5A309F2E" w14:textId="77777777" w:rsidR="00F65BA7" w:rsidRPr="0087347F" w:rsidRDefault="00F65BA7" w:rsidP="001E3066">
      <w:pPr>
        <w:widowControl w:val="0"/>
        <w:tabs>
          <w:tab w:val="left" w:pos="180"/>
          <w:tab w:val="left" w:pos="360"/>
          <w:tab w:val="left" w:pos="900"/>
        </w:tabs>
        <w:spacing w:before="80" w:after="0"/>
        <w:ind w:left="215" w:right="-40" w:hanging="272"/>
        <w:jc w:val="both"/>
        <w:rPr>
          <w:rFonts w:ascii="Sylfaen" w:eastAsia="Times New Roman" w:hAnsi="Sylfaen" w:cs="DejaVu Sans"/>
          <w:sz w:val="21"/>
          <w:szCs w:val="21"/>
          <w:lang w:val="ka-GE"/>
        </w:rPr>
      </w:pPr>
      <w:r w:rsidRPr="0087347F">
        <w:rPr>
          <w:rFonts w:ascii="Times New Roman" w:eastAsia="Times New Roman" w:hAnsi="Times New Roman" w:cs="Times New Roman"/>
          <w:sz w:val="21"/>
          <w:szCs w:val="21"/>
          <w:lang w:val="ka-GE"/>
        </w:rPr>
        <w:t>■</w:t>
      </w:r>
      <w:r w:rsidRPr="0087347F">
        <w:rPr>
          <w:rFonts w:ascii="Sylfaen" w:eastAsia="Times New Roman" w:hAnsi="Sylfaen" w:cs="DejaVu Sans"/>
          <w:sz w:val="21"/>
          <w:szCs w:val="21"/>
          <w:lang w:val="ka-GE"/>
        </w:rPr>
        <w:t xml:space="preserve"> </w:t>
      </w:r>
      <w:r w:rsidRPr="0087347F">
        <w:rPr>
          <w:rFonts w:ascii="Sylfaen" w:eastAsia="Times New Roman" w:hAnsi="Sylfaen" w:cs="Sylfaen"/>
          <w:sz w:val="21"/>
          <w:szCs w:val="21"/>
          <w:lang w:val="ka-GE"/>
        </w:rPr>
        <w:t>თუ</w:t>
      </w:r>
      <w:r w:rsidRPr="0087347F">
        <w:rPr>
          <w:rFonts w:ascii="Sylfaen" w:eastAsia="Times New Roman" w:hAnsi="Sylfaen" w:cs="DejaVu Sans"/>
          <w:sz w:val="21"/>
          <w:szCs w:val="21"/>
          <w:lang w:val="ka-GE"/>
        </w:rPr>
        <w:t xml:space="preserve"> </w:t>
      </w:r>
      <w:r w:rsidRPr="0087347F">
        <w:rPr>
          <w:rFonts w:ascii="Sylfaen" w:eastAsia="Times New Roman" w:hAnsi="Sylfaen" w:cs="Sylfaen"/>
          <w:sz w:val="21"/>
          <w:szCs w:val="21"/>
          <w:lang w:val="ka-GE"/>
        </w:rPr>
        <w:t>ამომრჩეველთა</w:t>
      </w:r>
      <w:r w:rsidRPr="0087347F">
        <w:rPr>
          <w:rFonts w:ascii="Sylfaen" w:eastAsia="Times New Roman" w:hAnsi="Sylfaen" w:cs="DejaVu Sans"/>
          <w:sz w:val="21"/>
          <w:szCs w:val="21"/>
          <w:lang w:val="ka-GE"/>
        </w:rPr>
        <w:t xml:space="preserve"> </w:t>
      </w:r>
      <w:r w:rsidRPr="0087347F">
        <w:rPr>
          <w:rFonts w:ascii="Sylfaen" w:eastAsia="Times New Roman" w:hAnsi="Sylfaen" w:cs="Sylfaen"/>
          <w:sz w:val="21"/>
          <w:szCs w:val="21"/>
          <w:lang w:val="ka-GE"/>
        </w:rPr>
        <w:t>რეგისტრატორმა</w:t>
      </w:r>
      <w:r w:rsidRPr="0087347F">
        <w:rPr>
          <w:rFonts w:ascii="Sylfaen" w:eastAsia="Times New Roman" w:hAnsi="Sylfaen" w:cs="DejaVu Sans"/>
          <w:sz w:val="21"/>
          <w:szCs w:val="21"/>
          <w:lang w:val="ka-GE"/>
        </w:rPr>
        <w:t xml:space="preserve"> </w:t>
      </w:r>
      <w:r w:rsidRPr="0087347F">
        <w:rPr>
          <w:rFonts w:ascii="Sylfaen" w:eastAsia="Times New Roman" w:hAnsi="Sylfaen" w:cs="Sylfaen"/>
          <w:sz w:val="21"/>
          <w:szCs w:val="21"/>
          <w:lang w:val="ka-GE"/>
        </w:rPr>
        <w:t>ამომრჩევლის</w:t>
      </w:r>
      <w:r w:rsidRPr="0087347F">
        <w:rPr>
          <w:rFonts w:ascii="Sylfaen" w:eastAsia="Times New Roman" w:hAnsi="Sylfaen" w:cs="DejaVu Sans"/>
          <w:sz w:val="21"/>
          <w:szCs w:val="21"/>
          <w:lang w:val="ka-GE"/>
        </w:rPr>
        <w:t xml:space="preserve"> </w:t>
      </w:r>
      <w:r w:rsidRPr="0087347F">
        <w:rPr>
          <w:rFonts w:ascii="Sylfaen" w:eastAsia="Times New Roman" w:hAnsi="Sylfaen" w:cs="Sylfaen"/>
          <w:sz w:val="21"/>
          <w:szCs w:val="21"/>
          <w:lang w:val="ka-GE"/>
        </w:rPr>
        <w:t>სახე</w:t>
      </w:r>
      <w:r w:rsidRPr="0087347F">
        <w:rPr>
          <w:rFonts w:ascii="Sylfaen" w:eastAsia="Times New Roman" w:hAnsi="Sylfaen" w:cs="DejaVu Sans"/>
          <w:sz w:val="21"/>
          <w:szCs w:val="21"/>
          <w:lang w:val="ka-GE"/>
        </w:rPr>
        <w:t xml:space="preserve"> </w:t>
      </w:r>
      <w:r w:rsidRPr="0087347F">
        <w:rPr>
          <w:rFonts w:ascii="Sylfaen" w:eastAsia="Times New Roman" w:hAnsi="Sylfaen" w:cs="Sylfaen"/>
          <w:sz w:val="21"/>
          <w:szCs w:val="21"/>
          <w:lang w:val="ka-GE"/>
        </w:rPr>
        <w:t>და</w:t>
      </w:r>
      <w:r w:rsidRPr="0087347F">
        <w:rPr>
          <w:rFonts w:ascii="Sylfaen" w:eastAsia="Times New Roman" w:hAnsi="Sylfaen" w:cs="DejaVu Sans"/>
          <w:sz w:val="21"/>
          <w:szCs w:val="21"/>
          <w:lang w:val="ka-GE"/>
        </w:rPr>
        <w:t xml:space="preserve"> </w:t>
      </w:r>
      <w:r w:rsidRPr="0087347F">
        <w:rPr>
          <w:rFonts w:ascii="Sylfaen" w:eastAsia="Times New Roman" w:hAnsi="Sylfaen" w:cs="Sylfaen"/>
          <w:sz w:val="21"/>
          <w:szCs w:val="21"/>
          <w:lang w:val="ka-GE"/>
        </w:rPr>
        <w:t>წარდ</w:t>
      </w:r>
      <w:r w:rsidRPr="0087347F">
        <w:rPr>
          <w:rFonts w:ascii="Sylfaen" w:eastAsia="Times New Roman" w:hAnsi="Sylfaen" w:cs="DejaVu Sans"/>
          <w:sz w:val="21"/>
          <w:szCs w:val="21"/>
          <w:lang w:val="ka-GE"/>
        </w:rPr>
        <w:softHyphen/>
      </w:r>
      <w:r w:rsidRPr="0087347F">
        <w:rPr>
          <w:rFonts w:ascii="Sylfaen" w:eastAsia="Times New Roman" w:hAnsi="Sylfaen" w:cs="Sylfaen"/>
          <w:sz w:val="21"/>
          <w:szCs w:val="21"/>
          <w:lang w:val="ka-GE"/>
        </w:rPr>
        <w:t>გენილ</w:t>
      </w:r>
      <w:r w:rsidRPr="0087347F">
        <w:rPr>
          <w:rFonts w:ascii="Sylfaen" w:eastAsia="Times New Roman" w:hAnsi="Sylfaen" w:cs="DejaVu Sans"/>
          <w:sz w:val="21"/>
          <w:szCs w:val="21"/>
          <w:lang w:val="ka-GE"/>
        </w:rPr>
        <w:t xml:space="preserve"> </w:t>
      </w:r>
      <w:r w:rsidRPr="0087347F">
        <w:rPr>
          <w:rFonts w:ascii="Sylfaen" w:eastAsia="Times New Roman" w:hAnsi="Sylfaen" w:cs="Sylfaen"/>
          <w:sz w:val="21"/>
          <w:szCs w:val="21"/>
          <w:lang w:val="ka-GE"/>
        </w:rPr>
        <w:t>დოკუმენტში</w:t>
      </w:r>
      <w:r w:rsidRPr="0087347F">
        <w:rPr>
          <w:rFonts w:ascii="Sylfaen" w:eastAsia="Times New Roman" w:hAnsi="Sylfaen" w:cs="DejaVu Sans"/>
          <w:sz w:val="21"/>
          <w:szCs w:val="21"/>
          <w:lang w:val="ka-GE"/>
        </w:rPr>
        <w:t xml:space="preserve"> </w:t>
      </w:r>
      <w:r w:rsidRPr="0087347F">
        <w:rPr>
          <w:rFonts w:ascii="Sylfaen" w:eastAsia="Times New Roman" w:hAnsi="Sylfaen" w:cs="Sylfaen"/>
          <w:sz w:val="21"/>
          <w:szCs w:val="21"/>
          <w:lang w:val="ka-GE"/>
        </w:rPr>
        <w:t>ან</w:t>
      </w:r>
      <w:r w:rsidRPr="0087347F">
        <w:rPr>
          <w:rFonts w:ascii="Sylfaen" w:eastAsia="Times New Roman" w:hAnsi="Sylfaen" w:cs="DejaVu Sans"/>
          <w:sz w:val="21"/>
          <w:szCs w:val="21"/>
          <w:lang w:val="ka-GE"/>
        </w:rPr>
        <w:t xml:space="preserve"> </w:t>
      </w:r>
      <w:r w:rsidRPr="0087347F">
        <w:rPr>
          <w:rFonts w:ascii="Sylfaen" w:eastAsia="Times New Roman" w:hAnsi="Sylfaen" w:cs="Sylfaen"/>
          <w:sz w:val="21"/>
          <w:szCs w:val="21"/>
          <w:lang w:val="ka-GE"/>
        </w:rPr>
        <w:t>ამომრჩეველთა</w:t>
      </w:r>
      <w:r w:rsidRPr="0087347F">
        <w:rPr>
          <w:rFonts w:ascii="Sylfaen" w:eastAsia="Times New Roman" w:hAnsi="Sylfaen" w:cs="DejaVu Sans"/>
          <w:sz w:val="21"/>
          <w:szCs w:val="21"/>
          <w:lang w:val="ka-GE"/>
        </w:rPr>
        <w:t xml:space="preserve"> </w:t>
      </w:r>
      <w:r w:rsidRPr="0087347F">
        <w:rPr>
          <w:rFonts w:ascii="Sylfaen" w:eastAsia="Times New Roman" w:hAnsi="Sylfaen" w:cs="Sylfaen"/>
          <w:sz w:val="21"/>
          <w:szCs w:val="21"/>
          <w:lang w:val="ka-GE"/>
        </w:rPr>
        <w:t>სიაში</w:t>
      </w:r>
      <w:r w:rsidRPr="0087347F">
        <w:rPr>
          <w:rFonts w:ascii="Sylfaen" w:eastAsia="Times New Roman" w:hAnsi="Sylfaen" w:cs="DejaVu Sans"/>
          <w:sz w:val="21"/>
          <w:szCs w:val="21"/>
          <w:lang w:val="ka-GE"/>
        </w:rPr>
        <w:t xml:space="preserve"> </w:t>
      </w:r>
      <w:r w:rsidRPr="0087347F">
        <w:rPr>
          <w:rFonts w:ascii="Sylfaen" w:eastAsia="Times New Roman" w:hAnsi="Sylfaen" w:cs="Sylfaen"/>
          <w:sz w:val="21"/>
          <w:szCs w:val="21"/>
          <w:lang w:val="ka-GE"/>
        </w:rPr>
        <w:t>არსებული</w:t>
      </w:r>
      <w:r w:rsidRPr="0087347F">
        <w:rPr>
          <w:rFonts w:ascii="Sylfaen" w:eastAsia="Times New Roman" w:hAnsi="Sylfaen" w:cs="DejaVu Sans"/>
          <w:sz w:val="21"/>
          <w:szCs w:val="21"/>
          <w:lang w:val="ka-GE"/>
        </w:rPr>
        <w:t xml:space="preserve"> </w:t>
      </w:r>
      <w:r w:rsidRPr="0087347F">
        <w:rPr>
          <w:rFonts w:ascii="Sylfaen" w:eastAsia="Times New Roman" w:hAnsi="Sylfaen" w:cs="Sylfaen"/>
          <w:sz w:val="21"/>
          <w:szCs w:val="21"/>
          <w:lang w:val="ka-GE"/>
        </w:rPr>
        <w:t>ფოტოსურა</w:t>
      </w:r>
      <w:r w:rsidRPr="0087347F">
        <w:rPr>
          <w:rFonts w:ascii="Sylfaen" w:eastAsia="Times New Roman" w:hAnsi="Sylfaen" w:cs="DejaVu Sans"/>
          <w:sz w:val="21"/>
          <w:szCs w:val="21"/>
          <w:lang w:val="ka-GE"/>
        </w:rPr>
        <w:softHyphen/>
      </w:r>
      <w:r w:rsidRPr="0087347F">
        <w:rPr>
          <w:rFonts w:ascii="Sylfaen" w:eastAsia="Times New Roman" w:hAnsi="Sylfaen" w:cs="Sylfaen"/>
          <w:sz w:val="21"/>
          <w:szCs w:val="21"/>
          <w:lang w:val="ka-GE"/>
        </w:rPr>
        <w:t>თი</w:t>
      </w:r>
      <w:r w:rsidRPr="0087347F">
        <w:rPr>
          <w:rFonts w:ascii="Sylfaen" w:eastAsia="Times New Roman" w:hAnsi="Sylfaen" w:cs="DejaVu Sans"/>
          <w:sz w:val="21"/>
          <w:szCs w:val="21"/>
          <w:lang w:val="ka-GE"/>
        </w:rPr>
        <w:t xml:space="preserve"> </w:t>
      </w:r>
      <w:r w:rsidRPr="0087347F">
        <w:rPr>
          <w:rFonts w:ascii="Sylfaen" w:eastAsia="Times New Roman" w:hAnsi="Sylfaen" w:cs="Sylfaen"/>
          <w:sz w:val="21"/>
          <w:szCs w:val="21"/>
          <w:lang w:val="ka-GE"/>
        </w:rPr>
        <w:t>ერთმანეთთან</w:t>
      </w:r>
      <w:r w:rsidRPr="0087347F">
        <w:rPr>
          <w:rFonts w:ascii="Sylfaen" w:eastAsia="Times New Roman" w:hAnsi="Sylfaen" w:cs="DejaVu Sans"/>
          <w:sz w:val="21"/>
          <w:szCs w:val="21"/>
          <w:lang w:val="ka-GE"/>
        </w:rPr>
        <w:t xml:space="preserve"> შეუსაბამოდ მიიჩნია, მან უნდა მოგმართოთ თქვენ აღნიშნული შეუსაბამობის დადასტურების თაობაზე. </w:t>
      </w:r>
    </w:p>
    <w:p w14:paraId="16578885" w14:textId="77777777" w:rsidR="00F65BA7" w:rsidRPr="0087347F" w:rsidRDefault="00F65BA7" w:rsidP="001E3066">
      <w:pPr>
        <w:widowControl w:val="0"/>
        <w:tabs>
          <w:tab w:val="left" w:pos="180"/>
          <w:tab w:val="left" w:pos="360"/>
          <w:tab w:val="left" w:pos="900"/>
        </w:tabs>
        <w:spacing w:before="80" w:after="0"/>
        <w:ind w:left="215" w:right="-40" w:hanging="272"/>
        <w:jc w:val="both"/>
        <w:rPr>
          <w:rFonts w:ascii="Sylfaen" w:eastAsia="Times New Roman" w:hAnsi="Sylfaen" w:cs="DejaVu Sans"/>
          <w:b/>
          <w:sz w:val="21"/>
          <w:szCs w:val="21"/>
          <w:lang w:val="ka-GE"/>
        </w:rPr>
      </w:pPr>
      <w:r w:rsidRPr="0087347F">
        <w:rPr>
          <w:rFonts w:ascii="Sylfaen" w:eastAsia="Times New Roman" w:hAnsi="Sylfaen" w:cs="DejaVu Sans"/>
          <w:sz w:val="21"/>
          <w:szCs w:val="21"/>
          <w:lang w:val="ka-GE"/>
        </w:rPr>
        <w:tab/>
        <w:t>თუ დაადასტურებთ შეუსაბამობას, მიუთითეთ კომისიის მდივანს, კენჭისყრის დღის ჩანაწერთა წიგნში გააკეთოს შესაბამისი ჩანაწერი (ამომრჩევლის სახელის, გვარის და ამომრჩეველთა სიაში მისი რიგითი ნომრის მითითებით). ეს ჩანაწერი კომისიის მდივანთან ერთად დაასტურეთ ხელმოწერებით. კომისიის მდივანმა ჩანაწერთა წიგნს უნდა დაურთოს მისი ხელმოწერით დადასტურებული ამომრ</w:t>
      </w:r>
      <w:r w:rsidRPr="0087347F">
        <w:rPr>
          <w:rFonts w:ascii="Sylfaen" w:eastAsia="Times New Roman" w:hAnsi="Sylfaen" w:cs="DejaVu Sans"/>
          <w:sz w:val="21"/>
          <w:szCs w:val="21"/>
          <w:lang w:val="ka-GE"/>
        </w:rPr>
        <w:softHyphen/>
        <w:t>ჩევლის მიერ წარდგენილი დოკუმენტის ფოტოასლი.</w:t>
      </w:r>
      <w:r w:rsidRPr="0087347F">
        <w:rPr>
          <w:rFonts w:ascii="Sylfaen" w:eastAsia="Times New Roman" w:hAnsi="Sylfaen" w:cs="DejaVu Sans"/>
          <w:b/>
          <w:sz w:val="21"/>
          <w:szCs w:val="21"/>
          <w:lang w:val="ka-GE"/>
        </w:rPr>
        <w:t xml:space="preserve"> </w:t>
      </w:r>
    </w:p>
    <w:p w14:paraId="371D23DE" w14:textId="77777777" w:rsidR="00F65BA7" w:rsidRPr="0087347F" w:rsidRDefault="00F65BA7" w:rsidP="001E3066">
      <w:pPr>
        <w:widowControl w:val="0"/>
        <w:tabs>
          <w:tab w:val="left" w:pos="180"/>
          <w:tab w:val="left" w:pos="360"/>
          <w:tab w:val="left" w:pos="900"/>
        </w:tabs>
        <w:spacing w:before="80" w:after="0"/>
        <w:ind w:left="215" w:right="-40" w:hanging="272"/>
        <w:jc w:val="both"/>
        <w:rPr>
          <w:rFonts w:ascii="Sylfaen" w:eastAsia="Times New Roman" w:hAnsi="Sylfaen" w:cs="DejaVu Sans"/>
          <w:sz w:val="21"/>
          <w:szCs w:val="21"/>
          <w:lang w:val="ka-GE"/>
        </w:rPr>
      </w:pPr>
      <w:r w:rsidRPr="0087347F">
        <w:rPr>
          <w:rFonts w:ascii="Sylfaen" w:eastAsia="Times New Roman" w:hAnsi="Sylfaen" w:cs="DejaVu Sans"/>
          <w:b/>
          <w:sz w:val="21"/>
          <w:szCs w:val="21"/>
          <w:lang w:val="ka-GE"/>
        </w:rPr>
        <w:tab/>
      </w:r>
      <w:r w:rsidRPr="0087347F">
        <w:rPr>
          <w:rFonts w:ascii="Sylfaen" w:eastAsia="Times New Roman" w:hAnsi="Sylfaen" w:cs="DejaVu Sans"/>
          <w:sz w:val="21"/>
          <w:szCs w:val="21"/>
          <w:lang w:val="ka-GE"/>
        </w:rPr>
        <w:t>თუ არ დაადასტურებთ შეუსაბამობას, ამომრჩეველთა რეგისტ</w:t>
      </w:r>
      <w:r w:rsidRPr="0087347F">
        <w:rPr>
          <w:rFonts w:ascii="Sylfaen" w:eastAsia="Times New Roman" w:hAnsi="Sylfaen" w:cs="DejaVu Sans"/>
          <w:sz w:val="21"/>
          <w:szCs w:val="21"/>
          <w:lang w:val="ka-GE"/>
        </w:rPr>
        <w:softHyphen/>
        <w:t>რატორს უფლება აქვს, კენჭისყრის დღის ჩანაწერთა წიგნში ჩაწე</w:t>
      </w:r>
      <w:r w:rsidRPr="0087347F">
        <w:rPr>
          <w:rFonts w:ascii="Sylfaen" w:eastAsia="Times New Roman" w:hAnsi="Sylfaen" w:cs="DejaVu Sans"/>
          <w:sz w:val="21"/>
          <w:szCs w:val="21"/>
          <w:lang w:val="ka-GE"/>
        </w:rPr>
        <w:softHyphen/>
        <w:t>როს თავისი განსაკუთრებული აზრი. კომისიის მდივანმა კენჭისყრის დღის ჩანაწერთა წიგნში უნდა გააკეთოს შესაბამისი ჩანაწერი (ამომრჩევლის სახელის, გვარის და ამომრჩეველთა სიაში მისი რიგითი ნომრის მითითებით). ეს ჩანაწერი რეგისტრატორმა და კომისიის მდივანმა უნდა დაა</w:t>
      </w:r>
      <w:r w:rsidR="007E4D7A" w:rsidRPr="0087347F">
        <w:rPr>
          <w:rFonts w:ascii="Sylfaen" w:eastAsia="Times New Roman" w:hAnsi="Sylfaen" w:cs="DejaVu Sans"/>
          <w:sz w:val="21"/>
          <w:szCs w:val="21"/>
          <w:lang w:val="ka-GE"/>
        </w:rPr>
        <w:t>და</w:t>
      </w:r>
      <w:r w:rsidRPr="0087347F">
        <w:rPr>
          <w:rFonts w:ascii="Sylfaen" w:eastAsia="Times New Roman" w:hAnsi="Sylfaen" w:cs="DejaVu Sans"/>
          <w:sz w:val="21"/>
          <w:szCs w:val="21"/>
          <w:lang w:val="ka-GE"/>
        </w:rPr>
        <w:t>სტურონ ხელმოწერებით. კომისიის მდივანმა კენჭისყრის დღის ჩანაწერთა წიგნს უნდა დაურთოს მისი ხელმოწერით დადასტურებული ამომრჩევლის მიერ წარდგენილი დოკუმენტის ფოტო</w:t>
      </w:r>
      <w:r w:rsidRPr="0087347F">
        <w:rPr>
          <w:rFonts w:ascii="Sylfaen" w:eastAsia="Times New Roman" w:hAnsi="Sylfaen" w:cs="DejaVu Sans"/>
          <w:sz w:val="21"/>
          <w:szCs w:val="21"/>
          <w:lang w:val="ka-GE"/>
        </w:rPr>
        <w:softHyphen/>
        <w:t xml:space="preserve">ასლი. </w:t>
      </w:r>
    </w:p>
    <w:p w14:paraId="73F5D569" w14:textId="77777777" w:rsidR="00F65BA7" w:rsidRPr="0087347F" w:rsidRDefault="00F65BA7" w:rsidP="001E3066">
      <w:pPr>
        <w:widowControl w:val="0"/>
        <w:tabs>
          <w:tab w:val="left" w:pos="180"/>
          <w:tab w:val="left" w:pos="360"/>
          <w:tab w:val="left" w:pos="900"/>
        </w:tabs>
        <w:spacing w:before="80" w:after="0"/>
        <w:ind w:left="215" w:right="-40" w:hanging="272"/>
        <w:jc w:val="both"/>
        <w:rPr>
          <w:rFonts w:ascii="Sylfaen" w:eastAsia="Times New Roman" w:hAnsi="Sylfaen" w:cs="DejaVu Sans"/>
          <w:b/>
          <w:sz w:val="21"/>
          <w:szCs w:val="21"/>
          <w:lang w:val="ka-GE"/>
        </w:rPr>
      </w:pPr>
      <w:r w:rsidRPr="0087347F">
        <w:rPr>
          <w:rFonts w:ascii="Sylfaen" w:eastAsia="Times New Roman" w:hAnsi="Sylfaen" w:cs="DejaVu Sans"/>
          <w:sz w:val="21"/>
          <w:szCs w:val="21"/>
          <w:lang w:val="ka-GE"/>
        </w:rPr>
        <w:tab/>
        <w:t xml:space="preserve">ზემოაღნიშნული პროცედურის შესრულების შემდეგ ამომრჩეველს მიეცით კენჭისყრაში მონაწილეობის უფლება. </w:t>
      </w:r>
    </w:p>
    <w:p w14:paraId="39090E36" w14:textId="77777777" w:rsidR="00F65BA7" w:rsidRPr="0087347F" w:rsidRDefault="00F65BA7" w:rsidP="001E3066">
      <w:pPr>
        <w:widowControl w:val="0"/>
        <w:tabs>
          <w:tab w:val="left" w:pos="180"/>
          <w:tab w:val="left" w:pos="360"/>
          <w:tab w:val="left" w:pos="900"/>
        </w:tabs>
        <w:spacing w:before="80" w:after="0"/>
        <w:ind w:left="215" w:right="-40" w:hanging="272"/>
        <w:jc w:val="both"/>
        <w:rPr>
          <w:rFonts w:ascii="Sylfaen" w:eastAsia="Times New Roman" w:hAnsi="Sylfaen" w:cs="DejaVu Sans"/>
          <w:sz w:val="21"/>
          <w:szCs w:val="21"/>
          <w:lang w:val="ka-GE"/>
        </w:rPr>
      </w:pPr>
      <w:r w:rsidRPr="0087347F">
        <w:rPr>
          <w:rFonts w:ascii="Times New Roman" w:eastAsia="Times New Roman" w:hAnsi="Times New Roman" w:cs="Times New Roman"/>
          <w:sz w:val="21"/>
          <w:szCs w:val="21"/>
          <w:lang w:val="ka-GE"/>
        </w:rPr>
        <w:t>■</w:t>
      </w:r>
      <w:r w:rsidRPr="0087347F">
        <w:rPr>
          <w:rFonts w:ascii="Sylfaen" w:eastAsia="Times New Roman" w:hAnsi="Sylfaen" w:cs="DejaVu Sans"/>
          <w:sz w:val="21"/>
          <w:szCs w:val="21"/>
          <w:lang w:val="ka-GE"/>
        </w:rPr>
        <w:t xml:space="preserve"> </w:t>
      </w:r>
      <w:r w:rsidRPr="0087347F">
        <w:rPr>
          <w:rFonts w:ascii="Sylfaen" w:eastAsia="Times New Roman" w:hAnsi="Sylfaen" w:cs="Sylfaen"/>
          <w:sz w:val="21"/>
          <w:szCs w:val="21"/>
          <w:lang w:val="ka-GE"/>
        </w:rPr>
        <w:t>თუ</w:t>
      </w:r>
      <w:r w:rsidRPr="0087347F">
        <w:rPr>
          <w:rFonts w:ascii="Sylfaen" w:eastAsia="Times New Roman" w:hAnsi="Sylfaen" w:cs="DejaVu Sans"/>
          <w:sz w:val="21"/>
          <w:szCs w:val="21"/>
          <w:lang w:val="ka-GE"/>
        </w:rPr>
        <w:t xml:space="preserve"> </w:t>
      </w:r>
      <w:r w:rsidRPr="0087347F">
        <w:rPr>
          <w:rFonts w:ascii="Sylfaen" w:eastAsia="Times New Roman" w:hAnsi="Sylfaen" w:cs="Sylfaen"/>
          <w:sz w:val="21"/>
          <w:szCs w:val="21"/>
          <w:lang w:val="ka-GE"/>
        </w:rPr>
        <w:t>ამომრჩეველი</w:t>
      </w:r>
      <w:r w:rsidRPr="0087347F">
        <w:rPr>
          <w:rFonts w:ascii="Sylfaen" w:eastAsia="Times New Roman" w:hAnsi="Sylfaen" w:cs="DejaVu Sans"/>
          <w:sz w:val="21"/>
          <w:szCs w:val="21"/>
          <w:lang w:val="ka-GE"/>
        </w:rPr>
        <w:t xml:space="preserve"> </w:t>
      </w:r>
      <w:r w:rsidRPr="0087347F">
        <w:rPr>
          <w:rFonts w:ascii="Sylfaen" w:eastAsia="Times New Roman" w:hAnsi="Sylfaen" w:cs="Sylfaen"/>
          <w:sz w:val="21"/>
          <w:szCs w:val="21"/>
          <w:lang w:val="ka-GE"/>
        </w:rPr>
        <w:t>უარს</w:t>
      </w:r>
      <w:r w:rsidRPr="0087347F">
        <w:rPr>
          <w:rFonts w:ascii="Sylfaen" w:eastAsia="Times New Roman" w:hAnsi="Sylfaen" w:cs="DejaVu Sans"/>
          <w:sz w:val="21"/>
          <w:szCs w:val="21"/>
          <w:lang w:val="ka-GE"/>
        </w:rPr>
        <w:t xml:space="preserve"> </w:t>
      </w:r>
      <w:r w:rsidRPr="0087347F">
        <w:rPr>
          <w:rFonts w:ascii="Sylfaen" w:eastAsia="Times New Roman" w:hAnsi="Sylfaen" w:cs="Sylfaen"/>
          <w:sz w:val="21"/>
          <w:szCs w:val="21"/>
          <w:lang w:val="ka-GE"/>
        </w:rPr>
        <w:t>აცხადებს</w:t>
      </w:r>
      <w:r w:rsidRPr="0087347F">
        <w:rPr>
          <w:rFonts w:ascii="Sylfaen" w:eastAsia="Times New Roman" w:hAnsi="Sylfaen" w:cs="DejaVu Sans"/>
          <w:sz w:val="21"/>
          <w:szCs w:val="21"/>
          <w:lang w:val="ka-GE"/>
        </w:rPr>
        <w:t xml:space="preserve"> </w:t>
      </w:r>
      <w:r w:rsidRPr="0087347F">
        <w:rPr>
          <w:rFonts w:ascii="Sylfaen" w:eastAsia="Times New Roman" w:hAnsi="Sylfaen" w:cs="Sylfaen"/>
          <w:sz w:val="21"/>
          <w:szCs w:val="21"/>
          <w:lang w:val="ka-GE"/>
        </w:rPr>
        <w:t>მარკირების</w:t>
      </w:r>
      <w:r w:rsidRPr="0087347F">
        <w:rPr>
          <w:rFonts w:ascii="Sylfaen" w:eastAsia="Times New Roman" w:hAnsi="Sylfaen" w:cs="DejaVu Sans"/>
          <w:sz w:val="21"/>
          <w:szCs w:val="21"/>
          <w:lang w:val="ka-GE"/>
        </w:rPr>
        <w:t xml:space="preserve"> </w:t>
      </w:r>
      <w:r w:rsidRPr="0087347F">
        <w:rPr>
          <w:rFonts w:ascii="Sylfaen" w:eastAsia="Times New Roman" w:hAnsi="Sylfaen" w:cs="Sylfaen"/>
          <w:sz w:val="21"/>
          <w:szCs w:val="21"/>
          <w:lang w:val="ka-GE"/>
        </w:rPr>
        <w:t>პროცედურის</w:t>
      </w:r>
      <w:r w:rsidRPr="0087347F">
        <w:rPr>
          <w:rFonts w:ascii="Sylfaen" w:eastAsia="Times New Roman" w:hAnsi="Sylfaen" w:cs="DejaVu Sans"/>
          <w:sz w:val="21"/>
          <w:szCs w:val="21"/>
          <w:lang w:val="ka-GE"/>
        </w:rPr>
        <w:t xml:space="preserve"> </w:t>
      </w:r>
      <w:r w:rsidRPr="0087347F">
        <w:rPr>
          <w:rFonts w:ascii="Sylfaen" w:eastAsia="Times New Roman" w:hAnsi="Sylfaen" w:cs="Sylfaen"/>
          <w:sz w:val="21"/>
          <w:szCs w:val="21"/>
          <w:lang w:val="ka-GE"/>
        </w:rPr>
        <w:t>გავ</w:t>
      </w:r>
      <w:r w:rsidRPr="0087347F">
        <w:rPr>
          <w:rFonts w:ascii="Sylfaen" w:eastAsia="Times New Roman" w:hAnsi="Sylfaen" w:cs="DejaVu Sans"/>
          <w:sz w:val="21"/>
          <w:szCs w:val="21"/>
          <w:lang w:val="ka-GE"/>
        </w:rPr>
        <w:softHyphen/>
      </w:r>
      <w:r w:rsidRPr="0087347F">
        <w:rPr>
          <w:rFonts w:ascii="Sylfaen" w:eastAsia="Times New Roman" w:hAnsi="Sylfaen" w:cs="Sylfaen"/>
          <w:sz w:val="21"/>
          <w:szCs w:val="21"/>
          <w:lang w:val="ka-GE"/>
        </w:rPr>
        <w:t>ლაზე</w:t>
      </w:r>
      <w:r w:rsidRPr="0087347F">
        <w:rPr>
          <w:rFonts w:ascii="Sylfaen" w:eastAsia="Times New Roman" w:hAnsi="Sylfaen" w:cs="DejaVu Sans"/>
          <w:sz w:val="21"/>
          <w:szCs w:val="21"/>
          <w:lang w:val="ka-GE"/>
        </w:rPr>
        <w:t xml:space="preserve">, </w:t>
      </w:r>
      <w:r w:rsidRPr="0087347F">
        <w:rPr>
          <w:rFonts w:ascii="Sylfaen" w:eastAsia="Times New Roman" w:hAnsi="Sylfaen" w:cs="Sylfaen"/>
          <w:sz w:val="21"/>
          <w:szCs w:val="21"/>
          <w:lang w:val="ka-GE"/>
        </w:rPr>
        <w:t>არ</w:t>
      </w:r>
      <w:r w:rsidRPr="0087347F">
        <w:rPr>
          <w:rFonts w:ascii="Sylfaen" w:eastAsia="Times New Roman" w:hAnsi="Sylfaen" w:cs="DejaVu Sans"/>
          <w:sz w:val="21"/>
          <w:szCs w:val="21"/>
          <w:lang w:val="ka-GE"/>
        </w:rPr>
        <w:t xml:space="preserve"> </w:t>
      </w:r>
      <w:r w:rsidRPr="0087347F">
        <w:rPr>
          <w:rFonts w:ascii="Sylfaen" w:eastAsia="Times New Roman" w:hAnsi="Sylfaen" w:cs="Sylfaen"/>
          <w:sz w:val="21"/>
          <w:szCs w:val="21"/>
          <w:lang w:val="ka-GE"/>
        </w:rPr>
        <w:t>მისცეთ</w:t>
      </w:r>
      <w:r w:rsidRPr="0087347F">
        <w:rPr>
          <w:rFonts w:ascii="Sylfaen" w:eastAsia="Times New Roman" w:hAnsi="Sylfaen" w:cs="DejaVu Sans"/>
          <w:sz w:val="21"/>
          <w:szCs w:val="21"/>
          <w:lang w:val="ka-GE"/>
        </w:rPr>
        <w:t xml:space="preserve"> </w:t>
      </w:r>
      <w:r w:rsidRPr="0087347F">
        <w:rPr>
          <w:rFonts w:ascii="Sylfaen" w:eastAsia="Times New Roman" w:hAnsi="Sylfaen" w:cs="Sylfaen"/>
          <w:sz w:val="21"/>
          <w:szCs w:val="21"/>
          <w:lang w:val="ka-GE"/>
        </w:rPr>
        <w:t>კენჭისყრაში</w:t>
      </w:r>
      <w:r w:rsidRPr="0087347F">
        <w:rPr>
          <w:rFonts w:ascii="Sylfaen" w:eastAsia="Times New Roman" w:hAnsi="Sylfaen" w:cs="DejaVu Sans"/>
          <w:sz w:val="21"/>
          <w:szCs w:val="21"/>
          <w:lang w:val="ka-GE"/>
        </w:rPr>
        <w:t xml:space="preserve"> </w:t>
      </w:r>
      <w:r w:rsidRPr="0087347F">
        <w:rPr>
          <w:rFonts w:ascii="Sylfaen" w:eastAsia="Times New Roman" w:hAnsi="Sylfaen" w:cs="Sylfaen"/>
          <w:sz w:val="21"/>
          <w:szCs w:val="21"/>
          <w:lang w:val="ka-GE"/>
        </w:rPr>
        <w:t>მონაწილეობის</w:t>
      </w:r>
      <w:r w:rsidRPr="0087347F">
        <w:rPr>
          <w:rFonts w:ascii="Sylfaen" w:eastAsia="Times New Roman" w:hAnsi="Sylfaen" w:cs="DejaVu Sans"/>
          <w:sz w:val="21"/>
          <w:szCs w:val="21"/>
          <w:lang w:val="ka-GE"/>
        </w:rPr>
        <w:t xml:space="preserve"> </w:t>
      </w:r>
      <w:r w:rsidRPr="0087347F">
        <w:rPr>
          <w:rFonts w:ascii="Sylfaen" w:eastAsia="Times New Roman" w:hAnsi="Sylfaen" w:cs="Sylfaen"/>
          <w:sz w:val="21"/>
          <w:szCs w:val="21"/>
          <w:lang w:val="ka-GE"/>
        </w:rPr>
        <w:t>უფლება</w:t>
      </w:r>
      <w:r w:rsidRPr="0087347F">
        <w:rPr>
          <w:rFonts w:ascii="Sylfaen" w:eastAsia="Times New Roman" w:hAnsi="Sylfaen" w:cs="DejaVu Sans"/>
          <w:sz w:val="21"/>
          <w:szCs w:val="21"/>
          <w:lang w:val="ka-GE"/>
        </w:rPr>
        <w:t xml:space="preserve">. </w:t>
      </w:r>
    </w:p>
    <w:p w14:paraId="2B730B34" w14:textId="77777777" w:rsidR="00F65BA7" w:rsidRPr="0087347F" w:rsidRDefault="00F65BA7" w:rsidP="001E3066">
      <w:pPr>
        <w:widowControl w:val="0"/>
        <w:tabs>
          <w:tab w:val="left" w:pos="180"/>
          <w:tab w:val="left" w:pos="360"/>
          <w:tab w:val="left" w:pos="900"/>
        </w:tabs>
        <w:spacing w:before="80" w:after="0"/>
        <w:ind w:left="215" w:right="-40" w:hanging="272"/>
        <w:jc w:val="both"/>
        <w:rPr>
          <w:rFonts w:ascii="Sylfaen" w:eastAsia="Times New Roman" w:hAnsi="Sylfaen" w:cs="DejaVu Sans"/>
          <w:sz w:val="21"/>
          <w:szCs w:val="21"/>
          <w:lang w:val="ka-GE"/>
        </w:rPr>
      </w:pPr>
      <w:r w:rsidRPr="0087347F">
        <w:rPr>
          <w:rFonts w:ascii="Times New Roman" w:eastAsia="Times New Roman" w:hAnsi="Times New Roman" w:cs="Times New Roman"/>
          <w:sz w:val="21"/>
          <w:szCs w:val="21"/>
          <w:lang w:val="ka-GE"/>
        </w:rPr>
        <w:t>■</w:t>
      </w:r>
      <w:r w:rsidRPr="0087347F">
        <w:rPr>
          <w:rFonts w:ascii="Sylfaen" w:eastAsia="Times New Roman" w:hAnsi="Sylfaen" w:cs="DejaVu Sans"/>
          <w:sz w:val="21"/>
          <w:szCs w:val="21"/>
          <w:lang w:val="ka-GE"/>
        </w:rPr>
        <w:t xml:space="preserve"> </w:t>
      </w:r>
      <w:r w:rsidRPr="0087347F">
        <w:rPr>
          <w:rFonts w:ascii="Sylfaen" w:eastAsia="Times New Roman" w:hAnsi="Sylfaen" w:cs="Sylfaen"/>
          <w:sz w:val="21"/>
          <w:szCs w:val="21"/>
          <w:lang w:val="ka-GE"/>
        </w:rPr>
        <w:t>თუ</w:t>
      </w:r>
      <w:r w:rsidRPr="0087347F">
        <w:rPr>
          <w:rFonts w:ascii="Sylfaen" w:eastAsia="Times New Roman" w:hAnsi="Sylfaen" w:cs="DejaVu Sans"/>
          <w:sz w:val="21"/>
          <w:szCs w:val="21"/>
          <w:lang w:val="ka-GE"/>
        </w:rPr>
        <w:t xml:space="preserve"> </w:t>
      </w:r>
      <w:r w:rsidRPr="0087347F">
        <w:rPr>
          <w:rFonts w:ascii="Sylfaen" w:eastAsia="Times New Roman" w:hAnsi="Sylfaen" w:cs="Sylfaen"/>
          <w:sz w:val="21"/>
          <w:szCs w:val="21"/>
          <w:lang w:val="ka-GE"/>
        </w:rPr>
        <w:t>კენჭისყრის</w:t>
      </w:r>
      <w:r w:rsidRPr="0087347F">
        <w:rPr>
          <w:rFonts w:ascii="Sylfaen" w:eastAsia="Times New Roman" w:hAnsi="Sylfaen" w:cs="DejaVu Sans"/>
          <w:sz w:val="21"/>
          <w:szCs w:val="21"/>
          <w:lang w:val="ka-GE"/>
        </w:rPr>
        <w:t xml:space="preserve"> </w:t>
      </w:r>
      <w:r w:rsidRPr="0087347F">
        <w:rPr>
          <w:rFonts w:ascii="Sylfaen" w:eastAsia="Times New Roman" w:hAnsi="Sylfaen" w:cs="Sylfaen"/>
          <w:sz w:val="21"/>
          <w:szCs w:val="21"/>
          <w:lang w:val="ka-GE"/>
        </w:rPr>
        <w:t>პროცესში</w:t>
      </w:r>
      <w:r w:rsidRPr="0087347F">
        <w:rPr>
          <w:rFonts w:ascii="Sylfaen" w:eastAsia="Times New Roman" w:hAnsi="Sylfaen" w:cs="DejaVu Sans"/>
          <w:sz w:val="21"/>
          <w:szCs w:val="21"/>
          <w:lang w:val="ka-GE"/>
        </w:rPr>
        <w:t xml:space="preserve"> </w:t>
      </w:r>
      <w:r w:rsidRPr="0087347F">
        <w:rPr>
          <w:rFonts w:ascii="Sylfaen" w:eastAsia="Times New Roman" w:hAnsi="Sylfaen" w:cs="Sylfaen"/>
          <w:sz w:val="21"/>
          <w:szCs w:val="21"/>
          <w:lang w:val="ka-GE"/>
        </w:rPr>
        <w:t>გამოვლინდა</w:t>
      </w:r>
      <w:r w:rsidRPr="0087347F">
        <w:rPr>
          <w:rFonts w:ascii="Sylfaen" w:eastAsia="Times New Roman" w:hAnsi="Sylfaen" w:cs="DejaVu Sans"/>
          <w:sz w:val="21"/>
          <w:szCs w:val="21"/>
          <w:lang w:val="ka-GE"/>
        </w:rPr>
        <w:t xml:space="preserve">, </w:t>
      </w:r>
      <w:r w:rsidRPr="0087347F">
        <w:rPr>
          <w:rFonts w:ascii="Sylfaen" w:eastAsia="Times New Roman" w:hAnsi="Sylfaen" w:cs="Sylfaen"/>
          <w:sz w:val="21"/>
          <w:szCs w:val="21"/>
          <w:lang w:val="ka-GE"/>
        </w:rPr>
        <w:t>რომ</w:t>
      </w:r>
      <w:r w:rsidRPr="0087347F">
        <w:rPr>
          <w:rFonts w:ascii="Sylfaen" w:eastAsia="Times New Roman" w:hAnsi="Sylfaen" w:cs="DejaVu Sans"/>
          <w:sz w:val="21"/>
          <w:szCs w:val="21"/>
          <w:lang w:val="ka-GE"/>
        </w:rPr>
        <w:t xml:space="preserve"> </w:t>
      </w:r>
      <w:r w:rsidRPr="0087347F">
        <w:rPr>
          <w:rFonts w:ascii="Sylfaen" w:eastAsia="Times New Roman" w:hAnsi="Sylfaen" w:cs="Sylfaen"/>
          <w:sz w:val="21"/>
          <w:szCs w:val="21"/>
          <w:lang w:val="ka-GE"/>
        </w:rPr>
        <w:t>ამომრჩეველმა</w:t>
      </w:r>
      <w:r w:rsidRPr="0087347F">
        <w:rPr>
          <w:rFonts w:ascii="Sylfaen" w:eastAsia="Times New Roman" w:hAnsi="Sylfaen" w:cs="DejaVu Sans"/>
          <w:sz w:val="21"/>
          <w:szCs w:val="21"/>
          <w:lang w:val="ka-GE"/>
        </w:rPr>
        <w:t xml:space="preserve"> </w:t>
      </w:r>
      <w:r w:rsidRPr="0087347F">
        <w:rPr>
          <w:rFonts w:ascii="Sylfaen" w:eastAsia="Times New Roman" w:hAnsi="Sylfaen" w:cs="Sylfaen"/>
          <w:sz w:val="21"/>
          <w:szCs w:val="21"/>
          <w:lang w:val="ka-GE"/>
        </w:rPr>
        <w:t>საარ</w:t>
      </w:r>
      <w:r w:rsidRPr="0087347F">
        <w:rPr>
          <w:rFonts w:ascii="Sylfaen" w:eastAsia="Times New Roman" w:hAnsi="Sylfaen" w:cs="DejaVu Sans"/>
          <w:sz w:val="21"/>
          <w:szCs w:val="21"/>
          <w:lang w:val="ka-GE"/>
        </w:rPr>
        <w:softHyphen/>
      </w:r>
      <w:r w:rsidRPr="0087347F">
        <w:rPr>
          <w:rFonts w:ascii="Sylfaen" w:eastAsia="Times New Roman" w:hAnsi="Sylfaen" w:cs="Sylfaen"/>
          <w:sz w:val="21"/>
          <w:szCs w:val="21"/>
          <w:lang w:val="ka-GE"/>
        </w:rPr>
        <w:t>ჩე</w:t>
      </w:r>
      <w:r w:rsidRPr="0087347F">
        <w:rPr>
          <w:rFonts w:ascii="Sylfaen" w:eastAsia="Times New Roman" w:hAnsi="Sylfaen" w:cs="DejaVu Sans"/>
          <w:sz w:val="21"/>
          <w:szCs w:val="21"/>
          <w:lang w:val="ka-GE"/>
        </w:rPr>
        <w:t xml:space="preserve">ვნო სიაში ხელი მოაწერა სხვა ამომრჩევლის გვარის გასწვრივ არსებულ გრაფაში, ასეთ შემთხვევაში ამომრჩეველს, რომლის გვარის გასწვრივ ფიქსირდება ხელმოწერა, უნდა მიეთითოს, ხელი მოაწეროს იმავე გრაფაში. ამასთან, მიუთითეთ ამომრჩეველთა რეგისტრატორს, აღნიშნულის თაობაზე დაწეროს ახსნა-განმარტება (ამომრჩევლის სახელისა და გვარის აღნიშვნით). </w:t>
      </w:r>
    </w:p>
    <w:p w14:paraId="77819EB5" w14:textId="77777777" w:rsidR="00F65BA7" w:rsidRPr="0087347F" w:rsidRDefault="00F65BA7" w:rsidP="001E3066">
      <w:pPr>
        <w:widowControl w:val="0"/>
        <w:tabs>
          <w:tab w:val="left" w:pos="180"/>
          <w:tab w:val="left" w:pos="360"/>
          <w:tab w:val="left" w:pos="900"/>
        </w:tabs>
        <w:spacing w:before="80" w:after="0"/>
        <w:ind w:left="215" w:right="-40" w:hanging="272"/>
        <w:jc w:val="both"/>
        <w:rPr>
          <w:rFonts w:ascii="Sylfaen" w:eastAsia="Times New Roman" w:hAnsi="Sylfaen" w:cs="DejaVu Sans"/>
          <w:sz w:val="21"/>
          <w:szCs w:val="21"/>
          <w:lang w:val="ka-GE"/>
        </w:rPr>
      </w:pPr>
      <w:r w:rsidRPr="0087347F">
        <w:rPr>
          <w:rFonts w:ascii="Times New Roman" w:eastAsia="Times New Roman" w:hAnsi="Times New Roman" w:cs="Times New Roman"/>
          <w:sz w:val="21"/>
          <w:szCs w:val="21"/>
          <w:lang w:val="ka-GE"/>
        </w:rPr>
        <w:t>■</w:t>
      </w:r>
      <w:r w:rsidRPr="0087347F">
        <w:rPr>
          <w:rFonts w:ascii="Sylfaen" w:eastAsia="Times New Roman" w:hAnsi="Sylfaen" w:cs="DejaVu Sans"/>
          <w:sz w:val="21"/>
          <w:szCs w:val="21"/>
          <w:lang w:val="ka-GE"/>
        </w:rPr>
        <w:t xml:space="preserve"> </w:t>
      </w:r>
      <w:r w:rsidRPr="0087347F">
        <w:rPr>
          <w:rFonts w:ascii="Sylfaen" w:eastAsia="Times New Roman" w:hAnsi="Sylfaen" w:cs="Sylfaen"/>
          <w:sz w:val="21"/>
          <w:szCs w:val="21"/>
          <w:lang w:val="ka-GE"/>
        </w:rPr>
        <w:t>თუ</w:t>
      </w:r>
      <w:r w:rsidRPr="0087347F">
        <w:rPr>
          <w:rFonts w:ascii="Sylfaen" w:eastAsia="Times New Roman" w:hAnsi="Sylfaen" w:cs="DejaVu Sans"/>
          <w:sz w:val="21"/>
          <w:szCs w:val="21"/>
          <w:lang w:val="ka-GE"/>
        </w:rPr>
        <w:t xml:space="preserve"> </w:t>
      </w:r>
      <w:r w:rsidRPr="0087347F">
        <w:rPr>
          <w:rFonts w:ascii="Sylfaen" w:eastAsia="Times New Roman" w:hAnsi="Sylfaen" w:cs="Sylfaen"/>
          <w:sz w:val="21"/>
          <w:szCs w:val="21"/>
          <w:lang w:val="ka-GE"/>
        </w:rPr>
        <w:t>ამომრჩეველს</w:t>
      </w:r>
      <w:r w:rsidRPr="0087347F">
        <w:rPr>
          <w:rFonts w:ascii="Sylfaen" w:eastAsia="Times New Roman" w:hAnsi="Sylfaen" w:cs="DejaVu Sans"/>
          <w:sz w:val="21"/>
          <w:szCs w:val="21"/>
          <w:lang w:val="ka-GE"/>
        </w:rPr>
        <w:t xml:space="preserve"> </w:t>
      </w:r>
      <w:r w:rsidRPr="0087347F">
        <w:rPr>
          <w:rFonts w:ascii="Sylfaen" w:eastAsia="Times New Roman" w:hAnsi="Sylfaen" w:cs="Sylfaen"/>
          <w:sz w:val="21"/>
          <w:szCs w:val="21"/>
          <w:lang w:val="ka-GE"/>
        </w:rPr>
        <w:t>ან</w:t>
      </w:r>
      <w:r w:rsidRPr="0087347F">
        <w:rPr>
          <w:rFonts w:ascii="Sylfaen" w:eastAsia="Times New Roman" w:hAnsi="Sylfaen" w:cs="DejaVu Sans"/>
          <w:sz w:val="21"/>
          <w:szCs w:val="21"/>
          <w:lang w:val="ka-GE"/>
        </w:rPr>
        <w:t xml:space="preserve"> </w:t>
      </w:r>
      <w:r w:rsidRPr="0087347F">
        <w:rPr>
          <w:rFonts w:ascii="Sylfaen" w:eastAsia="Times New Roman" w:hAnsi="Sylfaen" w:cs="Sylfaen"/>
          <w:sz w:val="21"/>
          <w:szCs w:val="21"/>
          <w:lang w:val="ka-GE"/>
        </w:rPr>
        <w:t>საუბნო</w:t>
      </w:r>
      <w:r w:rsidRPr="0087347F">
        <w:rPr>
          <w:rFonts w:ascii="Sylfaen" w:eastAsia="Times New Roman" w:hAnsi="Sylfaen" w:cs="DejaVu Sans"/>
          <w:sz w:val="21"/>
          <w:szCs w:val="21"/>
          <w:lang w:val="ka-GE"/>
        </w:rPr>
        <w:t xml:space="preserve"> </w:t>
      </w:r>
      <w:r w:rsidRPr="0087347F">
        <w:rPr>
          <w:rFonts w:ascii="Sylfaen" w:eastAsia="Times New Roman" w:hAnsi="Sylfaen" w:cs="Sylfaen"/>
          <w:sz w:val="21"/>
          <w:szCs w:val="21"/>
          <w:lang w:val="ka-GE"/>
        </w:rPr>
        <w:t>საარჩევნო</w:t>
      </w:r>
      <w:r w:rsidRPr="0087347F">
        <w:rPr>
          <w:rFonts w:ascii="Sylfaen" w:eastAsia="Times New Roman" w:hAnsi="Sylfaen" w:cs="DejaVu Sans"/>
          <w:sz w:val="21"/>
          <w:szCs w:val="21"/>
          <w:lang w:val="ka-GE"/>
        </w:rPr>
        <w:t xml:space="preserve"> </w:t>
      </w:r>
      <w:r w:rsidRPr="0087347F">
        <w:rPr>
          <w:rFonts w:ascii="Sylfaen" w:eastAsia="Times New Roman" w:hAnsi="Sylfaen" w:cs="Sylfaen"/>
          <w:sz w:val="21"/>
          <w:szCs w:val="21"/>
          <w:lang w:val="ka-GE"/>
        </w:rPr>
        <w:t>კომისიის</w:t>
      </w:r>
      <w:r w:rsidRPr="0087347F">
        <w:rPr>
          <w:rFonts w:ascii="Sylfaen" w:eastAsia="Times New Roman" w:hAnsi="Sylfaen" w:cs="DejaVu Sans"/>
          <w:sz w:val="21"/>
          <w:szCs w:val="21"/>
          <w:lang w:val="ka-GE"/>
        </w:rPr>
        <w:t xml:space="preserve"> </w:t>
      </w:r>
      <w:r w:rsidRPr="0087347F">
        <w:rPr>
          <w:rFonts w:ascii="Sylfaen" w:eastAsia="Times New Roman" w:hAnsi="Sylfaen" w:cs="Sylfaen"/>
          <w:sz w:val="21"/>
          <w:szCs w:val="21"/>
          <w:lang w:val="ka-GE"/>
        </w:rPr>
        <w:t>წევრს</w:t>
      </w:r>
      <w:r w:rsidRPr="0087347F">
        <w:rPr>
          <w:rFonts w:ascii="Sylfaen" w:eastAsia="Times New Roman" w:hAnsi="Sylfaen" w:cs="DejaVu Sans"/>
          <w:sz w:val="21"/>
          <w:szCs w:val="21"/>
          <w:lang w:val="ka-GE"/>
        </w:rPr>
        <w:t xml:space="preserve"> </w:t>
      </w:r>
      <w:r w:rsidRPr="0087347F">
        <w:rPr>
          <w:rFonts w:ascii="Sylfaen" w:eastAsia="Times New Roman" w:hAnsi="Sylfaen" w:cs="Sylfaen"/>
          <w:sz w:val="21"/>
          <w:szCs w:val="21"/>
          <w:lang w:val="ka-GE"/>
        </w:rPr>
        <w:t>გაუფუჭდა</w:t>
      </w:r>
      <w:r w:rsidRPr="0087347F">
        <w:rPr>
          <w:rFonts w:ascii="Sylfaen" w:eastAsia="Times New Roman" w:hAnsi="Sylfaen" w:cs="DejaVu Sans"/>
          <w:sz w:val="21"/>
          <w:szCs w:val="21"/>
          <w:lang w:val="ka-GE"/>
        </w:rPr>
        <w:t xml:space="preserve"> </w:t>
      </w:r>
      <w:r w:rsidRPr="0087347F">
        <w:rPr>
          <w:rFonts w:ascii="Sylfaen" w:eastAsia="Times New Roman" w:hAnsi="Sylfaen" w:cs="Sylfaen"/>
          <w:sz w:val="21"/>
          <w:szCs w:val="21"/>
          <w:lang w:val="ka-GE"/>
        </w:rPr>
        <w:t>საარჩევნო</w:t>
      </w:r>
      <w:r w:rsidRPr="0087347F">
        <w:rPr>
          <w:rFonts w:ascii="Sylfaen" w:eastAsia="Times New Roman" w:hAnsi="Sylfaen" w:cs="DejaVu Sans"/>
          <w:sz w:val="21"/>
          <w:szCs w:val="21"/>
          <w:lang w:val="ka-GE"/>
        </w:rPr>
        <w:t xml:space="preserve"> </w:t>
      </w:r>
      <w:r w:rsidRPr="0087347F">
        <w:rPr>
          <w:rFonts w:ascii="Sylfaen" w:eastAsia="Times New Roman" w:hAnsi="Sylfaen" w:cs="Sylfaen"/>
          <w:sz w:val="21"/>
          <w:szCs w:val="21"/>
          <w:lang w:val="ka-GE"/>
        </w:rPr>
        <w:t>ბიულეტენი</w:t>
      </w:r>
      <w:r w:rsidRPr="0087347F">
        <w:rPr>
          <w:rFonts w:ascii="Sylfaen" w:eastAsia="Times New Roman" w:hAnsi="Sylfaen" w:cs="DejaVu Sans"/>
          <w:sz w:val="21"/>
          <w:szCs w:val="21"/>
          <w:lang w:val="ka-GE"/>
        </w:rPr>
        <w:t xml:space="preserve">, </w:t>
      </w:r>
      <w:r w:rsidRPr="0087347F">
        <w:rPr>
          <w:rFonts w:ascii="Sylfaen" w:eastAsia="Times New Roman" w:hAnsi="Sylfaen" w:cs="Sylfaen"/>
          <w:sz w:val="21"/>
          <w:szCs w:val="21"/>
          <w:lang w:val="ka-GE"/>
        </w:rPr>
        <w:t>მიეცით</w:t>
      </w:r>
      <w:r w:rsidRPr="0087347F">
        <w:rPr>
          <w:rFonts w:ascii="Sylfaen" w:eastAsia="Times New Roman" w:hAnsi="Sylfaen" w:cs="DejaVu Sans"/>
          <w:sz w:val="21"/>
          <w:szCs w:val="21"/>
          <w:lang w:val="ka-GE"/>
        </w:rPr>
        <w:t xml:space="preserve"> </w:t>
      </w:r>
      <w:r w:rsidRPr="0087347F">
        <w:rPr>
          <w:rFonts w:ascii="Sylfaen" w:eastAsia="Times New Roman" w:hAnsi="Sylfaen" w:cs="Sylfaen"/>
          <w:sz w:val="21"/>
          <w:szCs w:val="21"/>
          <w:lang w:val="ka-GE"/>
        </w:rPr>
        <w:t>მითითება</w:t>
      </w:r>
      <w:r w:rsidRPr="0087347F">
        <w:rPr>
          <w:rFonts w:ascii="Sylfaen" w:eastAsia="Times New Roman" w:hAnsi="Sylfaen" w:cs="DejaVu Sans"/>
          <w:sz w:val="21"/>
          <w:szCs w:val="21"/>
          <w:lang w:val="ka-GE"/>
        </w:rPr>
        <w:t xml:space="preserve"> </w:t>
      </w:r>
      <w:r w:rsidRPr="0087347F">
        <w:rPr>
          <w:rFonts w:ascii="Sylfaen" w:eastAsia="Times New Roman" w:hAnsi="Sylfaen" w:cs="Sylfaen"/>
          <w:sz w:val="21"/>
          <w:szCs w:val="21"/>
          <w:lang w:val="ka-GE"/>
        </w:rPr>
        <w:t>ამომრჩეველთა</w:t>
      </w:r>
      <w:r w:rsidRPr="0087347F">
        <w:rPr>
          <w:rFonts w:ascii="Sylfaen" w:eastAsia="Times New Roman" w:hAnsi="Sylfaen" w:cs="DejaVu Sans"/>
          <w:sz w:val="21"/>
          <w:szCs w:val="21"/>
          <w:lang w:val="ka-GE"/>
        </w:rPr>
        <w:t xml:space="preserve"> </w:t>
      </w:r>
      <w:r w:rsidRPr="0087347F">
        <w:rPr>
          <w:rFonts w:ascii="Sylfaen" w:eastAsia="Times New Roman" w:hAnsi="Sylfaen" w:cs="Sylfaen"/>
          <w:sz w:val="21"/>
          <w:szCs w:val="21"/>
          <w:lang w:val="ka-GE"/>
        </w:rPr>
        <w:t>რეგისტ</w:t>
      </w:r>
      <w:r w:rsidRPr="0087347F">
        <w:rPr>
          <w:rFonts w:ascii="Sylfaen" w:eastAsia="Times New Roman" w:hAnsi="Sylfaen" w:cs="DejaVu Sans"/>
          <w:sz w:val="21"/>
          <w:szCs w:val="21"/>
          <w:lang w:val="ka-GE"/>
        </w:rPr>
        <w:softHyphen/>
      </w:r>
      <w:r w:rsidRPr="0087347F">
        <w:rPr>
          <w:rFonts w:ascii="Sylfaen" w:eastAsia="Times New Roman" w:hAnsi="Sylfaen" w:cs="Sylfaen"/>
          <w:sz w:val="21"/>
          <w:szCs w:val="21"/>
          <w:lang w:val="ka-GE"/>
        </w:rPr>
        <w:t>რატორს</w:t>
      </w:r>
      <w:r w:rsidRPr="0087347F">
        <w:rPr>
          <w:rFonts w:ascii="Sylfaen" w:eastAsia="Times New Roman" w:hAnsi="Sylfaen" w:cs="DejaVu Sans"/>
          <w:sz w:val="21"/>
          <w:szCs w:val="21"/>
          <w:lang w:val="ka-GE"/>
        </w:rPr>
        <w:t xml:space="preserve">, </w:t>
      </w:r>
      <w:r w:rsidRPr="0087347F">
        <w:rPr>
          <w:rFonts w:ascii="Sylfaen" w:eastAsia="Times New Roman" w:hAnsi="Sylfaen" w:cs="Sylfaen"/>
          <w:sz w:val="21"/>
          <w:szCs w:val="21"/>
          <w:lang w:val="ka-GE"/>
        </w:rPr>
        <w:t>რომ</w:t>
      </w:r>
      <w:r w:rsidRPr="0087347F">
        <w:rPr>
          <w:rFonts w:ascii="Sylfaen" w:eastAsia="Times New Roman" w:hAnsi="Sylfaen" w:cs="DejaVu Sans"/>
          <w:sz w:val="21"/>
          <w:szCs w:val="21"/>
          <w:lang w:val="ka-GE"/>
        </w:rPr>
        <w:t xml:space="preserve"> </w:t>
      </w:r>
      <w:r w:rsidRPr="0087347F">
        <w:rPr>
          <w:rFonts w:ascii="Sylfaen" w:eastAsia="Times New Roman" w:hAnsi="Sylfaen" w:cs="Sylfaen"/>
          <w:sz w:val="21"/>
          <w:szCs w:val="21"/>
          <w:lang w:val="ka-GE"/>
        </w:rPr>
        <w:t>ამომრჩეველს</w:t>
      </w:r>
      <w:r w:rsidRPr="0087347F">
        <w:rPr>
          <w:rFonts w:ascii="Sylfaen" w:eastAsia="Times New Roman" w:hAnsi="Sylfaen" w:cs="DejaVu Sans"/>
          <w:sz w:val="21"/>
          <w:szCs w:val="21"/>
          <w:lang w:val="ka-GE"/>
        </w:rPr>
        <w:t xml:space="preserve"> </w:t>
      </w:r>
      <w:r w:rsidRPr="0087347F">
        <w:rPr>
          <w:rFonts w:ascii="Sylfaen" w:eastAsia="Times New Roman" w:hAnsi="Sylfaen" w:cs="Sylfaen"/>
          <w:sz w:val="21"/>
          <w:szCs w:val="21"/>
          <w:lang w:val="ka-GE"/>
        </w:rPr>
        <w:t>შეუცვალოს</w:t>
      </w:r>
      <w:r w:rsidRPr="0087347F">
        <w:rPr>
          <w:rFonts w:ascii="Sylfaen" w:eastAsia="Times New Roman" w:hAnsi="Sylfaen" w:cs="DejaVu Sans"/>
          <w:sz w:val="21"/>
          <w:szCs w:val="21"/>
          <w:lang w:val="ka-GE"/>
        </w:rPr>
        <w:t xml:space="preserve"> </w:t>
      </w:r>
      <w:r w:rsidRPr="0087347F">
        <w:rPr>
          <w:rFonts w:ascii="Sylfaen" w:eastAsia="Times New Roman" w:hAnsi="Sylfaen" w:cs="Sylfaen"/>
          <w:sz w:val="21"/>
          <w:szCs w:val="21"/>
          <w:lang w:val="ka-GE"/>
        </w:rPr>
        <w:t>გაფუჭებული</w:t>
      </w:r>
      <w:r w:rsidRPr="0087347F">
        <w:rPr>
          <w:rFonts w:ascii="Sylfaen" w:eastAsia="Times New Roman" w:hAnsi="Sylfaen" w:cs="DejaVu Sans"/>
          <w:sz w:val="21"/>
          <w:szCs w:val="21"/>
          <w:lang w:val="ka-GE"/>
        </w:rPr>
        <w:t xml:space="preserve"> </w:t>
      </w:r>
      <w:r w:rsidRPr="0087347F">
        <w:rPr>
          <w:rFonts w:ascii="Sylfaen" w:eastAsia="Times New Roman" w:hAnsi="Sylfaen" w:cs="Sylfaen"/>
          <w:sz w:val="21"/>
          <w:szCs w:val="21"/>
          <w:lang w:val="ka-GE"/>
        </w:rPr>
        <w:t>საარჩევნო</w:t>
      </w:r>
      <w:r w:rsidRPr="0087347F">
        <w:rPr>
          <w:rFonts w:ascii="Sylfaen" w:eastAsia="Times New Roman" w:hAnsi="Sylfaen" w:cs="DejaVu Sans"/>
          <w:sz w:val="21"/>
          <w:szCs w:val="21"/>
          <w:lang w:val="ka-GE"/>
        </w:rPr>
        <w:t xml:space="preserve"> </w:t>
      </w:r>
      <w:r w:rsidRPr="0087347F">
        <w:rPr>
          <w:rFonts w:ascii="Sylfaen" w:eastAsia="Times New Roman" w:hAnsi="Sylfaen" w:cs="Sylfaen"/>
          <w:sz w:val="21"/>
          <w:szCs w:val="21"/>
          <w:lang w:val="ka-GE"/>
        </w:rPr>
        <w:t>ბიულეტენი</w:t>
      </w:r>
      <w:r w:rsidRPr="0087347F">
        <w:rPr>
          <w:rFonts w:ascii="Sylfaen" w:eastAsia="Times New Roman" w:hAnsi="Sylfaen" w:cs="DejaVu Sans"/>
          <w:sz w:val="21"/>
          <w:szCs w:val="21"/>
          <w:lang w:val="ka-GE"/>
        </w:rPr>
        <w:t xml:space="preserve"> </w:t>
      </w:r>
      <w:r w:rsidRPr="0087347F">
        <w:rPr>
          <w:rFonts w:ascii="Sylfaen" w:eastAsia="Times New Roman" w:hAnsi="Sylfaen" w:cs="Sylfaen"/>
          <w:sz w:val="21"/>
          <w:szCs w:val="21"/>
          <w:lang w:val="ka-GE"/>
        </w:rPr>
        <w:t>ახლ</w:t>
      </w:r>
      <w:r w:rsidRPr="0087347F">
        <w:rPr>
          <w:rFonts w:ascii="Sylfaen" w:eastAsia="Times New Roman" w:hAnsi="Sylfaen" w:cs="DejaVu Sans"/>
          <w:sz w:val="21"/>
          <w:szCs w:val="21"/>
          <w:lang w:val="ka-GE"/>
        </w:rPr>
        <w:t>ით. გაფუჭებულ ბიულეტენს ამომრჩევლის თანდა</w:t>
      </w:r>
      <w:r w:rsidRPr="0087347F">
        <w:rPr>
          <w:rFonts w:ascii="Sylfaen" w:eastAsia="Times New Roman" w:hAnsi="Sylfaen" w:cs="DejaVu Sans"/>
          <w:sz w:val="21"/>
          <w:szCs w:val="21"/>
          <w:lang w:val="ka-GE"/>
        </w:rPr>
        <w:softHyphen/>
        <w:t>სწრებით ჩამოაჭერით კუთხე, დააწერეთ „გაფუჭებულია“, ხელი მოა</w:t>
      </w:r>
      <w:r w:rsidRPr="0087347F">
        <w:rPr>
          <w:rFonts w:ascii="Sylfaen" w:eastAsia="Times New Roman" w:hAnsi="Sylfaen" w:cs="DejaVu Sans"/>
          <w:sz w:val="21"/>
          <w:szCs w:val="21"/>
          <w:lang w:val="ka-GE"/>
        </w:rPr>
        <w:softHyphen/>
        <w:t xml:space="preserve">წერეთ და ცალკე შეინახეთ (საარჩევნო კოდექსი </w:t>
      </w:r>
      <w:r w:rsidRPr="0087347F">
        <w:rPr>
          <w:rFonts w:ascii="Times New Roman" w:eastAsia="Times New Roman" w:hAnsi="Times New Roman" w:cs="Times New Roman"/>
          <w:sz w:val="21"/>
          <w:szCs w:val="21"/>
          <w:lang w:val="ka-GE"/>
        </w:rPr>
        <w:t>‒</w:t>
      </w:r>
      <w:r w:rsidRPr="0087347F">
        <w:rPr>
          <w:rFonts w:ascii="Sylfaen" w:eastAsia="Times New Roman" w:hAnsi="Sylfaen" w:cs="DejaVu Sans"/>
          <w:sz w:val="21"/>
          <w:szCs w:val="21"/>
          <w:lang w:val="ka-GE"/>
        </w:rPr>
        <w:t xml:space="preserve"> </w:t>
      </w:r>
      <w:r w:rsidRPr="0087347F">
        <w:rPr>
          <w:rFonts w:ascii="Sylfaen" w:eastAsia="Times New Roman" w:hAnsi="Sylfaen" w:cs="Sylfaen"/>
          <w:sz w:val="21"/>
          <w:szCs w:val="21"/>
          <w:lang w:val="ka-GE"/>
        </w:rPr>
        <w:t>მუხლი</w:t>
      </w:r>
      <w:r w:rsidRPr="0087347F">
        <w:rPr>
          <w:rFonts w:ascii="Sylfaen" w:eastAsia="Times New Roman" w:hAnsi="Sylfaen" w:cs="DejaVu Sans"/>
          <w:sz w:val="21"/>
          <w:szCs w:val="21"/>
          <w:lang w:val="ka-GE"/>
        </w:rPr>
        <w:t xml:space="preserve"> 65.4). </w:t>
      </w:r>
    </w:p>
    <w:p w14:paraId="42B27745" w14:textId="77777777" w:rsidR="00F65BA7" w:rsidRPr="0087347F" w:rsidRDefault="00F65BA7" w:rsidP="001E3066">
      <w:pPr>
        <w:widowControl w:val="0"/>
        <w:tabs>
          <w:tab w:val="left" w:pos="180"/>
          <w:tab w:val="left" w:pos="360"/>
          <w:tab w:val="left" w:pos="900"/>
        </w:tabs>
        <w:spacing w:before="80" w:after="0"/>
        <w:ind w:left="215" w:right="-40" w:hanging="272"/>
        <w:jc w:val="both"/>
        <w:rPr>
          <w:rFonts w:ascii="Sylfaen" w:eastAsia="Times New Roman" w:hAnsi="Sylfaen" w:cs="DejaVu Sans"/>
          <w:b/>
          <w:sz w:val="21"/>
          <w:szCs w:val="21"/>
          <w:lang w:val="ka-GE"/>
        </w:rPr>
      </w:pPr>
      <w:r w:rsidRPr="0087347F">
        <w:rPr>
          <w:rFonts w:ascii="Times New Roman" w:eastAsia="Times New Roman" w:hAnsi="Times New Roman" w:cs="Times New Roman"/>
          <w:sz w:val="21"/>
          <w:szCs w:val="21"/>
          <w:lang w:val="ka-GE"/>
        </w:rPr>
        <w:t>■</w:t>
      </w:r>
      <w:r w:rsidRPr="0087347F">
        <w:rPr>
          <w:rFonts w:ascii="Sylfaen" w:eastAsia="Times New Roman" w:hAnsi="Sylfaen" w:cs="DejaVu Sans"/>
          <w:sz w:val="21"/>
          <w:szCs w:val="21"/>
          <w:lang w:val="ka-GE"/>
        </w:rPr>
        <w:t xml:space="preserve"> </w:t>
      </w:r>
      <w:r w:rsidRPr="0087347F">
        <w:rPr>
          <w:rFonts w:ascii="Sylfaen" w:eastAsia="Times New Roman" w:hAnsi="Sylfaen" w:cs="Sylfaen"/>
          <w:sz w:val="21"/>
          <w:szCs w:val="21"/>
          <w:lang w:val="ka-GE"/>
        </w:rPr>
        <w:t>თუ</w:t>
      </w:r>
      <w:r w:rsidRPr="0087347F">
        <w:rPr>
          <w:rFonts w:ascii="Sylfaen" w:eastAsia="Times New Roman" w:hAnsi="Sylfaen" w:cs="DejaVu Sans"/>
          <w:sz w:val="21"/>
          <w:szCs w:val="21"/>
          <w:lang w:val="ka-GE"/>
        </w:rPr>
        <w:t xml:space="preserve"> </w:t>
      </w:r>
      <w:r w:rsidRPr="0087347F">
        <w:rPr>
          <w:rFonts w:ascii="Sylfaen" w:eastAsia="Times New Roman" w:hAnsi="Sylfaen" w:cs="Sylfaen"/>
          <w:sz w:val="21"/>
          <w:szCs w:val="21"/>
          <w:lang w:val="ka-GE"/>
        </w:rPr>
        <w:t>ამომრჩეველს</w:t>
      </w:r>
      <w:r w:rsidRPr="0087347F">
        <w:rPr>
          <w:rFonts w:ascii="Sylfaen" w:eastAsia="Times New Roman" w:hAnsi="Sylfaen" w:cs="DejaVu Sans"/>
          <w:sz w:val="21"/>
          <w:szCs w:val="21"/>
          <w:lang w:val="ka-GE"/>
        </w:rPr>
        <w:t xml:space="preserve"> </w:t>
      </w:r>
      <w:r w:rsidRPr="0087347F">
        <w:rPr>
          <w:rFonts w:ascii="Sylfaen" w:eastAsia="Times New Roman" w:hAnsi="Sylfaen" w:cs="Sylfaen"/>
          <w:sz w:val="21"/>
          <w:szCs w:val="21"/>
          <w:lang w:val="ka-GE"/>
        </w:rPr>
        <w:t>არ</w:t>
      </w:r>
      <w:r w:rsidRPr="0087347F">
        <w:rPr>
          <w:rFonts w:ascii="Sylfaen" w:eastAsia="Times New Roman" w:hAnsi="Sylfaen" w:cs="DejaVu Sans"/>
          <w:sz w:val="21"/>
          <w:szCs w:val="21"/>
          <w:lang w:val="ka-GE"/>
        </w:rPr>
        <w:t xml:space="preserve"> </w:t>
      </w:r>
      <w:r w:rsidRPr="0087347F">
        <w:rPr>
          <w:rFonts w:ascii="Sylfaen" w:eastAsia="Times New Roman" w:hAnsi="Sylfaen" w:cs="Sylfaen"/>
          <w:sz w:val="21"/>
          <w:szCs w:val="21"/>
          <w:lang w:val="ka-GE"/>
        </w:rPr>
        <w:t>შეუძლია</w:t>
      </w:r>
      <w:r w:rsidRPr="0087347F">
        <w:rPr>
          <w:rFonts w:ascii="Sylfaen" w:eastAsia="Times New Roman" w:hAnsi="Sylfaen" w:cs="DejaVu Sans"/>
          <w:sz w:val="21"/>
          <w:szCs w:val="21"/>
          <w:lang w:val="ka-GE"/>
        </w:rPr>
        <w:t xml:space="preserve"> </w:t>
      </w:r>
      <w:r w:rsidRPr="0087347F">
        <w:rPr>
          <w:rFonts w:ascii="Sylfaen" w:eastAsia="Times New Roman" w:hAnsi="Sylfaen" w:cs="Sylfaen"/>
          <w:sz w:val="21"/>
          <w:szCs w:val="21"/>
          <w:lang w:val="ka-GE"/>
        </w:rPr>
        <w:t>საარჩევნო</w:t>
      </w:r>
      <w:r w:rsidRPr="0087347F">
        <w:rPr>
          <w:rFonts w:ascii="Sylfaen" w:eastAsia="Times New Roman" w:hAnsi="Sylfaen" w:cs="DejaVu Sans"/>
          <w:sz w:val="21"/>
          <w:szCs w:val="21"/>
          <w:lang w:val="ka-GE"/>
        </w:rPr>
        <w:t xml:space="preserve"> </w:t>
      </w:r>
      <w:r w:rsidRPr="0087347F">
        <w:rPr>
          <w:rFonts w:ascii="Sylfaen" w:eastAsia="Times New Roman" w:hAnsi="Sylfaen" w:cs="Sylfaen"/>
          <w:sz w:val="21"/>
          <w:szCs w:val="21"/>
          <w:lang w:val="ka-GE"/>
        </w:rPr>
        <w:t>ბიულეტენის</w:t>
      </w:r>
      <w:r w:rsidRPr="0087347F">
        <w:rPr>
          <w:rFonts w:ascii="Sylfaen" w:eastAsia="Times New Roman" w:hAnsi="Sylfaen" w:cs="DejaVu Sans"/>
          <w:sz w:val="21"/>
          <w:szCs w:val="21"/>
          <w:lang w:val="ka-GE"/>
        </w:rPr>
        <w:t xml:space="preserve"> </w:t>
      </w:r>
      <w:r w:rsidRPr="0087347F">
        <w:rPr>
          <w:rFonts w:ascii="Sylfaen" w:eastAsia="Times New Roman" w:hAnsi="Sylfaen" w:cs="Sylfaen"/>
          <w:sz w:val="21"/>
          <w:szCs w:val="21"/>
          <w:lang w:val="ka-GE"/>
        </w:rPr>
        <w:t>დამოუკი</w:t>
      </w:r>
      <w:r w:rsidRPr="0087347F">
        <w:rPr>
          <w:rFonts w:ascii="Sylfaen" w:eastAsia="Times New Roman" w:hAnsi="Sylfaen" w:cs="DejaVu Sans"/>
          <w:sz w:val="21"/>
          <w:szCs w:val="21"/>
          <w:lang w:val="ka-GE"/>
        </w:rPr>
        <w:softHyphen/>
      </w:r>
      <w:r w:rsidRPr="0087347F">
        <w:rPr>
          <w:rFonts w:ascii="Sylfaen" w:eastAsia="Times New Roman" w:hAnsi="Sylfaen" w:cs="Sylfaen"/>
          <w:sz w:val="21"/>
          <w:szCs w:val="21"/>
          <w:lang w:val="ka-GE"/>
        </w:rPr>
        <w:t>დებლად</w:t>
      </w:r>
      <w:r w:rsidRPr="0087347F">
        <w:rPr>
          <w:rFonts w:ascii="Sylfaen" w:eastAsia="Times New Roman" w:hAnsi="Sylfaen" w:cs="DejaVu Sans"/>
          <w:sz w:val="21"/>
          <w:szCs w:val="21"/>
          <w:lang w:val="ka-GE"/>
        </w:rPr>
        <w:t xml:space="preserve"> </w:t>
      </w:r>
      <w:r w:rsidRPr="0087347F">
        <w:rPr>
          <w:rFonts w:ascii="Sylfaen" w:eastAsia="Times New Roman" w:hAnsi="Sylfaen" w:cs="Sylfaen"/>
          <w:sz w:val="21"/>
          <w:szCs w:val="21"/>
          <w:lang w:val="ka-GE"/>
        </w:rPr>
        <w:t>შევსება</w:t>
      </w:r>
      <w:r w:rsidRPr="0087347F">
        <w:rPr>
          <w:rFonts w:ascii="Sylfaen" w:eastAsia="Times New Roman" w:hAnsi="Sylfaen" w:cs="DejaVu Sans"/>
          <w:sz w:val="21"/>
          <w:szCs w:val="21"/>
          <w:lang w:val="ka-GE"/>
        </w:rPr>
        <w:t xml:space="preserve">, </w:t>
      </w:r>
      <w:r w:rsidRPr="0087347F">
        <w:rPr>
          <w:rFonts w:ascii="Sylfaen" w:eastAsia="Times New Roman" w:hAnsi="Sylfaen" w:cs="Sylfaen"/>
          <w:sz w:val="21"/>
          <w:szCs w:val="21"/>
          <w:lang w:val="ka-GE"/>
        </w:rPr>
        <w:t>ყურადღება</w:t>
      </w:r>
      <w:r w:rsidRPr="0087347F">
        <w:rPr>
          <w:rFonts w:ascii="Sylfaen" w:eastAsia="Times New Roman" w:hAnsi="Sylfaen" w:cs="DejaVu Sans"/>
          <w:sz w:val="21"/>
          <w:szCs w:val="21"/>
          <w:lang w:val="ka-GE"/>
        </w:rPr>
        <w:t xml:space="preserve"> </w:t>
      </w:r>
      <w:r w:rsidRPr="0087347F">
        <w:rPr>
          <w:rFonts w:ascii="Sylfaen" w:eastAsia="Times New Roman" w:hAnsi="Sylfaen" w:cs="Sylfaen"/>
          <w:sz w:val="21"/>
          <w:szCs w:val="21"/>
          <w:lang w:val="ka-GE"/>
        </w:rPr>
        <w:t>მიაქციეთ</w:t>
      </w:r>
      <w:r w:rsidRPr="0087347F">
        <w:rPr>
          <w:rFonts w:ascii="Sylfaen" w:eastAsia="Times New Roman" w:hAnsi="Sylfaen" w:cs="DejaVu Sans"/>
          <w:sz w:val="21"/>
          <w:szCs w:val="21"/>
          <w:lang w:val="ka-GE"/>
        </w:rPr>
        <w:t xml:space="preserve">, </w:t>
      </w:r>
      <w:r w:rsidRPr="0087347F">
        <w:rPr>
          <w:rFonts w:ascii="Sylfaen" w:eastAsia="Times New Roman" w:hAnsi="Sylfaen" w:cs="Sylfaen"/>
          <w:sz w:val="21"/>
          <w:szCs w:val="21"/>
          <w:lang w:val="ka-GE"/>
        </w:rPr>
        <w:t>რომ</w:t>
      </w:r>
      <w:r w:rsidRPr="0087347F">
        <w:rPr>
          <w:rFonts w:ascii="Sylfaen" w:eastAsia="Times New Roman" w:hAnsi="Sylfaen" w:cs="DejaVu Sans"/>
          <w:sz w:val="21"/>
          <w:szCs w:val="21"/>
          <w:lang w:val="ka-GE"/>
        </w:rPr>
        <w:t xml:space="preserve"> კენჭისყრის კაბინაში დასახმარებლად არ იქნას მიწვეული საარჩევნო კომისიის წევრი, კანდიდატი, საარჩევნო სუბიექტის წარმომადგენელი, პრესისა და მასობრივი ინფორმაციის სხვა საშუალებების წარმომადგენელი და დამკვირვებელი. ამომრჩევლისთვის დახმარების აღმოჩენა შეუძლია ნებისმიერ პირს, გარდა ზემოთ აღნიშნული პირებისა (საარ</w:t>
      </w:r>
      <w:r w:rsidRPr="0087347F">
        <w:rPr>
          <w:rFonts w:ascii="Sylfaen" w:eastAsia="Times New Roman" w:hAnsi="Sylfaen" w:cs="DejaVu Sans"/>
          <w:sz w:val="21"/>
          <w:szCs w:val="21"/>
          <w:lang w:val="ka-GE"/>
        </w:rPr>
        <w:softHyphen/>
        <w:t xml:space="preserve">ჩევნო კოდექსი </w:t>
      </w:r>
      <w:r w:rsidRPr="0087347F">
        <w:rPr>
          <w:rFonts w:ascii="Times New Roman" w:eastAsia="Times New Roman" w:hAnsi="Times New Roman" w:cs="Times New Roman"/>
          <w:sz w:val="21"/>
          <w:szCs w:val="21"/>
          <w:lang w:val="ka-GE"/>
        </w:rPr>
        <w:t>‒</w:t>
      </w:r>
      <w:r w:rsidRPr="0087347F">
        <w:rPr>
          <w:rFonts w:ascii="Sylfaen" w:eastAsia="Times New Roman" w:hAnsi="Sylfaen" w:cs="DejaVu Sans"/>
          <w:sz w:val="21"/>
          <w:szCs w:val="21"/>
          <w:lang w:val="ka-GE"/>
        </w:rPr>
        <w:t xml:space="preserve"> </w:t>
      </w:r>
      <w:r w:rsidRPr="0087347F">
        <w:rPr>
          <w:rFonts w:ascii="Sylfaen" w:eastAsia="Times New Roman" w:hAnsi="Sylfaen" w:cs="Sylfaen"/>
          <w:sz w:val="21"/>
          <w:szCs w:val="21"/>
          <w:lang w:val="ka-GE"/>
        </w:rPr>
        <w:t>მუხლი</w:t>
      </w:r>
      <w:r w:rsidRPr="0087347F">
        <w:rPr>
          <w:rFonts w:ascii="Sylfaen" w:eastAsia="Times New Roman" w:hAnsi="Sylfaen" w:cs="DejaVu Sans"/>
          <w:sz w:val="21"/>
          <w:szCs w:val="21"/>
          <w:lang w:val="ka-GE"/>
        </w:rPr>
        <w:t xml:space="preserve"> 65.3).</w:t>
      </w:r>
    </w:p>
    <w:p w14:paraId="53967319" w14:textId="1A5E4C19" w:rsidR="00F65BA7" w:rsidRPr="0087347F" w:rsidRDefault="00F65BA7" w:rsidP="001E3066">
      <w:pPr>
        <w:widowControl w:val="0"/>
        <w:tabs>
          <w:tab w:val="left" w:pos="270"/>
          <w:tab w:val="left" w:pos="360"/>
        </w:tabs>
        <w:spacing w:before="80" w:after="0"/>
        <w:ind w:left="215" w:right="-40" w:hanging="272"/>
        <w:jc w:val="both"/>
        <w:rPr>
          <w:rFonts w:ascii="Sylfaen" w:eastAsia="Times New Roman" w:hAnsi="Sylfaen" w:cs="DejaVu Sans"/>
          <w:b/>
          <w:sz w:val="21"/>
          <w:szCs w:val="21"/>
          <w:lang w:val="ka-GE"/>
        </w:rPr>
      </w:pPr>
      <w:r w:rsidRPr="0087347F">
        <w:rPr>
          <w:rFonts w:ascii="Times New Roman" w:eastAsia="Times New Roman" w:hAnsi="Times New Roman" w:cs="Times New Roman"/>
          <w:sz w:val="21"/>
          <w:szCs w:val="21"/>
          <w:lang w:val="ka-GE"/>
        </w:rPr>
        <w:t>■</w:t>
      </w:r>
      <w:r w:rsidRPr="0087347F">
        <w:rPr>
          <w:rFonts w:ascii="Sylfaen" w:eastAsia="Times New Roman" w:hAnsi="Sylfaen" w:cs="DejaVu Sans"/>
          <w:sz w:val="21"/>
          <w:szCs w:val="21"/>
          <w:lang w:val="ka-GE"/>
        </w:rPr>
        <w:t xml:space="preserve"> </w:t>
      </w:r>
      <w:r w:rsidRPr="0087347F">
        <w:rPr>
          <w:rFonts w:ascii="Sylfaen" w:eastAsia="Times New Roman" w:hAnsi="Sylfaen" w:cs="Sylfaen"/>
          <w:sz w:val="21"/>
          <w:szCs w:val="21"/>
          <w:lang w:val="ka-GE"/>
        </w:rPr>
        <w:t>თუ</w:t>
      </w:r>
      <w:r w:rsidRPr="0087347F">
        <w:rPr>
          <w:rFonts w:ascii="Sylfaen" w:eastAsia="Times New Roman" w:hAnsi="Sylfaen" w:cs="DejaVu Sans"/>
          <w:sz w:val="21"/>
          <w:szCs w:val="21"/>
          <w:lang w:val="ka-GE"/>
        </w:rPr>
        <w:t xml:space="preserve"> </w:t>
      </w:r>
      <w:r w:rsidRPr="0087347F">
        <w:rPr>
          <w:rFonts w:ascii="Sylfaen" w:eastAsia="Times New Roman" w:hAnsi="Sylfaen" w:cs="Sylfaen"/>
          <w:sz w:val="21"/>
          <w:szCs w:val="21"/>
          <w:lang w:val="ka-GE"/>
        </w:rPr>
        <w:t>ამომრჩეველი</w:t>
      </w:r>
      <w:r w:rsidRPr="0087347F">
        <w:rPr>
          <w:rFonts w:ascii="Sylfaen" w:eastAsia="Times New Roman" w:hAnsi="Sylfaen" w:cs="DejaVu Sans"/>
          <w:sz w:val="21"/>
          <w:szCs w:val="21"/>
          <w:lang w:val="ka-GE"/>
        </w:rPr>
        <w:t xml:space="preserve"> </w:t>
      </w:r>
      <w:r w:rsidRPr="0087347F">
        <w:rPr>
          <w:rFonts w:ascii="Sylfaen" w:eastAsia="Times New Roman" w:hAnsi="Sylfaen" w:cs="Sylfaen"/>
          <w:sz w:val="21"/>
          <w:szCs w:val="21"/>
          <w:lang w:val="ka-GE"/>
        </w:rPr>
        <w:t>ფიზიკური</w:t>
      </w:r>
      <w:r w:rsidRPr="0087347F">
        <w:rPr>
          <w:rFonts w:ascii="Sylfaen" w:eastAsia="Times New Roman" w:hAnsi="Sylfaen" w:cs="DejaVu Sans"/>
          <w:sz w:val="21"/>
          <w:szCs w:val="21"/>
          <w:lang w:val="ka-GE"/>
        </w:rPr>
        <w:t xml:space="preserve"> </w:t>
      </w:r>
      <w:r w:rsidRPr="0087347F">
        <w:rPr>
          <w:rFonts w:ascii="Sylfaen" w:eastAsia="Times New Roman" w:hAnsi="Sylfaen" w:cs="Sylfaen"/>
          <w:sz w:val="21"/>
          <w:szCs w:val="21"/>
          <w:lang w:val="ka-GE"/>
        </w:rPr>
        <w:t>მდგომარეობის</w:t>
      </w:r>
      <w:r w:rsidRPr="0087347F">
        <w:rPr>
          <w:rFonts w:ascii="Sylfaen" w:eastAsia="Times New Roman" w:hAnsi="Sylfaen" w:cs="DejaVu Sans"/>
          <w:sz w:val="21"/>
          <w:szCs w:val="21"/>
          <w:lang w:val="ka-GE"/>
        </w:rPr>
        <w:t xml:space="preserve"> </w:t>
      </w:r>
      <w:r w:rsidRPr="0087347F">
        <w:rPr>
          <w:rFonts w:ascii="Sylfaen" w:eastAsia="Times New Roman" w:hAnsi="Sylfaen" w:cs="Sylfaen"/>
          <w:sz w:val="21"/>
          <w:szCs w:val="21"/>
          <w:lang w:val="ka-GE"/>
        </w:rPr>
        <w:t>გამო</w:t>
      </w:r>
      <w:r w:rsidRPr="0087347F">
        <w:rPr>
          <w:rFonts w:ascii="Sylfaen" w:eastAsia="Times New Roman" w:hAnsi="Sylfaen" w:cs="DejaVu Sans"/>
          <w:sz w:val="21"/>
          <w:szCs w:val="21"/>
          <w:lang w:val="ka-GE"/>
        </w:rPr>
        <w:t xml:space="preserve"> (</w:t>
      </w:r>
      <w:r w:rsidRPr="0087347F">
        <w:rPr>
          <w:rFonts w:ascii="Sylfaen" w:eastAsia="Times New Roman" w:hAnsi="Sylfaen" w:cs="Sylfaen"/>
          <w:sz w:val="21"/>
          <w:szCs w:val="21"/>
          <w:lang w:val="ka-GE"/>
        </w:rPr>
        <w:t>ზედა</w:t>
      </w:r>
      <w:r w:rsidRPr="0087347F">
        <w:rPr>
          <w:rFonts w:ascii="Sylfaen" w:eastAsia="Times New Roman" w:hAnsi="Sylfaen" w:cs="DejaVu Sans"/>
          <w:sz w:val="21"/>
          <w:szCs w:val="21"/>
          <w:lang w:val="ka-GE"/>
        </w:rPr>
        <w:t xml:space="preserve"> </w:t>
      </w:r>
      <w:r w:rsidRPr="0087347F">
        <w:rPr>
          <w:rFonts w:ascii="Sylfaen" w:eastAsia="Times New Roman" w:hAnsi="Sylfaen" w:cs="Sylfaen"/>
          <w:sz w:val="21"/>
          <w:szCs w:val="21"/>
          <w:lang w:val="ka-GE"/>
        </w:rPr>
        <w:t>კიდურების</w:t>
      </w:r>
      <w:r w:rsidRPr="0087347F">
        <w:rPr>
          <w:rFonts w:ascii="Sylfaen" w:eastAsia="Times New Roman" w:hAnsi="Sylfaen" w:cs="DejaVu Sans"/>
          <w:sz w:val="21"/>
          <w:szCs w:val="21"/>
          <w:lang w:val="ka-GE"/>
        </w:rPr>
        <w:t xml:space="preserve"> </w:t>
      </w:r>
      <w:r w:rsidRPr="0087347F">
        <w:rPr>
          <w:rFonts w:ascii="Sylfaen" w:eastAsia="Times New Roman" w:hAnsi="Sylfaen" w:cs="Sylfaen"/>
          <w:sz w:val="21"/>
          <w:szCs w:val="21"/>
          <w:lang w:val="ka-GE"/>
        </w:rPr>
        <w:t>არქონა</w:t>
      </w:r>
      <w:r w:rsidRPr="0087347F">
        <w:rPr>
          <w:rFonts w:ascii="Sylfaen" w:eastAsia="Times New Roman" w:hAnsi="Sylfaen" w:cs="DejaVu Sans"/>
          <w:sz w:val="21"/>
          <w:szCs w:val="21"/>
          <w:lang w:val="ka-GE"/>
        </w:rPr>
        <w:t xml:space="preserve">) </w:t>
      </w:r>
      <w:r w:rsidRPr="0087347F">
        <w:rPr>
          <w:rFonts w:ascii="Sylfaen" w:eastAsia="Times New Roman" w:hAnsi="Sylfaen" w:cs="Sylfaen"/>
          <w:sz w:val="21"/>
          <w:szCs w:val="21"/>
          <w:lang w:val="ka-GE"/>
        </w:rPr>
        <w:t>ვერ</w:t>
      </w:r>
      <w:r w:rsidRPr="0087347F">
        <w:rPr>
          <w:rFonts w:ascii="Sylfaen" w:eastAsia="Times New Roman" w:hAnsi="Sylfaen" w:cs="DejaVu Sans"/>
          <w:sz w:val="21"/>
          <w:szCs w:val="21"/>
          <w:lang w:val="ka-GE"/>
        </w:rPr>
        <w:t xml:space="preserve"> </w:t>
      </w:r>
      <w:r w:rsidRPr="0087347F">
        <w:rPr>
          <w:rFonts w:ascii="Sylfaen" w:eastAsia="Times New Roman" w:hAnsi="Sylfaen" w:cs="Sylfaen"/>
          <w:sz w:val="21"/>
          <w:szCs w:val="21"/>
          <w:lang w:val="ka-GE"/>
        </w:rPr>
        <w:t>ახერხებს</w:t>
      </w:r>
      <w:r w:rsidRPr="0087347F">
        <w:rPr>
          <w:rFonts w:ascii="Sylfaen" w:eastAsia="Times New Roman" w:hAnsi="Sylfaen" w:cs="DejaVu Sans"/>
          <w:sz w:val="21"/>
          <w:szCs w:val="21"/>
          <w:lang w:val="ka-GE"/>
        </w:rPr>
        <w:t xml:space="preserve"> </w:t>
      </w:r>
      <w:r w:rsidRPr="0087347F">
        <w:rPr>
          <w:rFonts w:ascii="Sylfaen" w:eastAsia="Times New Roman" w:hAnsi="Sylfaen" w:cs="Sylfaen"/>
          <w:sz w:val="21"/>
          <w:szCs w:val="21"/>
          <w:lang w:val="ka-GE"/>
        </w:rPr>
        <w:t>ხმის</w:t>
      </w:r>
      <w:r w:rsidRPr="0087347F">
        <w:rPr>
          <w:rFonts w:ascii="Sylfaen" w:eastAsia="Times New Roman" w:hAnsi="Sylfaen" w:cs="DejaVu Sans"/>
          <w:sz w:val="21"/>
          <w:szCs w:val="21"/>
          <w:lang w:val="ka-GE"/>
        </w:rPr>
        <w:t xml:space="preserve"> </w:t>
      </w:r>
      <w:r w:rsidRPr="0087347F">
        <w:rPr>
          <w:rFonts w:ascii="Sylfaen" w:eastAsia="Times New Roman" w:hAnsi="Sylfaen" w:cs="Sylfaen"/>
          <w:sz w:val="21"/>
          <w:szCs w:val="21"/>
          <w:lang w:val="ka-GE"/>
        </w:rPr>
        <w:t>მიცემის</w:t>
      </w:r>
      <w:r w:rsidRPr="0087347F">
        <w:rPr>
          <w:rFonts w:ascii="Sylfaen" w:eastAsia="Times New Roman" w:hAnsi="Sylfaen" w:cs="DejaVu Sans"/>
          <w:sz w:val="21"/>
          <w:szCs w:val="21"/>
          <w:lang w:val="ka-GE"/>
        </w:rPr>
        <w:t xml:space="preserve"> </w:t>
      </w:r>
      <w:r w:rsidRPr="0087347F">
        <w:rPr>
          <w:rFonts w:ascii="Sylfaen" w:eastAsia="Times New Roman" w:hAnsi="Sylfaen" w:cs="Sylfaen"/>
          <w:sz w:val="21"/>
          <w:szCs w:val="21"/>
          <w:lang w:val="ka-GE"/>
        </w:rPr>
        <w:t>პროცედურების</w:t>
      </w:r>
      <w:r w:rsidRPr="0087347F">
        <w:rPr>
          <w:rFonts w:ascii="Sylfaen" w:eastAsia="Times New Roman" w:hAnsi="Sylfaen" w:cs="DejaVu Sans"/>
          <w:sz w:val="21"/>
          <w:szCs w:val="21"/>
          <w:lang w:val="ka-GE"/>
        </w:rPr>
        <w:t xml:space="preserve"> </w:t>
      </w:r>
      <w:r w:rsidRPr="0087347F">
        <w:rPr>
          <w:rFonts w:ascii="Sylfaen" w:eastAsia="Times New Roman" w:hAnsi="Sylfaen" w:cs="Sylfaen"/>
          <w:sz w:val="21"/>
          <w:szCs w:val="21"/>
          <w:lang w:val="ka-GE"/>
        </w:rPr>
        <w:t>დამოუკიდებლად</w:t>
      </w:r>
      <w:r w:rsidRPr="0087347F">
        <w:rPr>
          <w:rFonts w:ascii="Sylfaen" w:eastAsia="Times New Roman" w:hAnsi="Sylfaen" w:cs="DejaVu Sans"/>
          <w:sz w:val="21"/>
          <w:szCs w:val="21"/>
          <w:lang w:val="ka-GE"/>
        </w:rPr>
        <w:t xml:space="preserve"> </w:t>
      </w:r>
      <w:r w:rsidRPr="0087347F">
        <w:rPr>
          <w:rFonts w:ascii="Sylfaen" w:eastAsia="Times New Roman" w:hAnsi="Sylfaen" w:cs="Sylfaen"/>
          <w:sz w:val="21"/>
          <w:szCs w:val="21"/>
          <w:lang w:val="ka-GE"/>
        </w:rPr>
        <w:t>შესრულებას</w:t>
      </w:r>
      <w:r w:rsidRPr="0087347F">
        <w:rPr>
          <w:rFonts w:ascii="Sylfaen" w:eastAsia="Times New Roman" w:hAnsi="Sylfaen" w:cs="DejaVu Sans"/>
          <w:sz w:val="21"/>
          <w:szCs w:val="21"/>
          <w:lang w:val="ka-GE"/>
        </w:rPr>
        <w:t xml:space="preserve">, </w:t>
      </w:r>
      <w:r w:rsidRPr="0087347F">
        <w:rPr>
          <w:rFonts w:ascii="Sylfaen" w:eastAsia="Times New Roman" w:hAnsi="Sylfaen" w:cs="Sylfaen"/>
          <w:sz w:val="21"/>
          <w:szCs w:val="21"/>
          <w:lang w:val="ka-GE"/>
        </w:rPr>
        <w:t>ამ</w:t>
      </w:r>
      <w:r w:rsidRPr="0087347F">
        <w:rPr>
          <w:rFonts w:ascii="Sylfaen" w:eastAsia="Times New Roman" w:hAnsi="Sylfaen" w:cs="DejaVu Sans"/>
          <w:sz w:val="21"/>
          <w:szCs w:val="21"/>
          <w:lang w:val="ka-GE"/>
        </w:rPr>
        <w:t xml:space="preserve"> </w:t>
      </w:r>
      <w:r w:rsidRPr="0087347F">
        <w:rPr>
          <w:rFonts w:ascii="Sylfaen" w:eastAsia="Times New Roman" w:hAnsi="Sylfaen" w:cs="Sylfaen"/>
          <w:sz w:val="21"/>
          <w:szCs w:val="21"/>
          <w:lang w:val="ka-GE"/>
        </w:rPr>
        <w:t>შემთხვევაში</w:t>
      </w:r>
      <w:r w:rsidRPr="0087347F">
        <w:rPr>
          <w:rFonts w:ascii="Sylfaen" w:eastAsia="Times New Roman" w:hAnsi="Sylfaen" w:cs="DejaVu Sans"/>
          <w:sz w:val="21"/>
          <w:szCs w:val="21"/>
          <w:lang w:val="ka-GE"/>
        </w:rPr>
        <w:t xml:space="preserve"> </w:t>
      </w:r>
      <w:r w:rsidRPr="0087347F">
        <w:rPr>
          <w:rFonts w:ascii="Sylfaen" w:eastAsia="Times New Roman" w:hAnsi="Sylfaen" w:cs="Sylfaen"/>
          <w:sz w:val="21"/>
          <w:szCs w:val="21"/>
          <w:lang w:val="ka-GE"/>
        </w:rPr>
        <w:t>შეახსენეთ</w:t>
      </w:r>
      <w:r w:rsidRPr="0087347F">
        <w:rPr>
          <w:rFonts w:ascii="Sylfaen" w:eastAsia="Times New Roman" w:hAnsi="Sylfaen" w:cs="DejaVu Sans"/>
          <w:sz w:val="21"/>
          <w:szCs w:val="21"/>
          <w:lang w:val="ka-GE"/>
        </w:rPr>
        <w:t xml:space="preserve"> </w:t>
      </w:r>
      <w:r w:rsidRPr="0087347F">
        <w:rPr>
          <w:rFonts w:ascii="Sylfaen" w:eastAsia="Times New Roman" w:hAnsi="Sylfaen" w:cs="Sylfaen"/>
          <w:sz w:val="21"/>
          <w:szCs w:val="21"/>
          <w:lang w:val="ka-GE"/>
        </w:rPr>
        <w:t>ამომრჩეველთა</w:t>
      </w:r>
      <w:r w:rsidRPr="0087347F">
        <w:rPr>
          <w:rFonts w:ascii="Sylfaen" w:eastAsia="Times New Roman" w:hAnsi="Sylfaen" w:cs="DejaVu Sans"/>
          <w:sz w:val="21"/>
          <w:szCs w:val="21"/>
          <w:lang w:val="ka-GE"/>
        </w:rPr>
        <w:t xml:space="preserve"> </w:t>
      </w:r>
      <w:r w:rsidRPr="0087347F">
        <w:rPr>
          <w:rFonts w:ascii="Sylfaen" w:eastAsia="Times New Roman" w:hAnsi="Sylfaen" w:cs="Sylfaen"/>
          <w:sz w:val="21"/>
          <w:szCs w:val="21"/>
          <w:lang w:val="ka-GE"/>
        </w:rPr>
        <w:t>რეგის</w:t>
      </w:r>
      <w:r w:rsidRPr="0087347F">
        <w:rPr>
          <w:rFonts w:ascii="Sylfaen" w:eastAsia="Times New Roman" w:hAnsi="Sylfaen" w:cs="DejaVu Sans"/>
          <w:sz w:val="21"/>
          <w:szCs w:val="21"/>
          <w:lang w:val="ka-GE"/>
        </w:rPr>
        <w:t>ტ</w:t>
      </w:r>
      <w:r w:rsidRPr="0087347F">
        <w:rPr>
          <w:rFonts w:ascii="Sylfaen" w:eastAsia="Times New Roman" w:hAnsi="Sylfaen" w:cs="DejaVu Sans"/>
          <w:sz w:val="21"/>
          <w:szCs w:val="21"/>
          <w:lang w:val="ka-GE"/>
        </w:rPr>
        <w:softHyphen/>
        <w:t>რატორს, რომ ამომრჩევლისათვის საარჩევნო ბიულეტენის</w:t>
      </w:r>
      <w:r w:rsidR="006112DD" w:rsidRPr="0087347F">
        <w:rPr>
          <w:rFonts w:ascii="Sylfaen" w:eastAsia="Times New Roman" w:hAnsi="Sylfaen" w:cs="DejaVu Sans"/>
          <w:sz w:val="21"/>
          <w:szCs w:val="21"/>
          <w:lang w:val="ka-GE"/>
        </w:rPr>
        <w:t xml:space="preserve"> </w:t>
      </w:r>
      <w:r w:rsidRPr="0087347F">
        <w:rPr>
          <w:rFonts w:ascii="Sylfaen" w:eastAsia="Times New Roman" w:hAnsi="Sylfaen" w:cs="DejaVu Sans"/>
          <w:sz w:val="21"/>
          <w:szCs w:val="21"/>
          <w:lang w:val="ka-GE"/>
        </w:rPr>
        <w:t>გადაცემისას შესაბამისი სიის გრაფაში „ამომრჩევლის ხელმოწერა“ გააკეთოს ჩანაწერი „ფიზიკური მდგომარეობა“ და აღნიშნული ხელმოწერით დაადასტუროს.</w:t>
      </w:r>
    </w:p>
    <w:p w14:paraId="69194388" w14:textId="77777777" w:rsidR="00F65BA7" w:rsidRPr="0087347F" w:rsidRDefault="00F65BA7" w:rsidP="00A17601">
      <w:pPr>
        <w:widowControl w:val="0"/>
        <w:tabs>
          <w:tab w:val="left" w:pos="3832"/>
        </w:tabs>
        <w:spacing w:before="60" w:after="0"/>
        <w:ind w:left="215" w:right="-40" w:hanging="272"/>
        <w:jc w:val="both"/>
        <w:rPr>
          <w:rFonts w:ascii="Sylfaen" w:eastAsia="Times New Roman" w:hAnsi="Sylfaen" w:cs="DejaVu Sans"/>
          <w:b/>
          <w:sz w:val="21"/>
          <w:szCs w:val="21"/>
          <w:lang w:val="ka-GE"/>
        </w:rPr>
      </w:pPr>
      <w:r w:rsidRPr="0087347F">
        <w:rPr>
          <w:rFonts w:ascii="Sylfaen" w:eastAsia="Times New Roman" w:hAnsi="Sylfaen" w:cs="DejaVu Sans"/>
          <w:b/>
          <w:sz w:val="21"/>
          <w:szCs w:val="21"/>
          <w:lang w:val="ka-GE"/>
        </w:rPr>
        <w:t>09:00 საათიდან</w:t>
      </w:r>
    </w:p>
    <w:p w14:paraId="0940AA9A" w14:textId="77777777" w:rsidR="00F65BA7" w:rsidRPr="0087347F" w:rsidRDefault="00F65BA7" w:rsidP="00F65BA7">
      <w:pPr>
        <w:widowControl w:val="0"/>
        <w:numPr>
          <w:ilvl w:val="1"/>
          <w:numId w:val="13"/>
        </w:numPr>
        <w:tabs>
          <w:tab w:val="left" w:pos="-450"/>
          <w:tab w:val="left" w:pos="330"/>
          <w:tab w:val="left" w:pos="720"/>
        </w:tabs>
        <w:spacing w:after="0"/>
        <w:ind w:left="330" w:right="-38" w:hanging="330"/>
        <w:jc w:val="both"/>
        <w:rPr>
          <w:rFonts w:ascii="Sylfaen" w:eastAsia="Times New Roman" w:hAnsi="Sylfaen" w:cs="DejaVu Sans"/>
          <w:spacing w:val="-5"/>
          <w:sz w:val="21"/>
          <w:szCs w:val="21"/>
          <w:lang w:val="ka-GE"/>
        </w:rPr>
      </w:pPr>
      <w:r w:rsidRPr="0087347F">
        <w:rPr>
          <w:rFonts w:ascii="Sylfaen" w:eastAsia="Times New Roman" w:hAnsi="Sylfaen" w:cs="DejaVu Sans"/>
          <w:spacing w:val="-5"/>
          <w:sz w:val="21"/>
          <w:szCs w:val="21"/>
          <w:lang w:val="ka-GE"/>
        </w:rPr>
        <w:t xml:space="preserve">გადასატანი საარჩევნო ყუთის მეშვეობით კენჭისყრის ჩატარება დაავალეთ წილისყრით გამოვლენილ კომისიის 2 წევრს და გადაეცით მათ </w:t>
      </w:r>
      <w:r w:rsidRPr="0087347F">
        <w:rPr>
          <w:rFonts w:ascii="Sylfaen" w:eastAsia="Times New Roman" w:hAnsi="Sylfaen" w:cs="DejaVu Sans"/>
          <w:i/>
          <w:spacing w:val="-5"/>
          <w:sz w:val="21"/>
          <w:szCs w:val="21"/>
          <w:lang w:val="ka-GE"/>
        </w:rPr>
        <w:t>(</w:t>
      </w:r>
      <w:r w:rsidRPr="0087347F">
        <w:rPr>
          <w:rFonts w:ascii="Sylfaen" w:eastAsia="Times New Roman" w:hAnsi="Sylfaen" w:cs="DejaVu Sans"/>
          <w:bCs/>
          <w:i/>
          <w:spacing w:val="-5"/>
          <w:sz w:val="21"/>
          <w:szCs w:val="21"/>
          <w:lang w:val="ka-GE"/>
        </w:rPr>
        <w:t xml:space="preserve">საარჩევნო კოდექსი - </w:t>
      </w:r>
      <w:r w:rsidRPr="0087347F">
        <w:rPr>
          <w:rFonts w:ascii="Sylfaen" w:eastAsia="Times New Roman" w:hAnsi="Sylfaen" w:cs="DejaVu Sans"/>
          <w:i/>
          <w:spacing w:val="-5"/>
          <w:sz w:val="21"/>
          <w:szCs w:val="21"/>
          <w:lang w:val="ka-GE"/>
        </w:rPr>
        <w:t>მუხლი 66.3):</w:t>
      </w:r>
    </w:p>
    <w:p w14:paraId="10DD8288" w14:textId="77777777" w:rsidR="00F65BA7" w:rsidRPr="0087347F" w:rsidRDefault="00F65BA7" w:rsidP="00F65BA7">
      <w:pPr>
        <w:widowControl w:val="0"/>
        <w:numPr>
          <w:ilvl w:val="0"/>
          <w:numId w:val="16"/>
        </w:numPr>
        <w:tabs>
          <w:tab w:val="left" w:pos="-180"/>
          <w:tab w:val="left" w:pos="660"/>
        </w:tabs>
        <w:spacing w:after="0"/>
        <w:ind w:left="660" w:right="-38" w:hanging="330"/>
        <w:jc w:val="both"/>
        <w:rPr>
          <w:rFonts w:ascii="Sylfaen" w:eastAsia="Times New Roman" w:hAnsi="Sylfaen" w:cs="DejaVu Sans"/>
          <w:sz w:val="21"/>
          <w:szCs w:val="21"/>
          <w:lang w:val="ka-GE"/>
        </w:rPr>
      </w:pPr>
      <w:r w:rsidRPr="0087347F">
        <w:rPr>
          <w:rFonts w:ascii="Sylfaen" w:eastAsia="Times New Roman" w:hAnsi="Sylfaen" w:cs="DejaVu Sans"/>
          <w:sz w:val="21"/>
          <w:szCs w:val="21"/>
          <w:lang w:val="ka-GE"/>
        </w:rPr>
        <w:t xml:space="preserve">გადასატანი საარჩევნო ყუთის სია; </w:t>
      </w:r>
    </w:p>
    <w:p w14:paraId="1CE551CF" w14:textId="77777777" w:rsidR="00F65BA7" w:rsidRPr="0087347F" w:rsidRDefault="00F65BA7" w:rsidP="00F65BA7">
      <w:pPr>
        <w:widowControl w:val="0"/>
        <w:numPr>
          <w:ilvl w:val="0"/>
          <w:numId w:val="16"/>
        </w:numPr>
        <w:tabs>
          <w:tab w:val="left" w:pos="-180"/>
          <w:tab w:val="left" w:pos="660"/>
        </w:tabs>
        <w:spacing w:after="0"/>
        <w:ind w:left="660" w:right="-38" w:hanging="330"/>
        <w:jc w:val="both"/>
        <w:rPr>
          <w:rFonts w:ascii="Sylfaen" w:eastAsia="Times New Roman" w:hAnsi="Sylfaen" w:cs="DejaVu Sans"/>
          <w:sz w:val="21"/>
          <w:szCs w:val="21"/>
          <w:lang w:val="ka-GE"/>
        </w:rPr>
      </w:pPr>
      <w:r w:rsidRPr="0087347F">
        <w:rPr>
          <w:rFonts w:ascii="Sylfaen" w:eastAsia="Times New Roman" w:hAnsi="Sylfaen" w:cs="DejaVu Sans"/>
          <w:sz w:val="21"/>
          <w:szCs w:val="21"/>
          <w:lang w:val="ka-GE"/>
        </w:rPr>
        <w:t xml:space="preserve">ამომრჩეველთა რეგისტრატორის მიერ ხელმოწერითა და </w:t>
      </w:r>
      <w:r w:rsidRPr="0087347F">
        <w:rPr>
          <w:rFonts w:ascii="Sylfaen" w:eastAsia="Times New Roman" w:hAnsi="Sylfaen" w:cs="DejaVu Sans"/>
          <w:bCs/>
          <w:sz w:val="21"/>
          <w:szCs w:val="21"/>
          <w:lang w:val="ka-GE"/>
        </w:rPr>
        <w:t xml:space="preserve">რეგისტრატორის </w:t>
      </w:r>
      <w:r w:rsidRPr="0087347F">
        <w:rPr>
          <w:rFonts w:ascii="Sylfaen" w:eastAsia="Times New Roman" w:hAnsi="Sylfaen" w:cs="DejaVu Sans"/>
          <w:sz w:val="21"/>
          <w:szCs w:val="21"/>
          <w:lang w:val="ka-GE"/>
        </w:rPr>
        <w:t xml:space="preserve">ბეჭდით დამოწმებული </w:t>
      </w:r>
      <w:r w:rsidRPr="0087347F">
        <w:rPr>
          <w:rFonts w:ascii="Sylfaen" w:eastAsia="Times New Roman" w:hAnsi="Sylfaen" w:cs="DejaVu Sans"/>
          <w:sz w:val="21"/>
          <w:szCs w:val="21"/>
          <w:lang w:val="ka-GE"/>
        </w:rPr>
        <w:lastRenderedPageBreak/>
        <w:t>საჭირო რაოდენობის საარჩევნო ბიულეტენი;</w:t>
      </w:r>
    </w:p>
    <w:p w14:paraId="248020BB" w14:textId="77777777" w:rsidR="00F65BA7" w:rsidRPr="0087347F" w:rsidRDefault="00F65BA7" w:rsidP="00F65BA7">
      <w:pPr>
        <w:widowControl w:val="0"/>
        <w:numPr>
          <w:ilvl w:val="0"/>
          <w:numId w:val="16"/>
        </w:numPr>
        <w:tabs>
          <w:tab w:val="left" w:pos="-180"/>
          <w:tab w:val="left" w:pos="660"/>
        </w:tabs>
        <w:spacing w:after="0"/>
        <w:ind w:left="660" w:right="-38" w:hanging="330"/>
        <w:jc w:val="both"/>
        <w:rPr>
          <w:rFonts w:ascii="Sylfaen" w:eastAsia="Times New Roman" w:hAnsi="Sylfaen" w:cs="DejaVu Sans"/>
          <w:sz w:val="21"/>
          <w:szCs w:val="21"/>
          <w:lang w:val="ka-GE"/>
        </w:rPr>
      </w:pPr>
      <w:r w:rsidRPr="0087347F">
        <w:rPr>
          <w:rFonts w:ascii="Sylfaen" w:eastAsia="Times New Roman" w:hAnsi="Sylfaen" w:cs="DejaVu Sans"/>
          <w:sz w:val="21"/>
          <w:szCs w:val="21"/>
          <w:lang w:val="ka-GE"/>
        </w:rPr>
        <w:t>სპეციალური კონვერტები (გადასატანი საარჩევნო ყუთის სიაში არსებული ამომრჩევლების შესაბამისად);</w:t>
      </w:r>
    </w:p>
    <w:p w14:paraId="6274780E" w14:textId="77777777" w:rsidR="00A80CBA" w:rsidRPr="0087347F" w:rsidRDefault="00F65BA7" w:rsidP="00F65BA7">
      <w:pPr>
        <w:widowControl w:val="0"/>
        <w:numPr>
          <w:ilvl w:val="0"/>
          <w:numId w:val="16"/>
        </w:numPr>
        <w:tabs>
          <w:tab w:val="left" w:pos="-180"/>
          <w:tab w:val="left" w:pos="660"/>
        </w:tabs>
        <w:spacing w:after="0"/>
        <w:ind w:left="660" w:right="-38" w:hanging="330"/>
        <w:jc w:val="both"/>
        <w:rPr>
          <w:rFonts w:ascii="Sylfaen" w:eastAsia="Times New Roman" w:hAnsi="Sylfaen" w:cs="DejaVu Sans"/>
          <w:sz w:val="21"/>
          <w:szCs w:val="21"/>
          <w:lang w:val="ka-GE"/>
        </w:rPr>
      </w:pPr>
      <w:r w:rsidRPr="0087347F">
        <w:rPr>
          <w:rFonts w:ascii="Sylfaen" w:eastAsia="Times New Roman" w:hAnsi="Sylfaen" w:cs="DejaVu Sans"/>
          <w:sz w:val="21"/>
          <w:szCs w:val="21"/>
          <w:lang w:val="ka-GE"/>
        </w:rPr>
        <w:t>დალუქული გადასატანი საარჩევნო ყუთი, რომელშიც მოთავსებული უნდა იყოს საკონტროლო ფურცელი</w:t>
      </w:r>
      <w:r w:rsidR="00A80CBA" w:rsidRPr="0087347F">
        <w:rPr>
          <w:rFonts w:ascii="Sylfaen" w:eastAsia="Times New Roman" w:hAnsi="Sylfaen" w:cs="DejaVu Sans"/>
          <w:sz w:val="21"/>
          <w:szCs w:val="21"/>
          <w:lang w:val="ka-GE"/>
        </w:rPr>
        <w:t>;</w:t>
      </w:r>
    </w:p>
    <w:p w14:paraId="292E8DEC" w14:textId="77777777" w:rsidR="00F65BA7" w:rsidRPr="0087347F" w:rsidRDefault="00A80CBA" w:rsidP="00F65BA7">
      <w:pPr>
        <w:widowControl w:val="0"/>
        <w:numPr>
          <w:ilvl w:val="0"/>
          <w:numId w:val="16"/>
        </w:numPr>
        <w:tabs>
          <w:tab w:val="left" w:pos="-180"/>
          <w:tab w:val="left" w:pos="660"/>
        </w:tabs>
        <w:spacing w:after="0"/>
        <w:ind w:left="660" w:right="-38" w:hanging="330"/>
        <w:jc w:val="both"/>
        <w:rPr>
          <w:rFonts w:ascii="Sylfaen" w:eastAsia="Times New Roman" w:hAnsi="Sylfaen" w:cs="DejaVu Sans"/>
          <w:sz w:val="21"/>
          <w:szCs w:val="21"/>
          <w:lang w:val="ka-GE"/>
        </w:rPr>
      </w:pPr>
      <w:r w:rsidRPr="0087347F">
        <w:rPr>
          <w:rFonts w:ascii="Sylfaen" w:eastAsia="Times New Roman" w:hAnsi="Sylfaen" w:cs="DejaVu Sans"/>
          <w:sz w:val="21"/>
          <w:szCs w:val="21"/>
          <w:lang w:val="ka-GE"/>
        </w:rPr>
        <w:t xml:space="preserve">გადასატანი </w:t>
      </w:r>
      <w:r w:rsidR="007A4670" w:rsidRPr="0087347F">
        <w:rPr>
          <w:rFonts w:ascii="Sylfaen" w:eastAsia="Times New Roman" w:hAnsi="Sylfaen" w:cs="DejaVu Sans"/>
          <w:sz w:val="21"/>
          <w:szCs w:val="21"/>
          <w:lang w:val="ka-GE"/>
        </w:rPr>
        <w:t xml:space="preserve">საარჩევნო </w:t>
      </w:r>
      <w:r w:rsidRPr="0087347F">
        <w:rPr>
          <w:rFonts w:ascii="Sylfaen" w:eastAsia="Times New Roman" w:hAnsi="Sylfaen" w:cs="DejaVu Sans"/>
          <w:sz w:val="21"/>
          <w:szCs w:val="21"/>
          <w:lang w:val="ka-GE"/>
        </w:rPr>
        <w:t>ყუთის ჭრილის დასალუქი ლუქი (</w:t>
      </w:r>
      <w:r w:rsidR="007A4670" w:rsidRPr="0087347F">
        <w:rPr>
          <w:rFonts w:ascii="Sylfaen" w:eastAsia="Times New Roman" w:hAnsi="Sylfaen" w:cs="DejaVu Sans"/>
          <w:sz w:val="21"/>
          <w:szCs w:val="21"/>
          <w:lang w:val="ka-GE"/>
        </w:rPr>
        <w:t xml:space="preserve">გადასატანი საარჩევნო ყუთი </w:t>
      </w:r>
      <w:r w:rsidRPr="0087347F">
        <w:rPr>
          <w:rFonts w:ascii="Sylfaen" w:eastAsia="Times New Roman" w:hAnsi="Sylfaen" w:cs="DejaVu Sans"/>
          <w:sz w:val="21"/>
          <w:szCs w:val="21"/>
          <w:lang w:val="ka-GE"/>
        </w:rPr>
        <w:t xml:space="preserve">ილუქება </w:t>
      </w:r>
      <w:r w:rsidR="007A4670" w:rsidRPr="0087347F">
        <w:rPr>
          <w:rFonts w:ascii="Sylfaen" w:eastAsia="Times New Roman" w:hAnsi="Sylfaen" w:cs="DejaVu Sans"/>
          <w:sz w:val="21"/>
          <w:szCs w:val="21"/>
          <w:lang w:val="ka-GE"/>
        </w:rPr>
        <w:t xml:space="preserve">გადასატანი საარჩევნო ყუთის მეშვეობით კენჭისყრის </w:t>
      </w:r>
      <w:r w:rsidRPr="0087347F">
        <w:rPr>
          <w:rFonts w:ascii="Sylfaen" w:eastAsia="Times New Roman" w:hAnsi="Sylfaen" w:cs="DejaVu Sans"/>
          <w:sz w:val="21"/>
          <w:szCs w:val="21"/>
          <w:lang w:val="ka-GE"/>
        </w:rPr>
        <w:t>დასრულების შემდგომ)</w:t>
      </w:r>
      <w:r w:rsidR="00F65BA7" w:rsidRPr="0087347F">
        <w:rPr>
          <w:rFonts w:ascii="Sylfaen" w:eastAsia="Times New Roman" w:hAnsi="Sylfaen" w:cs="DejaVu Sans"/>
          <w:sz w:val="21"/>
          <w:szCs w:val="21"/>
          <w:lang w:val="ka-GE"/>
        </w:rPr>
        <w:t>.</w:t>
      </w:r>
    </w:p>
    <w:p w14:paraId="7A077298" w14:textId="77777777" w:rsidR="00F65BA7" w:rsidRPr="0087347F" w:rsidRDefault="00F65BA7" w:rsidP="00F65BA7">
      <w:pPr>
        <w:widowControl w:val="0"/>
        <w:tabs>
          <w:tab w:val="left" w:pos="-180"/>
          <w:tab w:val="left" w:pos="0"/>
        </w:tabs>
        <w:spacing w:after="0"/>
        <w:ind w:right="-38"/>
        <w:jc w:val="both"/>
        <w:rPr>
          <w:rFonts w:ascii="Sylfaen" w:eastAsia="Times New Roman" w:hAnsi="Sylfaen" w:cs="DejaVu Sans"/>
          <w:sz w:val="21"/>
          <w:szCs w:val="21"/>
          <w:lang w:val="ka-GE"/>
        </w:rPr>
      </w:pPr>
      <w:r w:rsidRPr="0087347F">
        <w:rPr>
          <w:rFonts w:ascii="Sylfaen" w:eastAsia="Times New Roman" w:hAnsi="Sylfaen" w:cs="DejaVu Sans"/>
          <w:sz w:val="21"/>
          <w:szCs w:val="21"/>
          <w:lang w:val="ka-GE"/>
        </w:rPr>
        <w:t>მიუთითეთ კომისიის მდივანს კენჭისყრის დღის ჩანაწერთა წიგნში შეიტანოს გადასატანი საარჩევნო ყუთის თანმხლები კომისიის წევრებ</w:t>
      </w:r>
      <w:r w:rsidRPr="0087347F">
        <w:rPr>
          <w:rFonts w:ascii="Sylfaen" w:eastAsia="Times New Roman" w:hAnsi="Sylfaen" w:cs="DejaVu Sans"/>
          <w:sz w:val="21"/>
          <w:szCs w:val="21"/>
          <w:lang w:val="ka-GE"/>
        </w:rPr>
        <w:softHyphen/>
        <w:t>ისთვის გადაცემული საარჩევნო ბიულეტენების რაოდენობა, ასევე გადა</w:t>
      </w:r>
      <w:r w:rsidRPr="0087347F">
        <w:rPr>
          <w:rFonts w:ascii="Sylfaen" w:eastAsia="Times New Roman" w:hAnsi="Sylfaen" w:cs="DejaVu Sans"/>
          <w:sz w:val="21"/>
          <w:szCs w:val="21"/>
          <w:lang w:val="ka-GE"/>
        </w:rPr>
        <w:softHyphen/>
        <w:t>სატანი საარჩევნო ყუთის საარჩევნო უბნიდან წაღების დრო.</w:t>
      </w:r>
    </w:p>
    <w:p w14:paraId="0AC42596" w14:textId="77777777" w:rsidR="00A17601" w:rsidRPr="0087347F" w:rsidRDefault="00A17601" w:rsidP="00F65BA7">
      <w:pPr>
        <w:widowControl w:val="0"/>
        <w:tabs>
          <w:tab w:val="left" w:pos="-180"/>
          <w:tab w:val="left" w:pos="0"/>
        </w:tabs>
        <w:spacing w:after="0"/>
        <w:ind w:right="-38"/>
        <w:jc w:val="both"/>
        <w:rPr>
          <w:rFonts w:ascii="Sylfaen" w:eastAsia="Times New Roman" w:hAnsi="Sylfaen" w:cs="DejaVu Sans"/>
          <w:sz w:val="21"/>
          <w:szCs w:val="21"/>
          <w:lang w:val="ka-GE"/>
        </w:rPr>
      </w:pPr>
    </w:p>
    <w:p w14:paraId="21E2A26B" w14:textId="6B8386CC" w:rsidR="00A17601" w:rsidRPr="0087347F" w:rsidRDefault="00E56F80" w:rsidP="00A17601">
      <w:pPr>
        <w:spacing w:before="120" w:after="0"/>
        <w:contextualSpacing/>
        <w:jc w:val="both"/>
        <w:rPr>
          <w:rFonts w:ascii="Sylfaen" w:eastAsia="Times New Roman" w:hAnsi="Sylfaen" w:cs="DejaVu Sans"/>
          <w:bCs/>
          <w:color w:val="000000" w:themeColor="text1"/>
          <w:sz w:val="21"/>
          <w:szCs w:val="21"/>
          <w:lang w:val="ka-GE"/>
        </w:rPr>
      </w:pPr>
      <w:r w:rsidRPr="0087347F">
        <w:rPr>
          <w:rFonts w:ascii="Sylfaen" w:hAnsi="Sylfaen" w:cs="DejaVu Sans"/>
          <w:bCs/>
          <w:noProof/>
          <w:color w:val="000000" w:themeColor="text1"/>
          <w:sz w:val="21"/>
          <w:szCs w:val="21"/>
          <w:lang w:val="ka-GE"/>
        </w:rPr>
        <w:t xml:space="preserve">გადასატანი საარჩევნო ყუთის საარჩევნო უბანში დაბრუნებისთანავე მიუთითეთ კომისიის მდივანს შეამოწმოს გადასატანი ყუთის სიაში არსებული ხელმოწერების, გამოუყენებელი ან/და გაფუჭებული საარჩევნო ბიულეტენების და სპეციალური კონვერტების რაოდენობის სისწორე. უზუსტობის აღმოჩენის შემთხვევაში გადასატანი </w:t>
      </w:r>
      <w:r w:rsidR="007A4670" w:rsidRPr="0087347F">
        <w:rPr>
          <w:rFonts w:ascii="Sylfaen" w:hAnsi="Sylfaen" w:cs="DejaVu Sans"/>
          <w:bCs/>
          <w:noProof/>
          <w:color w:val="000000" w:themeColor="text1"/>
          <w:sz w:val="21"/>
          <w:szCs w:val="21"/>
          <w:lang w:val="ka-GE"/>
        </w:rPr>
        <w:t xml:space="preserve">საარჩევნო </w:t>
      </w:r>
      <w:r w:rsidRPr="0087347F">
        <w:rPr>
          <w:rFonts w:ascii="Sylfaen" w:hAnsi="Sylfaen" w:cs="DejaVu Sans"/>
          <w:bCs/>
          <w:noProof/>
          <w:color w:val="000000" w:themeColor="text1"/>
          <w:sz w:val="21"/>
          <w:szCs w:val="21"/>
          <w:lang w:val="ka-GE"/>
        </w:rPr>
        <w:t>ყუთის თანმხლებმა კომისიის წევრებმა უნდა დაწერონ ახსნა-განმარტება მიზეზის მითითებით</w:t>
      </w:r>
      <w:r w:rsidR="00A17601" w:rsidRPr="0087347F">
        <w:rPr>
          <w:rFonts w:ascii="Sylfaen" w:hAnsi="Sylfaen" w:cs="DejaVu Sans"/>
          <w:bCs/>
          <w:noProof/>
          <w:color w:val="000000" w:themeColor="text1"/>
          <w:sz w:val="21"/>
          <w:szCs w:val="21"/>
          <w:lang w:val="ka-GE"/>
        </w:rPr>
        <w:t>.</w:t>
      </w:r>
      <w:r w:rsidRPr="0087347F">
        <w:rPr>
          <w:rFonts w:ascii="Sylfaen" w:hAnsi="Sylfaen" w:cs="DejaVu Sans"/>
          <w:bCs/>
          <w:noProof/>
          <w:color w:val="000000" w:themeColor="text1"/>
          <w:sz w:val="21"/>
          <w:szCs w:val="21"/>
          <w:lang w:val="ka-GE"/>
        </w:rPr>
        <w:t xml:space="preserve"> </w:t>
      </w:r>
      <w:r w:rsidR="00A17601" w:rsidRPr="0087347F">
        <w:rPr>
          <w:rFonts w:ascii="Sylfaen" w:eastAsia="Calibri" w:hAnsi="Sylfaen" w:cs="DejaVu Sans"/>
          <w:bCs/>
          <w:noProof/>
          <w:color w:val="000000" w:themeColor="text1"/>
          <w:sz w:val="21"/>
          <w:szCs w:val="21"/>
          <w:lang w:val="ka-GE"/>
        </w:rPr>
        <w:t>ახსნა-განმარტება</w:t>
      </w:r>
      <w:r w:rsidR="00B95C8B" w:rsidRPr="0087347F">
        <w:rPr>
          <w:rFonts w:ascii="Sylfaen" w:eastAsia="Calibri" w:hAnsi="Sylfaen" w:cs="DejaVu Sans"/>
          <w:bCs/>
          <w:noProof/>
          <w:color w:val="000000" w:themeColor="text1"/>
          <w:sz w:val="21"/>
          <w:szCs w:val="21"/>
          <w:lang w:val="ka-GE"/>
        </w:rPr>
        <w:t xml:space="preserve"> </w:t>
      </w:r>
      <w:r w:rsidR="00EF11E6" w:rsidRPr="0087347F">
        <w:rPr>
          <w:rFonts w:ascii="Sylfaen" w:eastAsia="Times New Roman" w:hAnsi="Sylfaen" w:cs="DejaVu Sans"/>
          <w:sz w:val="21"/>
          <w:szCs w:val="21"/>
          <w:lang w:val="ka-GE"/>
        </w:rPr>
        <w:t>უნდა დაურთოთ კენჭისყრის შედეგების შემაჯამებელ ოქმს, ხოლო მასში ასახული მონაცემები გაითვალისწინოთ შემაჯამებელი ოქმის შევსებისას.</w:t>
      </w:r>
      <w:r w:rsidR="00A17601" w:rsidRPr="0087347F">
        <w:rPr>
          <w:rFonts w:ascii="Sylfaen" w:eastAsia="Times New Roman" w:hAnsi="Sylfaen" w:cs="DejaVu Sans"/>
          <w:bCs/>
          <w:color w:val="000000" w:themeColor="text1"/>
          <w:sz w:val="21"/>
          <w:szCs w:val="21"/>
          <w:lang w:val="ka-GE"/>
        </w:rPr>
        <w:t xml:space="preserve"> </w:t>
      </w:r>
    </w:p>
    <w:p w14:paraId="0E7D9BD2" w14:textId="77777777" w:rsidR="00A17601" w:rsidRPr="0087347F" w:rsidRDefault="00E56F80" w:rsidP="00A17601">
      <w:pPr>
        <w:spacing w:before="120" w:after="0"/>
        <w:jc w:val="both"/>
        <w:rPr>
          <w:rFonts w:ascii="Sylfaen" w:hAnsi="Sylfaen" w:cs="DejaVu Sans"/>
          <w:bCs/>
          <w:noProof/>
          <w:color w:val="000000" w:themeColor="text1"/>
          <w:sz w:val="21"/>
          <w:szCs w:val="21"/>
          <w:lang w:val="ka-GE"/>
        </w:rPr>
      </w:pPr>
      <w:r w:rsidRPr="0087347F">
        <w:rPr>
          <w:rFonts w:ascii="Sylfaen" w:hAnsi="Sylfaen" w:cs="DejaVu Sans"/>
          <w:bCs/>
          <w:noProof/>
          <w:color w:val="000000" w:themeColor="text1"/>
          <w:sz w:val="21"/>
          <w:szCs w:val="21"/>
          <w:lang w:val="ka-GE"/>
        </w:rPr>
        <w:t>გამოუყენებელ ბიულეტენებს</w:t>
      </w:r>
      <w:r w:rsidR="00A17601" w:rsidRPr="0087347F">
        <w:rPr>
          <w:rFonts w:ascii="Sylfaen" w:hAnsi="Sylfaen" w:cs="DejaVu Sans"/>
          <w:bCs/>
          <w:noProof/>
          <w:color w:val="000000" w:themeColor="text1"/>
          <w:sz w:val="21"/>
          <w:szCs w:val="21"/>
          <w:lang w:val="ka-GE"/>
        </w:rPr>
        <w:t>ა და სპეციალურ კონვერტებს</w:t>
      </w:r>
      <w:r w:rsidRPr="0087347F">
        <w:rPr>
          <w:rFonts w:ascii="Sylfaen" w:hAnsi="Sylfaen" w:cs="DejaVu Sans"/>
          <w:bCs/>
          <w:noProof/>
          <w:color w:val="000000" w:themeColor="text1"/>
          <w:sz w:val="21"/>
          <w:szCs w:val="21"/>
          <w:lang w:val="ka-GE"/>
        </w:rPr>
        <w:t xml:space="preserve"> ჩამოაჭერით</w:t>
      </w:r>
      <w:r w:rsidR="00A17601" w:rsidRPr="0087347F">
        <w:rPr>
          <w:rFonts w:ascii="Sylfaen" w:hAnsi="Sylfaen" w:cs="DejaVu Sans"/>
          <w:bCs/>
          <w:noProof/>
          <w:color w:val="000000" w:themeColor="text1"/>
          <w:sz w:val="21"/>
          <w:szCs w:val="21"/>
          <w:lang w:val="ka-GE"/>
        </w:rPr>
        <w:t xml:space="preserve"> კუთხე</w:t>
      </w:r>
      <w:r w:rsidRPr="0087347F">
        <w:rPr>
          <w:rFonts w:ascii="Sylfaen" w:hAnsi="Sylfaen" w:cs="DejaVu Sans"/>
          <w:bCs/>
          <w:noProof/>
          <w:color w:val="000000" w:themeColor="text1"/>
          <w:sz w:val="21"/>
          <w:szCs w:val="21"/>
          <w:lang w:val="ka-GE"/>
        </w:rPr>
        <w:t>, დააწერეთ გაფუჭებულია და ხელ</w:t>
      </w:r>
      <w:r w:rsidR="00A17601" w:rsidRPr="0087347F">
        <w:rPr>
          <w:rFonts w:ascii="Sylfaen" w:hAnsi="Sylfaen" w:cs="DejaVu Sans"/>
          <w:bCs/>
          <w:noProof/>
          <w:color w:val="000000" w:themeColor="text1"/>
          <w:sz w:val="21"/>
          <w:szCs w:val="21"/>
          <w:lang w:val="ka-GE"/>
        </w:rPr>
        <w:t>ი</w:t>
      </w:r>
      <w:r w:rsidRPr="0087347F">
        <w:rPr>
          <w:rFonts w:ascii="Sylfaen" w:hAnsi="Sylfaen" w:cs="DejaVu Sans"/>
          <w:bCs/>
          <w:noProof/>
          <w:color w:val="000000" w:themeColor="text1"/>
          <w:sz w:val="21"/>
          <w:szCs w:val="21"/>
          <w:lang w:val="ka-GE"/>
        </w:rPr>
        <w:t xml:space="preserve"> მოაწერეთ. მიუთითეთ კომისიის მდივანს ამომრჩეველთა ხელმოწერების რაოდენობა გადასატანი </w:t>
      </w:r>
      <w:r w:rsidR="007A4670" w:rsidRPr="0087347F">
        <w:rPr>
          <w:rFonts w:ascii="Sylfaen" w:hAnsi="Sylfaen" w:cs="DejaVu Sans"/>
          <w:bCs/>
          <w:noProof/>
          <w:color w:val="000000" w:themeColor="text1"/>
          <w:sz w:val="21"/>
          <w:szCs w:val="21"/>
          <w:lang w:val="ka-GE"/>
        </w:rPr>
        <w:t xml:space="preserve">საარჩევნო </w:t>
      </w:r>
      <w:r w:rsidRPr="0087347F">
        <w:rPr>
          <w:rFonts w:ascii="Sylfaen" w:hAnsi="Sylfaen" w:cs="DejaVu Sans"/>
          <w:bCs/>
          <w:noProof/>
          <w:color w:val="000000" w:themeColor="text1"/>
          <w:sz w:val="21"/>
          <w:szCs w:val="21"/>
          <w:lang w:val="ka-GE"/>
        </w:rPr>
        <w:t xml:space="preserve">ყუთის სიაში, </w:t>
      </w:r>
      <w:r w:rsidR="00A17601" w:rsidRPr="0087347F">
        <w:rPr>
          <w:rFonts w:ascii="Sylfaen" w:hAnsi="Sylfaen" w:cs="DejaVu Sans"/>
          <w:bCs/>
          <w:noProof/>
          <w:color w:val="000000" w:themeColor="text1"/>
          <w:sz w:val="21"/>
          <w:szCs w:val="21"/>
          <w:lang w:val="ka-GE"/>
        </w:rPr>
        <w:t>გამოუყენებელი</w:t>
      </w:r>
      <w:r w:rsidRPr="0087347F">
        <w:rPr>
          <w:rFonts w:ascii="Sylfaen" w:hAnsi="Sylfaen" w:cs="DejaVu Sans"/>
          <w:bCs/>
          <w:noProof/>
          <w:color w:val="000000" w:themeColor="text1"/>
          <w:sz w:val="21"/>
          <w:szCs w:val="21"/>
          <w:lang w:val="ka-GE"/>
        </w:rPr>
        <w:t xml:space="preserve"> საარჩევნო ბიულეტენების რაოდენობა, ასევე საარჩევნო უბანში ყუთის დაბრუნების დრო შეიტანოს ჩანაწერთა წიგნში.  </w:t>
      </w:r>
    </w:p>
    <w:p w14:paraId="03CF7C91" w14:textId="094FB4B1" w:rsidR="00F65BA7" w:rsidRPr="0087347F" w:rsidRDefault="00F65BA7" w:rsidP="00F65BA7">
      <w:pPr>
        <w:widowControl w:val="0"/>
        <w:tabs>
          <w:tab w:val="left" w:pos="-450"/>
          <w:tab w:val="left" w:pos="0"/>
          <w:tab w:val="left" w:pos="330"/>
        </w:tabs>
        <w:spacing w:after="0"/>
        <w:ind w:right="-38"/>
        <w:jc w:val="both"/>
        <w:rPr>
          <w:rFonts w:ascii="Sylfaen" w:eastAsia="Times New Roman" w:hAnsi="Sylfaen" w:cs="DejaVu Sans"/>
          <w:sz w:val="21"/>
          <w:szCs w:val="21"/>
          <w:lang w:val="ka-GE"/>
        </w:rPr>
      </w:pPr>
      <w:r w:rsidRPr="0087347F">
        <w:rPr>
          <w:rFonts w:ascii="Sylfaen" w:eastAsia="Times New Roman" w:hAnsi="Sylfaen" w:cs="DejaVu Sans"/>
          <w:sz w:val="21"/>
          <w:szCs w:val="21"/>
          <w:lang w:val="ka-GE"/>
        </w:rPr>
        <w:t>____________________________________________________________________________________________________</w:t>
      </w:r>
    </w:p>
    <w:p w14:paraId="49EA7FC5" w14:textId="77777777" w:rsidR="00F65BA7" w:rsidRPr="0087347F" w:rsidRDefault="00F65BA7" w:rsidP="00F65BA7">
      <w:pPr>
        <w:widowControl w:val="0"/>
        <w:tabs>
          <w:tab w:val="left" w:pos="-450"/>
          <w:tab w:val="left" w:pos="0"/>
          <w:tab w:val="left" w:pos="330"/>
        </w:tabs>
        <w:spacing w:after="0"/>
        <w:ind w:right="-38"/>
        <w:rPr>
          <w:rFonts w:ascii="Sylfaen" w:eastAsia="Times New Roman" w:hAnsi="Sylfaen" w:cs="DejaVu Sans"/>
          <w:b/>
          <w:sz w:val="21"/>
          <w:szCs w:val="21"/>
          <w:lang w:val="ka-GE"/>
        </w:rPr>
      </w:pPr>
      <w:r w:rsidRPr="0087347F">
        <w:rPr>
          <w:rFonts w:ascii="Sylfaen" w:eastAsia="Times New Roman" w:hAnsi="Sylfaen" w:cs="DejaVu Sans"/>
          <w:b/>
          <w:sz w:val="21"/>
          <w:szCs w:val="21"/>
          <w:lang w:val="ka-GE"/>
        </w:rPr>
        <w:t xml:space="preserve">10:00, 12:00, 15:00 და 17:00 საათზე </w:t>
      </w:r>
    </w:p>
    <w:p w14:paraId="2FD7464C" w14:textId="1F8429D8" w:rsidR="00F65BA7" w:rsidRPr="0087347F" w:rsidRDefault="00F65BA7" w:rsidP="00F65BA7">
      <w:pPr>
        <w:widowControl w:val="0"/>
        <w:tabs>
          <w:tab w:val="left" w:pos="-450"/>
          <w:tab w:val="left" w:pos="0"/>
          <w:tab w:val="left" w:pos="330"/>
        </w:tabs>
        <w:spacing w:after="0"/>
        <w:ind w:right="-38"/>
        <w:jc w:val="both"/>
        <w:rPr>
          <w:rFonts w:ascii="Sylfaen" w:eastAsia="Times New Roman" w:hAnsi="Sylfaen" w:cs="DejaVu Sans"/>
          <w:sz w:val="21"/>
          <w:szCs w:val="21"/>
          <w:lang w:val="ka-GE"/>
        </w:rPr>
      </w:pPr>
      <w:r w:rsidRPr="0087347F">
        <w:rPr>
          <w:rFonts w:ascii="Sylfaen" w:eastAsia="Times New Roman" w:hAnsi="Sylfaen" w:cs="DejaVu Sans"/>
          <w:spacing w:val="-5"/>
          <w:sz w:val="21"/>
          <w:szCs w:val="21"/>
          <w:lang w:val="ka-GE"/>
        </w:rPr>
        <w:t>სთხოვეთ ამომრჩეველთა</w:t>
      </w:r>
      <w:r w:rsidRPr="0087347F">
        <w:rPr>
          <w:rFonts w:ascii="Sylfaen" w:eastAsia="Times New Roman" w:hAnsi="Sylfaen" w:cs="DejaVu Sans"/>
          <w:sz w:val="21"/>
          <w:szCs w:val="21"/>
          <w:lang w:val="ka-GE"/>
        </w:rPr>
        <w:t xml:space="preserve"> რეგისტრატორებს, კენჭისყრის პროცესისთვის ხელისშეუშლელად, გადაითვალონ ამომრჩეველთა სიებში ამომრჩევ</w:t>
      </w:r>
      <w:r w:rsidRPr="0087347F">
        <w:rPr>
          <w:rFonts w:ascii="Sylfaen" w:eastAsia="Times New Roman" w:hAnsi="Sylfaen" w:cs="DejaVu Sans"/>
          <w:sz w:val="21"/>
          <w:szCs w:val="21"/>
          <w:lang w:val="ka-GE"/>
        </w:rPr>
        <w:softHyphen/>
        <w:t xml:space="preserve">ელთა ხელმოწერებისა და მათ მიერ გაცემული საარჩევნო ბიულეტენების რაოდენობები (კომისიის თავმჯდომარისთვის გადაცემული გაფუჭებული საარჩევნო ბიულეტენების რაოდენობის ჩათვლით). გადაამოწმეთ მონაცემთა სისწორე შემდეგი ფორმულით: </w:t>
      </w:r>
    </w:p>
    <w:p w14:paraId="70B09591" w14:textId="77777777" w:rsidR="00F65BA7" w:rsidRPr="0087347F" w:rsidRDefault="00F65BA7" w:rsidP="00F65BA7">
      <w:pPr>
        <w:widowControl w:val="0"/>
        <w:tabs>
          <w:tab w:val="left" w:pos="-450"/>
          <w:tab w:val="left" w:pos="0"/>
          <w:tab w:val="left" w:pos="330"/>
        </w:tabs>
        <w:spacing w:after="0"/>
        <w:ind w:right="-38"/>
        <w:jc w:val="both"/>
        <w:rPr>
          <w:rFonts w:ascii="Sylfaen" w:eastAsia="Times New Roman" w:hAnsi="Sylfaen" w:cs="DejaVu Sans"/>
          <w:sz w:val="21"/>
          <w:szCs w:val="21"/>
          <w:lang w:val="ka-GE"/>
        </w:rPr>
      </w:pPr>
      <w:r w:rsidRPr="0087347F">
        <w:rPr>
          <w:rFonts w:ascii="Sylfaen" w:eastAsia="Times New Roman" w:hAnsi="Sylfaen" w:cs="DejaVu Sans"/>
          <w:noProof/>
          <w:color w:val="FFFFFF"/>
          <w:sz w:val="21"/>
          <w:szCs w:val="21"/>
        </w:rPr>
        <mc:AlternateContent>
          <mc:Choice Requires="wpc">
            <w:drawing>
              <wp:anchor distT="0" distB="0" distL="114300" distR="114300" simplePos="0" relativeHeight="251795456" behindDoc="1" locked="0" layoutInCell="1" allowOverlap="1" wp14:anchorId="5B155D46" wp14:editId="249E681A">
                <wp:simplePos x="0" y="0"/>
                <wp:positionH relativeFrom="column">
                  <wp:posOffset>-69215</wp:posOffset>
                </wp:positionH>
                <wp:positionV relativeFrom="paragraph">
                  <wp:posOffset>81280</wp:posOffset>
                </wp:positionV>
                <wp:extent cx="6478905" cy="687070"/>
                <wp:effectExtent l="0" t="0" r="0" b="17780"/>
                <wp:wrapTight wrapText="bothSides">
                  <wp:wrapPolygon edited="0">
                    <wp:start x="254" y="0"/>
                    <wp:lineTo x="127" y="1797"/>
                    <wp:lineTo x="64" y="19165"/>
                    <wp:lineTo x="254" y="21560"/>
                    <wp:lineTo x="20641" y="21560"/>
                    <wp:lineTo x="20832" y="19165"/>
                    <wp:lineTo x="20768" y="1797"/>
                    <wp:lineTo x="20641" y="0"/>
                    <wp:lineTo x="254" y="0"/>
                  </wp:wrapPolygon>
                </wp:wrapTight>
                <wp:docPr id="106" name="Полотно 256"/>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a:noFill/>
                        </a:ln>
                      </wpc:whole>
                      <wps:wsp>
                        <wps:cNvPr id="79" name="AutoShape 257"/>
                        <wps:cNvSpPr>
                          <a:spLocks noChangeArrowheads="1"/>
                        </wps:cNvSpPr>
                        <wps:spPr bwMode="auto">
                          <a:xfrm>
                            <a:off x="55659" y="0"/>
                            <a:ext cx="1610360" cy="686435"/>
                          </a:xfrm>
                          <a:prstGeom prst="roundRect">
                            <a:avLst>
                              <a:gd name="adj" fmla="val 16667"/>
                            </a:avLst>
                          </a:prstGeom>
                          <a:solidFill>
                            <a:srgbClr val="009B37"/>
                          </a:solidFill>
                          <a:ln w="9525">
                            <a:solidFill>
                              <a:srgbClr val="009B37"/>
                            </a:solidFill>
                            <a:round/>
                            <a:headEnd/>
                            <a:tailEnd/>
                          </a:ln>
                        </wps:spPr>
                        <wps:txbx>
                          <w:txbxContent>
                            <w:p w14:paraId="0CEE54E5" w14:textId="77777777" w:rsidR="00266441" w:rsidRPr="008C5D22" w:rsidRDefault="00266441" w:rsidP="00F65BA7">
                              <w:pPr>
                                <w:jc w:val="center"/>
                                <w:rPr>
                                  <w:rFonts w:ascii="Sylfaen" w:hAnsi="Sylfaen"/>
                                  <w:b/>
                                  <w:color w:val="FFFFFF"/>
                                  <w:sz w:val="18"/>
                                  <w:szCs w:val="18"/>
                                  <w:lang w:val="ka-GE"/>
                                </w:rPr>
                              </w:pPr>
                              <w:r w:rsidRPr="008C5D22">
                                <w:rPr>
                                  <w:rFonts w:ascii="Sylfaen" w:hAnsi="Sylfaen"/>
                                  <w:b/>
                                  <w:color w:val="FFFFFF"/>
                                  <w:sz w:val="18"/>
                                  <w:szCs w:val="18"/>
                                  <w:lang w:val="ka-GE"/>
                                </w:rPr>
                                <w:t>გაცემული საარჩევნო ბიულეტენების რაოდენობა</w:t>
                              </w:r>
                              <w:r>
                                <w:rPr>
                                  <w:rFonts w:ascii="Sylfaen" w:hAnsi="Sylfaen"/>
                                  <w:b/>
                                  <w:color w:val="FFFFFF"/>
                                  <w:sz w:val="18"/>
                                  <w:szCs w:val="18"/>
                                  <w:lang w:val="ka-GE"/>
                                </w:rPr>
                                <w:t>ს</w:t>
                              </w:r>
                            </w:p>
                          </w:txbxContent>
                        </wps:txbx>
                        <wps:bodyPr rot="0" vert="horz" wrap="square" lIns="91440" tIns="45720" rIns="91440" bIns="45720" anchor="t" anchorCtr="0" upright="1">
                          <a:noAutofit/>
                        </wps:bodyPr>
                      </wps:wsp>
                      <wps:wsp>
                        <wps:cNvPr id="81" name="AutoShape 258"/>
                        <wps:cNvSpPr>
                          <a:spLocks noChangeArrowheads="1"/>
                        </wps:cNvSpPr>
                        <wps:spPr bwMode="auto">
                          <a:xfrm>
                            <a:off x="2418080" y="0"/>
                            <a:ext cx="1543050" cy="686435"/>
                          </a:xfrm>
                          <a:prstGeom prst="roundRect">
                            <a:avLst>
                              <a:gd name="adj" fmla="val 16667"/>
                            </a:avLst>
                          </a:prstGeom>
                          <a:solidFill>
                            <a:srgbClr val="009B37"/>
                          </a:solidFill>
                          <a:ln w="9525">
                            <a:solidFill>
                              <a:srgbClr val="009B37"/>
                            </a:solidFill>
                            <a:round/>
                            <a:headEnd/>
                            <a:tailEnd/>
                          </a:ln>
                        </wps:spPr>
                        <wps:txbx>
                          <w:txbxContent>
                            <w:p w14:paraId="3B110FA6" w14:textId="77777777" w:rsidR="00266441" w:rsidRPr="008C5D22" w:rsidRDefault="00266441" w:rsidP="00F65BA7">
                              <w:pPr>
                                <w:jc w:val="center"/>
                                <w:rPr>
                                  <w:rFonts w:ascii="Sylfaen" w:hAnsi="Sylfaen"/>
                                  <w:b/>
                                  <w:color w:val="FFFFFF"/>
                                  <w:sz w:val="18"/>
                                  <w:szCs w:val="18"/>
                                  <w:lang w:val="ka-GE"/>
                                </w:rPr>
                              </w:pPr>
                              <w:r w:rsidRPr="008C5D22">
                                <w:rPr>
                                  <w:rFonts w:ascii="Sylfaen" w:hAnsi="Sylfaen"/>
                                  <w:b/>
                                  <w:color w:val="FFFFFF"/>
                                  <w:sz w:val="18"/>
                                  <w:szCs w:val="18"/>
                                  <w:lang w:val="ka-GE"/>
                                </w:rPr>
                                <w:t>გაფუჭებული საარჩევნო ბიულეტენების რაოდენობა</w:t>
                              </w:r>
                            </w:p>
                          </w:txbxContent>
                        </wps:txbx>
                        <wps:bodyPr rot="0" vert="horz" wrap="square" lIns="91440" tIns="45720" rIns="91440" bIns="45720" anchor="t" anchorCtr="0" upright="1">
                          <a:noAutofit/>
                        </wps:bodyPr>
                      </wps:wsp>
                      <wps:wsp>
                        <wps:cNvPr id="89" name="AutoShape 260"/>
                        <wps:cNvSpPr>
                          <a:spLocks noChangeArrowheads="1"/>
                        </wps:cNvSpPr>
                        <wps:spPr bwMode="auto">
                          <a:xfrm>
                            <a:off x="4748530" y="0"/>
                            <a:ext cx="1469390" cy="687070"/>
                          </a:xfrm>
                          <a:prstGeom prst="roundRect">
                            <a:avLst>
                              <a:gd name="adj" fmla="val 16667"/>
                            </a:avLst>
                          </a:prstGeom>
                          <a:solidFill>
                            <a:srgbClr val="009B37"/>
                          </a:solidFill>
                          <a:ln w="9525">
                            <a:solidFill>
                              <a:srgbClr val="009B37"/>
                            </a:solidFill>
                            <a:round/>
                            <a:headEnd/>
                            <a:tailEnd/>
                          </a:ln>
                        </wps:spPr>
                        <wps:txbx>
                          <w:txbxContent>
                            <w:p w14:paraId="3BAC8CAC" w14:textId="77777777" w:rsidR="00266441" w:rsidRPr="008C5D22" w:rsidRDefault="00266441" w:rsidP="00F65BA7">
                              <w:pPr>
                                <w:jc w:val="center"/>
                                <w:rPr>
                                  <w:rFonts w:ascii="Sylfaen" w:hAnsi="Sylfaen"/>
                                  <w:b/>
                                  <w:color w:val="FFFFFF"/>
                                  <w:sz w:val="18"/>
                                  <w:szCs w:val="18"/>
                                  <w:lang w:val="ka-GE"/>
                                </w:rPr>
                              </w:pPr>
                              <w:r w:rsidRPr="008C5D22">
                                <w:rPr>
                                  <w:rFonts w:ascii="Sylfaen" w:hAnsi="Sylfaen"/>
                                  <w:b/>
                                  <w:color w:val="FFFFFF"/>
                                  <w:sz w:val="18"/>
                                  <w:szCs w:val="18"/>
                                  <w:lang w:val="ka-GE"/>
                                </w:rPr>
                                <w:t>ამომ</w:t>
                              </w:r>
                              <w:r>
                                <w:rPr>
                                  <w:rFonts w:ascii="Sylfaen" w:hAnsi="Sylfaen"/>
                                  <w:b/>
                                  <w:color w:val="FFFFFF"/>
                                  <w:sz w:val="18"/>
                                  <w:szCs w:val="18"/>
                                  <w:lang w:val="ka-GE"/>
                                </w:rPr>
                                <w:t>რჩეველთა  ხელმოწერების რაოდენობისა</w:t>
                              </w:r>
                            </w:p>
                          </w:txbxContent>
                        </wps:txbx>
                        <wps:bodyPr rot="0" vert="horz" wrap="square" lIns="91440" tIns="45720" rIns="91440" bIns="45720" anchor="t" anchorCtr="0" upright="1">
                          <a:noAutofit/>
                        </wps:bodyPr>
                      </wps:wsp>
                      <pic:pic xmlns:pic="http://schemas.openxmlformats.org/drawingml/2006/picture">
                        <pic:nvPicPr>
                          <pic:cNvPr id="103" name="Picture 268"/>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1793875" y="290195"/>
                            <a:ext cx="414655" cy="158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4" name="Picture 269"/>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4165600" y="353695"/>
                            <a:ext cx="414655" cy="158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5" name="Picture 270"/>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4165600" y="243205"/>
                            <a:ext cx="414655" cy="158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c:wpc>
                  </a:graphicData>
                </a:graphic>
                <wp14:sizeRelH relativeFrom="page">
                  <wp14:pctWidth>0</wp14:pctWidth>
                </wp14:sizeRelH>
                <wp14:sizeRelV relativeFrom="page">
                  <wp14:pctHeight>0</wp14:pctHeight>
                </wp14:sizeRelV>
              </wp:anchor>
            </w:drawing>
          </mc:Choice>
          <mc:Fallback>
            <w:pict>
              <v:group id="_x0000_s1120" editas="canvas" style="position:absolute;left:0;text-align:left;margin-left:-5.45pt;margin-top:6.4pt;width:510.15pt;height:54.1pt;z-index:-251521024;mso-position-horizontal-relative:text;mso-position-vertical-relative:text" coordsize="64789,687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">
                <v:shape id="_x0000_s1121" type="#_x0000_t75" style="position:absolute;width:64789;height:6870;visibility:visible;mso-wrap-style:square">
                  <v:fill o:detectmouseclick="t"/>
                  <v:path o:connecttype="none"/>
                </v:shape>
                <v:roundrect id="AutoShape 257" o:spid="_x0000_s1122" style="position:absolute;left:556;width:16104;height:6864;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M8DfMIA&#10;AADbAAAADwAAAGRycy9kb3ducmV2LnhtbESPX2vCMBTF3wf7DuEO9jbTDea0GqUTBPFNq4hvl+ba&#10;hDU3pYlav70RhD0ezp8fZzrvXSMu1AXrWcHnIANBXHltuVawK5cfIxAhImtsPJOCGwWYz15fpphr&#10;f+UNXbaxFmmEQ44KTIxtLmWoDDkMA98SJ+/kO4cxya6WusNrGneN/MqyoXRoOREMtrQwVP1tzy5B&#10;vrNgluO6uBX7o/3ty/VhZ9dKvb/1xQREpD7+h5/tlVbwM4bHl/QD5Ow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zwN8wgAAANsAAAAPAAAAAAAAAAAAAAAAAJgCAABkcnMvZG93&#10;bnJldi54bWxQSwUGAAAAAAQABAD1AAAAhwMAAAAA&#10;" fillcolor="#009b37" strokecolor="#009b37">
                  <v:textbox>
                    <w:txbxContent>
                      <w:p w14:paraId="0CEE54E5" w14:textId="77777777" w:rsidR="00266441" w:rsidRPr="008C5D22" w:rsidRDefault="00266441" w:rsidP="00F65BA7">
                        <w:pPr>
                          <w:jc w:val="center"/>
                          <w:rPr>
                            <w:rFonts w:ascii="Sylfaen" w:hAnsi="Sylfaen"/>
                            <w:b/>
                            <w:color w:val="FFFFFF"/>
                            <w:sz w:val="18"/>
                            <w:szCs w:val="18"/>
                            <w:lang w:val="ka-GE"/>
                          </w:rPr>
                        </w:pPr>
                        <w:r w:rsidRPr="008C5D22">
                          <w:rPr>
                            <w:rFonts w:ascii="Sylfaen" w:hAnsi="Sylfaen"/>
                            <w:b/>
                            <w:color w:val="FFFFFF"/>
                            <w:sz w:val="18"/>
                            <w:szCs w:val="18"/>
                            <w:lang w:val="ka-GE"/>
                          </w:rPr>
                          <w:t>გაცემული საარჩევნო ბიულეტენების რაოდენობა</w:t>
                        </w:r>
                        <w:r>
                          <w:rPr>
                            <w:rFonts w:ascii="Sylfaen" w:hAnsi="Sylfaen"/>
                            <w:b/>
                            <w:color w:val="FFFFFF"/>
                            <w:sz w:val="18"/>
                            <w:szCs w:val="18"/>
                            <w:lang w:val="ka-GE"/>
                          </w:rPr>
                          <w:t>ს</w:t>
                        </w:r>
                      </w:p>
                    </w:txbxContent>
                  </v:textbox>
                </v:roundrect>
                <v:roundrect id="AutoShape 258" o:spid="_x0000_s1123" style="position:absolute;left:24180;width:15431;height:6864;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2x/XcEA&#10;AADbAAAADwAAAGRycy9kb3ducmV2LnhtbESPS4vCMBSF98L8h3AH3GmqoGg1SkcQBne+GGZ3aa5N&#10;mOamNBmt/94IgsvDeXyc5bpztbhSG6xnBaNhBoK49NpypeB03A5mIEJE1lh7JgV3CrBeffSWmGt/&#10;4z1dD7ESaYRDjgpMjE0uZSgNOQxD3xAn7+JbhzHJtpK6xVsad7UcZ9lUOrScCAYb2hgq/w7/LkEm&#10;WTDbeVXci/Ov/eqOu5+T3SnV/+yKBYhIXXyHX+1vrWA2gueX9APk6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Nsf13BAAAA2wAAAA8AAAAAAAAAAAAAAAAAmAIAAGRycy9kb3du&#10;cmV2LnhtbFBLBQYAAAAABAAEAPUAAACGAwAAAAA=&#10;" fillcolor="#009b37" strokecolor="#009b37">
                  <v:textbox>
                    <w:txbxContent>
                      <w:p w14:paraId="3B110FA6" w14:textId="77777777" w:rsidR="00266441" w:rsidRPr="008C5D22" w:rsidRDefault="00266441" w:rsidP="00F65BA7">
                        <w:pPr>
                          <w:jc w:val="center"/>
                          <w:rPr>
                            <w:rFonts w:ascii="Sylfaen" w:hAnsi="Sylfaen"/>
                            <w:b/>
                            <w:color w:val="FFFFFF"/>
                            <w:sz w:val="18"/>
                            <w:szCs w:val="18"/>
                            <w:lang w:val="ka-GE"/>
                          </w:rPr>
                        </w:pPr>
                        <w:r w:rsidRPr="008C5D22">
                          <w:rPr>
                            <w:rFonts w:ascii="Sylfaen" w:hAnsi="Sylfaen"/>
                            <w:b/>
                            <w:color w:val="FFFFFF"/>
                            <w:sz w:val="18"/>
                            <w:szCs w:val="18"/>
                            <w:lang w:val="ka-GE"/>
                          </w:rPr>
                          <w:t>გაფუჭებული საარჩევნო ბიულეტენების რაოდენობა</w:t>
                        </w:r>
                      </w:p>
                    </w:txbxContent>
                  </v:textbox>
                </v:roundrect>
                <v:roundrect id="AutoShape 260" o:spid="_x0000_s1124" style="position:absolute;left:47485;width:14694;height:687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RpzW8EA&#10;AADbAAAADwAAAGRycy9kb3ducmV2LnhtbESPS4vCMBSF98L8h3AH3Gk6gqIdo3QEYXDnC5ndpbk2&#10;weamNBmt/94IgsvDeXyc+bJztbhSG6xnBV/DDARx6bXlSsFhvx5MQYSIrLH2TAruFGC5+OjNMdf+&#10;xlu67mIl0giHHBWYGJtcylAachiGviFO3tm3DmOSbSV1i7c07mo5yrKJdGg5EQw2tDJUXnb/LkHG&#10;WTDrWVXci+Of/en2m9PBbpTqf3bFN4hIXXyHX+1frWA6g+eX9APk4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0ac1vBAAAA2wAAAA8AAAAAAAAAAAAAAAAAmAIAAGRycy9kb3du&#10;cmV2LnhtbFBLBQYAAAAABAAEAPUAAACGAwAAAAA=&#10;" fillcolor="#009b37" strokecolor="#009b37">
                  <v:textbox>
                    <w:txbxContent>
                      <w:p w14:paraId="3BAC8CAC" w14:textId="77777777" w:rsidR="00266441" w:rsidRPr="008C5D22" w:rsidRDefault="00266441" w:rsidP="00F65BA7">
                        <w:pPr>
                          <w:jc w:val="center"/>
                          <w:rPr>
                            <w:rFonts w:ascii="Sylfaen" w:hAnsi="Sylfaen"/>
                            <w:b/>
                            <w:color w:val="FFFFFF"/>
                            <w:sz w:val="18"/>
                            <w:szCs w:val="18"/>
                            <w:lang w:val="ka-GE"/>
                          </w:rPr>
                        </w:pPr>
                        <w:r w:rsidRPr="008C5D22">
                          <w:rPr>
                            <w:rFonts w:ascii="Sylfaen" w:hAnsi="Sylfaen"/>
                            <w:b/>
                            <w:color w:val="FFFFFF"/>
                            <w:sz w:val="18"/>
                            <w:szCs w:val="18"/>
                            <w:lang w:val="ka-GE"/>
                          </w:rPr>
                          <w:t>ამომ</w:t>
                        </w:r>
                        <w:r>
                          <w:rPr>
                            <w:rFonts w:ascii="Sylfaen" w:hAnsi="Sylfaen"/>
                            <w:b/>
                            <w:color w:val="FFFFFF"/>
                            <w:sz w:val="18"/>
                            <w:szCs w:val="18"/>
                            <w:lang w:val="ka-GE"/>
                          </w:rPr>
                          <w:t>რჩეველთა  ხელმოწერების რაოდენობისა</w:t>
                        </w:r>
                      </w:p>
                    </w:txbxContent>
                  </v:textbox>
                </v:roundrect>
                <v:shape id="Picture 268" o:spid="_x0000_s1125" type="#_x0000_t75" style="position:absolute;left:17938;top:2901;width:4147;height:158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u3TPTBAAAA3AAAAA8AAABkcnMvZG93bnJldi54bWxET0uLwjAQvi/4H8II3tbEB8vSNYoo4oO9&#10;aF3wODSzbbGZlCZq/fdGELzNx/ecyay1lbhS40vHGgZ9BYI4c6bkXMMxXX1+g/AB2WDlmDTcycNs&#10;2vmYYGLcjfd0PYRcxBD2CWooQqgTKX1WkEXfdzVx5P5dYzFE2OTSNHiL4baSQ6W+pMWSY0OBNS0K&#10;ys6Hi9WAavt78vUy3anL8W8seZyu1yete912/gMiUBve4pd7Y+J8NYLnM/ECOX0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Ku3TPTBAAAA3AAAAA8AAAAAAAAAAAAAAAAAnwIA&#10;AGRycy9kb3ducmV2LnhtbFBLBQYAAAAABAAEAPcAAACNAwAAAAA=&#10;">
                  <v:imagedata r:id="rId59" o:title=""/>
                </v:shape>
                <v:shape id="Picture 269" o:spid="_x0000_s1126" type="#_x0000_t75" style="position:absolute;left:41656;top:3536;width:4146;height:158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Re1IDCAAAA3AAAAA8AAABkcnMvZG93bnJldi54bWxET99rwjAQfhf2P4Qb7E2TSRnSGUU2hm7s&#10;Ravg49Hc2mJzKUlau/9+GQi+3cf385br0bZiIB8axxqeZwoEcelMw5WGY/ExXYAIEdlg65g0/FKA&#10;9ephssTcuCvvaTjESqQQDjlqqGPscilDWZPFMHMdceJ+nLcYE/SVNB6vKdy2cq7Ui7TYcGqosaO3&#10;msrLobcaUH1+n0P3Xnyp/njKJGfFdnvW+ulx3LyCiDTGu/jm3pk0X2Xw/0y6QK7+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kXtSAwgAAANwAAAAPAAAAAAAAAAAAAAAAAJ8C&#10;AABkcnMvZG93bnJldi54bWxQSwUGAAAAAAQABAD3AAAAjgMAAAAA&#10;">
                  <v:imagedata r:id="rId59" o:title=""/>
                </v:shape>
                <v:shape id="Picture 270" o:spid="_x0000_s1127" type="#_x0000_t75" style="position:absolute;left:41656;top:2432;width:4146;height:15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sScRvCAAAA3AAAAA8AAABkcnMvZG93bnJldi54bWxET01rwkAQvQv9D8sI3syuJZaSuoq0iFV6&#10;qbHgcchOk2B2NmQ3Jv33bqHQ2zze56w2o23EjTpfO9awSBQI4sKZmksN53w3fwbhA7LBxjFp+CEP&#10;m/XDZIWZcQN/0u0UShFD2GeooQqhzaT0RUUWfeJa4sh9u85iiLArpelwiOG2kY9KPUmLNceGClt6&#10;rai4nnqrAdXh4+Lbt/yo+vNXKjnN9/uL1rPpuH0BEWgM/+I/97uJ89USfp+JF8j1H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LEnEbwgAAANwAAAAPAAAAAAAAAAAAAAAAAJ8C&#10;AABkcnMvZG93bnJldi54bWxQSwUGAAAAAAQABAD3AAAAjgMAAAAA&#10;">
                  <v:imagedata r:id="rId59" o:title=""/>
                </v:shape>
                <w10:wrap type="tight"/>
              </v:group>
            </w:pict>
          </mc:Fallback>
        </mc:AlternateContent>
      </w:r>
    </w:p>
    <w:p w14:paraId="4166D236" w14:textId="77777777" w:rsidR="00F65BA7" w:rsidRPr="0087347F" w:rsidRDefault="00F65BA7" w:rsidP="00F65BA7">
      <w:pPr>
        <w:widowControl w:val="0"/>
        <w:tabs>
          <w:tab w:val="left" w:pos="-450"/>
          <w:tab w:val="left" w:pos="0"/>
          <w:tab w:val="left" w:pos="330"/>
        </w:tabs>
        <w:spacing w:after="0"/>
        <w:ind w:right="-38"/>
        <w:jc w:val="both"/>
        <w:rPr>
          <w:rFonts w:ascii="Sylfaen" w:eastAsia="Times New Roman" w:hAnsi="Sylfaen" w:cs="DejaVu Sans"/>
          <w:sz w:val="21"/>
          <w:szCs w:val="21"/>
          <w:lang w:val="ka-GE"/>
        </w:rPr>
      </w:pPr>
    </w:p>
    <w:p w14:paraId="209B493F" w14:textId="77777777" w:rsidR="00F65BA7" w:rsidRPr="0087347F" w:rsidRDefault="00F65BA7" w:rsidP="00F65BA7">
      <w:pPr>
        <w:widowControl w:val="0"/>
        <w:tabs>
          <w:tab w:val="left" w:pos="-450"/>
          <w:tab w:val="left" w:pos="0"/>
          <w:tab w:val="left" w:pos="330"/>
        </w:tabs>
        <w:spacing w:before="120" w:after="120"/>
        <w:ind w:right="-40"/>
        <w:jc w:val="both"/>
        <w:rPr>
          <w:rFonts w:ascii="Sylfaen" w:eastAsia="Times New Roman" w:hAnsi="Sylfaen" w:cs="DejaVu Sans"/>
          <w:sz w:val="21"/>
          <w:szCs w:val="21"/>
          <w:lang w:val="ka-GE"/>
        </w:rPr>
      </w:pPr>
    </w:p>
    <w:p w14:paraId="0055B162" w14:textId="77777777" w:rsidR="00F65BA7" w:rsidRPr="0087347F" w:rsidRDefault="00F65BA7" w:rsidP="00F65BA7">
      <w:pPr>
        <w:widowControl w:val="0"/>
        <w:tabs>
          <w:tab w:val="left" w:pos="-450"/>
          <w:tab w:val="left" w:pos="0"/>
          <w:tab w:val="left" w:pos="330"/>
        </w:tabs>
        <w:spacing w:before="120" w:after="120"/>
        <w:ind w:right="-40"/>
        <w:jc w:val="both"/>
        <w:rPr>
          <w:rFonts w:ascii="Sylfaen" w:eastAsia="Times New Roman" w:hAnsi="Sylfaen" w:cs="DejaVu Sans"/>
          <w:sz w:val="21"/>
          <w:szCs w:val="21"/>
          <w:lang w:val="ka-GE"/>
        </w:rPr>
      </w:pPr>
    </w:p>
    <w:p w14:paraId="7282B89E" w14:textId="154D1A80" w:rsidR="00F65BA7" w:rsidRPr="0087347F" w:rsidRDefault="00F65BA7" w:rsidP="00F65BA7">
      <w:pPr>
        <w:widowControl w:val="0"/>
        <w:tabs>
          <w:tab w:val="left" w:pos="-450"/>
          <w:tab w:val="left" w:pos="0"/>
          <w:tab w:val="left" w:pos="330"/>
        </w:tabs>
        <w:spacing w:before="120" w:after="120"/>
        <w:ind w:right="-40"/>
        <w:jc w:val="both"/>
        <w:rPr>
          <w:rFonts w:ascii="Sylfaen" w:eastAsia="Times New Roman" w:hAnsi="Sylfaen" w:cs="DejaVu Sans"/>
          <w:sz w:val="21"/>
          <w:szCs w:val="21"/>
          <w:lang w:val="ka-GE"/>
        </w:rPr>
      </w:pPr>
      <w:r w:rsidRPr="0087347F">
        <w:rPr>
          <w:rFonts w:ascii="Sylfaen" w:eastAsia="Times New Roman" w:hAnsi="Sylfaen" w:cs="DejaVu Sans"/>
          <w:sz w:val="21"/>
          <w:szCs w:val="21"/>
          <w:lang w:val="ka-GE"/>
        </w:rPr>
        <w:t>თუ მონაცემებს შორის სხვაობა გამოვლინდა, ამომრჩეველთა რეგისტ</w:t>
      </w:r>
      <w:r w:rsidRPr="0087347F">
        <w:rPr>
          <w:rFonts w:ascii="Sylfaen" w:eastAsia="Times New Roman" w:hAnsi="Sylfaen" w:cs="DejaVu Sans"/>
          <w:sz w:val="21"/>
          <w:szCs w:val="21"/>
          <w:lang w:val="ka-GE"/>
        </w:rPr>
        <w:softHyphen/>
        <w:t xml:space="preserve">რატორმა დაუყოვნებლივ უნდა დაწეროს ახსნა-განმარტება, რომელიც უნდა დაურთოთ კენჭისყრის შედეგების შემაჯამებელ ოქმს, ხოლო მასში ასახული მონაცემები გაითვალისწინოთ შემაჯამებელი ოქმის შევსებისას. </w:t>
      </w:r>
    </w:p>
    <w:p w14:paraId="1BF17233" w14:textId="77777777" w:rsidR="00F65BA7" w:rsidRPr="0087347F" w:rsidRDefault="00F65BA7" w:rsidP="00F65BA7">
      <w:pPr>
        <w:widowControl w:val="0"/>
        <w:tabs>
          <w:tab w:val="left" w:pos="-450"/>
          <w:tab w:val="left" w:pos="0"/>
          <w:tab w:val="left" w:pos="330"/>
        </w:tabs>
        <w:spacing w:before="120" w:after="120"/>
        <w:ind w:right="-40"/>
        <w:jc w:val="both"/>
        <w:rPr>
          <w:rFonts w:ascii="Sylfaen" w:eastAsia="Times New Roman" w:hAnsi="Sylfaen" w:cs="DejaVu Sans"/>
          <w:sz w:val="21"/>
          <w:szCs w:val="21"/>
          <w:lang w:val="ka-GE"/>
        </w:rPr>
      </w:pPr>
      <w:r w:rsidRPr="0087347F">
        <w:rPr>
          <w:rFonts w:ascii="Sylfaen" w:eastAsia="Times New Roman" w:hAnsi="Sylfaen" w:cs="DejaVu Sans"/>
          <w:sz w:val="21"/>
          <w:szCs w:val="21"/>
          <w:lang w:val="ka-GE"/>
        </w:rPr>
        <w:t xml:space="preserve">დააჯამეთ თითოეული რეგისტრატორისგან 10:00, 12:00, 15:00, 17:00 საათზე მიღებული ხელმოწერების რაოდენობა მათ მიერ დაწერილი ახსნა-განმარტებების (ასეთის არსებობის შემთხვევაში) გათვალისწინებით და მონაცემი დაუყოვნებლივ გააგზავნეთ მოკლე ტექსტური შეტყობინებით (sms-ით) საოლქო საარჩევნო კომისიის მიერ მოწოდებულ ნომერზე. </w:t>
      </w:r>
    </w:p>
    <w:p w14:paraId="18B6C680" w14:textId="3DC2E5AA" w:rsidR="00F65BA7" w:rsidRPr="0087347F" w:rsidRDefault="00F65BA7" w:rsidP="00F65BA7">
      <w:pPr>
        <w:widowControl w:val="0"/>
        <w:tabs>
          <w:tab w:val="left" w:pos="-450"/>
          <w:tab w:val="left" w:pos="0"/>
          <w:tab w:val="left" w:pos="330"/>
        </w:tabs>
        <w:spacing w:before="120" w:after="120"/>
        <w:ind w:right="-40"/>
        <w:jc w:val="both"/>
        <w:rPr>
          <w:rFonts w:ascii="Sylfaen" w:eastAsia="Times New Roman" w:hAnsi="Sylfaen" w:cs="DejaVu Sans"/>
          <w:sz w:val="21"/>
          <w:szCs w:val="21"/>
          <w:lang w:val="ka-GE"/>
        </w:rPr>
      </w:pPr>
      <w:r w:rsidRPr="0087347F">
        <w:rPr>
          <w:rFonts w:ascii="Sylfaen" w:eastAsia="Times New Roman" w:hAnsi="Sylfaen" w:cs="DejaVu Sans"/>
          <w:sz w:val="21"/>
          <w:szCs w:val="21"/>
          <w:lang w:val="ka-GE"/>
        </w:rPr>
        <w:t>12:00 და 17:00 საათზე ამომრჩეველთა სიებში დათვლილი კენჭისყრაში მონაწილე ამო</w:t>
      </w:r>
      <w:r w:rsidR="002E3904" w:rsidRPr="0087347F">
        <w:rPr>
          <w:rFonts w:ascii="Sylfaen" w:eastAsia="Times New Roman" w:hAnsi="Sylfaen" w:cs="DejaVu Sans"/>
          <w:sz w:val="21"/>
          <w:szCs w:val="21"/>
          <w:lang w:val="ka-GE"/>
        </w:rPr>
        <w:t>მ</w:t>
      </w:r>
      <w:r w:rsidRPr="0087347F">
        <w:rPr>
          <w:rFonts w:ascii="Sylfaen" w:eastAsia="Times New Roman" w:hAnsi="Sylfaen" w:cs="DejaVu Sans"/>
          <w:sz w:val="21"/>
          <w:szCs w:val="21"/>
          <w:lang w:val="ka-GE"/>
        </w:rPr>
        <w:t>რჩეველთა ხელმოწერების რაოდენობა კომისიის მდივანს მიათითებინეთ კენჭისყრის დღის ჩანაწერთა წიგნში და კენჭისყრის შედე</w:t>
      </w:r>
      <w:r w:rsidRPr="0087347F">
        <w:rPr>
          <w:rFonts w:ascii="Sylfaen" w:eastAsia="Times New Roman" w:hAnsi="Sylfaen" w:cs="DejaVu Sans"/>
          <w:sz w:val="21"/>
          <w:szCs w:val="21"/>
          <w:lang w:val="ka-GE"/>
        </w:rPr>
        <w:softHyphen/>
        <w:t xml:space="preserve">გების სადემონსტრაციო ოქმში (საარჩევნო კოდექსი </w:t>
      </w:r>
      <w:r w:rsidRPr="0087347F">
        <w:rPr>
          <w:rFonts w:ascii="Times New Roman" w:eastAsia="Times New Roman" w:hAnsi="Times New Roman" w:cs="Times New Roman"/>
          <w:sz w:val="21"/>
          <w:szCs w:val="21"/>
          <w:lang w:val="ka-GE"/>
        </w:rPr>
        <w:t>‒</w:t>
      </w:r>
      <w:r w:rsidRPr="0087347F">
        <w:rPr>
          <w:rFonts w:ascii="Sylfaen" w:eastAsia="Times New Roman" w:hAnsi="Sylfaen" w:cs="DejaVu Sans"/>
          <w:sz w:val="21"/>
          <w:szCs w:val="21"/>
          <w:lang w:val="ka-GE"/>
        </w:rPr>
        <w:t xml:space="preserve"> </w:t>
      </w:r>
      <w:r w:rsidRPr="0087347F">
        <w:rPr>
          <w:rFonts w:ascii="Sylfaen" w:eastAsia="Times New Roman" w:hAnsi="Sylfaen" w:cs="Sylfaen"/>
          <w:sz w:val="21"/>
          <w:szCs w:val="21"/>
          <w:lang w:val="ka-GE"/>
        </w:rPr>
        <w:t>მუხლი</w:t>
      </w:r>
      <w:r w:rsidRPr="0087347F">
        <w:rPr>
          <w:rFonts w:ascii="Sylfaen" w:eastAsia="Times New Roman" w:hAnsi="Sylfaen" w:cs="DejaVu Sans"/>
          <w:sz w:val="21"/>
          <w:szCs w:val="21"/>
          <w:lang w:val="ka-GE"/>
        </w:rPr>
        <w:t xml:space="preserve"> 65.6).</w:t>
      </w:r>
    </w:p>
    <w:p w14:paraId="36E9EA47" w14:textId="3F465C4C" w:rsidR="00F65BA7" w:rsidRPr="0087347F" w:rsidRDefault="00F65BA7" w:rsidP="00F65BA7">
      <w:pPr>
        <w:widowControl w:val="0"/>
        <w:tabs>
          <w:tab w:val="left" w:pos="-450"/>
          <w:tab w:val="left" w:pos="0"/>
          <w:tab w:val="left" w:pos="330"/>
        </w:tabs>
        <w:spacing w:after="0"/>
        <w:ind w:right="-38"/>
        <w:rPr>
          <w:rFonts w:ascii="Sylfaen" w:eastAsia="Times New Roman" w:hAnsi="Sylfaen" w:cs="DejaVu Sans"/>
          <w:sz w:val="21"/>
          <w:szCs w:val="21"/>
          <w:lang w:val="ka-GE"/>
        </w:rPr>
      </w:pPr>
      <w:r w:rsidRPr="0087347F">
        <w:rPr>
          <w:rFonts w:ascii="Sylfaen" w:eastAsia="Times New Roman" w:hAnsi="Sylfaen" w:cs="DejaVu Sans"/>
          <w:sz w:val="21"/>
          <w:szCs w:val="21"/>
          <w:lang w:val="ka-GE"/>
        </w:rPr>
        <w:t>____________________________________________________________________________________________________</w:t>
      </w:r>
    </w:p>
    <w:p w14:paraId="46CD6E19" w14:textId="77777777" w:rsidR="00F65BA7" w:rsidRPr="0087347F" w:rsidRDefault="00F65BA7" w:rsidP="00F65BA7">
      <w:pPr>
        <w:widowControl w:val="0"/>
        <w:tabs>
          <w:tab w:val="left" w:pos="-90"/>
          <w:tab w:val="left" w:pos="90"/>
          <w:tab w:val="left" w:pos="720"/>
          <w:tab w:val="left" w:pos="900"/>
        </w:tabs>
        <w:spacing w:before="120" w:after="0"/>
        <w:ind w:left="220" w:right="-38" w:hanging="274"/>
        <w:jc w:val="both"/>
        <w:rPr>
          <w:rFonts w:ascii="Sylfaen" w:eastAsia="Times New Roman" w:hAnsi="Sylfaen" w:cs="DejaVu Sans"/>
          <w:sz w:val="21"/>
          <w:szCs w:val="21"/>
          <w:lang w:val="ka-GE"/>
        </w:rPr>
      </w:pPr>
      <w:r w:rsidRPr="0087347F">
        <w:rPr>
          <w:rFonts w:ascii="Sylfaen" w:eastAsia="Times New Roman" w:hAnsi="Sylfaen" w:cs="DejaVu Sans"/>
          <w:b/>
          <w:sz w:val="21"/>
          <w:szCs w:val="21"/>
          <w:lang w:val="ka-GE"/>
        </w:rPr>
        <w:t>20:00 საათამდე</w:t>
      </w:r>
    </w:p>
    <w:p w14:paraId="520599C9" w14:textId="77777777" w:rsidR="00F65BA7" w:rsidRPr="0087347F" w:rsidRDefault="00F65BA7" w:rsidP="00F65BA7">
      <w:pPr>
        <w:widowControl w:val="0"/>
        <w:tabs>
          <w:tab w:val="left" w:pos="-450"/>
          <w:tab w:val="left" w:pos="330"/>
          <w:tab w:val="left" w:pos="360"/>
          <w:tab w:val="left" w:pos="900"/>
        </w:tabs>
        <w:spacing w:after="0"/>
        <w:ind w:right="-43"/>
        <w:jc w:val="both"/>
        <w:rPr>
          <w:rFonts w:ascii="Sylfaen" w:eastAsia="Times New Roman" w:hAnsi="Sylfaen" w:cs="DejaVu Sans"/>
          <w:sz w:val="21"/>
          <w:szCs w:val="21"/>
          <w:lang w:val="ka-GE"/>
        </w:rPr>
      </w:pPr>
      <w:r w:rsidRPr="0087347F">
        <w:rPr>
          <w:rFonts w:ascii="Sylfaen" w:eastAsia="Times New Roman" w:hAnsi="Sylfaen" w:cs="DejaVu Sans"/>
          <w:sz w:val="21"/>
          <w:szCs w:val="21"/>
          <w:lang w:val="ka-GE"/>
        </w:rPr>
        <w:t xml:space="preserve">გადასატანი საარჩევნო ყუთი საარჩევნო უბანზე უნდა დაბრუნდეს არაუგვიანეს 20 საათისა (საარჩევნო </w:t>
      </w:r>
      <w:r w:rsidRPr="0087347F">
        <w:rPr>
          <w:rFonts w:ascii="Sylfaen" w:eastAsia="Times New Roman" w:hAnsi="Sylfaen" w:cs="DejaVu Sans"/>
          <w:sz w:val="21"/>
          <w:szCs w:val="21"/>
          <w:lang w:val="ka-GE"/>
        </w:rPr>
        <w:lastRenderedPageBreak/>
        <w:t xml:space="preserve">კოდექსი </w:t>
      </w:r>
      <w:r w:rsidRPr="0087347F">
        <w:rPr>
          <w:rFonts w:ascii="Times New Roman" w:eastAsia="Times New Roman" w:hAnsi="Times New Roman" w:cs="Times New Roman"/>
          <w:sz w:val="21"/>
          <w:szCs w:val="21"/>
          <w:lang w:val="ka-GE"/>
        </w:rPr>
        <w:t>‒</w:t>
      </w:r>
      <w:r w:rsidRPr="0087347F">
        <w:rPr>
          <w:rFonts w:ascii="Sylfaen" w:eastAsia="Times New Roman" w:hAnsi="Sylfaen" w:cs="DejaVu Sans"/>
          <w:sz w:val="21"/>
          <w:szCs w:val="21"/>
          <w:lang w:val="ka-GE"/>
        </w:rPr>
        <w:t xml:space="preserve"> </w:t>
      </w:r>
      <w:r w:rsidRPr="0087347F">
        <w:rPr>
          <w:rFonts w:ascii="Sylfaen" w:eastAsia="Times New Roman" w:hAnsi="Sylfaen" w:cs="Sylfaen"/>
          <w:sz w:val="21"/>
          <w:szCs w:val="21"/>
          <w:lang w:val="ka-GE"/>
        </w:rPr>
        <w:t>მუხლი</w:t>
      </w:r>
      <w:r w:rsidRPr="0087347F">
        <w:rPr>
          <w:rFonts w:ascii="Sylfaen" w:eastAsia="Times New Roman" w:hAnsi="Sylfaen" w:cs="DejaVu Sans"/>
          <w:sz w:val="21"/>
          <w:szCs w:val="21"/>
          <w:lang w:val="ka-GE"/>
        </w:rPr>
        <w:t xml:space="preserve"> 66.1). </w:t>
      </w:r>
      <w:r w:rsidRPr="0087347F">
        <w:rPr>
          <w:rFonts w:ascii="Sylfaen" w:eastAsia="Times New Roman" w:hAnsi="Sylfaen" w:cs="Sylfaen"/>
          <w:sz w:val="21"/>
          <w:szCs w:val="21"/>
          <w:lang w:val="ka-GE"/>
        </w:rPr>
        <w:t>მიუთითეთ</w:t>
      </w:r>
      <w:r w:rsidRPr="0087347F">
        <w:rPr>
          <w:rFonts w:ascii="Sylfaen" w:eastAsia="Times New Roman" w:hAnsi="Sylfaen" w:cs="DejaVu Sans"/>
          <w:sz w:val="21"/>
          <w:szCs w:val="21"/>
          <w:lang w:val="ka-GE"/>
        </w:rPr>
        <w:t xml:space="preserve"> </w:t>
      </w:r>
      <w:r w:rsidRPr="0087347F">
        <w:rPr>
          <w:rFonts w:ascii="Sylfaen" w:eastAsia="Times New Roman" w:hAnsi="Sylfaen" w:cs="Sylfaen"/>
          <w:sz w:val="21"/>
          <w:szCs w:val="21"/>
          <w:lang w:val="ka-GE"/>
        </w:rPr>
        <w:t>კომისიის</w:t>
      </w:r>
      <w:r w:rsidRPr="0087347F">
        <w:rPr>
          <w:rFonts w:ascii="Sylfaen" w:eastAsia="Times New Roman" w:hAnsi="Sylfaen" w:cs="DejaVu Sans"/>
          <w:sz w:val="21"/>
          <w:szCs w:val="21"/>
          <w:lang w:val="ka-GE"/>
        </w:rPr>
        <w:t xml:space="preserve"> </w:t>
      </w:r>
      <w:r w:rsidRPr="0087347F">
        <w:rPr>
          <w:rFonts w:ascii="Sylfaen" w:eastAsia="Times New Roman" w:hAnsi="Sylfaen" w:cs="Sylfaen"/>
          <w:sz w:val="21"/>
          <w:szCs w:val="21"/>
          <w:lang w:val="ka-GE"/>
        </w:rPr>
        <w:t>მდივანს</w:t>
      </w:r>
      <w:r w:rsidRPr="0087347F">
        <w:rPr>
          <w:rFonts w:ascii="Sylfaen" w:eastAsia="Times New Roman" w:hAnsi="Sylfaen" w:cs="DejaVu Sans"/>
          <w:sz w:val="21"/>
          <w:szCs w:val="21"/>
          <w:lang w:val="ka-GE"/>
        </w:rPr>
        <w:t xml:space="preserve"> </w:t>
      </w:r>
      <w:r w:rsidRPr="0087347F">
        <w:rPr>
          <w:rFonts w:ascii="Sylfaen" w:eastAsia="Times New Roman" w:hAnsi="Sylfaen" w:cs="Sylfaen"/>
          <w:sz w:val="21"/>
          <w:szCs w:val="21"/>
          <w:lang w:val="ka-GE"/>
        </w:rPr>
        <w:t>კენჭისყრის</w:t>
      </w:r>
      <w:r w:rsidRPr="0087347F">
        <w:rPr>
          <w:rFonts w:ascii="Sylfaen" w:eastAsia="Times New Roman" w:hAnsi="Sylfaen" w:cs="DejaVu Sans"/>
          <w:sz w:val="21"/>
          <w:szCs w:val="21"/>
          <w:lang w:val="ka-GE"/>
        </w:rPr>
        <w:t xml:space="preserve"> </w:t>
      </w:r>
      <w:r w:rsidRPr="0087347F">
        <w:rPr>
          <w:rFonts w:ascii="Sylfaen" w:eastAsia="Times New Roman" w:hAnsi="Sylfaen" w:cs="Sylfaen"/>
          <w:sz w:val="21"/>
          <w:szCs w:val="21"/>
          <w:lang w:val="ka-GE"/>
        </w:rPr>
        <w:t>დღის</w:t>
      </w:r>
      <w:r w:rsidRPr="0087347F">
        <w:rPr>
          <w:rFonts w:ascii="Sylfaen" w:eastAsia="Times New Roman" w:hAnsi="Sylfaen" w:cs="DejaVu Sans"/>
          <w:sz w:val="21"/>
          <w:szCs w:val="21"/>
          <w:lang w:val="ka-GE"/>
        </w:rPr>
        <w:t xml:space="preserve"> </w:t>
      </w:r>
      <w:r w:rsidRPr="0087347F">
        <w:rPr>
          <w:rFonts w:ascii="Sylfaen" w:eastAsia="Times New Roman" w:hAnsi="Sylfaen" w:cs="Sylfaen"/>
          <w:sz w:val="21"/>
          <w:szCs w:val="21"/>
          <w:lang w:val="ka-GE"/>
        </w:rPr>
        <w:t>ჩანაწერთა</w:t>
      </w:r>
      <w:r w:rsidRPr="0087347F">
        <w:rPr>
          <w:rFonts w:ascii="Sylfaen" w:eastAsia="Times New Roman" w:hAnsi="Sylfaen" w:cs="DejaVu Sans"/>
          <w:sz w:val="21"/>
          <w:szCs w:val="21"/>
          <w:lang w:val="ka-GE"/>
        </w:rPr>
        <w:t xml:space="preserve"> </w:t>
      </w:r>
      <w:r w:rsidRPr="0087347F">
        <w:rPr>
          <w:rFonts w:ascii="Sylfaen" w:eastAsia="Times New Roman" w:hAnsi="Sylfaen" w:cs="Sylfaen"/>
          <w:sz w:val="21"/>
          <w:szCs w:val="21"/>
          <w:lang w:val="ka-GE"/>
        </w:rPr>
        <w:t>წიგნში</w:t>
      </w:r>
      <w:r w:rsidRPr="0087347F">
        <w:rPr>
          <w:rFonts w:ascii="Sylfaen" w:eastAsia="Times New Roman" w:hAnsi="Sylfaen" w:cs="DejaVu Sans"/>
          <w:sz w:val="21"/>
          <w:szCs w:val="21"/>
          <w:lang w:val="ka-GE"/>
        </w:rPr>
        <w:t xml:space="preserve"> </w:t>
      </w:r>
      <w:r w:rsidRPr="0087347F">
        <w:rPr>
          <w:rFonts w:ascii="Sylfaen" w:eastAsia="Times New Roman" w:hAnsi="Sylfaen" w:cs="Sylfaen"/>
          <w:sz w:val="21"/>
          <w:szCs w:val="21"/>
          <w:lang w:val="ka-GE"/>
        </w:rPr>
        <w:t>შეიტანოს</w:t>
      </w:r>
      <w:r w:rsidRPr="0087347F">
        <w:rPr>
          <w:rFonts w:ascii="Sylfaen" w:eastAsia="Times New Roman" w:hAnsi="Sylfaen" w:cs="DejaVu Sans"/>
          <w:sz w:val="21"/>
          <w:szCs w:val="21"/>
          <w:lang w:val="ka-GE"/>
        </w:rPr>
        <w:t xml:space="preserve"> </w:t>
      </w:r>
      <w:r w:rsidRPr="0087347F">
        <w:rPr>
          <w:rFonts w:ascii="Sylfaen" w:eastAsia="Times New Roman" w:hAnsi="Sylfaen" w:cs="Sylfaen"/>
          <w:sz w:val="21"/>
          <w:szCs w:val="21"/>
          <w:lang w:val="ka-GE"/>
        </w:rPr>
        <w:t>გადასატანი</w:t>
      </w:r>
      <w:r w:rsidRPr="0087347F">
        <w:rPr>
          <w:rFonts w:ascii="Sylfaen" w:eastAsia="Times New Roman" w:hAnsi="Sylfaen" w:cs="DejaVu Sans"/>
          <w:sz w:val="21"/>
          <w:szCs w:val="21"/>
          <w:lang w:val="ka-GE"/>
        </w:rPr>
        <w:t xml:space="preserve"> </w:t>
      </w:r>
      <w:r w:rsidRPr="0087347F">
        <w:rPr>
          <w:rFonts w:ascii="Sylfaen" w:eastAsia="Times New Roman" w:hAnsi="Sylfaen" w:cs="Sylfaen"/>
          <w:sz w:val="21"/>
          <w:szCs w:val="21"/>
          <w:lang w:val="ka-GE"/>
        </w:rPr>
        <w:t>საარჩევნო</w:t>
      </w:r>
      <w:r w:rsidRPr="0087347F">
        <w:rPr>
          <w:rFonts w:ascii="Sylfaen" w:eastAsia="Times New Roman" w:hAnsi="Sylfaen" w:cs="DejaVu Sans"/>
          <w:sz w:val="21"/>
          <w:szCs w:val="21"/>
          <w:lang w:val="ka-GE"/>
        </w:rPr>
        <w:t xml:space="preserve"> </w:t>
      </w:r>
      <w:r w:rsidRPr="0087347F">
        <w:rPr>
          <w:rFonts w:ascii="Sylfaen" w:eastAsia="Times New Roman" w:hAnsi="Sylfaen" w:cs="Sylfaen"/>
          <w:sz w:val="21"/>
          <w:szCs w:val="21"/>
          <w:lang w:val="ka-GE"/>
        </w:rPr>
        <w:t>ყუთით</w:t>
      </w:r>
      <w:r w:rsidRPr="0087347F">
        <w:rPr>
          <w:rFonts w:ascii="Sylfaen" w:eastAsia="Times New Roman" w:hAnsi="Sylfaen" w:cs="DejaVu Sans"/>
          <w:sz w:val="21"/>
          <w:szCs w:val="21"/>
          <w:lang w:val="ka-GE"/>
        </w:rPr>
        <w:t xml:space="preserve"> </w:t>
      </w:r>
      <w:r w:rsidRPr="0087347F">
        <w:rPr>
          <w:rFonts w:ascii="Sylfaen" w:eastAsia="Times New Roman" w:hAnsi="Sylfaen" w:cs="Sylfaen"/>
          <w:sz w:val="21"/>
          <w:szCs w:val="21"/>
          <w:lang w:val="ka-GE"/>
        </w:rPr>
        <w:t>კენჭისყრის</w:t>
      </w:r>
      <w:r w:rsidRPr="0087347F">
        <w:rPr>
          <w:rFonts w:ascii="Sylfaen" w:eastAsia="Times New Roman" w:hAnsi="Sylfaen" w:cs="DejaVu Sans"/>
          <w:sz w:val="21"/>
          <w:szCs w:val="21"/>
          <w:lang w:val="ka-GE"/>
        </w:rPr>
        <w:t xml:space="preserve"> </w:t>
      </w:r>
      <w:r w:rsidRPr="0087347F">
        <w:rPr>
          <w:rFonts w:ascii="Sylfaen" w:eastAsia="Times New Roman" w:hAnsi="Sylfaen" w:cs="Sylfaen"/>
          <w:sz w:val="21"/>
          <w:szCs w:val="21"/>
          <w:lang w:val="ka-GE"/>
        </w:rPr>
        <w:t>დასრულების</w:t>
      </w:r>
      <w:r w:rsidRPr="0087347F">
        <w:rPr>
          <w:rFonts w:ascii="Sylfaen" w:eastAsia="Times New Roman" w:hAnsi="Sylfaen" w:cs="DejaVu Sans"/>
          <w:sz w:val="21"/>
          <w:szCs w:val="21"/>
          <w:lang w:val="ka-GE"/>
        </w:rPr>
        <w:t xml:space="preserve"> </w:t>
      </w:r>
      <w:r w:rsidRPr="0087347F">
        <w:rPr>
          <w:rFonts w:ascii="Sylfaen" w:eastAsia="Times New Roman" w:hAnsi="Sylfaen" w:cs="Sylfaen"/>
          <w:sz w:val="21"/>
          <w:szCs w:val="21"/>
          <w:lang w:val="ka-GE"/>
        </w:rPr>
        <w:t>შემდეგ</w:t>
      </w:r>
      <w:r w:rsidRPr="0087347F">
        <w:rPr>
          <w:rFonts w:ascii="Sylfaen" w:eastAsia="Times New Roman" w:hAnsi="Sylfaen" w:cs="DejaVu Sans"/>
          <w:sz w:val="21"/>
          <w:szCs w:val="21"/>
          <w:lang w:val="ka-GE"/>
        </w:rPr>
        <w:t xml:space="preserve"> </w:t>
      </w:r>
      <w:r w:rsidRPr="0087347F">
        <w:rPr>
          <w:rFonts w:ascii="Sylfaen" w:eastAsia="Times New Roman" w:hAnsi="Sylfaen" w:cs="Sylfaen"/>
          <w:sz w:val="21"/>
          <w:szCs w:val="21"/>
          <w:lang w:val="ka-GE"/>
        </w:rPr>
        <w:t>დარჩენილ</w:t>
      </w:r>
      <w:r w:rsidRPr="0087347F">
        <w:rPr>
          <w:rFonts w:ascii="Sylfaen" w:eastAsia="Times New Roman" w:hAnsi="Sylfaen" w:cs="DejaVu Sans"/>
          <w:sz w:val="21"/>
          <w:szCs w:val="21"/>
          <w:lang w:val="ka-GE"/>
        </w:rPr>
        <w:t>ი გამოუყენებელი საარჩევნო ბიულეტენების რაოდენობა და გადასატანი საარჩევნო ყუთის საარჩევნო უბანში დაბრუნების დრო.</w:t>
      </w:r>
    </w:p>
    <w:p w14:paraId="3BE992A8" w14:textId="7BEC9CC0" w:rsidR="00BF06A8" w:rsidRPr="0087347F" w:rsidRDefault="00F65BA7" w:rsidP="00E56F80">
      <w:pPr>
        <w:widowControl w:val="0"/>
        <w:tabs>
          <w:tab w:val="left" w:pos="-450"/>
          <w:tab w:val="left" w:pos="330"/>
          <w:tab w:val="left" w:pos="360"/>
          <w:tab w:val="left" w:pos="900"/>
        </w:tabs>
        <w:spacing w:after="0"/>
        <w:ind w:right="-43"/>
        <w:rPr>
          <w:rFonts w:ascii="Sylfaen" w:eastAsia="Times New Roman" w:hAnsi="Sylfaen" w:cs="DejaVu Sans"/>
          <w:sz w:val="21"/>
          <w:szCs w:val="21"/>
          <w:lang w:val="ka-GE"/>
        </w:rPr>
      </w:pPr>
      <w:r w:rsidRPr="0087347F">
        <w:rPr>
          <w:rFonts w:ascii="Sylfaen" w:eastAsia="Times New Roman" w:hAnsi="Sylfaen" w:cs="DejaVu Sans"/>
          <w:sz w:val="21"/>
          <w:szCs w:val="21"/>
          <w:lang w:val="ka-GE"/>
        </w:rPr>
        <w:t>_________________________________________________________________________</w:t>
      </w:r>
      <w:r w:rsidR="00E56F80" w:rsidRPr="0087347F">
        <w:rPr>
          <w:rFonts w:ascii="Sylfaen" w:eastAsia="Times New Roman" w:hAnsi="Sylfaen" w:cs="DejaVu Sans"/>
          <w:sz w:val="21"/>
          <w:szCs w:val="21"/>
          <w:lang w:val="ka-GE"/>
        </w:rPr>
        <w:t>___________________________</w:t>
      </w:r>
    </w:p>
    <w:p w14:paraId="0AABFA52" w14:textId="77777777" w:rsidR="00F65BA7" w:rsidRPr="0087347F" w:rsidRDefault="00F65BA7" w:rsidP="00F65BA7">
      <w:pPr>
        <w:widowControl w:val="0"/>
        <w:tabs>
          <w:tab w:val="left" w:pos="90"/>
          <w:tab w:val="left" w:pos="360"/>
          <w:tab w:val="left" w:pos="900"/>
        </w:tabs>
        <w:spacing w:before="80" w:after="0"/>
        <w:ind w:left="216" w:right="-43" w:hanging="274"/>
        <w:jc w:val="both"/>
        <w:rPr>
          <w:rFonts w:ascii="Sylfaen" w:eastAsia="Times New Roman" w:hAnsi="Sylfaen" w:cs="DejaVu Sans"/>
          <w:b/>
          <w:sz w:val="21"/>
          <w:szCs w:val="21"/>
          <w:lang w:val="ka-GE"/>
        </w:rPr>
      </w:pPr>
      <w:r w:rsidRPr="0087347F">
        <w:rPr>
          <w:rFonts w:ascii="Sylfaen" w:eastAsia="Times New Roman" w:hAnsi="Sylfaen" w:cs="DejaVu Sans"/>
          <w:b/>
          <w:sz w:val="21"/>
          <w:szCs w:val="21"/>
          <w:lang w:val="ka-GE"/>
        </w:rPr>
        <w:t xml:space="preserve">20:00 საათიდან საარჩევნო ყუთის გახსნამდე </w:t>
      </w:r>
    </w:p>
    <w:p w14:paraId="02AED39D" w14:textId="77777777" w:rsidR="00F65BA7" w:rsidRPr="0087347F" w:rsidRDefault="00F65BA7" w:rsidP="00F65BA7">
      <w:pPr>
        <w:widowControl w:val="0"/>
        <w:numPr>
          <w:ilvl w:val="1"/>
          <w:numId w:val="13"/>
        </w:numPr>
        <w:tabs>
          <w:tab w:val="left" w:pos="180"/>
          <w:tab w:val="left" w:pos="270"/>
          <w:tab w:val="left" w:pos="360"/>
        </w:tabs>
        <w:spacing w:after="0"/>
        <w:ind w:left="270" w:right="-38" w:hanging="270"/>
        <w:jc w:val="both"/>
        <w:rPr>
          <w:rFonts w:ascii="Sylfaen" w:eastAsia="Times New Roman" w:hAnsi="Sylfaen" w:cs="DejaVu Sans"/>
          <w:sz w:val="21"/>
          <w:szCs w:val="21"/>
          <w:lang w:val="ka-GE"/>
        </w:rPr>
      </w:pPr>
      <w:r w:rsidRPr="0087347F">
        <w:rPr>
          <w:rFonts w:ascii="Sylfaen" w:eastAsia="Times New Roman" w:hAnsi="Sylfaen" w:cs="DejaVu Sans"/>
          <w:sz w:val="21"/>
          <w:szCs w:val="21"/>
          <w:lang w:val="ka-GE"/>
        </w:rPr>
        <w:t xml:space="preserve">20:00 საათზე კენჭისყრა დასრულებულად გამოაცხადეთ. დაავალეთ კომისიის ერთ-ერთ წევრს, დაითვალოს რიგში მდგომი ამომრჩევლების რაოდენობა (ასეთის არსებობის შემთხვევაში). კენჭისყრის დასრულების შემდეგ დახურეთ საარჩევნო უბნის კარი და დალუქეთ საარჩევნო ყუთის ჭრილი </w:t>
      </w:r>
      <w:r w:rsidRPr="0087347F">
        <w:rPr>
          <w:rFonts w:ascii="Sylfaen" w:eastAsia="Times New Roman" w:hAnsi="Sylfaen" w:cs="DejaVu Sans"/>
          <w:i/>
          <w:sz w:val="21"/>
          <w:szCs w:val="21"/>
          <w:lang w:val="ka-GE"/>
        </w:rPr>
        <w:t>(</w:t>
      </w:r>
      <w:r w:rsidRPr="0087347F">
        <w:rPr>
          <w:rFonts w:ascii="Sylfaen" w:eastAsia="Times New Roman" w:hAnsi="Sylfaen" w:cs="DejaVu Sans"/>
          <w:bCs/>
          <w:i/>
          <w:sz w:val="21"/>
          <w:szCs w:val="21"/>
          <w:lang w:val="ka-GE"/>
        </w:rPr>
        <w:t xml:space="preserve">საარჩევნო კოდექსი - </w:t>
      </w:r>
      <w:r w:rsidRPr="0087347F">
        <w:rPr>
          <w:rFonts w:ascii="Sylfaen" w:eastAsia="Times New Roman" w:hAnsi="Sylfaen" w:cs="DejaVu Sans"/>
          <w:i/>
          <w:sz w:val="21"/>
          <w:szCs w:val="21"/>
          <w:lang w:val="ka-GE"/>
        </w:rPr>
        <w:t>მუხლი 65.8)</w:t>
      </w:r>
      <w:r w:rsidRPr="0087347F">
        <w:rPr>
          <w:rFonts w:ascii="Sylfaen" w:eastAsia="Times New Roman" w:hAnsi="Sylfaen" w:cs="DejaVu Sans"/>
          <w:sz w:val="21"/>
          <w:szCs w:val="21"/>
          <w:lang w:val="ka-GE"/>
        </w:rPr>
        <w:t>.</w:t>
      </w:r>
      <w:r w:rsidRPr="0087347F">
        <w:rPr>
          <w:rFonts w:ascii="Sylfaen" w:eastAsia="Times New Roman" w:hAnsi="Sylfaen" w:cs="DejaVu Sans"/>
          <w:i/>
          <w:sz w:val="21"/>
          <w:szCs w:val="21"/>
          <w:lang w:val="ka-GE"/>
        </w:rPr>
        <w:t xml:space="preserve"> </w:t>
      </w:r>
    </w:p>
    <w:p w14:paraId="07F8EDE1" w14:textId="77777777" w:rsidR="00F65BA7" w:rsidRPr="0087347F" w:rsidRDefault="00F65BA7" w:rsidP="00F65BA7">
      <w:pPr>
        <w:widowControl w:val="0"/>
        <w:tabs>
          <w:tab w:val="left" w:pos="180"/>
          <w:tab w:val="left" w:pos="270"/>
          <w:tab w:val="left" w:pos="360"/>
        </w:tabs>
        <w:spacing w:after="0"/>
        <w:ind w:left="270" w:right="-38"/>
        <w:jc w:val="both"/>
        <w:rPr>
          <w:rFonts w:ascii="Sylfaen" w:eastAsia="Times New Roman" w:hAnsi="Sylfaen" w:cs="DejaVu Sans"/>
          <w:sz w:val="21"/>
          <w:szCs w:val="21"/>
          <w:lang w:val="ka-GE"/>
        </w:rPr>
      </w:pPr>
      <w:r w:rsidRPr="0087347F">
        <w:rPr>
          <w:rFonts w:ascii="Sylfaen" w:eastAsia="Times New Roman" w:hAnsi="Sylfaen" w:cs="DejaVu Sans"/>
          <w:sz w:val="21"/>
          <w:szCs w:val="21"/>
          <w:lang w:val="ka-GE"/>
        </w:rPr>
        <w:t>_____________________________________________________________________________________</w:t>
      </w:r>
    </w:p>
    <w:p w14:paraId="73CA7AEC" w14:textId="6375FEE4" w:rsidR="00F65BA7" w:rsidRPr="0087347F" w:rsidRDefault="00F65BA7" w:rsidP="00F65BA7">
      <w:pPr>
        <w:widowControl w:val="0"/>
        <w:numPr>
          <w:ilvl w:val="1"/>
          <w:numId w:val="13"/>
        </w:numPr>
        <w:tabs>
          <w:tab w:val="left" w:pos="180"/>
          <w:tab w:val="left" w:pos="270"/>
          <w:tab w:val="left" w:pos="360"/>
        </w:tabs>
        <w:spacing w:after="0"/>
        <w:ind w:left="270" w:right="-38" w:hanging="270"/>
        <w:jc w:val="both"/>
        <w:rPr>
          <w:rFonts w:ascii="Sylfaen" w:eastAsia="Times New Roman" w:hAnsi="Sylfaen" w:cs="DejaVu Sans"/>
          <w:sz w:val="21"/>
          <w:szCs w:val="21"/>
          <w:lang w:val="ka-GE"/>
        </w:rPr>
      </w:pPr>
      <w:r w:rsidRPr="0087347F">
        <w:rPr>
          <w:rFonts w:ascii="Sylfaen" w:eastAsia="Times New Roman" w:hAnsi="Sylfaen" w:cs="DejaVu Sans"/>
          <w:sz w:val="21"/>
          <w:szCs w:val="21"/>
          <w:lang w:val="ka-GE"/>
        </w:rPr>
        <w:t xml:space="preserve">დაავალეთ კომისიის მდივანს კენჭისყრის დღის ჩანაწერთა </w:t>
      </w:r>
      <w:r w:rsidR="00EF11E6" w:rsidRPr="0087347F">
        <w:rPr>
          <w:rFonts w:ascii="Sylfaen" w:eastAsia="Times New Roman" w:hAnsi="Sylfaen" w:cs="DejaVu Sans"/>
          <w:sz w:val="21"/>
          <w:szCs w:val="21"/>
          <w:lang w:val="ka-GE"/>
        </w:rPr>
        <w:t xml:space="preserve">წიგნის შესაბამის გვერდზე </w:t>
      </w:r>
      <w:r w:rsidRPr="0087347F">
        <w:rPr>
          <w:rFonts w:ascii="Sylfaen" w:eastAsia="Times New Roman" w:hAnsi="Sylfaen" w:cs="DejaVu Sans"/>
          <w:sz w:val="21"/>
          <w:szCs w:val="21"/>
          <w:lang w:val="ka-GE"/>
        </w:rPr>
        <w:t xml:space="preserve">მიუთითოს </w:t>
      </w:r>
      <w:r w:rsidR="00EF11E6" w:rsidRPr="0087347F">
        <w:rPr>
          <w:rFonts w:ascii="Sylfaen" w:eastAsia="Times New Roman" w:hAnsi="Sylfaen" w:cs="DejaVu Sans"/>
          <w:sz w:val="21"/>
          <w:szCs w:val="21"/>
          <w:lang w:val="ka-GE"/>
        </w:rPr>
        <w:t xml:space="preserve"> </w:t>
      </w:r>
      <w:r w:rsidRPr="0087347F">
        <w:rPr>
          <w:rFonts w:ascii="Sylfaen" w:eastAsia="Times New Roman" w:hAnsi="Sylfaen" w:cs="DejaVu Sans"/>
          <w:sz w:val="21"/>
          <w:szCs w:val="21"/>
          <w:lang w:val="ka-GE"/>
        </w:rPr>
        <w:t>ხმების დათვლის დროს კენჭისყრის შენობაში მყოფი პირების ვინაობა.</w:t>
      </w:r>
    </w:p>
    <w:p w14:paraId="39DAAAAF" w14:textId="77777777" w:rsidR="00F65BA7" w:rsidRPr="0087347F" w:rsidRDefault="00F65BA7" w:rsidP="00F65BA7">
      <w:pPr>
        <w:widowControl w:val="0"/>
        <w:tabs>
          <w:tab w:val="left" w:pos="-450"/>
          <w:tab w:val="left" w:pos="0"/>
          <w:tab w:val="left" w:pos="720"/>
        </w:tabs>
        <w:spacing w:after="0"/>
        <w:ind w:right="-38"/>
        <w:jc w:val="both"/>
        <w:rPr>
          <w:rFonts w:ascii="Sylfaen" w:eastAsia="Times New Roman" w:hAnsi="Sylfaen" w:cs="DejaVu Sans"/>
          <w:sz w:val="21"/>
          <w:szCs w:val="21"/>
          <w:lang w:val="ka-GE"/>
        </w:rPr>
      </w:pPr>
      <w:r w:rsidRPr="0087347F">
        <w:rPr>
          <w:rFonts w:ascii="Sylfaen" w:eastAsia="Times New Roman" w:hAnsi="Sylfaen" w:cs="DejaVu Sans"/>
          <w:sz w:val="21"/>
          <w:szCs w:val="21"/>
          <w:lang w:val="ka-GE"/>
        </w:rPr>
        <w:t>________________________________________________________________________________________________</w:t>
      </w:r>
    </w:p>
    <w:p w14:paraId="14D2C8FA" w14:textId="77777777" w:rsidR="00F65BA7" w:rsidRPr="0087347F" w:rsidRDefault="00F65BA7" w:rsidP="00F65BA7">
      <w:pPr>
        <w:numPr>
          <w:ilvl w:val="0"/>
          <w:numId w:val="73"/>
        </w:numPr>
        <w:spacing w:after="0"/>
        <w:contextualSpacing/>
        <w:jc w:val="both"/>
        <w:rPr>
          <w:rFonts w:ascii="Sylfaen" w:eastAsia="Calibri" w:hAnsi="Sylfaen" w:cs="DejaVu Sans"/>
          <w:bCs/>
          <w:sz w:val="21"/>
          <w:szCs w:val="21"/>
          <w:lang w:val="ka-GE"/>
        </w:rPr>
      </w:pPr>
      <w:r w:rsidRPr="0087347F">
        <w:rPr>
          <w:rFonts w:ascii="Sylfaen" w:eastAsia="Calibri" w:hAnsi="Sylfaen" w:cs="DejaVu Sans"/>
          <w:bCs/>
          <w:sz w:val="21"/>
          <w:szCs w:val="21"/>
          <w:lang w:val="ka-GE"/>
        </w:rPr>
        <w:t>მნიშვნელოვანია, რომ კენჭისყრის დასრულების შემდეგ, წილისყრის ჩატარებამდე, დაავალოთ  ამომრჩეველთა თითოეულ რეგისტრატორს,  დაითვალონ გაცემული (გადასატანი საარჩევნო ყუთის სიის მიხედვით გაცემული ბიულეტენების გათვალისწინებით) და გაფუჭებული ბიულეტენების რაოდენობა და ამომრჩეველთა ხელმოწერების რაოდენობა მათ ხელთ არსებულ ერთიან და სპეციალურ სიებში (მათ მიერ დაწერილ ახსნა-განმარტებებში აღნიშნული მონაცემების გათვალისწინებით):</w:t>
      </w:r>
    </w:p>
    <w:p w14:paraId="7574EAA5" w14:textId="77777777" w:rsidR="00F65BA7" w:rsidRPr="0087347F" w:rsidRDefault="00F65BA7" w:rsidP="00F65BA7">
      <w:pPr>
        <w:spacing w:after="0"/>
        <w:jc w:val="both"/>
        <w:rPr>
          <w:rFonts w:ascii="Sylfaen" w:eastAsia="Times New Roman" w:hAnsi="Sylfaen" w:cs="DejaVu Sans"/>
          <w:bCs/>
          <w:sz w:val="21"/>
          <w:szCs w:val="21"/>
          <w:lang w:val="ka-GE"/>
        </w:rPr>
      </w:pPr>
      <w:r w:rsidRPr="0087347F">
        <w:rPr>
          <w:rFonts w:ascii="Sylfaen" w:eastAsia="Times New Roman" w:hAnsi="Sylfaen" w:cs="DejaVu Sans"/>
          <w:noProof/>
          <w:color w:val="FFFFFF"/>
          <w:sz w:val="21"/>
          <w:szCs w:val="21"/>
        </w:rPr>
        <mc:AlternateContent>
          <mc:Choice Requires="wpc">
            <w:drawing>
              <wp:anchor distT="0" distB="0" distL="114300" distR="114300" simplePos="0" relativeHeight="251794432" behindDoc="1" locked="0" layoutInCell="1" allowOverlap="1" wp14:anchorId="170FFB8D" wp14:editId="5B3204E5">
                <wp:simplePos x="0" y="0"/>
                <wp:positionH relativeFrom="column">
                  <wp:posOffset>177165</wp:posOffset>
                </wp:positionH>
                <wp:positionV relativeFrom="paragraph">
                  <wp:posOffset>86360</wp:posOffset>
                </wp:positionV>
                <wp:extent cx="6478905" cy="687070"/>
                <wp:effectExtent l="0" t="0" r="0" b="17780"/>
                <wp:wrapTight wrapText="bothSides">
                  <wp:wrapPolygon edited="0">
                    <wp:start x="64" y="0"/>
                    <wp:lineTo x="0" y="1797"/>
                    <wp:lineTo x="0" y="20362"/>
                    <wp:lineTo x="64" y="21560"/>
                    <wp:lineTo x="20641" y="21560"/>
                    <wp:lineTo x="20832" y="19165"/>
                    <wp:lineTo x="20768" y="1797"/>
                    <wp:lineTo x="20641" y="0"/>
                    <wp:lineTo x="64" y="0"/>
                  </wp:wrapPolygon>
                </wp:wrapTight>
                <wp:docPr id="26" name="Полотно 256"/>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a:noFill/>
                        </a:ln>
                      </wpc:whole>
                      <wps:wsp>
                        <wps:cNvPr id="20" name="AutoShape 257"/>
                        <wps:cNvSpPr>
                          <a:spLocks noChangeArrowheads="1"/>
                        </wps:cNvSpPr>
                        <wps:spPr bwMode="auto">
                          <a:xfrm>
                            <a:off x="0" y="635"/>
                            <a:ext cx="1610360" cy="686435"/>
                          </a:xfrm>
                          <a:prstGeom prst="roundRect">
                            <a:avLst>
                              <a:gd name="adj" fmla="val 16667"/>
                            </a:avLst>
                          </a:prstGeom>
                          <a:solidFill>
                            <a:srgbClr val="009B37"/>
                          </a:solidFill>
                          <a:ln w="9525">
                            <a:solidFill>
                              <a:srgbClr val="009B37"/>
                            </a:solidFill>
                            <a:round/>
                            <a:headEnd/>
                            <a:tailEnd/>
                          </a:ln>
                        </wps:spPr>
                        <wps:txbx>
                          <w:txbxContent>
                            <w:p w14:paraId="668EE41F" w14:textId="77777777" w:rsidR="00266441" w:rsidRPr="008C5D22" w:rsidRDefault="00266441" w:rsidP="00F65BA7">
                              <w:pPr>
                                <w:jc w:val="center"/>
                                <w:rPr>
                                  <w:rFonts w:ascii="Sylfaen" w:hAnsi="Sylfaen"/>
                                  <w:b/>
                                  <w:color w:val="FFFFFF"/>
                                  <w:sz w:val="18"/>
                                  <w:szCs w:val="18"/>
                                  <w:lang w:val="ka-GE"/>
                                </w:rPr>
                              </w:pPr>
                              <w:r w:rsidRPr="008C5D22">
                                <w:rPr>
                                  <w:rFonts w:ascii="Sylfaen" w:hAnsi="Sylfaen"/>
                                  <w:b/>
                                  <w:color w:val="FFFFFF"/>
                                  <w:sz w:val="18"/>
                                  <w:szCs w:val="18"/>
                                  <w:lang w:val="ka-GE"/>
                                </w:rPr>
                                <w:t>გაცემული საარჩევნო ბიულეტენების რაოდენობა</w:t>
                              </w:r>
                              <w:r>
                                <w:rPr>
                                  <w:rFonts w:ascii="Sylfaen" w:hAnsi="Sylfaen"/>
                                  <w:b/>
                                  <w:color w:val="FFFFFF"/>
                                  <w:sz w:val="18"/>
                                  <w:szCs w:val="18"/>
                                  <w:lang w:val="ka-GE"/>
                                </w:rPr>
                                <w:t>ს</w:t>
                              </w:r>
                            </w:p>
                          </w:txbxContent>
                        </wps:txbx>
                        <wps:bodyPr rot="0" vert="horz" wrap="square" lIns="91440" tIns="45720" rIns="91440" bIns="45720" anchor="t" anchorCtr="0" upright="1">
                          <a:noAutofit/>
                        </wps:bodyPr>
                      </wps:wsp>
                      <wps:wsp>
                        <wps:cNvPr id="21" name="AutoShape 258"/>
                        <wps:cNvSpPr>
                          <a:spLocks noChangeArrowheads="1"/>
                        </wps:cNvSpPr>
                        <wps:spPr bwMode="auto">
                          <a:xfrm>
                            <a:off x="2418080" y="0"/>
                            <a:ext cx="1543050" cy="686435"/>
                          </a:xfrm>
                          <a:prstGeom prst="roundRect">
                            <a:avLst>
                              <a:gd name="adj" fmla="val 16667"/>
                            </a:avLst>
                          </a:prstGeom>
                          <a:solidFill>
                            <a:srgbClr val="009B37"/>
                          </a:solidFill>
                          <a:ln w="9525">
                            <a:solidFill>
                              <a:srgbClr val="009B37"/>
                            </a:solidFill>
                            <a:round/>
                            <a:headEnd/>
                            <a:tailEnd/>
                          </a:ln>
                        </wps:spPr>
                        <wps:txbx>
                          <w:txbxContent>
                            <w:p w14:paraId="2F26006E" w14:textId="77777777" w:rsidR="00266441" w:rsidRPr="008C5D22" w:rsidRDefault="00266441" w:rsidP="00F65BA7">
                              <w:pPr>
                                <w:jc w:val="center"/>
                                <w:rPr>
                                  <w:rFonts w:ascii="Sylfaen" w:hAnsi="Sylfaen"/>
                                  <w:b/>
                                  <w:color w:val="FFFFFF"/>
                                  <w:sz w:val="18"/>
                                  <w:szCs w:val="18"/>
                                  <w:lang w:val="ka-GE"/>
                                </w:rPr>
                              </w:pPr>
                              <w:r w:rsidRPr="008C5D22">
                                <w:rPr>
                                  <w:rFonts w:ascii="Sylfaen" w:hAnsi="Sylfaen"/>
                                  <w:b/>
                                  <w:color w:val="FFFFFF"/>
                                  <w:sz w:val="18"/>
                                  <w:szCs w:val="18"/>
                                  <w:lang w:val="ka-GE"/>
                                </w:rPr>
                                <w:t>გაფუჭებული საარჩევნო ბიულეტენების რაოდენობა</w:t>
                              </w:r>
                            </w:p>
                          </w:txbxContent>
                        </wps:txbx>
                        <wps:bodyPr rot="0" vert="horz" wrap="square" lIns="91440" tIns="45720" rIns="91440" bIns="45720" anchor="t" anchorCtr="0" upright="1">
                          <a:noAutofit/>
                        </wps:bodyPr>
                      </wps:wsp>
                      <wps:wsp>
                        <wps:cNvPr id="22" name="AutoShape 260"/>
                        <wps:cNvSpPr>
                          <a:spLocks noChangeArrowheads="1"/>
                        </wps:cNvSpPr>
                        <wps:spPr bwMode="auto">
                          <a:xfrm>
                            <a:off x="4748530" y="0"/>
                            <a:ext cx="1469390" cy="687070"/>
                          </a:xfrm>
                          <a:prstGeom prst="roundRect">
                            <a:avLst>
                              <a:gd name="adj" fmla="val 16667"/>
                            </a:avLst>
                          </a:prstGeom>
                          <a:solidFill>
                            <a:srgbClr val="009B37"/>
                          </a:solidFill>
                          <a:ln w="9525">
                            <a:solidFill>
                              <a:srgbClr val="009B37"/>
                            </a:solidFill>
                            <a:round/>
                            <a:headEnd/>
                            <a:tailEnd/>
                          </a:ln>
                        </wps:spPr>
                        <wps:txbx>
                          <w:txbxContent>
                            <w:p w14:paraId="60D49BD3" w14:textId="77777777" w:rsidR="00266441" w:rsidRPr="008C5D22" w:rsidRDefault="00266441" w:rsidP="00F65BA7">
                              <w:pPr>
                                <w:jc w:val="center"/>
                                <w:rPr>
                                  <w:rFonts w:ascii="Sylfaen" w:hAnsi="Sylfaen"/>
                                  <w:b/>
                                  <w:color w:val="FFFFFF"/>
                                  <w:sz w:val="18"/>
                                  <w:szCs w:val="18"/>
                                  <w:lang w:val="ka-GE"/>
                                </w:rPr>
                              </w:pPr>
                              <w:r w:rsidRPr="008C5D22">
                                <w:rPr>
                                  <w:rFonts w:ascii="Sylfaen" w:hAnsi="Sylfaen"/>
                                  <w:b/>
                                  <w:color w:val="FFFFFF"/>
                                  <w:sz w:val="18"/>
                                  <w:szCs w:val="18"/>
                                  <w:lang w:val="ka-GE"/>
                                </w:rPr>
                                <w:t>ამომ</w:t>
                              </w:r>
                              <w:r>
                                <w:rPr>
                                  <w:rFonts w:ascii="Sylfaen" w:hAnsi="Sylfaen"/>
                                  <w:b/>
                                  <w:color w:val="FFFFFF"/>
                                  <w:sz w:val="18"/>
                                  <w:szCs w:val="18"/>
                                  <w:lang w:val="ka-GE"/>
                                </w:rPr>
                                <w:t>რჩეველთა  ხელმოწერების რაოდენობისა</w:t>
                              </w:r>
                            </w:p>
                          </w:txbxContent>
                        </wps:txbx>
                        <wps:bodyPr rot="0" vert="horz" wrap="square" lIns="91440" tIns="45720" rIns="91440" bIns="45720" anchor="t" anchorCtr="0" upright="1">
                          <a:noAutofit/>
                        </wps:bodyPr>
                      </wps:wsp>
                      <pic:pic xmlns:pic="http://schemas.openxmlformats.org/drawingml/2006/picture">
                        <pic:nvPicPr>
                          <pic:cNvPr id="23" name="Picture 268"/>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1793875" y="290195"/>
                            <a:ext cx="414655" cy="158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4" name="Picture 269"/>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4165600" y="353695"/>
                            <a:ext cx="414655" cy="158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5" name="Picture 270"/>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4165600" y="243205"/>
                            <a:ext cx="414655" cy="158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c:wpc>
                  </a:graphicData>
                </a:graphic>
                <wp14:sizeRelH relativeFrom="page">
                  <wp14:pctWidth>0</wp14:pctWidth>
                </wp14:sizeRelH>
                <wp14:sizeRelV relativeFrom="page">
                  <wp14:pctHeight>0</wp14:pctHeight>
                </wp14:sizeRelV>
              </wp:anchor>
            </w:drawing>
          </mc:Choice>
          <mc:Fallback>
            <w:pict>
              <v:group id="_x0000_s1128" editas="canvas" style="position:absolute;left:0;text-align:left;margin-left:13.95pt;margin-top:6.8pt;width:510.15pt;height:54.1pt;z-index:-251522048;mso-position-horizontal-relative:text;mso-position-vertical-relative:text" coordsize="64789,687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">
                <v:shape id="_x0000_s1129" type="#_x0000_t75" style="position:absolute;width:64789;height:6870;visibility:visible;mso-wrap-style:square">
                  <v:fill o:detectmouseclick="t"/>
                  <v:path o:connecttype="none"/>
                </v:shape>
                <v:roundrect id="AutoShape 257" o:spid="_x0000_s1130" style="position:absolute;top:6;width:16103;height:6864;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kaF/MAA&#10;AADbAAAADwAAAGRycy9kb3ducmV2LnhtbERPTWsCMRC9F/ofwhR6q1mFil2Nsi0IxVvVIt6GzbgJ&#10;bibLJtX133cOgsfH+16shtCqC/XJRzYwHhWgiOtoPTcG9rv12wxUysgW28hk4EYJVsvnpwWWNl75&#10;hy7b3CgJ4VSiAZdzV2qdakcB0yh2xMKdYh8wC+wbbXu8Snho9aQopjqgZ2lw2NGXo/q8/QtS8l4k&#10;t/5oqlv1e/Sfw25z2PuNMa8vQzUHlWnID/Hd/W0NTGS9fJEfoJ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kaF/MAAAADbAAAADwAAAAAAAAAAAAAAAACYAgAAZHJzL2Rvd25y&#10;ZXYueG1sUEsFBgAAAAAEAAQA9QAAAIUDAAAAAA==&#10;" fillcolor="#009b37" strokecolor="#009b37">
                  <v:textbox>
                    <w:txbxContent>
                      <w:p w14:paraId="668EE41F" w14:textId="77777777" w:rsidR="00266441" w:rsidRPr="008C5D22" w:rsidRDefault="00266441" w:rsidP="00F65BA7">
                        <w:pPr>
                          <w:jc w:val="center"/>
                          <w:rPr>
                            <w:rFonts w:ascii="Sylfaen" w:hAnsi="Sylfaen"/>
                            <w:b/>
                            <w:color w:val="FFFFFF"/>
                            <w:sz w:val="18"/>
                            <w:szCs w:val="18"/>
                            <w:lang w:val="ka-GE"/>
                          </w:rPr>
                        </w:pPr>
                        <w:r w:rsidRPr="008C5D22">
                          <w:rPr>
                            <w:rFonts w:ascii="Sylfaen" w:hAnsi="Sylfaen"/>
                            <w:b/>
                            <w:color w:val="FFFFFF"/>
                            <w:sz w:val="18"/>
                            <w:szCs w:val="18"/>
                            <w:lang w:val="ka-GE"/>
                          </w:rPr>
                          <w:t>გაცემული საარჩევნო ბიულეტენების რაოდენობა</w:t>
                        </w:r>
                        <w:r>
                          <w:rPr>
                            <w:rFonts w:ascii="Sylfaen" w:hAnsi="Sylfaen"/>
                            <w:b/>
                            <w:color w:val="FFFFFF"/>
                            <w:sz w:val="18"/>
                            <w:szCs w:val="18"/>
                            <w:lang w:val="ka-GE"/>
                          </w:rPr>
                          <w:t>ს</w:t>
                        </w:r>
                      </w:p>
                    </w:txbxContent>
                  </v:textbox>
                </v:roundrect>
                <v:roundrect id="AutoShape 258" o:spid="_x0000_s1131" style="position:absolute;left:24180;width:15431;height:6864;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ogZ8EA&#10;AADbAAAADwAAAGRycy9kb3ducmV2LnhtbESPS4vCMBSF98L8h3CF2WmqoGg1SkcQxJ0vhtldmmsT&#10;bG5KE7X++8nAgMvDeXyc5bpztXhQG6xnBaNhBoK49NpypeB82g5mIEJE1lh7JgUvCrBeffSWmGv/&#10;5AM9jrESaYRDjgpMjE0uZSgNOQxD3xAn7+pbhzHJtpK6xWcad7UcZ9lUOrScCAYb2hgqb8e7S5BJ&#10;Fsx2XhWv4vJjv7rT/vts90p99rtiASJSF9/h//ZOKxiP4O9L+gFy9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UKIGfBAAAA2wAAAA8AAAAAAAAAAAAAAAAAmAIAAGRycy9kb3du&#10;cmV2LnhtbFBLBQYAAAAABAAEAPUAAACGAwAAAAA=&#10;" fillcolor="#009b37" strokecolor="#009b37">
                  <v:textbox>
                    <w:txbxContent>
                      <w:p w14:paraId="2F26006E" w14:textId="77777777" w:rsidR="00266441" w:rsidRPr="008C5D22" w:rsidRDefault="00266441" w:rsidP="00F65BA7">
                        <w:pPr>
                          <w:jc w:val="center"/>
                          <w:rPr>
                            <w:rFonts w:ascii="Sylfaen" w:hAnsi="Sylfaen"/>
                            <w:b/>
                            <w:color w:val="FFFFFF"/>
                            <w:sz w:val="18"/>
                            <w:szCs w:val="18"/>
                            <w:lang w:val="ka-GE"/>
                          </w:rPr>
                        </w:pPr>
                        <w:r w:rsidRPr="008C5D22">
                          <w:rPr>
                            <w:rFonts w:ascii="Sylfaen" w:hAnsi="Sylfaen"/>
                            <w:b/>
                            <w:color w:val="FFFFFF"/>
                            <w:sz w:val="18"/>
                            <w:szCs w:val="18"/>
                            <w:lang w:val="ka-GE"/>
                          </w:rPr>
                          <w:t>გაფუჭებული საარჩევნო ბიულეტენების რაოდენობა</w:t>
                        </w:r>
                      </w:p>
                    </w:txbxContent>
                  </v:textbox>
                </v:roundrect>
                <v:roundrect id="AutoShape 260" o:spid="_x0000_s1132" style="position:absolute;left:47485;width:14694;height:687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di+EMIA&#10;AADbAAAADwAAAGRycy9kb3ducmV2LnhtbESPS2sCMRSF9wX/Q7iCu5pxoKWORhkLQnFXH4i7y+Q6&#10;CU5uhkmq4783gtDl4Tw+znzZu0ZcqQvWs4LJOANBXHltuVaw363fv0CEiKyx8UwK7hRguRi8zbHQ&#10;/sa/dN3GWqQRDgUqMDG2hZShMuQwjH1LnLyz7xzGJLta6g5vadw1Ms+yT+nQciIYbOnbUHXZ/rkE&#10;+ciCWU/r8l4eTnbV7zbHvd0oNRr25QxEpD7+h1/tH60gz+H5Jf0AuXg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12L4QwgAAANsAAAAPAAAAAAAAAAAAAAAAAJgCAABkcnMvZG93&#10;bnJldi54bWxQSwUGAAAAAAQABAD1AAAAhwMAAAAA&#10;" fillcolor="#009b37" strokecolor="#009b37">
                  <v:textbox>
                    <w:txbxContent>
                      <w:p w14:paraId="60D49BD3" w14:textId="77777777" w:rsidR="00266441" w:rsidRPr="008C5D22" w:rsidRDefault="00266441" w:rsidP="00F65BA7">
                        <w:pPr>
                          <w:jc w:val="center"/>
                          <w:rPr>
                            <w:rFonts w:ascii="Sylfaen" w:hAnsi="Sylfaen"/>
                            <w:b/>
                            <w:color w:val="FFFFFF"/>
                            <w:sz w:val="18"/>
                            <w:szCs w:val="18"/>
                            <w:lang w:val="ka-GE"/>
                          </w:rPr>
                        </w:pPr>
                        <w:r w:rsidRPr="008C5D22">
                          <w:rPr>
                            <w:rFonts w:ascii="Sylfaen" w:hAnsi="Sylfaen"/>
                            <w:b/>
                            <w:color w:val="FFFFFF"/>
                            <w:sz w:val="18"/>
                            <w:szCs w:val="18"/>
                            <w:lang w:val="ka-GE"/>
                          </w:rPr>
                          <w:t>ამომ</w:t>
                        </w:r>
                        <w:r>
                          <w:rPr>
                            <w:rFonts w:ascii="Sylfaen" w:hAnsi="Sylfaen"/>
                            <w:b/>
                            <w:color w:val="FFFFFF"/>
                            <w:sz w:val="18"/>
                            <w:szCs w:val="18"/>
                            <w:lang w:val="ka-GE"/>
                          </w:rPr>
                          <w:t>რჩეველთა  ხელმოწერების რაოდენობისა</w:t>
                        </w:r>
                      </w:p>
                    </w:txbxContent>
                  </v:textbox>
                </v:roundrect>
                <v:shape id="Picture 268" o:spid="_x0000_s1133" type="#_x0000_t75" style="position:absolute;left:17938;top:2901;width:4147;height:158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9Q2PjEAAAA2wAAAA8AAABkcnMvZG93bnJldi54bWxEj0FrwkAUhO8F/8PyhN7qrqkUSV1FlJK2&#10;9KKx4PGRfSbB7NuQ3cT033cLBY/DzHzDrDajbcRAna8da5jPFAjiwpmaSw2n/O1pCcIHZIONY9Lw&#10;Qx4268nDClPjbnyg4RhKESHsU9RQhdCmUvqiIot+5lri6F1cZzFE2ZXSdHiLcNvIRKkXabHmuFBh&#10;S7uKiuuxtxpQfXydfbvPP1V/+l5IXuRZdtb6cTpuX0EEGsM9/N9+NxqSZ/j7En+AXP8C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H9Q2PjEAAAA2wAAAA8AAAAAAAAAAAAAAAAA&#10;nwIAAGRycy9kb3ducmV2LnhtbFBLBQYAAAAABAAEAPcAAACQAwAAAAA=&#10;">
                  <v:imagedata r:id="rId59" o:title=""/>
                </v:shape>
                <v:shape id="Picture 269" o:spid="_x0000_s1134" type="#_x0000_t75" style="position:absolute;left:41656;top:3536;width:4146;height:158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C5QIzEAAAA2wAAAA8AAABkcnMvZG93bnJldi54bWxEj0FrwkAUhO+F/oflCd7qriGUErMJpaVY&#10;Sy81Ch4f2WcSzL4N2VXjv3cLhR6HmfmGycvJ9uJCo+8ca1guFAji2pmOGw276uPpBYQPyAZ7x6Th&#10;Rh7K4vEhx8y4K//QZRsaESHsM9TQhjBkUvq6JYt+4Qbi6B3daDFEOTbSjHiNcNvLRKlnabHjuNDi&#10;QG8t1aft2WpAtfk++OG9+lLn3T6VnFbr9UHr+Wx6XYEINIX/8F/702hIUvj9En+ALO4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PC5QIzEAAAA2wAAAA8AAAAAAAAAAAAAAAAA&#10;nwIAAGRycy9kb3ducmV2LnhtbFBLBQYAAAAABAAEAPcAAACQAwAAAAA=&#10;">
                  <v:imagedata r:id="rId59" o:title=""/>
                </v:shape>
                <v:shape id="Picture 270" o:spid="_x0000_s1135" type="#_x0000_t75" style="position:absolute;left:41656;top:2432;width:4146;height:15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15RfEAAAA2wAAAA8AAABkcnMvZG93bnJldi54bWxEj0FrwkAUhO8F/8PyhN7qriEtJXUVUYq2&#10;9FJjweMj+0yC2bchuybx33cLBY/DzHzDLFajbURPna8da5jPFAjiwpmaSw3H/P3pFYQPyAYbx6Th&#10;Rh5Wy8nDAjPjBv6m/hBKESHsM9RQhdBmUvqiIot+5lri6J1dZzFE2ZXSdDhEuG1kotSLtFhzXKiw&#10;pU1FxeVwtRpQfXydfLvNP9X1+JNKTvPd7qT143Rcv4EINIZ7+L+9NxqSZ/j7En+AXP4C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J/15RfEAAAA2wAAAA8AAAAAAAAAAAAAAAAA&#10;nwIAAGRycy9kb3ducmV2LnhtbFBLBQYAAAAABAAEAPcAAACQAwAAAAA=&#10;">
                  <v:imagedata r:id="rId59" o:title=""/>
                </v:shape>
                <w10:wrap type="tight"/>
              </v:group>
            </w:pict>
          </mc:Fallback>
        </mc:AlternateContent>
      </w:r>
    </w:p>
    <w:p w14:paraId="215AB541" w14:textId="77777777" w:rsidR="00F65BA7" w:rsidRPr="0087347F" w:rsidRDefault="00F65BA7" w:rsidP="00F65BA7">
      <w:pPr>
        <w:spacing w:after="0"/>
        <w:jc w:val="both"/>
        <w:rPr>
          <w:rFonts w:ascii="Sylfaen" w:eastAsia="Times New Roman" w:hAnsi="Sylfaen" w:cs="DejaVu Sans"/>
          <w:bCs/>
          <w:sz w:val="21"/>
          <w:szCs w:val="21"/>
          <w:lang w:val="ka-GE"/>
        </w:rPr>
      </w:pPr>
    </w:p>
    <w:p w14:paraId="2FE83516" w14:textId="77777777" w:rsidR="00F65BA7" w:rsidRPr="0087347F" w:rsidRDefault="00F65BA7" w:rsidP="00F65BA7">
      <w:pPr>
        <w:spacing w:after="0"/>
        <w:jc w:val="both"/>
        <w:rPr>
          <w:rFonts w:ascii="Sylfaen" w:eastAsia="Times New Roman" w:hAnsi="Sylfaen" w:cs="DejaVu Sans"/>
          <w:bCs/>
          <w:sz w:val="21"/>
          <w:szCs w:val="21"/>
          <w:lang w:val="ka-GE"/>
        </w:rPr>
      </w:pPr>
    </w:p>
    <w:p w14:paraId="2E8033E5" w14:textId="77777777" w:rsidR="00912822" w:rsidRPr="0087347F" w:rsidRDefault="00EB5A9C" w:rsidP="00AD1747">
      <w:pPr>
        <w:widowControl w:val="0"/>
        <w:tabs>
          <w:tab w:val="left" w:pos="270"/>
          <w:tab w:val="left" w:pos="360"/>
          <w:tab w:val="left" w:pos="720"/>
          <w:tab w:val="left" w:pos="900"/>
        </w:tabs>
        <w:spacing w:after="0"/>
        <w:ind w:left="360" w:right="-38"/>
        <w:jc w:val="both"/>
        <w:rPr>
          <w:rFonts w:ascii="Sylfaen" w:eastAsia="Times New Roman" w:hAnsi="Sylfaen" w:cs="DejaVu Sans"/>
          <w:sz w:val="21"/>
          <w:szCs w:val="21"/>
          <w:lang w:val="ka-GE"/>
        </w:rPr>
      </w:pPr>
      <w:r w:rsidRPr="0087347F">
        <w:rPr>
          <w:rFonts w:ascii="Sylfaen" w:eastAsia="Times New Roman" w:hAnsi="Sylfaen" w:cs="DejaVu Sans"/>
          <w:bCs/>
          <w:color w:val="000000" w:themeColor="text1"/>
          <w:sz w:val="21"/>
          <w:szCs w:val="21"/>
          <w:lang w:val="ka-GE"/>
        </w:rPr>
        <w:t>თუ მონაცემებს შორის სხვაობა გამოვლინდა,</w:t>
      </w:r>
      <w:r w:rsidR="00F65BA7" w:rsidRPr="0087347F">
        <w:rPr>
          <w:rFonts w:ascii="Sylfaen" w:eastAsia="Times New Roman" w:hAnsi="Sylfaen" w:cs="DejaVu Sans"/>
          <w:bCs/>
          <w:color w:val="000000" w:themeColor="text1"/>
          <w:sz w:val="21"/>
          <w:szCs w:val="21"/>
          <w:lang w:val="ka-GE"/>
        </w:rPr>
        <w:t xml:space="preserve"> დაავალეთ ამომრჩეველთა რეგისტრატორს, ხელახლა გადაითვალოს და დააზუსტოს რაოდენობები. თუ </w:t>
      </w:r>
      <w:r w:rsidRPr="0087347F">
        <w:rPr>
          <w:rFonts w:ascii="Sylfaen" w:eastAsia="Times New Roman" w:hAnsi="Sylfaen" w:cs="DejaVu Sans"/>
          <w:bCs/>
          <w:color w:val="000000" w:themeColor="text1"/>
          <w:sz w:val="21"/>
          <w:szCs w:val="21"/>
          <w:lang w:val="ka-GE"/>
        </w:rPr>
        <w:t>მონაცემებს შორის სხვაობა კვლავ გამოვლინდა</w:t>
      </w:r>
      <w:r w:rsidR="00F65BA7" w:rsidRPr="0087347F">
        <w:rPr>
          <w:rFonts w:ascii="Sylfaen" w:eastAsia="Times New Roman" w:hAnsi="Sylfaen" w:cs="DejaVu Sans"/>
          <w:bCs/>
          <w:color w:val="000000" w:themeColor="text1"/>
          <w:sz w:val="21"/>
          <w:szCs w:val="21"/>
          <w:lang w:val="ka-GE"/>
        </w:rPr>
        <w:t xml:space="preserve">, </w:t>
      </w:r>
      <w:r w:rsidR="00F65BA7" w:rsidRPr="0087347F">
        <w:rPr>
          <w:rFonts w:ascii="Sylfaen" w:eastAsia="Times New Roman" w:hAnsi="Sylfaen" w:cs="DejaVu Sans"/>
          <w:bCs/>
          <w:sz w:val="21"/>
          <w:szCs w:val="21"/>
          <w:lang w:val="ka-GE"/>
        </w:rPr>
        <w:t xml:space="preserve">სთხოვეთ ამომრჩეველთა რეგისტრატორს, დაწეროს ახსნა-განმარტება, </w:t>
      </w:r>
      <w:r w:rsidR="00AD1747" w:rsidRPr="0087347F">
        <w:rPr>
          <w:rFonts w:ascii="Sylfaen" w:eastAsia="Times New Roman" w:hAnsi="Sylfaen" w:cs="DejaVu Sans"/>
          <w:sz w:val="21"/>
          <w:szCs w:val="21"/>
          <w:lang w:val="ka-GE"/>
        </w:rPr>
        <w:t>რომელიც უნდა დაურთოთ კენჭისყრის შედეგების შემაჯამებელ ოქმს, ხოლო მასში ასახული მონაცემები გაითვალისწინოთ შემაჯამებელი ოქმის შევსებისას</w:t>
      </w:r>
      <w:r w:rsidR="00912822" w:rsidRPr="0087347F">
        <w:rPr>
          <w:rFonts w:ascii="Sylfaen" w:eastAsia="Times New Roman" w:hAnsi="Sylfaen" w:cs="DejaVu Sans"/>
          <w:sz w:val="21"/>
          <w:szCs w:val="21"/>
          <w:lang w:val="ka-GE"/>
        </w:rPr>
        <w:t>.</w:t>
      </w:r>
    </w:p>
    <w:p w14:paraId="6D48678E" w14:textId="6531B1F9" w:rsidR="00F65BA7" w:rsidRPr="0087347F" w:rsidRDefault="00F65BA7" w:rsidP="00AD1747">
      <w:pPr>
        <w:widowControl w:val="0"/>
        <w:tabs>
          <w:tab w:val="left" w:pos="270"/>
          <w:tab w:val="left" w:pos="360"/>
          <w:tab w:val="left" w:pos="720"/>
          <w:tab w:val="left" w:pos="900"/>
        </w:tabs>
        <w:spacing w:after="0"/>
        <w:ind w:left="360" w:right="-38"/>
        <w:jc w:val="both"/>
        <w:rPr>
          <w:rFonts w:ascii="Sylfaen" w:eastAsia="Times New Roman" w:hAnsi="Sylfaen" w:cs="DejaVu Sans"/>
          <w:sz w:val="21"/>
          <w:szCs w:val="21"/>
          <w:lang w:val="ka-GE"/>
        </w:rPr>
      </w:pPr>
      <w:r w:rsidRPr="0087347F">
        <w:rPr>
          <w:rFonts w:ascii="Sylfaen" w:eastAsia="Times New Roman" w:hAnsi="Sylfaen" w:cs="DejaVu Sans"/>
          <w:sz w:val="21"/>
          <w:szCs w:val="21"/>
          <w:lang w:val="ka-GE"/>
        </w:rPr>
        <w:t>_________________________________________________________________________</w:t>
      </w:r>
      <w:r w:rsidR="00AD1747" w:rsidRPr="0087347F">
        <w:rPr>
          <w:rFonts w:ascii="Sylfaen" w:eastAsia="Times New Roman" w:hAnsi="Sylfaen" w:cs="DejaVu Sans"/>
          <w:sz w:val="21"/>
          <w:szCs w:val="21"/>
          <w:lang w:val="ka-GE"/>
        </w:rPr>
        <w:t>_______________________</w:t>
      </w:r>
    </w:p>
    <w:p w14:paraId="0DB9B63D" w14:textId="77777777" w:rsidR="00F65BA7" w:rsidRPr="0087347F" w:rsidRDefault="00F65BA7" w:rsidP="00F65BA7">
      <w:pPr>
        <w:numPr>
          <w:ilvl w:val="0"/>
          <w:numId w:val="84"/>
        </w:numPr>
        <w:spacing w:after="0"/>
        <w:jc w:val="both"/>
        <w:rPr>
          <w:rFonts w:ascii="Sylfaen" w:eastAsia="Times New Roman" w:hAnsi="Sylfaen" w:cs="DejaVu Sans"/>
          <w:sz w:val="21"/>
          <w:szCs w:val="21"/>
          <w:lang w:val="ka-GE"/>
        </w:rPr>
      </w:pPr>
      <w:r w:rsidRPr="0087347F">
        <w:rPr>
          <w:rFonts w:ascii="Sylfaen" w:eastAsia="Times New Roman" w:hAnsi="Sylfaen" w:cs="DejaVu Sans"/>
          <w:bCs/>
          <w:spacing w:val="-4"/>
          <w:sz w:val="21"/>
          <w:szCs w:val="21"/>
          <w:lang w:val="ka-GE"/>
        </w:rPr>
        <w:t>ზემოთ აღნიშნული მონაცემების დადგენის შემდეგ დაავალეთ რეგისტრატორებს დაითვალონ  კენჭისყრაში მონაწილე ამომრჩეველთა გენდერული მონაცემები (ქალების რაოდენობა) ყველა სახის სიაში. მონაცემები მიაწოდეთ</w:t>
      </w:r>
      <w:r w:rsidRPr="0087347F">
        <w:rPr>
          <w:rFonts w:ascii="Sylfaen" w:eastAsia="Times New Roman" w:hAnsi="Sylfaen" w:cs="DejaVu Sans"/>
          <w:sz w:val="21"/>
          <w:szCs w:val="21"/>
          <w:lang w:val="ka-GE"/>
        </w:rPr>
        <w:t xml:space="preserve"> საოლქო საარჩევნო კომისიას. </w:t>
      </w:r>
    </w:p>
    <w:p w14:paraId="2890FB2F" w14:textId="5FA117D5" w:rsidR="00F65BA7" w:rsidRPr="0087347F" w:rsidRDefault="00F65BA7" w:rsidP="00F65BA7">
      <w:pPr>
        <w:widowControl w:val="0"/>
        <w:tabs>
          <w:tab w:val="left" w:pos="-450"/>
          <w:tab w:val="left" w:pos="330"/>
          <w:tab w:val="left" w:pos="900"/>
        </w:tabs>
        <w:spacing w:after="0"/>
        <w:ind w:right="-38"/>
        <w:rPr>
          <w:rFonts w:ascii="Sylfaen" w:eastAsia="Times New Roman" w:hAnsi="Sylfaen" w:cs="DejaVu Sans"/>
          <w:sz w:val="21"/>
          <w:szCs w:val="21"/>
          <w:lang w:val="ka-GE"/>
        </w:rPr>
      </w:pPr>
      <w:r w:rsidRPr="0087347F">
        <w:rPr>
          <w:rFonts w:ascii="Sylfaen" w:eastAsia="Times New Roman" w:hAnsi="Sylfaen" w:cs="DejaVu Sans"/>
          <w:sz w:val="21"/>
          <w:szCs w:val="21"/>
          <w:lang w:val="ka-GE"/>
        </w:rPr>
        <w:t>____________________________________________________________________________________________________</w:t>
      </w:r>
    </w:p>
    <w:p w14:paraId="5D00F651" w14:textId="77777777" w:rsidR="00F65BA7" w:rsidRPr="0087347F" w:rsidRDefault="00F65BA7" w:rsidP="00F65BA7">
      <w:pPr>
        <w:numPr>
          <w:ilvl w:val="0"/>
          <w:numId w:val="84"/>
        </w:numPr>
        <w:tabs>
          <w:tab w:val="left" w:pos="360"/>
        </w:tabs>
        <w:spacing w:after="0"/>
        <w:jc w:val="both"/>
        <w:rPr>
          <w:rFonts w:ascii="Sylfaen" w:eastAsia="Times New Roman" w:hAnsi="Sylfaen" w:cs="DejaVu Sans"/>
          <w:bCs/>
          <w:sz w:val="21"/>
          <w:szCs w:val="21"/>
          <w:lang w:val="ka-GE"/>
        </w:rPr>
      </w:pPr>
      <w:r w:rsidRPr="0087347F">
        <w:rPr>
          <w:rFonts w:ascii="Sylfaen" w:eastAsia="Times New Roman" w:hAnsi="Sylfaen" w:cs="DejaVu Sans"/>
          <w:sz w:val="21"/>
          <w:szCs w:val="21"/>
          <w:lang w:val="ka-GE"/>
        </w:rPr>
        <w:t xml:space="preserve"> კომისიის წევრებს შორის ჩაატარეთ წილისყრა ოთხი მთვლელის გამოსავლენად</w:t>
      </w:r>
      <w:r w:rsidRPr="0087347F">
        <w:rPr>
          <w:rFonts w:ascii="Sylfaen" w:eastAsia="Times New Roman" w:hAnsi="Sylfaen" w:cs="DejaVu Sans"/>
          <w:bCs/>
          <w:sz w:val="21"/>
          <w:szCs w:val="21"/>
          <w:lang w:val="ka-GE"/>
        </w:rPr>
        <w:t xml:space="preserve"> </w:t>
      </w:r>
      <w:r w:rsidRPr="0087347F">
        <w:rPr>
          <w:rFonts w:ascii="Sylfaen" w:eastAsia="Times New Roman" w:hAnsi="Sylfaen" w:cs="DejaVu Sans"/>
          <w:i/>
          <w:sz w:val="21"/>
          <w:szCs w:val="21"/>
          <w:lang w:val="ka-GE"/>
        </w:rPr>
        <w:t>(</w:t>
      </w:r>
      <w:r w:rsidRPr="0087347F">
        <w:rPr>
          <w:rFonts w:ascii="Sylfaen" w:eastAsia="Times New Roman" w:hAnsi="Sylfaen" w:cs="DejaVu Sans"/>
          <w:bCs/>
          <w:i/>
          <w:sz w:val="21"/>
          <w:szCs w:val="21"/>
          <w:lang w:val="ka-GE"/>
        </w:rPr>
        <w:t xml:space="preserve">საარჩევნო კოდექსი - </w:t>
      </w:r>
      <w:r w:rsidRPr="0087347F">
        <w:rPr>
          <w:rFonts w:ascii="Sylfaen" w:eastAsia="Times New Roman" w:hAnsi="Sylfaen" w:cs="DejaVu Sans"/>
          <w:i/>
          <w:sz w:val="21"/>
          <w:szCs w:val="21"/>
          <w:lang w:val="ka-GE"/>
        </w:rPr>
        <w:t>მუხლი 67.1)</w:t>
      </w:r>
      <w:r w:rsidRPr="0087347F">
        <w:rPr>
          <w:rFonts w:ascii="Sylfaen" w:eastAsia="Times New Roman" w:hAnsi="Sylfaen" w:cs="DejaVu Sans"/>
          <w:sz w:val="21"/>
          <w:szCs w:val="21"/>
          <w:lang w:val="ka-GE"/>
        </w:rPr>
        <w:t xml:space="preserve">. </w:t>
      </w:r>
    </w:p>
    <w:p w14:paraId="08F65CC4" w14:textId="77777777" w:rsidR="00F65BA7" w:rsidRPr="0087347F" w:rsidRDefault="00F65BA7" w:rsidP="00F65BA7">
      <w:pPr>
        <w:widowControl w:val="0"/>
        <w:tabs>
          <w:tab w:val="left" w:pos="-450"/>
          <w:tab w:val="left" w:pos="0"/>
        </w:tabs>
        <w:spacing w:after="0"/>
        <w:ind w:right="-90"/>
        <w:rPr>
          <w:rFonts w:ascii="Sylfaen" w:eastAsia="Times New Roman" w:hAnsi="Sylfaen" w:cs="DejaVu Sans"/>
          <w:sz w:val="21"/>
          <w:szCs w:val="21"/>
          <w:lang w:val="ka-GE"/>
        </w:rPr>
      </w:pPr>
      <w:r w:rsidRPr="0087347F">
        <w:rPr>
          <w:rFonts w:ascii="Sylfaen" w:eastAsia="Times New Roman" w:hAnsi="Sylfaen" w:cs="DejaVu Sans"/>
          <w:sz w:val="21"/>
          <w:szCs w:val="21"/>
          <w:lang w:val="ka-GE"/>
        </w:rPr>
        <w:t>__________________________________________________________________________________________________</w:t>
      </w:r>
    </w:p>
    <w:p w14:paraId="6E518EC9" w14:textId="77777777" w:rsidR="00F65BA7" w:rsidRPr="0087347F" w:rsidRDefault="00F65BA7" w:rsidP="00F65BA7">
      <w:pPr>
        <w:widowControl w:val="0"/>
        <w:numPr>
          <w:ilvl w:val="1"/>
          <w:numId w:val="13"/>
        </w:numPr>
        <w:tabs>
          <w:tab w:val="left" w:pos="-450"/>
          <w:tab w:val="left" w:pos="330"/>
          <w:tab w:val="left" w:pos="720"/>
        </w:tabs>
        <w:spacing w:after="0"/>
        <w:ind w:left="330" w:right="-38" w:hanging="330"/>
        <w:jc w:val="both"/>
        <w:rPr>
          <w:rFonts w:ascii="Sylfaen" w:eastAsia="Times New Roman" w:hAnsi="Sylfaen" w:cs="DejaVu Sans"/>
          <w:i/>
          <w:sz w:val="21"/>
          <w:szCs w:val="21"/>
          <w:lang w:val="ka-GE"/>
        </w:rPr>
      </w:pPr>
      <w:r w:rsidRPr="0087347F">
        <w:rPr>
          <w:rFonts w:ascii="Sylfaen" w:eastAsia="Times New Roman" w:hAnsi="Sylfaen" w:cs="DejaVu Sans"/>
          <w:sz w:val="21"/>
          <w:szCs w:val="21"/>
          <w:lang w:val="ka-GE"/>
        </w:rPr>
        <w:t>დამკვირვებელთა შორის ჩაატარეთ წილისყრა 2 მეთვალ</w:t>
      </w:r>
      <w:r w:rsidRPr="0087347F">
        <w:rPr>
          <w:rFonts w:ascii="Sylfaen" w:eastAsia="Times New Roman" w:hAnsi="Sylfaen" w:cs="DejaVu Sans"/>
          <w:sz w:val="21"/>
          <w:szCs w:val="21"/>
          <w:lang w:val="ka-GE"/>
        </w:rPr>
        <w:softHyphen/>
        <w:t>ყურის გამოსავლენად, თუ დამკვირ</w:t>
      </w:r>
      <w:r w:rsidRPr="0087347F">
        <w:rPr>
          <w:rFonts w:ascii="Sylfaen" w:eastAsia="Times New Roman" w:hAnsi="Sylfaen" w:cs="DejaVu Sans"/>
          <w:sz w:val="21"/>
          <w:szCs w:val="21"/>
          <w:lang w:val="ka-GE"/>
        </w:rPr>
        <w:softHyphen/>
        <w:t>ვებლები თავიანთი შემადგე</w:t>
      </w:r>
      <w:r w:rsidRPr="0087347F">
        <w:rPr>
          <w:rFonts w:ascii="Sylfaen" w:eastAsia="Times New Roman" w:hAnsi="Sylfaen" w:cs="DejaVu Sans"/>
          <w:sz w:val="21"/>
          <w:szCs w:val="21"/>
          <w:lang w:val="ka-GE"/>
        </w:rPr>
        <w:softHyphen/>
        <w:t xml:space="preserve">ნლობიდან ურთიერთშეთანხმებით ვერ შეარჩევენ საარჩევნო ბიულეტენების დათვლის პროცესის მეთვალყურე პირებს </w:t>
      </w:r>
      <w:r w:rsidRPr="0087347F">
        <w:rPr>
          <w:rFonts w:ascii="Sylfaen" w:eastAsia="Times New Roman" w:hAnsi="Sylfaen" w:cs="DejaVu Sans"/>
          <w:i/>
          <w:sz w:val="21"/>
          <w:szCs w:val="21"/>
          <w:lang w:val="ka-GE"/>
        </w:rPr>
        <w:t>(</w:t>
      </w:r>
      <w:r w:rsidRPr="0087347F">
        <w:rPr>
          <w:rFonts w:ascii="Sylfaen" w:eastAsia="Times New Roman" w:hAnsi="Sylfaen" w:cs="DejaVu Sans"/>
          <w:bCs/>
          <w:i/>
          <w:sz w:val="21"/>
          <w:szCs w:val="21"/>
          <w:lang w:val="ka-GE"/>
        </w:rPr>
        <w:t xml:space="preserve">საარჩევნო კოდექსი - </w:t>
      </w:r>
      <w:r w:rsidRPr="0087347F">
        <w:rPr>
          <w:rFonts w:ascii="Sylfaen" w:eastAsia="Times New Roman" w:hAnsi="Sylfaen" w:cs="DejaVu Sans"/>
          <w:i/>
          <w:sz w:val="21"/>
          <w:szCs w:val="21"/>
          <w:lang w:val="ka-GE"/>
        </w:rPr>
        <w:t>მუხლი 67.1)</w:t>
      </w:r>
      <w:r w:rsidRPr="0087347F">
        <w:rPr>
          <w:rFonts w:ascii="Sylfaen" w:eastAsia="Times New Roman" w:hAnsi="Sylfaen" w:cs="DejaVu Sans"/>
          <w:sz w:val="21"/>
          <w:szCs w:val="21"/>
          <w:lang w:val="ka-GE"/>
        </w:rPr>
        <w:t>.</w:t>
      </w:r>
    </w:p>
    <w:p w14:paraId="49DFAF14" w14:textId="77777777" w:rsidR="00F65BA7" w:rsidRPr="0087347F" w:rsidRDefault="00F65BA7" w:rsidP="00F65BA7">
      <w:pPr>
        <w:widowControl w:val="0"/>
        <w:tabs>
          <w:tab w:val="left" w:pos="-450"/>
          <w:tab w:val="left" w:pos="0"/>
        </w:tabs>
        <w:spacing w:after="0"/>
        <w:ind w:right="-90"/>
        <w:rPr>
          <w:rFonts w:ascii="Sylfaen" w:eastAsia="Times New Roman" w:hAnsi="Sylfaen" w:cs="DejaVu Sans"/>
          <w:sz w:val="21"/>
          <w:szCs w:val="21"/>
          <w:lang w:val="ka-GE"/>
        </w:rPr>
      </w:pPr>
      <w:r w:rsidRPr="0087347F">
        <w:rPr>
          <w:rFonts w:ascii="Sylfaen" w:eastAsia="Times New Roman" w:hAnsi="Sylfaen" w:cs="DejaVu Sans"/>
          <w:sz w:val="21"/>
          <w:szCs w:val="21"/>
          <w:lang w:val="ka-GE"/>
        </w:rPr>
        <w:t>__________________________________________________________________________________________________</w:t>
      </w:r>
    </w:p>
    <w:p w14:paraId="254C680F" w14:textId="77777777" w:rsidR="00F65BA7" w:rsidRPr="0087347F" w:rsidRDefault="00F65BA7" w:rsidP="00F65BA7">
      <w:pPr>
        <w:widowControl w:val="0"/>
        <w:numPr>
          <w:ilvl w:val="1"/>
          <w:numId w:val="13"/>
        </w:numPr>
        <w:tabs>
          <w:tab w:val="left" w:pos="-450"/>
          <w:tab w:val="left" w:pos="330"/>
          <w:tab w:val="left" w:pos="720"/>
        </w:tabs>
        <w:spacing w:after="0"/>
        <w:ind w:left="330" w:right="-38" w:hanging="330"/>
        <w:jc w:val="both"/>
        <w:rPr>
          <w:rFonts w:ascii="Sylfaen" w:eastAsia="Times New Roman" w:hAnsi="Sylfaen" w:cs="DejaVu Sans"/>
          <w:i/>
          <w:sz w:val="21"/>
          <w:szCs w:val="21"/>
          <w:lang w:val="ka-GE"/>
        </w:rPr>
      </w:pPr>
      <w:r w:rsidRPr="0087347F">
        <w:rPr>
          <w:rFonts w:ascii="Sylfaen" w:eastAsia="Times New Roman" w:hAnsi="Sylfaen" w:cs="DejaVu Sans"/>
          <w:sz w:val="21"/>
          <w:szCs w:val="21"/>
          <w:lang w:val="ka-GE"/>
        </w:rPr>
        <w:t xml:space="preserve">ჩაატარეთ წილისყრა საარჩევნო უბანზე მყოფი საარჩევნო სუბიექტების წარმომადგენლებისაგან არაუმეტეს 2 წარმომადგენლის გამოსავლენად, რომლებიც კომისიის წევრთაგან წილისყრით გამოვლენილ მთვლელებთან ერთად მონაწილეობენ ნამდვილი ან/და ბათილი საარჩევნო ბიულეტენების დათვლის პროცესში. გახსოვდეთ, </w:t>
      </w:r>
      <w:r w:rsidRPr="0087347F">
        <w:rPr>
          <w:rFonts w:ascii="Sylfaen" w:eastAsia="Times New Roman" w:hAnsi="Sylfaen" w:cs="DejaVu Sans"/>
          <w:color w:val="000000" w:themeColor="text1"/>
          <w:sz w:val="21"/>
          <w:szCs w:val="21"/>
          <w:lang w:val="ka-GE"/>
        </w:rPr>
        <w:t>წილისყრაში არ მონაწილეობენ იმ საარჩევნო სუბიექტების წარმომადგენლები, რომელთა მიერ დანიშნული კომისიის წევრებიც არიან წილისყრით გამოვლენილი მთვლელები</w:t>
      </w:r>
      <w:r w:rsidRPr="0087347F">
        <w:rPr>
          <w:rFonts w:ascii="Sylfaen" w:eastAsia="Times New Roman" w:hAnsi="Sylfaen" w:cs="DejaVu Sans"/>
          <w:sz w:val="21"/>
          <w:szCs w:val="21"/>
          <w:lang w:val="ka-GE"/>
        </w:rPr>
        <w:t xml:space="preserve"> </w:t>
      </w:r>
      <w:r w:rsidRPr="0087347F">
        <w:rPr>
          <w:rFonts w:ascii="Sylfaen" w:eastAsia="Times New Roman" w:hAnsi="Sylfaen" w:cs="DejaVu Sans"/>
          <w:i/>
          <w:sz w:val="21"/>
          <w:szCs w:val="21"/>
          <w:lang w:val="ka-GE"/>
        </w:rPr>
        <w:t>(საარჩევნო კოდექსი - მუხლი 67.2)</w:t>
      </w:r>
      <w:r w:rsidRPr="0087347F">
        <w:rPr>
          <w:rFonts w:ascii="Sylfaen" w:eastAsia="Times New Roman" w:hAnsi="Sylfaen" w:cs="DejaVu Sans"/>
          <w:sz w:val="21"/>
          <w:szCs w:val="21"/>
          <w:lang w:val="ka-GE"/>
        </w:rPr>
        <w:t>.</w:t>
      </w:r>
    </w:p>
    <w:p w14:paraId="7F40E076" w14:textId="47A17C6F" w:rsidR="00F65BA7" w:rsidRPr="0087347F" w:rsidRDefault="00F65BA7" w:rsidP="00F65BA7">
      <w:pPr>
        <w:widowControl w:val="0"/>
        <w:tabs>
          <w:tab w:val="left" w:pos="-450"/>
          <w:tab w:val="left" w:pos="330"/>
          <w:tab w:val="left" w:pos="900"/>
        </w:tabs>
        <w:spacing w:after="0"/>
        <w:ind w:right="-38"/>
        <w:rPr>
          <w:rFonts w:ascii="Sylfaen" w:eastAsia="Times New Roman" w:hAnsi="Sylfaen" w:cs="DejaVu Sans"/>
          <w:sz w:val="21"/>
          <w:szCs w:val="21"/>
          <w:lang w:val="ka-GE"/>
        </w:rPr>
      </w:pPr>
      <w:r w:rsidRPr="0087347F">
        <w:rPr>
          <w:rFonts w:ascii="Sylfaen" w:eastAsia="Times New Roman" w:hAnsi="Sylfaen" w:cs="DejaVu Sans"/>
          <w:sz w:val="21"/>
          <w:szCs w:val="21"/>
          <w:lang w:val="ka-GE"/>
        </w:rPr>
        <w:t>____________________________________________________________________________________________________</w:t>
      </w:r>
    </w:p>
    <w:p w14:paraId="76F006F9" w14:textId="77777777" w:rsidR="00F65BA7" w:rsidRPr="0087347F" w:rsidRDefault="00F65BA7" w:rsidP="00F65BA7">
      <w:pPr>
        <w:widowControl w:val="0"/>
        <w:numPr>
          <w:ilvl w:val="1"/>
          <w:numId w:val="13"/>
        </w:numPr>
        <w:tabs>
          <w:tab w:val="left" w:pos="-450"/>
          <w:tab w:val="left" w:pos="330"/>
          <w:tab w:val="left" w:pos="540"/>
          <w:tab w:val="left" w:pos="720"/>
        </w:tabs>
        <w:spacing w:after="0"/>
        <w:ind w:left="330" w:right="-38" w:hanging="330"/>
        <w:jc w:val="both"/>
        <w:rPr>
          <w:rFonts w:ascii="Sylfaen" w:eastAsia="Times New Roman" w:hAnsi="Sylfaen" w:cs="DejaVu Sans"/>
          <w:i/>
          <w:sz w:val="21"/>
          <w:szCs w:val="21"/>
          <w:lang w:val="ka-GE"/>
        </w:rPr>
      </w:pPr>
      <w:r w:rsidRPr="0087347F">
        <w:rPr>
          <w:rFonts w:ascii="Sylfaen" w:eastAsia="Times New Roman" w:hAnsi="Sylfaen" w:cs="DejaVu Sans"/>
          <w:sz w:val="21"/>
          <w:szCs w:val="21"/>
          <w:lang w:val="ka-GE"/>
        </w:rPr>
        <w:lastRenderedPageBreak/>
        <w:t>მიუთითეთ მთვლელებს, დაითვალონ ამომრჩეველთა ხელმოწერების რაოდენობა ამომრჩეველთა ერთიან სიაში, ამომრჩეველთა სპეციალურ და გადასატანი საარჩევნო ყუთის სიებში (ასეთის არსებობის შემთხვევაში)</w:t>
      </w:r>
      <w:r w:rsidRPr="0087347F">
        <w:rPr>
          <w:rFonts w:ascii="Sylfaen" w:eastAsia="Times New Roman" w:hAnsi="Sylfaen" w:cs="DejaVu Sans"/>
          <w:i/>
          <w:sz w:val="21"/>
          <w:szCs w:val="21"/>
          <w:lang w:val="ka-GE"/>
        </w:rPr>
        <w:t>(</w:t>
      </w:r>
      <w:r w:rsidRPr="0087347F">
        <w:rPr>
          <w:rFonts w:ascii="Sylfaen" w:eastAsia="Times New Roman" w:hAnsi="Sylfaen" w:cs="DejaVu Sans"/>
          <w:bCs/>
          <w:i/>
          <w:sz w:val="21"/>
          <w:szCs w:val="21"/>
          <w:lang w:val="ka-GE"/>
        </w:rPr>
        <w:t xml:space="preserve">საარჩევნო კოდექსი - </w:t>
      </w:r>
      <w:r w:rsidRPr="0087347F">
        <w:rPr>
          <w:rFonts w:ascii="Sylfaen" w:eastAsia="Times New Roman" w:hAnsi="Sylfaen" w:cs="DejaVu Sans"/>
          <w:i/>
          <w:sz w:val="21"/>
          <w:szCs w:val="21"/>
          <w:lang w:val="ka-GE"/>
        </w:rPr>
        <w:t>მუხლი 67.3)</w:t>
      </w:r>
      <w:r w:rsidRPr="0087347F">
        <w:rPr>
          <w:rFonts w:ascii="Sylfaen" w:eastAsia="Times New Roman" w:hAnsi="Sylfaen" w:cs="DejaVu Sans"/>
          <w:sz w:val="21"/>
          <w:szCs w:val="21"/>
          <w:lang w:val="ka-GE"/>
        </w:rPr>
        <w:t>.</w:t>
      </w:r>
    </w:p>
    <w:p w14:paraId="71488540" w14:textId="192F9BA6" w:rsidR="00F65BA7" w:rsidRPr="0087347F" w:rsidRDefault="00F65BA7" w:rsidP="00F65BA7">
      <w:pPr>
        <w:widowControl w:val="0"/>
        <w:tabs>
          <w:tab w:val="left" w:pos="-450"/>
          <w:tab w:val="left" w:pos="330"/>
          <w:tab w:val="left" w:pos="900"/>
        </w:tabs>
        <w:spacing w:after="0"/>
        <w:ind w:right="-38"/>
        <w:rPr>
          <w:rFonts w:ascii="Sylfaen" w:eastAsia="Times New Roman" w:hAnsi="Sylfaen" w:cs="DejaVu Sans"/>
          <w:sz w:val="21"/>
          <w:szCs w:val="21"/>
          <w:lang w:val="ka-GE"/>
        </w:rPr>
      </w:pPr>
      <w:r w:rsidRPr="0087347F">
        <w:rPr>
          <w:rFonts w:ascii="Sylfaen" w:eastAsia="Times New Roman" w:hAnsi="Sylfaen" w:cs="DejaVu Sans"/>
          <w:sz w:val="21"/>
          <w:szCs w:val="21"/>
          <w:lang w:val="ka-GE"/>
        </w:rPr>
        <w:t>____________________________________________________________________________________________________</w:t>
      </w:r>
    </w:p>
    <w:p w14:paraId="062CDFC4" w14:textId="77777777" w:rsidR="00F65BA7" w:rsidRPr="0087347F" w:rsidRDefault="00F65BA7" w:rsidP="00F65BA7">
      <w:pPr>
        <w:widowControl w:val="0"/>
        <w:numPr>
          <w:ilvl w:val="1"/>
          <w:numId w:val="13"/>
        </w:numPr>
        <w:tabs>
          <w:tab w:val="left" w:pos="-450"/>
          <w:tab w:val="left" w:pos="330"/>
          <w:tab w:val="left" w:pos="720"/>
        </w:tabs>
        <w:spacing w:after="0"/>
        <w:ind w:left="330" w:right="-38" w:hanging="330"/>
        <w:jc w:val="both"/>
        <w:rPr>
          <w:rFonts w:ascii="Sylfaen" w:eastAsia="Times New Roman" w:hAnsi="Sylfaen" w:cs="DejaVu Sans"/>
          <w:i/>
          <w:sz w:val="21"/>
          <w:szCs w:val="21"/>
          <w:lang w:val="ka-GE"/>
        </w:rPr>
      </w:pPr>
      <w:r w:rsidRPr="0087347F">
        <w:rPr>
          <w:rFonts w:ascii="Sylfaen" w:eastAsia="Times New Roman" w:hAnsi="Sylfaen" w:cs="DejaVu Sans"/>
          <w:sz w:val="21"/>
          <w:szCs w:val="21"/>
          <w:lang w:val="ka-GE"/>
        </w:rPr>
        <w:t>მიუთითეთ კომისიის მდივანს, ცალ-ცალკე პაკეტებში ჩაალაგოს ამომრჩეველთა ერთიანი, სპეცია</w:t>
      </w:r>
      <w:r w:rsidRPr="0087347F">
        <w:rPr>
          <w:rFonts w:ascii="Sylfaen" w:eastAsia="Times New Roman" w:hAnsi="Sylfaen" w:cs="DejaVu Sans"/>
          <w:sz w:val="21"/>
          <w:szCs w:val="21"/>
          <w:lang w:val="ka-GE"/>
        </w:rPr>
        <w:softHyphen/>
        <w:t xml:space="preserve">ლური და გადასატანი საარჩევნო ყუთის სიების (ასეთის არსებობის შემთხვევაში) სამაგიდო ვერსიები, გამოუყენებელი და გაფუჭებული ბიულეტენები. კომისიის მდივანმა პაკეტში მოთავსებამდე გამოუყენებელ საარჩევნო ბიულეტენებს უნდა ჩამოაჭრას კუთხე </w:t>
      </w:r>
      <w:r w:rsidRPr="0087347F">
        <w:rPr>
          <w:rFonts w:ascii="Sylfaen" w:eastAsia="Times New Roman" w:hAnsi="Sylfaen" w:cs="DejaVu Sans"/>
          <w:i/>
          <w:sz w:val="21"/>
          <w:szCs w:val="21"/>
          <w:lang w:val="ka-GE"/>
        </w:rPr>
        <w:t>(</w:t>
      </w:r>
      <w:r w:rsidRPr="0087347F">
        <w:rPr>
          <w:rFonts w:ascii="Sylfaen" w:eastAsia="Times New Roman" w:hAnsi="Sylfaen" w:cs="DejaVu Sans"/>
          <w:bCs/>
          <w:i/>
          <w:sz w:val="21"/>
          <w:szCs w:val="21"/>
          <w:lang w:val="ka-GE"/>
        </w:rPr>
        <w:t xml:space="preserve">საარჩევნო კოდექსი - </w:t>
      </w:r>
      <w:r w:rsidRPr="0087347F">
        <w:rPr>
          <w:rFonts w:ascii="Sylfaen" w:eastAsia="Times New Roman" w:hAnsi="Sylfaen" w:cs="DejaVu Sans"/>
          <w:i/>
          <w:sz w:val="21"/>
          <w:szCs w:val="21"/>
          <w:lang w:val="ka-GE"/>
        </w:rPr>
        <w:t>მუხლი 67.3.4)</w:t>
      </w:r>
      <w:r w:rsidRPr="0087347F">
        <w:rPr>
          <w:rFonts w:ascii="Sylfaen" w:eastAsia="Times New Roman" w:hAnsi="Sylfaen" w:cs="DejaVu Sans"/>
          <w:sz w:val="21"/>
          <w:szCs w:val="21"/>
          <w:lang w:val="ka-GE"/>
        </w:rPr>
        <w:t>.</w:t>
      </w:r>
    </w:p>
    <w:p w14:paraId="02910AE5" w14:textId="5272E34E" w:rsidR="00F65BA7" w:rsidRPr="0087347F" w:rsidRDefault="00F65BA7" w:rsidP="00F65BA7">
      <w:pPr>
        <w:widowControl w:val="0"/>
        <w:tabs>
          <w:tab w:val="left" w:pos="-450"/>
          <w:tab w:val="left" w:pos="330"/>
          <w:tab w:val="left" w:pos="900"/>
        </w:tabs>
        <w:spacing w:after="0"/>
        <w:ind w:right="-38"/>
        <w:rPr>
          <w:rFonts w:ascii="Sylfaen" w:eastAsia="Times New Roman" w:hAnsi="Sylfaen" w:cs="DejaVu Sans"/>
          <w:sz w:val="21"/>
          <w:szCs w:val="21"/>
          <w:lang w:val="ka-GE"/>
        </w:rPr>
      </w:pPr>
      <w:r w:rsidRPr="0087347F">
        <w:rPr>
          <w:rFonts w:ascii="Sylfaen" w:eastAsia="Times New Roman" w:hAnsi="Sylfaen" w:cs="DejaVu Sans"/>
          <w:sz w:val="21"/>
          <w:szCs w:val="21"/>
          <w:lang w:val="ka-GE"/>
        </w:rPr>
        <w:t>____________________________________________________________________________________________________</w:t>
      </w:r>
    </w:p>
    <w:p w14:paraId="115B9882" w14:textId="77777777" w:rsidR="00F65BA7" w:rsidRPr="0087347F" w:rsidRDefault="00F65BA7" w:rsidP="00F65BA7">
      <w:pPr>
        <w:widowControl w:val="0"/>
        <w:numPr>
          <w:ilvl w:val="1"/>
          <w:numId w:val="13"/>
        </w:numPr>
        <w:tabs>
          <w:tab w:val="left" w:pos="-450"/>
          <w:tab w:val="left" w:pos="330"/>
          <w:tab w:val="left" w:pos="720"/>
        </w:tabs>
        <w:spacing w:after="0"/>
        <w:ind w:left="330" w:right="-38" w:hanging="330"/>
        <w:jc w:val="both"/>
        <w:rPr>
          <w:rFonts w:ascii="Sylfaen" w:eastAsia="Times New Roman" w:hAnsi="Sylfaen" w:cs="DejaVu Sans"/>
          <w:sz w:val="21"/>
          <w:szCs w:val="21"/>
          <w:lang w:val="ka-GE"/>
        </w:rPr>
      </w:pPr>
      <w:r w:rsidRPr="0087347F">
        <w:rPr>
          <w:rFonts w:ascii="Sylfaen" w:eastAsia="Times New Roman" w:hAnsi="Sylfaen" w:cs="DejaVu Sans"/>
          <w:sz w:val="21"/>
          <w:szCs w:val="21"/>
          <w:lang w:val="ka-GE"/>
        </w:rPr>
        <w:t>მიუთითეთ მთვლელებს ცალ-ცალკე დალუქონ ამომრჩეველთა ერთიანი, სპეცია</w:t>
      </w:r>
      <w:r w:rsidRPr="0087347F">
        <w:rPr>
          <w:rFonts w:ascii="Sylfaen" w:eastAsia="Times New Roman" w:hAnsi="Sylfaen" w:cs="DejaVu Sans"/>
          <w:sz w:val="21"/>
          <w:szCs w:val="21"/>
          <w:lang w:val="ka-GE"/>
        </w:rPr>
        <w:softHyphen/>
        <w:t xml:space="preserve">ლური და გადასატანი საარჩევნო ყუთის სიების სამაგიდო ვერსიები, ასევე გამოუყენებელი და გაფუჭებული საარჩევნო ბიულეტენების პაკეტები და </w:t>
      </w:r>
      <w:r w:rsidRPr="0087347F">
        <w:rPr>
          <w:rFonts w:ascii="Sylfaen" w:eastAsia="Times New Roman" w:hAnsi="Sylfaen" w:cs="DejaVu Sans"/>
          <w:spacing w:val="-4"/>
          <w:sz w:val="21"/>
          <w:szCs w:val="21"/>
          <w:lang w:val="ka-GE"/>
        </w:rPr>
        <w:t>ამომრჩეველ</w:t>
      </w:r>
      <w:r w:rsidRPr="0087347F">
        <w:rPr>
          <w:rFonts w:ascii="Sylfaen" w:eastAsia="Times New Roman" w:hAnsi="Sylfaen" w:cs="DejaVu Sans"/>
          <w:spacing w:val="-4"/>
          <w:sz w:val="21"/>
          <w:szCs w:val="21"/>
          <w:lang w:val="ka-GE"/>
        </w:rPr>
        <w:softHyphen/>
        <w:t>თა რეგისტრატორების ბეჭდები</w:t>
      </w:r>
      <w:r w:rsidRPr="0087347F">
        <w:rPr>
          <w:rFonts w:ascii="Sylfaen" w:eastAsia="Times New Roman" w:hAnsi="Sylfaen" w:cs="DejaVu Sans"/>
          <w:sz w:val="21"/>
          <w:szCs w:val="21"/>
          <w:lang w:val="ka-GE"/>
        </w:rPr>
        <w:t xml:space="preserve"> </w:t>
      </w:r>
      <w:r w:rsidRPr="0087347F">
        <w:rPr>
          <w:rFonts w:ascii="Sylfaen" w:eastAsia="Times New Roman" w:hAnsi="Sylfaen" w:cs="DejaVu Sans"/>
          <w:i/>
          <w:sz w:val="21"/>
          <w:szCs w:val="21"/>
          <w:lang w:val="ka-GE"/>
        </w:rPr>
        <w:t>(</w:t>
      </w:r>
      <w:r w:rsidRPr="0087347F">
        <w:rPr>
          <w:rFonts w:ascii="Sylfaen" w:eastAsia="Times New Roman" w:hAnsi="Sylfaen" w:cs="DejaVu Sans"/>
          <w:bCs/>
          <w:i/>
          <w:sz w:val="21"/>
          <w:szCs w:val="21"/>
          <w:lang w:val="ka-GE"/>
        </w:rPr>
        <w:t xml:space="preserve">საარჩევნო კოდექსი - </w:t>
      </w:r>
      <w:r w:rsidRPr="0087347F">
        <w:rPr>
          <w:rFonts w:ascii="Sylfaen" w:eastAsia="Times New Roman" w:hAnsi="Sylfaen" w:cs="DejaVu Sans"/>
          <w:i/>
          <w:sz w:val="21"/>
          <w:szCs w:val="21"/>
          <w:lang w:val="ka-GE"/>
        </w:rPr>
        <w:t>მუხლი 67.4.5)</w:t>
      </w:r>
      <w:r w:rsidRPr="0087347F">
        <w:rPr>
          <w:rFonts w:ascii="Sylfaen" w:eastAsia="Times New Roman" w:hAnsi="Sylfaen" w:cs="DejaVu Sans"/>
          <w:sz w:val="21"/>
          <w:szCs w:val="21"/>
          <w:lang w:val="ka-GE"/>
        </w:rPr>
        <w:t>.</w:t>
      </w:r>
    </w:p>
    <w:p w14:paraId="01F6783E" w14:textId="1C87036D" w:rsidR="00F65BA7" w:rsidRPr="0087347F" w:rsidRDefault="00F65BA7" w:rsidP="00F65BA7">
      <w:pPr>
        <w:widowControl w:val="0"/>
        <w:tabs>
          <w:tab w:val="left" w:pos="-450"/>
          <w:tab w:val="left" w:pos="330"/>
          <w:tab w:val="left" w:pos="900"/>
        </w:tabs>
        <w:spacing w:after="0"/>
        <w:ind w:right="-38"/>
        <w:rPr>
          <w:rFonts w:ascii="Sylfaen" w:eastAsia="Times New Roman" w:hAnsi="Sylfaen" w:cs="DejaVu Sans"/>
          <w:sz w:val="21"/>
          <w:szCs w:val="21"/>
          <w:lang w:val="ka-GE"/>
        </w:rPr>
      </w:pPr>
      <w:r w:rsidRPr="0087347F">
        <w:rPr>
          <w:rFonts w:ascii="Sylfaen" w:eastAsia="Times New Roman" w:hAnsi="Sylfaen" w:cs="DejaVu Sans"/>
          <w:sz w:val="21"/>
          <w:szCs w:val="21"/>
          <w:lang w:val="ka-GE"/>
        </w:rPr>
        <w:t>____________________________________________________________________________________________________</w:t>
      </w:r>
    </w:p>
    <w:p w14:paraId="676F91CD" w14:textId="77777777" w:rsidR="00F65BA7" w:rsidRPr="0087347F" w:rsidRDefault="00F65BA7" w:rsidP="00F65BA7">
      <w:pPr>
        <w:widowControl w:val="0"/>
        <w:numPr>
          <w:ilvl w:val="1"/>
          <w:numId w:val="13"/>
        </w:numPr>
        <w:tabs>
          <w:tab w:val="left" w:pos="-450"/>
          <w:tab w:val="left" w:pos="330"/>
          <w:tab w:val="left" w:pos="720"/>
        </w:tabs>
        <w:spacing w:after="120"/>
        <w:ind w:left="330" w:right="-38" w:hanging="330"/>
        <w:jc w:val="both"/>
        <w:rPr>
          <w:rFonts w:ascii="Sylfaen" w:eastAsia="Times New Roman" w:hAnsi="Sylfaen" w:cs="DejaVu Sans"/>
          <w:spacing w:val="-4"/>
          <w:sz w:val="21"/>
          <w:szCs w:val="21"/>
          <w:lang w:val="ka-GE"/>
        </w:rPr>
      </w:pPr>
      <w:r w:rsidRPr="0087347F">
        <w:rPr>
          <w:rFonts w:ascii="Sylfaen" w:eastAsia="Times New Roman" w:hAnsi="Sylfaen" w:cs="DejaVu Sans"/>
          <w:sz w:val="21"/>
          <w:szCs w:val="21"/>
          <w:lang w:val="ka-GE"/>
        </w:rPr>
        <w:t xml:space="preserve">დალუქვის ზოლზე ხელი მოაწერეთ მთვლელებთან ერთად. პაკეტზე მიუთითეთ საოლქო და საუბნო საარჩევნო კომისიების დასახელება და ნომერი, საარჩევნო დოკუმენტაციის სახე </w:t>
      </w:r>
      <w:r w:rsidRPr="0087347F">
        <w:rPr>
          <w:rFonts w:ascii="Sylfaen" w:eastAsia="Times New Roman" w:hAnsi="Sylfaen" w:cs="DejaVu Sans"/>
          <w:i/>
          <w:sz w:val="21"/>
          <w:szCs w:val="21"/>
          <w:lang w:val="ka-GE"/>
        </w:rPr>
        <w:t>(</w:t>
      </w:r>
      <w:r w:rsidRPr="0087347F">
        <w:rPr>
          <w:rFonts w:ascii="Sylfaen" w:eastAsia="Times New Roman" w:hAnsi="Sylfaen" w:cs="DejaVu Sans"/>
          <w:bCs/>
          <w:i/>
          <w:sz w:val="21"/>
          <w:szCs w:val="21"/>
          <w:lang w:val="ka-GE"/>
        </w:rPr>
        <w:t xml:space="preserve">საარჩევნო კოდექსი - </w:t>
      </w:r>
      <w:r w:rsidRPr="0087347F">
        <w:rPr>
          <w:rFonts w:ascii="Sylfaen" w:eastAsia="Times New Roman" w:hAnsi="Sylfaen" w:cs="DejaVu Sans"/>
          <w:i/>
          <w:sz w:val="21"/>
          <w:szCs w:val="21"/>
          <w:lang w:val="ka-GE"/>
        </w:rPr>
        <w:t>მუხლი 67.5)</w:t>
      </w:r>
      <w:r w:rsidRPr="0087347F">
        <w:rPr>
          <w:rFonts w:ascii="Sylfaen" w:eastAsia="Times New Roman" w:hAnsi="Sylfaen" w:cs="DejaVu Sans"/>
          <w:sz w:val="21"/>
          <w:szCs w:val="21"/>
          <w:lang w:val="ka-GE"/>
        </w:rPr>
        <w:t>.</w:t>
      </w:r>
    </w:p>
    <w:p w14:paraId="3E3956EB" w14:textId="40C063D8" w:rsidR="00F65BA7" w:rsidRPr="0087347F" w:rsidRDefault="00F65BA7" w:rsidP="00F65BA7">
      <w:pPr>
        <w:widowControl w:val="0"/>
        <w:tabs>
          <w:tab w:val="left" w:pos="284"/>
          <w:tab w:val="left" w:pos="360"/>
          <w:tab w:val="left" w:pos="900"/>
        </w:tabs>
        <w:spacing w:after="120"/>
        <w:ind w:left="426" w:right="220"/>
        <w:jc w:val="center"/>
        <w:rPr>
          <w:rFonts w:ascii="Sylfaen" w:eastAsia="Times New Roman" w:hAnsi="Sylfaen" w:cs="DejaVu Sans"/>
          <w:b/>
          <w:sz w:val="21"/>
          <w:szCs w:val="21"/>
          <w:lang w:val="ka-GE"/>
        </w:rPr>
      </w:pPr>
      <w:r w:rsidRPr="0087347F">
        <w:rPr>
          <w:rFonts w:ascii="Sylfaen" w:eastAsia="Times New Roman" w:hAnsi="Sylfaen" w:cs="DejaVu Sans"/>
          <w:b/>
          <w:sz w:val="21"/>
          <w:szCs w:val="21"/>
          <w:lang w:val="ka-GE"/>
        </w:rPr>
        <w:t>საარჩევნო ყუთის გახსნა, კენჭისყრის შედეგების შემაჯამებელი ოქმის შევსება</w:t>
      </w:r>
    </w:p>
    <w:p w14:paraId="38C84000" w14:textId="77777777" w:rsidR="00F65BA7" w:rsidRPr="0087347F" w:rsidRDefault="00F65BA7" w:rsidP="00F65BA7">
      <w:pPr>
        <w:widowControl w:val="0"/>
        <w:numPr>
          <w:ilvl w:val="0"/>
          <w:numId w:val="15"/>
        </w:numPr>
        <w:tabs>
          <w:tab w:val="left" w:pos="-450"/>
          <w:tab w:val="left" w:pos="330"/>
        </w:tabs>
        <w:spacing w:after="0"/>
        <w:ind w:left="330" w:right="-38" w:hanging="330"/>
        <w:jc w:val="both"/>
        <w:rPr>
          <w:rFonts w:ascii="Sylfaen" w:eastAsia="Times New Roman" w:hAnsi="Sylfaen" w:cs="DejaVu Sans"/>
          <w:sz w:val="21"/>
          <w:szCs w:val="21"/>
          <w:lang w:val="ka-GE"/>
        </w:rPr>
      </w:pPr>
      <w:r w:rsidRPr="0087347F">
        <w:rPr>
          <w:rFonts w:ascii="Sylfaen" w:eastAsia="Times New Roman" w:hAnsi="Sylfaen" w:cs="DejaVu Sans"/>
          <w:sz w:val="21"/>
          <w:szCs w:val="21"/>
          <w:lang w:val="ka-GE"/>
        </w:rPr>
        <w:t xml:space="preserve">შეამოწმეთ ძირითადი  და გადასატანი საარჩევნო ყუთის (ასეთის არსებობის შემთხვევაში) ლუქების მთლიანობა </w:t>
      </w:r>
      <w:r w:rsidRPr="0087347F">
        <w:rPr>
          <w:rFonts w:ascii="Sylfaen" w:eastAsia="Times New Roman" w:hAnsi="Sylfaen" w:cs="DejaVu Sans"/>
          <w:i/>
          <w:sz w:val="21"/>
          <w:szCs w:val="21"/>
          <w:lang w:val="ka-GE"/>
        </w:rPr>
        <w:t>(</w:t>
      </w:r>
      <w:r w:rsidRPr="0087347F">
        <w:rPr>
          <w:rFonts w:ascii="Sylfaen" w:eastAsia="Times New Roman" w:hAnsi="Sylfaen" w:cs="DejaVu Sans"/>
          <w:bCs/>
          <w:i/>
          <w:sz w:val="21"/>
          <w:szCs w:val="21"/>
          <w:lang w:val="ka-GE"/>
        </w:rPr>
        <w:t xml:space="preserve">საარჩევნო კოდექსი - </w:t>
      </w:r>
      <w:r w:rsidRPr="0087347F">
        <w:rPr>
          <w:rFonts w:ascii="Sylfaen" w:eastAsia="Times New Roman" w:hAnsi="Sylfaen" w:cs="DejaVu Sans"/>
          <w:i/>
          <w:sz w:val="21"/>
          <w:szCs w:val="21"/>
          <w:lang w:val="ka-GE"/>
        </w:rPr>
        <w:t>მუხლი 68.1)</w:t>
      </w:r>
      <w:r w:rsidRPr="0087347F">
        <w:rPr>
          <w:rFonts w:ascii="Sylfaen" w:eastAsia="Times New Roman" w:hAnsi="Sylfaen" w:cs="DejaVu Sans"/>
          <w:sz w:val="21"/>
          <w:szCs w:val="21"/>
          <w:lang w:val="ka-GE"/>
        </w:rPr>
        <w:t>.</w:t>
      </w:r>
    </w:p>
    <w:p w14:paraId="754C168A" w14:textId="54C3CF90" w:rsidR="00F65BA7" w:rsidRPr="0087347F" w:rsidRDefault="00F65BA7" w:rsidP="00F65BA7">
      <w:pPr>
        <w:widowControl w:val="0"/>
        <w:tabs>
          <w:tab w:val="left" w:pos="-450"/>
          <w:tab w:val="left" w:pos="330"/>
          <w:tab w:val="left" w:pos="900"/>
        </w:tabs>
        <w:spacing w:after="0"/>
        <w:ind w:right="-38"/>
        <w:rPr>
          <w:rFonts w:ascii="Sylfaen" w:eastAsia="Times New Roman" w:hAnsi="Sylfaen" w:cs="DejaVu Sans"/>
          <w:sz w:val="21"/>
          <w:szCs w:val="21"/>
          <w:lang w:val="ka-GE"/>
        </w:rPr>
      </w:pPr>
      <w:r w:rsidRPr="0087347F">
        <w:rPr>
          <w:rFonts w:ascii="Sylfaen" w:eastAsia="Times New Roman" w:hAnsi="Sylfaen" w:cs="DejaVu Sans"/>
          <w:sz w:val="21"/>
          <w:szCs w:val="21"/>
          <w:lang w:val="ka-GE"/>
        </w:rPr>
        <w:t>____________________________________________________________________________________________________</w:t>
      </w:r>
    </w:p>
    <w:p w14:paraId="0309A479" w14:textId="77777777" w:rsidR="00F65BA7" w:rsidRPr="0087347F" w:rsidRDefault="00F65BA7" w:rsidP="00F65BA7">
      <w:pPr>
        <w:widowControl w:val="0"/>
        <w:numPr>
          <w:ilvl w:val="0"/>
          <w:numId w:val="15"/>
        </w:numPr>
        <w:tabs>
          <w:tab w:val="left" w:pos="-450"/>
          <w:tab w:val="left" w:pos="330"/>
        </w:tabs>
        <w:spacing w:after="0"/>
        <w:ind w:left="330" w:right="-38" w:hanging="330"/>
        <w:jc w:val="both"/>
        <w:rPr>
          <w:rFonts w:ascii="Sylfaen" w:eastAsia="Times New Roman" w:hAnsi="Sylfaen" w:cs="DejaVu Sans"/>
          <w:spacing w:val="-4"/>
          <w:sz w:val="21"/>
          <w:szCs w:val="21"/>
          <w:lang w:val="ka-GE"/>
        </w:rPr>
      </w:pPr>
      <w:r w:rsidRPr="0087347F">
        <w:rPr>
          <w:rFonts w:ascii="Sylfaen" w:eastAsia="Times New Roman" w:hAnsi="Sylfaen" w:cs="DejaVu Sans"/>
          <w:spacing w:val="-4"/>
          <w:sz w:val="21"/>
          <w:szCs w:val="21"/>
          <w:lang w:val="ka-GE"/>
        </w:rPr>
        <w:t>პირველ რიგში, გახსენით გადასატანი საარჩევნო ყუთი (ასეთის არსებობის შემთხვევაში). მთვლელები ამოწმებენ საარჩევნო ყუთში საკონტროლო ფურცლის არსებობას და ადგენენ მის და კომისიაში შედარე</w:t>
      </w:r>
      <w:r w:rsidRPr="0087347F">
        <w:rPr>
          <w:rFonts w:ascii="Sylfaen" w:eastAsia="Times New Roman" w:hAnsi="Sylfaen" w:cs="DejaVu Sans"/>
          <w:spacing w:val="-4"/>
          <w:sz w:val="21"/>
          <w:szCs w:val="21"/>
          <w:lang w:val="ka-GE"/>
        </w:rPr>
        <w:softHyphen/>
        <w:t xml:space="preserve">ბის მიზნით შენახული საკონტროლო ფურცლის იდენტურობას  </w:t>
      </w:r>
      <w:r w:rsidRPr="0087347F">
        <w:rPr>
          <w:rFonts w:ascii="Sylfaen" w:eastAsia="Times New Roman" w:hAnsi="Sylfaen" w:cs="DejaVu Sans"/>
          <w:i/>
          <w:spacing w:val="-4"/>
          <w:sz w:val="21"/>
          <w:szCs w:val="21"/>
          <w:lang w:val="ka-GE"/>
        </w:rPr>
        <w:t>(</w:t>
      </w:r>
      <w:r w:rsidRPr="0087347F">
        <w:rPr>
          <w:rFonts w:ascii="Sylfaen" w:eastAsia="Times New Roman" w:hAnsi="Sylfaen" w:cs="DejaVu Sans"/>
          <w:bCs/>
          <w:i/>
          <w:spacing w:val="-4"/>
          <w:sz w:val="21"/>
          <w:szCs w:val="21"/>
          <w:lang w:val="ka-GE"/>
        </w:rPr>
        <w:t xml:space="preserve">საარჩევნო კოდექსი - </w:t>
      </w:r>
      <w:r w:rsidRPr="0087347F">
        <w:rPr>
          <w:rFonts w:ascii="Sylfaen" w:eastAsia="Times New Roman" w:hAnsi="Sylfaen" w:cs="DejaVu Sans"/>
          <w:i/>
          <w:spacing w:val="-4"/>
          <w:sz w:val="21"/>
          <w:szCs w:val="21"/>
          <w:lang w:val="ka-GE"/>
        </w:rPr>
        <w:t>მუხლი 68.4)</w:t>
      </w:r>
      <w:r w:rsidRPr="0087347F">
        <w:rPr>
          <w:rFonts w:ascii="Sylfaen" w:eastAsia="Times New Roman" w:hAnsi="Sylfaen" w:cs="DejaVu Sans"/>
          <w:spacing w:val="-4"/>
          <w:sz w:val="21"/>
          <w:szCs w:val="21"/>
          <w:lang w:val="ka-GE"/>
        </w:rPr>
        <w:t>.</w:t>
      </w:r>
    </w:p>
    <w:p w14:paraId="23F75EA5" w14:textId="51D39F0D" w:rsidR="00F65BA7" w:rsidRPr="0087347F" w:rsidRDefault="00F65BA7" w:rsidP="00F65BA7">
      <w:pPr>
        <w:widowControl w:val="0"/>
        <w:tabs>
          <w:tab w:val="left" w:pos="-450"/>
          <w:tab w:val="left" w:pos="330"/>
        </w:tabs>
        <w:spacing w:after="0"/>
        <w:ind w:right="-38"/>
        <w:rPr>
          <w:rFonts w:ascii="Sylfaen" w:eastAsia="Times New Roman" w:hAnsi="Sylfaen" w:cs="DejaVu Sans"/>
          <w:sz w:val="21"/>
          <w:szCs w:val="21"/>
          <w:lang w:val="ka-GE"/>
        </w:rPr>
      </w:pPr>
      <w:r w:rsidRPr="0087347F">
        <w:rPr>
          <w:rFonts w:ascii="Sylfaen" w:eastAsia="Times New Roman" w:hAnsi="Sylfaen" w:cs="DejaVu Sans"/>
          <w:sz w:val="21"/>
          <w:szCs w:val="21"/>
          <w:lang w:val="ka-GE"/>
        </w:rPr>
        <w:t>____________________________________________________________________________________________________</w:t>
      </w:r>
    </w:p>
    <w:p w14:paraId="63F6AB9F" w14:textId="77777777" w:rsidR="00F65BA7" w:rsidRPr="0087347F" w:rsidRDefault="00F65BA7" w:rsidP="00F65BA7">
      <w:pPr>
        <w:widowControl w:val="0"/>
        <w:numPr>
          <w:ilvl w:val="0"/>
          <w:numId w:val="15"/>
        </w:numPr>
        <w:tabs>
          <w:tab w:val="left" w:pos="-450"/>
          <w:tab w:val="left" w:pos="330"/>
        </w:tabs>
        <w:spacing w:after="0"/>
        <w:ind w:left="330" w:right="-38" w:hanging="330"/>
        <w:jc w:val="both"/>
        <w:rPr>
          <w:rFonts w:ascii="Sylfaen" w:eastAsia="Times New Roman" w:hAnsi="Sylfaen" w:cs="DejaVu Sans"/>
          <w:sz w:val="21"/>
          <w:szCs w:val="21"/>
          <w:lang w:val="ka-GE"/>
        </w:rPr>
      </w:pPr>
      <w:r w:rsidRPr="0087347F">
        <w:rPr>
          <w:rFonts w:ascii="Sylfaen" w:eastAsia="Times New Roman" w:hAnsi="Sylfaen" w:cs="DejaVu Sans"/>
          <w:sz w:val="21"/>
          <w:szCs w:val="21"/>
          <w:lang w:val="ka-GE"/>
        </w:rPr>
        <w:t xml:space="preserve">გახსენით ძირითადი საარჩევნო ყუთი. მთვლელები ამოწმებენ საარჩევნო ყუთში საკონტროლო ფურცლის არსებობას და მისი ნამდვილობის დასადასტურებლად მას უდარებენ კომისიაში შედარების მიზნით შენახულ საკონტროლო ფურცელს </w:t>
      </w:r>
      <w:r w:rsidRPr="0087347F">
        <w:rPr>
          <w:rFonts w:ascii="Sylfaen" w:eastAsia="Times New Roman" w:hAnsi="Sylfaen" w:cs="DejaVu Sans"/>
          <w:i/>
          <w:sz w:val="21"/>
          <w:szCs w:val="21"/>
          <w:lang w:val="ka-GE"/>
        </w:rPr>
        <w:t>(</w:t>
      </w:r>
      <w:r w:rsidRPr="0087347F">
        <w:rPr>
          <w:rFonts w:ascii="Sylfaen" w:eastAsia="Times New Roman" w:hAnsi="Sylfaen" w:cs="DejaVu Sans"/>
          <w:bCs/>
          <w:i/>
          <w:sz w:val="21"/>
          <w:szCs w:val="21"/>
          <w:lang w:val="ka-GE"/>
        </w:rPr>
        <w:t xml:space="preserve">საარჩევნო კოდექსი - </w:t>
      </w:r>
      <w:r w:rsidRPr="0087347F">
        <w:rPr>
          <w:rFonts w:ascii="Sylfaen" w:eastAsia="Times New Roman" w:hAnsi="Sylfaen" w:cs="DejaVu Sans"/>
          <w:i/>
          <w:sz w:val="21"/>
          <w:szCs w:val="21"/>
          <w:lang w:val="ka-GE"/>
        </w:rPr>
        <w:t>მუხლი 68.5)</w:t>
      </w:r>
      <w:r w:rsidRPr="0087347F">
        <w:rPr>
          <w:rFonts w:ascii="Sylfaen" w:eastAsia="Times New Roman" w:hAnsi="Sylfaen" w:cs="DejaVu Sans"/>
          <w:sz w:val="21"/>
          <w:szCs w:val="21"/>
          <w:lang w:val="ka-GE"/>
        </w:rPr>
        <w:t>.</w:t>
      </w:r>
    </w:p>
    <w:p w14:paraId="0922CEC7" w14:textId="77777777" w:rsidR="00F65BA7" w:rsidRPr="0087347F" w:rsidRDefault="00F65BA7" w:rsidP="00F65BA7">
      <w:pPr>
        <w:widowControl w:val="0"/>
        <w:tabs>
          <w:tab w:val="left" w:pos="-450"/>
        </w:tabs>
        <w:spacing w:after="0"/>
        <w:ind w:right="-180"/>
        <w:rPr>
          <w:rFonts w:ascii="Sylfaen" w:eastAsia="Times New Roman" w:hAnsi="Sylfaen" w:cs="DejaVu Sans"/>
          <w:sz w:val="21"/>
          <w:szCs w:val="21"/>
          <w:lang w:val="ka-GE"/>
        </w:rPr>
      </w:pPr>
      <w:r w:rsidRPr="0087347F">
        <w:rPr>
          <w:rFonts w:ascii="Sylfaen" w:eastAsia="Times New Roman" w:hAnsi="Sylfaen" w:cs="DejaVu Sans"/>
          <w:sz w:val="21"/>
          <w:szCs w:val="21"/>
          <w:lang w:val="ka-GE"/>
        </w:rPr>
        <w:t>____________________________</w:t>
      </w:r>
      <w:r w:rsidR="00BF06A8" w:rsidRPr="0087347F">
        <w:rPr>
          <w:rFonts w:ascii="Sylfaen" w:eastAsia="Times New Roman" w:hAnsi="Sylfaen" w:cs="DejaVu Sans"/>
          <w:sz w:val="21"/>
          <w:szCs w:val="21"/>
          <w:lang w:val="ka-GE"/>
        </w:rPr>
        <w:t>_______</w:t>
      </w:r>
      <w:r w:rsidRPr="0087347F">
        <w:rPr>
          <w:rFonts w:ascii="Sylfaen" w:eastAsia="Times New Roman" w:hAnsi="Sylfaen" w:cs="DejaVu Sans"/>
          <w:sz w:val="21"/>
          <w:szCs w:val="21"/>
          <w:lang w:val="ka-GE"/>
        </w:rPr>
        <w:t>_____________________________________________________________</w:t>
      </w:r>
    </w:p>
    <w:p w14:paraId="17635DDF" w14:textId="77777777" w:rsidR="00F65BA7" w:rsidRPr="0087347F" w:rsidRDefault="00F65BA7" w:rsidP="00F65BA7">
      <w:pPr>
        <w:widowControl w:val="0"/>
        <w:numPr>
          <w:ilvl w:val="0"/>
          <w:numId w:val="15"/>
        </w:numPr>
        <w:tabs>
          <w:tab w:val="left" w:pos="-450"/>
          <w:tab w:val="left" w:pos="330"/>
        </w:tabs>
        <w:spacing w:after="0"/>
        <w:ind w:left="330" w:right="-38" w:hanging="330"/>
        <w:jc w:val="both"/>
        <w:rPr>
          <w:rFonts w:ascii="Sylfaen" w:eastAsia="Times New Roman" w:hAnsi="Sylfaen" w:cs="DejaVu Sans"/>
          <w:sz w:val="21"/>
          <w:szCs w:val="21"/>
          <w:lang w:val="ka-GE"/>
        </w:rPr>
      </w:pPr>
      <w:r w:rsidRPr="0087347F">
        <w:rPr>
          <w:rFonts w:ascii="Sylfaen" w:eastAsia="Times New Roman" w:hAnsi="Sylfaen" w:cs="DejaVu Sans"/>
          <w:sz w:val="21"/>
          <w:szCs w:val="21"/>
          <w:lang w:val="ka-GE"/>
        </w:rPr>
        <w:t>გახსენით გამონაკლის შემთხვევაში შექმნილი საარჩევნო უბნის საარჩევნო ყუთი (ასეთის არსებობის შემთხვევაში). მთვლელები ამოწმებენ საარჩევნო ყუთში საკონტროლო ფურცლის არსებობას და მისი ნამდვილობის დასადასტურებლად მას უდარებენ კომისიაში შედარების მიზნით შენახულ საკონტროლო ფურცელს.</w:t>
      </w:r>
      <w:r w:rsidRPr="0087347F">
        <w:rPr>
          <w:rFonts w:ascii="Sylfaen" w:eastAsia="Times New Roman" w:hAnsi="Sylfaen" w:cs="DejaVu Sans"/>
          <w:i/>
          <w:sz w:val="21"/>
          <w:szCs w:val="21"/>
          <w:lang w:val="ka-GE"/>
        </w:rPr>
        <w:t>(</w:t>
      </w:r>
      <w:r w:rsidRPr="0087347F">
        <w:rPr>
          <w:rFonts w:ascii="Sylfaen" w:eastAsia="Times New Roman" w:hAnsi="Sylfaen" w:cs="DejaVu Sans"/>
          <w:bCs/>
          <w:i/>
          <w:sz w:val="21"/>
          <w:szCs w:val="21"/>
          <w:lang w:val="ka-GE"/>
        </w:rPr>
        <w:t xml:space="preserve">საარჩევნო კოდექსი - </w:t>
      </w:r>
      <w:r w:rsidRPr="0087347F">
        <w:rPr>
          <w:rFonts w:ascii="Sylfaen" w:eastAsia="Times New Roman" w:hAnsi="Sylfaen" w:cs="DejaVu Sans"/>
          <w:i/>
          <w:sz w:val="21"/>
          <w:szCs w:val="21"/>
          <w:lang w:val="ka-GE"/>
        </w:rPr>
        <w:t>მუხლი 67.8)</w:t>
      </w:r>
      <w:r w:rsidRPr="0087347F">
        <w:rPr>
          <w:rFonts w:ascii="Sylfaen" w:eastAsia="Times New Roman" w:hAnsi="Sylfaen" w:cs="DejaVu Sans"/>
          <w:sz w:val="21"/>
          <w:szCs w:val="21"/>
          <w:lang w:val="ka-GE"/>
        </w:rPr>
        <w:t>.</w:t>
      </w:r>
    </w:p>
    <w:p w14:paraId="5A14E29E" w14:textId="77777777" w:rsidR="00F65BA7" w:rsidRPr="0087347F" w:rsidRDefault="00F65BA7" w:rsidP="00F65BA7">
      <w:pPr>
        <w:widowControl w:val="0"/>
        <w:tabs>
          <w:tab w:val="left" w:pos="-450"/>
          <w:tab w:val="left" w:pos="0"/>
        </w:tabs>
        <w:spacing w:after="0"/>
        <w:ind w:right="-180"/>
        <w:rPr>
          <w:rFonts w:ascii="Sylfaen" w:eastAsia="Times New Roman" w:hAnsi="Sylfaen" w:cs="DejaVu Sans"/>
          <w:sz w:val="21"/>
          <w:szCs w:val="21"/>
          <w:lang w:val="ka-GE"/>
        </w:rPr>
      </w:pPr>
      <w:r w:rsidRPr="0087347F">
        <w:rPr>
          <w:rFonts w:ascii="Sylfaen" w:eastAsia="Times New Roman" w:hAnsi="Sylfaen" w:cs="DejaVu Sans"/>
          <w:sz w:val="21"/>
          <w:szCs w:val="21"/>
          <w:lang w:val="ka-GE"/>
        </w:rPr>
        <w:t>__________________________________________________________________________________________________</w:t>
      </w:r>
    </w:p>
    <w:p w14:paraId="6E46A07C" w14:textId="77777777" w:rsidR="00F65BA7" w:rsidRPr="0087347F" w:rsidRDefault="00F65BA7" w:rsidP="00F65BA7">
      <w:pPr>
        <w:widowControl w:val="0"/>
        <w:numPr>
          <w:ilvl w:val="0"/>
          <w:numId w:val="15"/>
        </w:numPr>
        <w:tabs>
          <w:tab w:val="left" w:pos="-450"/>
          <w:tab w:val="left" w:pos="330"/>
        </w:tabs>
        <w:spacing w:after="0"/>
        <w:ind w:left="330" w:right="-38" w:hanging="330"/>
        <w:jc w:val="both"/>
        <w:rPr>
          <w:rFonts w:ascii="Sylfaen" w:eastAsia="Times New Roman" w:hAnsi="Sylfaen" w:cs="DejaVu Sans"/>
          <w:sz w:val="21"/>
          <w:szCs w:val="21"/>
          <w:lang w:val="ka-GE"/>
        </w:rPr>
      </w:pPr>
      <w:r w:rsidRPr="0087347F">
        <w:rPr>
          <w:rFonts w:ascii="Sylfaen" w:eastAsia="Times New Roman" w:hAnsi="Sylfaen" w:cs="DejaVu Sans"/>
          <w:sz w:val="21"/>
          <w:szCs w:val="21"/>
          <w:lang w:val="ka-GE"/>
        </w:rPr>
        <w:t xml:space="preserve">თუ ყველაფერი წესრიგში აღმოჩნდა, მთვლელებმა ერთმანეთში უნდა შეურიონ გადასატანი, ძირითადი და გამონაკლის შემთხვევაში შექმნილი საარჩევნო უბნის საარჩევნო ყუთებიდან გადმოყრილი სპეციალური კონვერტები </w:t>
      </w:r>
      <w:r w:rsidRPr="0087347F">
        <w:rPr>
          <w:rFonts w:ascii="Sylfaen" w:eastAsia="Times New Roman" w:hAnsi="Sylfaen" w:cs="DejaVu Sans"/>
          <w:i/>
          <w:sz w:val="21"/>
          <w:szCs w:val="21"/>
          <w:lang w:val="ka-GE"/>
        </w:rPr>
        <w:t>(</w:t>
      </w:r>
      <w:r w:rsidRPr="0087347F">
        <w:rPr>
          <w:rFonts w:ascii="Sylfaen" w:eastAsia="Times New Roman" w:hAnsi="Sylfaen" w:cs="DejaVu Sans"/>
          <w:bCs/>
          <w:i/>
          <w:sz w:val="21"/>
          <w:szCs w:val="21"/>
          <w:lang w:val="ka-GE"/>
        </w:rPr>
        <w:t xml:space="preserve">საარჩევნო კოდექსი - </w:t>
      </w:r>
      <w:r w:rsidRPr="0087347F">
        <w:rPr>
          <w:rFonts w:ascii="Sylfaen" w:eastAsia="Times New Roman" w:hAnsi="Sylfaen" w:cs="DejaVu Sans"/>
          <w:i/>
          <w:sz w:val="21"/>
          <w:szCs w:val="21"/>
          <w:lang w:val="ka-GE"/>
        </w:rPr>
        <w:t>მუხლი 68.5 67.7)</w:t>
      </w:r>
      <w:r w:rsidRPr="0087347F">
        <w:rPr>
          <w:rFonts w:ascii="Sylfaen" w:eastAsia="Times New Roman" w:hAnsi="Sylfaen" w:cs="DejaVu Sans"/>
          <w:sz w:val="21"/>
          <w:szCs w:val="21"/>
          <w:lang w:val="ka-GE"/>
        </w:rPr>
        <w:t>.</w:t>
      </w:r>
    </w:p>
    <w:p w14:paraId="2687B421" w14:textId="59A91BEF" w:rsidR="00F65BA7" w:rsidRPr="0087347F" w:rsidRDefault="00F65BA7" w:rsidP="00F65BA7">
      <w:pPr>
        <w:widowControl w:val="0"/>
        <w:tabs>
          <w:tab w:val="left" w:pos="-450"/>
          <w:tab w:val="left" w:pos="330"/>
          <w:tab w:val="left" w:pos="720"/>
        </w:tabs>
        <w:spacing w:after="0"/>
        <w:ind w:right="-38"/>
        <w:rPr>
          <w:rFonts w:ascii="Sylfaen" w:eastAsia="Times New Roman" w:hAnsi="Sylfaen" w:cs="DejaVu Sans"/>
          <w:sz w:val="21"/>
          <w:szCs w:val="21"/>
          <w:lang w:val="ka-GE"/>
        </w:rPr>
      </w:pPr>
      <w:r w:rsidRPr="0087347F">
        <w:rPr>
          <w:rFonts w:ascii="Sylfaen" w:eastAsia="Times New Roman" w:hAnsi="Sylfaen" w:cs="DejaVu Sans"/>
          <w:sz w:val="21"/>
          <w:szCs w:val="21"/>
          <w:lang w:val="ka-GE"/>
        </w:rPr>
        <w:t>____________________________________________________________________________________________________</w:t>
      </w:r>
    </w:p>
    <w:p w14:paraId="3F160BDD" w14:textId="77777777" w:rsidR="00F65BA7" w:rsidRPr="0087347F" w:rsidRDefault="00F65BA7" w:rsidP="00F65BA7">
      <w:pPr>
        <w:widowControl w:val="0"/>
        <w:numPr>
          <w:ilvl w:val="1"/>
          <w:numId w:val="13"/>
        </w:numPr>
        <w:tabs>
          <w:tab w:val="left" w:pos="-450"/>
          <w:tab w:val="left" w:pos="330"/>
          <w:tab w:val="left" w:pos="720"/>
        </w:tabs>
        <w:spacing w:after="0"/>
        <w:ind w:left="330" w:right="-38" w:hanging="330"/>
        <w:jc w:val="both"/>
        <w:rPr>
          <w:rFonts w:ascii="Sylfaen" w:eastAsia="Times New Roman" w:hAnsi="Sylfaen" w:cs="DejaVu Sans"/>
          <w:sz w:val="21"/>
          <w:szCs w:val="21"/>
          <w:lang w:val="ka-GE"/>
        </w:rPr>
      </w:pPr>
      <w:r w:rsidRPr="0087347F">
        <w:rPr>
          <w:rFonts w:ascii="Sylfaen" w:eastAsia="Times New Roman" w:hAnsi="Sylfaen" w:cs="DejaVu Sans"/>
          <w:sz w:val="21"/>
          <w:szCs w:val="21"/>
          <w:lang w:val="ka-GE"/>
        </w:rPr>
        <w:t>მიუთითეთ მთვლელებს, დაახარისხონ საარჩევნო ბიულეტენები. კომისიასთან ერთად სათითაოდ უყა</w:t>
      </w:r>
      <w:r w:rsidRPr="0087347F">
        <w:rPr>
          <w:rFonts w:ascii="Sylfaen" w:eastAsia="Times New Roman" w:hAnsi="Sylfaen" w:cs="DejaVu Sans"/>
          <w:sz w:val="21"/>
          <w:szCs w:val="21"/>
          <w:lang w:val="ka-GE"/>
        </w:rPr>
        <w:softHyphen/>
        <w:t xml:space="preserve">რეთ კენჭი საეჭვოდ მიჩნეულ საარჩევნო ბიულეტენებს (ასეთის არსებობის შემთხვევაში) </w:t>
      </w:r>
      <w:r w:rsidRPr="0087347F">
        <w:rPr>
          <w:rFonts w:ascii="Sylfaen" w:eastAsia="Times New Roman" w:hAnsi="Sylfaen" w:cs="DejaVu Sans"/>
          <w:i/>
          <w:sz w:val="21"/>
          <w:szCs w:val="21"/>
          <w:lang w:val="ka-GE"/>
        </w:rPr>
        <w:t>(</w:t>
      </w:r>
      <w:r w:rsidRPr="0087347F">
        <w:rPr>
          <w:rFonts w:ascii="Sylfaen" w:eastAsia="Times New Roman" w:hAnsi="Sylfaen" w:cs="DejaVu Sans"/>
          <w:bCs/>
          <w:i/>
          <w:sz w:val="21"/>
          <w:szCs w:val="21"/>
          <w:lang w:val="ka-GE"/>
        </w:rPr>
        <w:t xml:space="preserve">საარჩევნო კოდექსი - </w:t>
      </w:r>
      <w:r w:rsidRPr="0087347F">
        <w:rPr>
          <w:rFonts w:ascii="Sylfaen" w:eastAsia="Times New Roman" w:hAnsi="Sylfaen" w:cs="DejaVu Sans"/>
          <w:i/>
          <w:sz w:val="21"/>
          <w:szCs w:val="21"/>
          <w:lang w:val="ka-GE"/>
        </w:rPr>
        <w:t>მუხლი 69.5)</w:t>
      </w:r>
      <w:r w:rsidRPr="0087347F">
        <w:rPr>
          <w:rFonts w:ascii="Sylfaen" w:eastAsia="Times New Roman" w:hAnsi="Sylfaen" w:cs="DejaVu Sans"/>
          <w:sz w:val="21"/>
          <w:szCs w:val="21"/>
          <w:lang w:val="ka-GE"/>
        </w:rPr>
        <w:t>.</w:t>
      </w:r>
    </w:p>
    <w:p w14:paraId="4BD1E7C3" w14:textId="3E898AC4" w:rsidR="00F65BA7" w:rsidRPr="0087347F" w:rsidRDefault="00F65BA7" w:rsidP="00F65BA7">
      <w:pPr>
        <w:widowControl w:val="0"/>
        <w:tabs>
          <w:tab w:val="left" w:pos="-450"/>
          <w:tab w:val="left" w:pos="330"/>
          <w:tab w:val="left" w:pos="360"/>
        </w:tabs>
        <w:spacing w:after="0"/>
        <w:ind w:right="-38"/>
        <w:rPr>
          <w:rFonts w:ascii="Sylfaen" w:eastAsia="Times New Roman" w:hAnsi="Sylfaen" w:cs="DejaVu Sans"/>
          <w:sz w:val="21"/>
          <w:szCs w:val="21"/>
          <w:lang w:val="ka-GE"/>
        </w:rPr>
      </w:pPr>
      <w:r w:rsidRPr="0087347F">
        <w:rPr>
          <w:rFonts w:ascii="Sylfaen" w:eastAsia="Times New Roman" w:hAnsi="Sylfaen" w:cs="DejaVu Sans"/>
          <w:sz w:val="21"/>
          <w:szCs w:val="21"/>
          <w:lang w:val="ka-GE"/>
        </w:rPr>
        <w:t>____________________________________________________________________________________________________</w:t>
      </w:r>
    </w:p>
    <w:p w14:paraId="4EB512CF" w14:textId="77777777" w:rsidR="00F65BA7" w:rsidRPr="0087347F" w:rsidRDefault="00F65BA7" w:rsidP="00F65BA7">
      <w:pPr>
        <w:widowControl w:val="0"/>
        <w:numPr>
          <w:ilvl w:val="1"/>
          <w:numId w:val="13"/>
        </w:numPr>
        <w:tabs>
          <w:tab w:val="left" w:pos="-450"/>
          <w:tab w:val="left" w:pos="330"/>
          <w:tab w:val="left" w:pos="720"/>
        </w:tabs>
        <w:spacing w:after="0"/>
        <w:ind w:left="330" w:right="-38" w:hanging="330"/>
        <w:jc w:val="both"/>
        <w:rPr>
          <w:rFonts w:ascii="Sylfaen" w:eastAsia="Times New Roman" w:hAnsi="Sylfaen" w:cs="DejaVu Sans"/>
          <w:i/>
          <w:sz w:val="21"/>
          <w:szCs w:val="21"/>
          <w:lang w:val="ka-GE"/>
        </w:rPr>
      </w:pPr>
      <w:r w:rsidRPr="0087347F">
        <w:rPr>
          <w:rFonts w:ascii="Sylfaen" w:eastAsia="Times New Roman" w:hAnsi="Sylfaen" w:cs="DejaVu Sans"/>
          <w:sz w:val="21"/>
          <w:szCs w:val="21"/>
          <w:lang w:val="ka-GE"/>
        </w:rPr>
        <w:t>მიუთითეთ მთვლელებს, დაითვალონ ბათილი საარჩევნო ბიულეტენები და თითოეული საარ</w:t>
      </w:r>
      <w:r w:rsidRPr="0087347F">
        <w:rPr>
          <w:rFonts w:ascii="Sylfaen" w:eastAsia="Times New Roman" w:hAnsi="Sylfaen" w:cs="DejaVu Sans"/>
          <w:sz w:val="21"/>
          <w:szCs w:val="21"/>
          <w:lang w:val="ka-GE"/>
        </w:rPr>
        <w:softHyphen/>
      </w:r>
      <w:r w:rsidRPr="0087347F">
        <w:rPr>
          <w:rFonts w:ascii="Sylfaen" w:eastAsia="Times New Roman" w:hAnsi="Sylfaen" w:cs="DejaVu Sans"/>
          <w:sz w:val="21"/>
          <w:szCs w:val="21"/>
          <w:lang w:val="ka-GE"/>
        </w:rPr>
        <w:softHyphen/>
        <w:t xml:space="preserve">ჩევნო სუბიექტის მიერ მიღებული ხმები/საარჩევნო ბიულეტენები </w:t>
      </w:r>
      <w:r w:rsidRPr="0087347F">
        <w:rPr>
          <w:rFonts w:ascii="Sylfaen" w:eastAsia="Times New Roman" w:hAnsi="Sylfaen" w:cs="DejaVu Sans"/>
          <w:i/>
          <w:sz w:val="21"/>
          <w:szCs w:val="21"/>
          <w:lang w:val="ka-GE"/>
        </w:rPr>
        <w:t>(</w:t>
      </w:r>
      <w:r w:rsidRPr="0087347F">
        <w:rPr>
          <w:rFonts w:ascii="Sylfaen" w:eastAsia="Times New Roman" w:hAnsi="Sylfaen" w:cs="DejaVu Sans"/>
          <w:bCs/>
          <w:i/>
          <w:sz w:val="21"/>
          <w:szCs w:val="21"/>
          <w:lang w:val="ka-GE"/>
        </w:rPr>
        <w:t xml:space="preserve">საარჩევნო კოდექსი  - </w:t>
      </w:r>
      <w:r w:rsidRPr="0087347F">
        <w:rPr>
          <w:rFonts w:ascii="Sylfaen" w:eastAsia="Times New Roman" w:hAnsi="Sylfaen" w:cs="DejaVu Sans"/>
          <w:i/>
          <w:sz w:val="21"/>
          <w:szCs w:val="21"/>
          <w:lang w:val="ka-GE"/>
        </w:rPr>
        <w:t>მუხლი 69.6−9)</w:t>
      </w:r>
      <w:r w:rsidRPr="0087347F">
        <w:rPr>
          <w:rFonts w:ascii="Sylfaen" w:eastAsia="Times New Roman" w:hAnsi="Sylfaen" w:cs="DejaVu Sans"/>
          <w:sz w:val="21"/>
          <w:szCs w:val="21"/>
          <w:lang w:val="ka-GE"/>
        </w:rPr>
        <w:t>.</w:t>
      </w:r>
    </w:p>
    <w:p w14:paraId="139F696A" w14:textId="3D9D6143" w:rsidR="00F65BA7" w:rsidRPr="0087347F" w:rsidRDefault="00F65BA7" w:rsidP="00F65BA7">
      <w:pPr>
        <w:widowControl w:val="0"/>
        <w:tabs>
          <w:tab w:val="left" w:pos="-450"/>
          <w:tab w:val="left" w:pos="330"/>
        </w:tabs>
        <w:spacing w:after="0"/>
        <w:ind w:right="-38"/>
        <w:rPr>
          <w:rFonts w:ascii="Sylfaen" w:eastAsia="Times New Roman" w:hAnsi="Sylfaen" w:cs="DejaVu Sans"/>
          <w:sz w:val="21"/>
          <w:szCs w:val="21"/>
          <w:lang w:val="ka-GE"/>
        </w:rPr>
      </w:pPr>
      <w:r w:rsidRPr="0087347F">
        <w:rPr>
          <w:rFonts w:ascii="Sylfaen" w:eastAsia="Times New Roman" w:hAnsi="Sylfaen" w:cs="DejaVu Sans"/>
          <w:sz w:val="21"/>
          <w:szCs w:val="21"/>
          <w:lang w:val="ka-GE"/>
        </w:rPr>
        <w:t>____________________________________________________________________________________________________</w:t>
      </w:r>
    </w:p>
    <w:p w14:paraId="659BD5A8" w14:textId="2FC32857" w:rsidR="00F65BA7" w:rsidRPr="0087347F" w:rsidRDefault="00F65BA7" w:rsidP="00F65BA7">
      <w:pPr>
        <w:widowControl w:val="0"/>
        <w:numPr>
          <w:ilvl w:val="1"/>
          <w:numId w:val="13"/>
        </w:numPr>
        <w:tabs>
          <w:tab w:val="left" w:pos="-450"/>
          <w:tab w:val="left" w:pos="330"/>
          <w:tab w:val="left" w:pos="720"/>
          <w:tab w:val="left" w:pos="1530"/>
        </w:tabs>
        <w:spacing w:after="0"/>
        <w:ind w:left="330" w:right="-38" w:hanging="330"/>
        <w:jc w:val="both"/>
        <w:rPr>
          <w:rFonts w:ascii="Sylfaen" w:eastAsia="Times New Roman" w:hAnsi="Sylfaen" w:cs="DejaVu Sans"/>
          <w:sz w:val="21"/>
          <w:szCs w:val="21"/>
          <w:lang w:val="ka-GE"/>
        </w:rPr>
      </w:pPr>
      <w:r w:rsidRPr="0087347F">
        <w:rPr>
          <w:rFonts w:ascii="Sylfaen" w:eastAsia="Times New Roman" w:hAnsi="Sylfaen" w:cs="DejaVu Sans"/>
          <w:bCs/>
          <w:sz w:val="21"/>
          <w:szCs w:val="21"/>
          <w:lang w:val="ka-GE"/>
        </w:rPr>
        <w:t xml:space="preserve">გამოაცხადეთ თითოეული საარჩევნო სუბიექტის მიერ მიღებული ხმებისა და ბათილი ბიულეტენების </w:t>
      </w:r>
      <w:r w:rsidRPr="0087347F">
        <w:rPr>
          <w:rFonts w:ascii="Sylfaen" w:eastAsia="Times New Roman" w:hAnsi="Sylfaen" w:cs="DejaVu Sans"/>
          <w:bCs/>
          <w:sz w:val="21"/>
          <w:szCs w:val="21"/>
          <w:lang w:val="ka-GE"/>
        </w:rPr>
        <w:lastRenderedPageBreak/>
        <w:t xml:space="preserve">რაოდენობა და კომისიის მდივანთან ერთად შეამოწმეთ მონაცემების სისწორე. კომისიის მდივანმა მიღებული შედეგები უნდა შეიტანოს კენჭისყრის დღის ჩანაწერთა წიგნში და კენჭისყრის შედეგების სადემონსტრაციო ოქმში. </w:t>
      </w:r>
      <w:r w:rsidRPr="0087347F">
        <w:rPr>
          <w:rFonts w:ascii="Sylfaen" w:eastAsia="Times New Roman" w:hAnsi="Sylfaen" w:cs="DejaVu Sans"/>
          <w:i/>
          <w:sz w:val="21"/>
          <w:szCs w:val="21"/>
          <w:lang w:val="ka-GE"/>
        </w:rPr>
        <w:t>(</w:t>
      </w:r>
      <w:r w:rsidRPr="0087347F">
        <w:rPr>
          <w:rFonts w:ascii="Sylfaen" w:eastAsia="Times New Roman" w:hAnsi="Sylfaen" w:cs="DejaVu Sans"/>
          <w:bCs/>
          <w:i/>
          <w:sz w:val="21"/>
          <w:szCs w:val="21"/>
          <w:lang w:val="ka-GE"/>
        </w:rPr>
        <w:t xml:space="preserve">საარჩევნო კოდექსი - </w:t>
      </w:r>
      <w:r w:rsidRPr="0087347F">
        <w:rPr>
          <w:rFonts w:ascii="Sylfaen" w:eastAsia="Times New Roman" w:hAnsi="Sylfaen" w:cs="DejaVu Sans"/>
          <w:i/>
          <w:sz w:val="21"/>
          <w:szCs w:val="21"/>
          <w:lang w:val="ka-GE"/>
        </w:rPr>
        <w:t>მუხლი 69.8)</w:t>
      </w:r>
      <w:r w:rsidRPr="0087347F">
        <w:rPr>
          <w:rFonts w:ascii="Sylfaen" w:eastAsia="Times New Roman" w:hAnsi="Sylfaen" w:cs="DejaVu Sans"/>
          <w:sz w:val="21"/>
          <w:szCs w:val="21"/>
          <w:lang w:val="ka-GE"/>
        </w:rPr>
        <w:t>.</w:t>
      </w:r>
    </w:p>
    <w:p w14:paraId="2660792E" w14:textId="029B2925" w:rsidR="00F65BA7" w:rsidRPr="0087347F" w:rsidRDefault="00F65BA7" w:rsidP="00F65BA7">
      <w:pPr>
        <w:widowControl w:val="0"/>
        <w:tabs>
          <w:tab w:val="left" w:pos="-450"/>
          <w:tab w:val="left" w:pos="330"/>
          <w:tab w:val="left" w:pos="720"/>
          <w:tab w:val="left" w:pos="1530"/>
        </w:tabs>
        <w:spacing w:after="0"/>
        <w:ind w:right="-38"/>
        <w:jc w:val="both"/>
        <w:rPr>
          <w:rFonts w:ascii="Sylfaen" w:eastAsia="Times New Roman" w:hAnsi="Sylfaen" w:cs="DejaVu Sans"/>
          <w:sz w:val="21"/>
          <w:szCs w:val="21"/>
          <w:lang w:val="ka-GE"/>
        </w:rPr>
      </w:pPr>
      <w:r w:rsidRPr="0087347F">
        <w:rPr>
          <w:rFonts w:ascii="Sylfaen" w:eastAsia="Times New Roman" w:hAnsi="Sylfaen" w:cs="DejaVu Sans"/>
          <w:sz w:val="21"/>
          <w:szCs w:val="21"/>
          <w:lang w:val="ka-GE"/>
        </w:rPr>
        <w:t>____________________________________________________________________________________________________</w:t>
      </w:r>
    </w:p>
    <w:p w14:paraId="5E15A9CF" w14:textId="77777777" w:rsidR="00F65BA7" w:rsidRPr="0087347F" w:rsidRDefault="00F65BA7" w:rsidP="00F65BA7">
      <w:pPr>
        <w:widowControl w:val="0"/>
        <w:numPr>
          <w:ilvl w:val="1"/>
          <w:numId w:val="13"/>
        </w:numPr>
        <w:tabs>
          <w:tab w:val="left" w:pos="-450"/>
          <w:tab w:val="left" w:pos="330"/>
          <w:tab w:val="left" w:pos="720"/>
          <w:tab w:val="left" w:pos="1530"/>
        </w:tabs>
        <w:spacing w:after="0"/>
        <w:ind w:left="330" w:right="-38" w:hanging="330"/>
        <w:jc w:val="both"/>
        <w:rPr>
          <w:rFonts w:ascii="Sylfaen" w:eastAsia="Times New Roman" w:hAnsi="Sylfaen" w:cs="DejaVu Sans"/>
          <w:sz w:val="21"/>
          <w:szCs w:val="21"/>
          <w:lang w:val="ka-GE"/>
        </w:rPr>
      </w:pPr>
      <w:r w:rsidRPr="0087347F">
        <w:rPr>
          <w:rFonts w:ascii="Sylfaen" w:eastAsia="Times New Roman" w:hAnsi="Sylfaen" w:cs="DejaVu Sans"/>
          <w:sz w:val="21"/>
          <w:szCs w:val="21"/>
          <w:lang w:val="ka-GE"/>
        </w:rPr>
        <w:t xml:space="preserve">მიუთითეთ მთვლელებს, შეკრან და დალუქონ: ბათილი საარჩევნო ბიულეტენები (ცალკე ილუქება სხვა საარჩევნო უბნისთვის განკუთვნილი ბათილი საარჩევნო ბიულეტენები), თითოეული საარჩევნო სუბიექტის საარჩევნო ბიულეტენები (პაკეტებს ხელს აწერენ მთვლელები და კომისიის თავმჯდომარე) </w:t>
      </w:r>
      <w:r w:rsidRPr="0087347F">
        <w:rPr>
          <w:rFonts w:ascii="Sylfaen" w:eastAsia="Times New Roman" w:hAnsi="Sylfaen" w:cs="DejaVu Sans"/>
          <w:i/>
          <w:sz w:val="21"/>
          <w:szCs w:val="21"/>
          <w:lang w:val="ka-GE"/>
        </w:rPr>
        <w:t>(</w:t>
      </w:r>
      <w:r w:rsidRPr="0087347F">
        <w:rPr>
          <w:rFonts w:ascii="Sylfaen" w:eastAsia="Times New Roman" w:hAnsi="Sylfaen" w:cs="DejaVu Sans"/>
          <w:bCs/>
          <w:i/>
          <w:sz w:val="21"/>
          <w:szCs w:val="21"/>
          <w:lang w:val="ka-GE"/>
        </w:rPr>
        <w:t xml:space="preserve">საარჩევნო კოდექსი - </w:t>
      </w:r>
      <w:r w:rsidRPr="0087347F">
        <w:rPr>
          <w:rFonts w:ascii="Sylfaen" w:eastAsia="Times New Roman" w:hAnsi="Sylfaen" w:cs="DejaVu Sans"/>
          <w:i/>
          <w:sz w:val="21"/>
          <w:szCs w:val="21"/>
          <w:lang w:val="ka-GE"/>
        </w:rPr>
        <w:t>მუხლი 69.6−9)</w:t>
      </w:r>
      <w:r w:rsidRPr="0087347F">
        <w:rPr>
          <w:rFonts w:ascii="Sylfaen" w:eastAsia="Times New Roman" w:hAnsi="Sylfaen" w:cs="DejaVu Sans"/>
          <w:sz w:val="21"/>
          <w:szCs w:val="21"/>
          <w:lang w:val="ka-GE"/>
        </w:rPr>
        <w:t>.</w:t>
      </w:r>
    </w:p>
    <w:p w14:paraId="00204AB6" w14:textId="15861AEE" w:rsidR="00F65BA7" w:rsidRPr="0087347F" w:rsidRDefault="00F65BA7" w:rsidP="00F65BA7">
      <w:pPr>
        <w:widowControl w:val="0"/>
        <w:tabs>
          <w:tab w:val="left" w:pos="-450"/>
          <w:tab w:val="left" w:pos="330"/>
          <w:tab w:val="left" w:pos="720"/>
          <w:tab w:val="left" w:pos="1530"/>
        </w:tabs>
        <w:spacing w:after="0"/>
        <w:ind w:right="-38"/>
        <w:rPr>
          <w:rFonts w:ascii="Sylfaen" w:eastAsia="Times New Roman" w:hAnsi="Sylfaen" w:cs="DejaVu Sans"/>
          <w:sz w:val="21"/>
          <w:szCs w:val="21"/>
          <w:lang w:val="ka-GE"/>
        </w:rPr>
      </w:pPr>
      <w:r w:rsidRPr="0087347F">
        <w:rPr>
          <w:rFonts w:ascii="Sylfaen" w:eastAsia="Times New Roman" w:hAnsi="Sylfaen" w:cs="DejaVu Sans"/>
          <w:sz w:val="21"/>
          <w:szCs w:val="21"/>
          <w:lang w:val="ka-GE"/>
        </w:rPr>
        <w:t>____________________________________________________________________________________________________</w:t>
      </w:r>
    </w:p>
    <w:p w14:paraId="71DED9CB" w14:textId="4156BD49" w:rsidR="00F65BA7" w:rsidRPr="0087347F" w:rsidRDefault="00F65BA7" w:rsidP="00F65BA7">
      <w:pPr>
        <w:widowControl w:val="0"/>
        <w:numPr>
          <w:ilvl w:val="1"/>
          <w:numId w:val="13"/>
        </w:numPr>
        <w:tabs>
          <w:tab w:val="left" w:pos="-450"/>
          <w:tab w:val="left" w:pos="330"/>
          <w:tab w:val="left" w:pos="630"/>
          <w:tab w:val="left" w:pos="720"/>
        </w:tabs>
        <w:spacing w:after="0"/>
        <w:ind w:left="330" w:right="-38" w:hanging="330"/>
        <w:jc w:val="both"/>
        <w:rPr>
          <w:rFonts w:ascii="Sylfaen" w:eastAsia="Times New Roman" w:hAnsi="Sylfaen" w:cs="DejaVu Sans"/>
          <w:spacing w:val="-4"/>
          <w:sz w:val="21"/>
          <w:szCs w:val="21"/>
          <w:lang w:val="ka-GE"/>
        </w:rPr>
      </w:pPr>
      <w:r w:rsidRPr="0087347F">
        <w:rPr>
          <w:rFonts w:ascii="Sylfaen" w:eastAsia="Times New Roman" w:hAnsi="Sylfaen" w:cs="DejaVu Sans"/>
          <w:spacing w:val="-4"/>
          <w:sz w:val="21"/>
          <w:szCs w:val="21"/>
          <w:lang w:val="ka-GE"/>
        </w:rPr>
        <w:t>კომისიის მდივანი თქვენთან შეთანხმებით ავსებს კენჭისყრის შედეგების შემაჯა</w:t>
      </w:r>
      <w:r w:rsidRPr="0087347F">
        <w:rPr>
          <w:rFonts w:ascii="Sylfaen" w:eastAsia="Times New Roman" w:hAnsi="Sylfaen" w:cs="DejaVu Sans"/>
          <w:spacing w:val="-4"/>
          <w:sz w:val="21"/>
          <w:szCs w:val="21"/>
          <w:lang w:val="ka-GE"/>
        </w:rPr>
        <w:softHyphen/>
        <w:t>მე</w:t>
      </w:r>
      <w:r w:rsidRPr="0087347F">
        <w:rPr>
          <w:rFonts w:ascii="Sylfaen" w:eastAsia="Times New Roman" w:hAnsi="Sylfaen" w:cs="DejaVu Sans"/>
          <w:spacing w:val="-4"/>
          <w:sz w:val="21"/>
          <w:szCs w:val="21"/>
          <w:lang w:val="ka-GE"/>
        </w:rPr>
        <w:softHyphen/>
        <w:t>ბელ ოქმს. კენჭისყრის შედეგების შემაჯამებელი ოქმის შედგენისას გათვალისწინებული უნდა იქნეს ამომრჩეველთა რეგისტრატორების ახსნა-განმარტებებში (ასეთის არსებობის შემთხვევაში) მითითებული მონაცემები. კომისიის მდივანი კენჭისყრის შედეგების შემაჯამებელ ოქმს რეგის</w:t>
      </w:r>
      <w:r w:rsidRPr="0087347F">
        <w:rPr>
          <w:rFonts w:ascii="Sylfaen" w:eastAsia="Times New Roman" w:hAnsi="Sylfaen" w:cs="DejaVu Sans"/>
          <w:spacing w:val="-4"/>
          <w:sz w:val="21"/>
          <w:szCs w:val="21"/>
          <w:lang w:val="ka-GE"/>
        </w:rPr>
        <w:softHyphen/>
        <w:t>ტრაციაში ატარებს სარეგისტრაციო ჟურ</w:t>
      </w:r>
      <w:r w:rsidRPr="0087347F">
        <w:rPr>
          <w:rFonts w:ascii="Sylfaen" w:eastAsia="Times New Roman" w:hAnsi="Sylfaen" w:cs="DejaVu Sans"/>
          <w:spacing w:val="-4"/>
          <w:sz w:val="21"/>
          <w:szCs w:val="21"/>
          <w:lang w:val="ka-GE"/>
        </w:rPr>
        <w:softHyphen/>
        <w:t>ნალში გასული დოკუმენტაციის ნაწილში. კომისიის ყველა წევრი ვალდებულია ხელი მოა</w:t>
      </w:r>
      <w:r w:rsidRPr="0087347F">
        <w:rPr>
          <w:rFonts w:ascii="Sylfaen" w:eastAsia="Times New Roman" w:hAnsi="Sylfaen" w:cs="DejaVu Sans"/>
          <w:spacing w:val="-4"/>
          <w:sz w:val="21"/>
          <w:szCs w:val="21"/>
          <w:lang w:val="ka-GE"/>
        </w:rPr>
        <w:softHyphen/>
        <w:t>წე</w:t>
      </w:r>
      <w:r w:rsidRPr="0087347F">
        <w:rPr>
          <w:rFonts w:ascii="Sylfaen" w:eastAsia="Times New Roman" w:hAnsi="Sylfaen" w:cs="DejaVu Sans"/>
          <w:spacing w:val="-4"/>
          <w:sz w:val="21"/>
          <w:szCs w:val="21"/>
          <w:lang w:val="ka-GE"/>
        </w:rPr>
        <w:softHyphen/>
        <w:t xml:space="preserve">როს კენჭისყრის შედეგების შემაჯამებელ ოქმს, რითაც დასტურდება მათი ყოფნა საარჩევნო უბანზე. კენჭისყრის შედეგების შემაჯამებელი შევსებული ოქმი </w:t>
      </w:r>
      <w:r w:rsidRPr="0087347F">
        <w:rPr>
          <w:rFonts w:ascii="Sylfaen" w:eastAsia="Times New Roman" w:hAnsi="Sylfaen" w:cs="DejaVu Sans"/>
          <w:b/>
          <w:spacing w:val="-4"/>
          <w:sz w:val="21"/>
          <w:szCs w:val="21"/>
          <w:u w:val="single"/>
          <w:lang w:val="ka-GE"/>
        </w:rPr>
        <w:t xml:space="preserve">დაამოწმეთ კომისიის </w:t>
      </w:r>
      <w:r w:rsidRPr="0087347F">
        <w:rPr>
          <w:rFonts w:ascii="Sylfaen" w:eastAsia="Times New Roman" w:hAnsi="Sylfaen" w:cs="DejaVu Sans"/>
          <w:b/>
          <w:bCs/>
          <w:spacing w:val="-4"/>
          <w:sz w:val="21"/>
          <w:szCs w:val="21"/>
          <w:u w:val="single"/>
          <w:lang w:val="ka-GE"/>
        </w:rPr>
        <w:t xml:space="preserve">სპეციალური </w:t>
      </w:r>
      <w:r w:rsidRPr="0087347F">
        <w:rPr>
          <w:rFonts w:ascii="Sylfaen" w:eastAsia="Times New Roman" w:hAnsi="Sylfaen" w:cs="DejaVu Sans"/>
          <w:b/>
          <w:spacing w:val="-4"/>
          <w:sz w:val="21"/>
          <w:szCs w:val="21"/>
          <w:u w:val="single"/>
          <w:lang w:val="ka-GE"/>
        </w:rPr>
        <w:t>ბეჭდით</w:t>
      </w:r>
      <w:r w:rsidRPr="0087347F">
        <w:rPr>
          <w:rFonts w:ascii="Sylfaen" w:eastAsia="Times New Roman" w:hAnsi="Sylfaen" w:cs="DejaVu Sans"/>
          <w:spacing w:val="-4"/>
          <w:sz w:val="21"/>
          <w:szCs w:val="21"/>
          <w:lang w:val="ka-GE"/>
        </w:rPr>
        <w:t>.</w:t>
      </w:r>
      <w:r w:rsidRPr="0087347F">
        <w:rPr>
          <w:rFonts w:ascii="Sylfaen" w:eastAsia="Times New Roman" w:hAnsi="Sylfaen" w:cs="DejaVu Sans"/>
          <w:bCs/>
          <w:spacing w:val="-4"/>
          <w:sz w:val="21"/>
          <w:szCs w:val="21"/>
          <w:lang w:val="ka-GE"/>
        </w:rPr>
        <w:t xml:space="preserve"> </w:t>
      </w:r>
      <w:r w:rsidRPr="0087347F">
        <w:rPr>
          <w:rFonts w:ascii="Sylfaen" w:eastAsia="Times New Roman" w:hAnsi="Sylfaen" w:cs="DejaVu Sans"/>
          <w:i/>
          <w:spacing w:val="-4"/>
          <w:sz w:val="21"/>
          <w:szCs w:val="21"/>
          <w:lang w:val="ka-GE"/>
        </w:rPr>
        <w:t>(</w:t>
      </w:r>
      <w:r w:rsidRPr="0087347F">
        <w:rPr>
          <w:rFonts w:ascii="Sylfaen" w:eastAsia="Times New Roman" w:hAnsi="Sylfaen" w:cs="DejaVu Sans"/>
          <w:bCs/>
          <w:i/>
          <w:spacing w:val="-4"/>
          <w:sz w:val="21"/>
          <w:szCs w:val="21"/>
          <w:lang w:val="ka-GE"/>
        </w:rPr>
        <w:t xml:space="preserve">საარჩევნო კოდექსი - </w:t>
      </w:r>
      <w:r w:rsidRPr="0087347F">
        <w:rPr>
          <w:rFonts w:ascii="Sylfaen" w:eastAsia="Times New Roman" w:hAnsi="Sylfaen" w:cs="DejaVu Sans"/>
          <w:i/>
          <w:spacing w:val="-4"/>
          <w:sz w:val="21"/>
          <w:szCs w:val="21"/>
          <w:lang w:val="ka-GE"/>
        </w:rPr>
        <w:t>მუხლი 71.)</w:t>
      </w:r>
    </w:p>
    <w:p w14:paraId="0D562B00" w14:textId="24396728" w:rsidR="00F65BA7" w:rsidRPr="0087347F" w:rsidRDefault="00F65BA7" w:rsidP="00F65BA7">
      <w:pPr>
        <w:widowControl w:val="0"/>
        <w:tabs>
          <w:tab w:val="left" w:pos="0"/>
          <w:tab w:val="left" w:pos="330"/>
          <w:tab w:val="left" w:pos="1530"/>
        </w:tabs>
        <w:spacing w:after="0"/>
        <w:ind w:right="-38" w:hanging="90"/>
        <w:rPr>
          <w:rFonts w:ascii="Sylfaen" w:eastAsia="Times New Roman" w:hAnsi="Sylfaen" w:cs="DejaVu Sans"/>
          <w:sz w:val="21"/>
          <w:szCs w:val="21"/>
          <w:lang w:val="ka-GE"/>
        </w:rPr>
      </w:pPr>
      <w:r w:rsidRPr="0087347F">
        <w:rPr>
          <w:rFonts w:ascii="Sylfaen" w:eastAsia="Times New Roman" w:hAnsi="Sylfaen" w:cs="DejaVu Sans"/>
          <w:sz w:val="21"/>
          <w:szCs w:val="21"/>
          <w:lang w:val="ka-GE"/>
        </w:rPr>
        <w:t>____________________________________________________________________________________________________</w:t>
      </w:r>
    </w:p>
    <w:p w14:paraId="3DBC503A" w14:textId="37A879E1" w:rsidR="00F65BA7" w:rsidRPr="0087347F" w:rsidRDefault="00F65BA7" w:rsidP="00F65BA7">
      <w:pPr>
        <w:widowControl w:val="0"/>
        <w:numPr>
          <w:ilvl w:val="1"/>
          <w:numId w:val="13"/>
        </w:numPr>
        <w:tabs>
          <w:tab w:val="left" w:pos="-450"/>
          <w:tab w:val="left" w:pos="330"/>
          <w:tab w:val="left" w:pos="630"/>
          <w:tab w:val="left" w:pos="720"/>
        </w:tabs>
        <w:spacing w:after="0"/>
        <w:ind w:left="330" w:right="-38" w:hanging="330"/>
        <w:jc w:val="both"/>
        <w:rPr>
          <w:rFonts w:ascii="Sylfaen" w:eastAsia="Times New Roman" w:hAnsi="Sylfaen" w:cs="DejaVu Sans"/>
          <w:sz w:val="21"/>
          <w:szCs w:val="21"/>
          <w:lang w:val="ka-GE"/>
        </w:rPr>
      </w:pPr>
      <w:r w:rsidRPr="0087347F">
        <w:rPr>
          <w:rFonts w:ascii="Sylfaen" w:eastAsia="Times New Roman" w:hAnsi="Sylfaen" w:cs="DejaVu Sans"/>
          <w:sz w:val="21"/>
          <w:szCs w:val="21"/>
          <w:lang w:val="ka-GE"/>
        </w:rPr>
        <w:t xml:space="preserve">კენჭისყრის შედეგების შემაჯამებელი ოქმის ფოტოასლების გაცემისას (მოთხოვნის შემთხვევაში) კომისიის მდივანთან ერთად ხელი მოაწერეთ და დაამოწმეთ ისინი კომისიის სპეციალური ბეჭდით. ასლის მიმღები პირი ჩანაწერთა წიგნში ხელმოწერით ადასტურებს მის მიღებას </w:t>
      </w:r>
      <w:r w:rsidRPr="0087347F">
        <w:rPr>
          <w:rFonts w:ascii="Sylfaen" w:eastAsia="Times New Roman" w:hAnsi="Sylfaen" w:cs="DejaVu Sans"/>
          <w:i/>
          <w:sz w:val="21"/>
          <w:szCs w:val="21"/>
          <w:lang w:val="ka-GE"/>
        </w:rPr>
        <w:t>(</w:t>
      </w:r>
      <w:r w:rsidRPr="0087347F">
        <w:rPr>
          <w:rFonts w:ascii="Sylfaen" w:eastAsia="Times New Roman" w:hAnsi="Sylfaen" w:cs="DejaVu Sans"/>
          <w:bCs/>
          <w:i/>
          <w:sz w:val="21"/>
          <w:szCs w:val="21"/>
          <w:lang w:val="ka-GE"/>
        </w:rPr>
        <w:t xml:space="preserve">საარჩევნო კოდექსი - </w:t>
      </w:r>
      <w:r w:rsidRPr="0087347F">
        <w:rPr>
          <w:rFonts w:ascii="Sylfaen" w:eastAsia="Times New Roman" w:hAnsi="Sylfaen" w:cs="DejaVu Sans"/>
          <w:i/>
          <w:sz w:val="21"/>
          <w:szCs w:val="21"/>
          <w:lang w:val="ka-GE"/>
        </w:rPr>
        <w:t>მუხლი 71.8)</w:t>
      </w:r>
      <w:r w:rsidRPr="0087347F">
        <w:rPr>
          <w:rFonts w:ascii="Sylfaen" w:eastAsia="Times New Roman" w:hAnsi="Sylfaen" w:cs="DejaVu Sans"/>
          <w:sz w:val="21"/>
          <w:szCs w:val="21"/>
          <w:lang w:val="ka-GE"/>
        </w:rPr>
        <w:t>.</w:t>
      </w:r>
    </w:p>
    <w:p w14:paraId="7C5EA7DE" w14:textId="493736C8" w:rsidR="00F65BA7" w:rsidRPr="0087347F" w:rsidRDefault="00F65BA7" w:rsidP="00F65BA7">
      <w:pPr>
        <w:widowControl w:val="0"/>
        <w:tabs>
          <w:tab w:val="left" w:pos="360"/>
          <w:tab w:val="left" w:pos="720"/>
          <w:tab w:val="left" w:pos="900"/>
        </w:tabs>
        <w:spacing w:after="0"/>
        <w:ind w:right="-38"/>
        <w:rPr>
          <w:rFonts w:ascii="Sylfaen" w:eastAsia="Times New Roman" w:hAnsi="Sylfaen" w:cs="DejaVu Sans"/>
          <w:sz w:val="21"/>
          <w:szCs w:val="21"/>
          <w:lang w:val="ka-GE"/>
        </w:rPr>
      </w:pPr>
      <w:r w:rsidRPr="0087347F">
        <w:rPr>
          <w:rFonts w:ascii="Sylfaen" w:eastAsia="Times New Roman" w:hAnsi="Sylfaen" w:cs="DejaVu Sans"/>
          <w:sz w:val="21"/>
          <w:szCs w:val="21"/>
          <w:lang w:val="ka-GE"/>
        </w:rPr>
        <w:t>____________________________________________________________________________________________________</w:t>
      </w:r>
    </w:p>
    <w:p w14:paraId="565AF7F1" w14:textId="77777777" w:rsidR="00F65BA7" w:rsidRPr="0087347F" w:rsidRDefault="00F65BA7" w:rsidP="00F65BA7">
      <w:pPr>
        <w:widowControl w:val="0"/>
        <w:numPr>
          <w:ilvl w:val="1"/>
          <w:numId w:val="13"/>
        </w:numPr>
        <w:tabs>
          <w:tab w:val="left" w:pos="-450"/>
          <w:tab w:val="left" w:pos="330"/>
          <w:tab w:val="left" w:pos="630"/>
          <w:tab w:val="left" w:pos="720"/>
        </w:tabs>
        <w:spacing w:after="0"/>
        <w:ind w:left="330" w:right="-38" w:hanging="330"/>
        <w:jc w:val="both"/>
        <w:rPr>
          <w:rFonts w:ascii="Sylfaen" w:eastAsia="Times New Roman" w:hAnsi="Sylfaen" w:cs="DejaVu Sans"/>
          <w:spacing w:val="-4"/>
          <w:sz w:val="21"/>
          <w:szCs w:val="21"/>
          <w:lang w:val="ka-GE"/>
        </w:rPr>
      </w:pPr>
      <w:r w:rsidRPr="0087347F">
        <w:rPr>
          <w:rFonts w:ascii="Sylfaen" w:eastAsia="Times New Roman" w:hAnsi="Sylfaen" w:cs="DejaVu Sans"/>
          <w:spacing w:val="-4"/>
          <w:sz w:val="21"/>
          <w:szCs w:val="21"/>
          <w:lang w:val="ka-GE"/>
        </w:rPr>
        <w:t xml:space="preserve">ცალ-ცალკე პაკეტებად დალუქეთ კომისიის სპეციალური ბეჭედი (კომისიის სპეციალური ბეჭდის დალუქულ პაკეტს კომისიის ყველა წევრი აწერს ხელს) (საარჩევნო კოდექსი - მუხლი 71.13); კენჭისყრის დღის ჩანაწერთა წიგნი განცხადებებთან/საჩივრებთან ერთად. </w:t>
      </w:r>
    </w:p>
    <w:p w14:paraId="7AE6C1F9" w14:textId="555876D7" w:rsidR="00F65BA7" w:rsidRPr="0087347F" w:rsidRDefault="00F65BA7" w:rsidP="008C4FEB">
      <w:pPr>
        <w:widowControl w:val="0"/>
        <w:tabs>
          <w:tab w:val="left" w:pos="-450"/>
          <w:tab w:val="left" w:pos="330"/>
          <w:tab w:val="left" w:pos="630"/>
          <w:tab w:val="left" w:pos="720"/>
        </w:tabs>
        <w:spacing w:after="0"/>
        <w:ind w:left="330" w:right="-38"/>
        <w:jc w:val="both"/>
        <w:rPr>
          <w:rFonts w:ascii="Sylfaen" w:eastAsia="Times New Roman" w:hAnsi="Sylfaen" w:cs="DejaVu Sans"/>
          <w:spacing w:val="-4"/>
          <w:sz w:val="21"/>
          <w:szCs w:val="21"/>
          <w:lang w:val="ka-GE"/>
        </w:rPr>
      </w:pPr>
      <w:r w:rsidRPr="0087347F">
        <w:rPr>
          <w:rFonts w:ascii="Sylfaen" w:eastAsia="Times New Roman" w:hAnsi="Sylfaen" w:cs="DejaVu Sans"/>
          <w:spacing w:val="-4"/>
          <w:sz w:val="21"/>
          <w:szCs w:val="21"/>
          <w:lang w:val="ka-GE"/>
        </w:rPr>
        <w:t>გახ</w:t>
      </w:r>
      <w:r w:rsidR="00BF06A8" w:rsidRPr="0087347F">
        <w:rPr>
          <w:rFonts w:ascii="Sylfaen" w:eastAsia="Times New Roman" w:hAnsi="Sylfaen" w:cs="DejaVu Sans"/>
          <w:spacing w:val="-4"/>
          <w:sz w:val="21"/>
          <w:szCs w:val="21"/>
          <w:lang w:val="ka-GE"/>
        </w:rPr>
        <w:t>ს</w:t>
      </w:r>
      <w:r w:rsidRPr="0087347F">
        <w:rPr>
          <w:rFonts w:ascii="Sylfaen" w:eastAsia="Times New Roman" w:hAnsi="Sylfaen" w:cs="DejaVu Sans"/>
          <w:spacing w:val="-4"/>
          <w:sz w:val="21"/>
          <w:szCs w:val="21"/>
          <w:lang w:val="ka-GE"/>
        </w:rPr>
        <w:t xml:space="preserve">ოვდეთ სარეგისტრაციო ჟურნალი და კენჭისყრის შედეგების შემაჯამებელი ოქმი არ ილუქება. </w:t>
      </w:r>
    </w:p>
    <w:p w14:paraId="01AC5D1B" w14:textId="663D7AE9" w:rsidR="00F65BA7" w:rsidRPr="0087347F" w:rsidRDefault="00F65BA7" w:rsidP="00F65BA7">
      <w:pPr>
        <w:widowControl w:val="0"/>
        <w:tabs>
          <w:tab w:val="left" w:pos="360"/>
          <w:tab w:val="left" w:pos="720"/>
          <w:tab w:val="left" w:pos="900"/>
        </w:tabs>
        <w:spacing w:after="0"/>
        <w:ind w:right="-38"/>
        <w:rPr>
          <w:rFonts w:ascii="Sylfaen" w:eastAsia="Times New Roman" w:hAnsi="Sylfaen" w:cs="DejaVu Sans"/>
          <w:sz w:val="21"/>
          <w:szCs w:val="21"/>
          <w:lang w:val="ka-GE"/>
        </w:rPr>
      </w:pPr>
      <w:r w:rsidRPr="0087347F">
        <w:rPr>
          <w:rFonts w:ascii="Sylfaen" w:eastAsia="Times New Roman" w:hAnsi="Sylfaen" w:cs="DejaVu Sans"/>
          <w:sz w:val="21"/>
          <w:szCs w:val="21"/>
          <w:lang w:val="ka-GE"/>
        </w:rPr>
        <w:t>____________________________________________________________________________________________________</w:t>
      </w:r>
    </w:p>
    <w:p w14:paraId="4C7C7ACC" w14:textId="3DD40899" w:rsidR="00F65BA7" w:rsidRPr="0087347F" w:rsidRDefault="00F65BA7" w:rsidP="00F65BA7">
      <w:pPr>
        <w:widowControl w:val="0"/>
        <w:numPr>
          <w:ilvl w:val="0"/>
          <w:numId w:val="26"/>
        </w:numPr>
        <w:tabs>
          <w:tab w:val="left" w:pos="360"/>
          <w:tab w:val="left" w:pos="900"/>
        </w:tabs>
        <w:spacing w:after="0"/>
        <w:ind w:left="360" w:right="-38"/>
        <w:jc w:val="both"/>
        <w:rPr>
          <w:rFonts w:ascii="Sylfaen" w:eastAsia="Times New Roman" w:hAnsi="Sylfaen" w:cs="DejaVu Sans"/>
          <w:sz w:val="21"/>
          <w:szCs w:val="21"/>
          <w:lang w:val="ka-GE"/>
        </w:rPr>
      </w:pPr>
      <w:r w:rsidRPr="0087347F">
        <w:rPr>
          <w:rFonts w:ascii="Sylfaen" w:eastAsia="Times New Roman" w:hAnsi="Sylfaen" w:cs="DejaVu Sans"/>
          <w:sz w:val="21"/>
          <w:szCs w:val="21"/>
          <w:lang w:val="ka-GE"/>
        </w:rPr>
        <w:t>დალუქული საარჩევნო დოკუმენტაცია დიდ ყუთში ან ტომარაში მოათავსეთ და მიიტანეთ საოლქო საარჩევნო კომისიაში. ყუთისგან/ტომრისგან განცალკევებით წაიღეთ კენჭისყრის შედეგების შემაჯამებელი ოქმი და სარეგისტრა</w:t>
      </w:r>
      <w:r w:rsidRPr="0087347F">
        <w:rPr>
          <w:rFonts w:ascii="Sylfaen" w:eastAsia="Times New Roman" w:hAnsi="Sylfaen" w:cs="DejaVu Sans"/>
          <w:sz w:val="21"/>
          <w:szCs w:val="21"/>
          <w:lang w:val="ka-GE"/>
        </w:rPr>
        <w:softHyphen/>
        <w:t xml:space="preserve">ციო ჟურნალი, ასევე კენჭისყრის დღის ჩანაწერთა წიგნისა და განცხადება-საჩივრების დალუქული პაკეტები </w:t>
      </w:r>
      <w:r w:rsidRPr="0087347F">
        <w:rPr>
          <w:rFonts w:ascii="Sylfaen" w:eastAsia="Times New Roman" w:hAnsi="Sylfaen" w:cs="DejaVu Sans"/>
          <w:i/>
          <w:sz w:val="21"/>
          <w:szCs w:val="21"/>
          <w:lang w:val="ka-GE"/>
        </w:rPr>
        <w:t>(საარჩევნო კოდექსი მუხლი 71.11)</w:t>
      </w:r>
      <w:r w:rsidRPr="0087347F">
        <w:rPr>
          <w:rFonts w:ascii="Sylfaen" w:eastAsia="Times New Roman" w:hAnsi="Sylfaen" w:cs="DejaVu Sans"/>
          <w:sz w:val="21"/>
          <w:szCs w:val="21"/>
          <w:lang w:val="ka-GE"/>
        </w:rPr>
        <w:t xml:space="preserve">. </w:t>
      </w:r>
    </w:p>
    <w:p w14:paraId="2CC250C4" w14:textId="77777777" w:rsidR="001E3066" w:rsidRPr="0087347F" w:rsidRDefault="001E3066" w:rsidP="00F65BA7">
      <w:pPr>
        <w:keepNext/>
        <w:spacing w:after="0"/>
        <w:jc w:val="right"/>
        <w:outlineLvl w:val="2"/>
        <w:rPr>
          <w:rFonts w:ascii="Sylfaen" w:eastAsia="Times New Roman" w:hAnsi="Sylfaen" w:cs="DejaVu Sans"/>
          <w:b/>
          <w:bCs/>
          <w:color w:val="00B050"/>
          <w:sz w:val="21"/>
          <w:szCs w:val="21"/>
          <w:lang w:val="ka-GE" w:eastAsia="x-none"/>
        </w:rPr>
      </w:pPr>
      <w:bookmarkStart w:id="1604" w:name="_Toc330918518"/>
      <w:bookmarkStart w:id="1605" w:name="_Toc331026732"/>
      <w:bookmarkStart w:id="1606" w:name="_Toc331071061"/>
      <w:bookmarkStart w:id="1607" w:name="_Toc508725920"/>
    </w:p>
    <w:p w14:paraId="7EFE44C3" w14:textId="77777777" w:rsidR="001E3066" w:rsidRPr="0087347F" w:rsidRDefault="001E3066" w:rsidP="00F65BA7">
      <w:pPr>
        <w:keepNext/>
        <w:spacing w:after="0"/>
        <w:jc w:val="right"/>
        <w:outlineLvl w:val="2"/>
        <w:rPr>
          <w:rFonts w:ascii="Sylfaen" w:eastAsia="Times New Roman" w:hAnsi="Sylfaen" w:cs="DejaVu Sans"/>
          <w:b/>
          <w:bCs/>
          <w:color w:val="00B050"/>
          <w:sz w:val="21"/>
          <w:szCs w:val="21"/>
          <w:lang w:val="ka-GE" w:eastAsia="x-none"/>
        </w:rPr>
      </w:pPr>
    </w:p>
    <w:p w14:paraId="7BA0FBBA" w14:textId="77777777" w:rsidR="001E3066" w:rsidRPr="0087347F" w:rsidRDefault="001E3066" w:rsidP="001E3066">
      <w:pPr>
        <w:rPr>
          <w:rFonts w:ascii="Sylfaen" w:hAnsi="Sylfaen"/>
          <w:sz w:val="21"/>
          <w:szCs w:val="21"/>
          <w:lang w:val="ka-GE"/>
        </w:rPr>
      </w:pPr>
    </w:p>
    <w:p w14:paraId="35A12BF9" w14:textId="77777777" w:rsidR="001E3066" w:rsidRPr="0087347F" w:rsidRDefault="001E3066" w:rsidP="001E3066">
      <w:pPr>
        <w:rPr>
          <w:rFonts w:ascii="Sylfaen" w:hAnsi="Sylfaen"/>
          <w:sz w:val="21"/>
          <w:szCs w:val="21"/>
          <w:lang w:val="ka-GE"/>
        </w:rPr>
      </w:pPr>
    </w:p>
    <w:p w14:paraId="0320AEDA" w14:textId="77777777" w:rsidR="001E3066" w:rsidRPr="0087347F" w:rsidRDefault="001E3066" w:rsidP="001E3066">
      <w:pPr>
        <w:rPr>
          <w:rFonts w:ascii="Sylfaen" w:hAnsi="Sylfaen"/>
          <w:sz w:val="21"/>
          <w:szCs w:val="21"/>
          <w:lang w:val="ka-GE"/>
        </w:rPr>
      </w:pPr>
    </w:p>
    <w:p w14:paraId="17E087F0" w14:textId="77777777" w:rsidR="001E3066" w:rsidRPr="0087347F" w:rsidRDefault="001E3066" w:rsidP="001E3066">
      <w:pPr>
        <w:rPr>
          <w:rFonts w:ascii="Sylfaen" w:hAnsi="Sylfaen"/>
          <w:sz w:val="21"/>
          <w:szCs w:val="21"/>
          <w:lang w:val="ka-GE"/>
        </w:rPr>
      </w:pPr>
    </w:p>
    <w:p w14:paraId="1BCBB226" w14:textId="77777777" w:rsidR="001E3066" w:rsidRPr="0087347F" w:rsidRDefault="001E3066" w:rsidP="001E3066">
      <w:pPr>
        <w:rPr>
          <w:rFonts w:ascii="Sylfaen" w:hAnsi="Sylfaen"/>
          <w:sz w:val="21"/>
          <w:szCs w:val="21"/>
          <w:lang w:val="ka-GE"/>
        </w:rPr>
      </w:pPr>
    </w:p>
    <w:p w14:paraId="707E0982" w14:textId="77777777" w:rsidR="001E3066" w:rsidRPr="0087347F" w:rsidRDefault="001E3066" w:rsidP="001E3066">
      <w:pPr>
        <w:rPr>
          <w:rFonts w:ascii="Sylfaen" w:hAnsi="Sylfaen"/>
          <w:sz w:val="21"/>
          <w:szCs w:val="21"/>
          <w:lang w:val="ka-GE"/>
        </w:rPr>
      </w:pPr>
    </w:p>
    <w:p w14:paraId="2E3FB8CA" w14:textId="77777777" w:rsidR="001E3066" w:rsidRPr="0087347F" w:rsidRDefault="001E3066" w:rsidP="001E3066">
      <w:pPr>
        <w:rPr>
          <w:rFonts w:ascii="Sylfaen" w:hAnsi="Sylfaen"/>
          <w:sz w:val="21"/>
          <w:szCs w:val="21"/>
          <w:lang w:val="ka-GE"/>
        </w:rPr>
      </w:pPr>
    </w:p>
    <w:p w14:paraId="5DA0DAE6" w14:textId="77777777" w:rsidR="001E3066" w:rsidRPr="0087347F" w:rsidRDefault="001E3066" w:rsidP="001E3066">
      <w:pPr>
        <w:rPr>
          <w:rFonts w:ascii="Sylfaen" w:hAnsi="Sylfaen"/>
          <w:sz w:val="21"/>
          <w:szCs w:val="21"/>
          <w:lang w:val="ka-GE"/>
        </w:rPr>
      </w:pPr>
    </w:p>
    <w:p w14:paraId="7EFA8843" w14:textId="77777777" w:rsidR="001E3066" w:rsidRPr="0087347F" w:rsidRDefault="001E3066" w:rsidP="001E3066">
      <w:pPr>
        <w:rPr>
          <w:rFonts w:ascii="Sylfaen" w:hAnsi="Sylfaen"/>
          <w:sz w:val="21"/>
          <w:szCs w:val="21"/>
          <w:lang w:val="ka-GE"/>
        </w:rPr>
      </w:pPr>
    </w:p>
    <w:p w14:paraId="662E15DF" w14:textId="77777777" w:rsidR="00F65BA7" w:rsidRPr="0087347F" w:rsidRDefault="00F65BA7" w:rsidP="00F65BA7">
      <w:pPr>
        <w:keepNext/>
        <w:spacing w:after="0"/>
        <w:jc w:val="right"/>
        <w:outlineLvl w:val="2"/>
        <w:rPr>
          <w:rFonts w:ascii="Sylfaen" w:eastAsia="Times New Roman" w:hAnsi="Sylfaen" w:cs="DejaVu Sans"/>
          <w:b/>
          <w:bCs/>
          <w:color w:val="00B050"/>
          <w:sz w:val="21"/>
          <w:szCs w:val="21"/>
          <w:lang w:val="ka-GE" w:eastAsia="x-none"/>
        </w:rPr>
      </w:pPr>
      <w:r w:rsidRPr="0087347F">
        <w:rPr>
          <w:rFonts w:ascii="Sylfaen" w:eastAsia="Times New Roman" w:hAnsi="Sylfaen" w:cs="DejaVu Sans"/>
          <w:b/>
          <w:bCs/>
          <w:color w:val="00B050"/>
          <w:sz w:val="21"/>
          <w:szCs w:val="21"/>
          <w:lang w:val="ka-GE" w:eastAsia="x-none"/>
        </w:rPr>
        <w:lastRenderedPageBreak/>
        <w:t>დანართი №</w:t>
      </w:r>
      <w:bookmarkEnd w:id="1604"/>
      <w:bookmarkEnd w:id="1605"/>
      <w:bookmarkEnd w:id="1606"/>
      <w:r w:rsidRPr="0087347F">
        <w:rPr>
          <w:rFonts w:ascii="Sylfaen" w:eastAsia="Times New Roman" w:hAnsi="Sylfaen" w:cs="DejaVu Sans"/>
          <w:b/>
          <w:bCs/>
          <w:color w:val="00B050"/>
          <w:sz w:val="21"/>
          <w:szCs w:val="21"/>
          <w:lang w:val="ka-GE" w:eastAsia="x-none"/>
        </w:rPr>
        <w:t>4</w:t>
      </w:r>
      <w:bookmarkEnd w:id="1607"/>
    </w:p>
    <w:p w14:paraId="110A00D4" w14:textId="77777777" w:rsidR="00F65BA7" w:rsidRPr="0087347F" w:rsidRDefault="00F65BA7" w:rsidP="00F65BA7">
      <w:pPr>
        <w:keepNext/>
        <w:spacing w:after="0"/>
        <w:jc w:val="center"/>
        <w:outlineLvl w:val="2"/>
        <w:rPr>
          <w:rFonts w:ascii="Sylfaen" w:eastAsia="Times New Roman" w:hAnsi="Sylfaen" w:cs="DejaVu Sans"/>
          <w:b/>
          <w:bCs/>
          <w:sz w:val="21"/>
          <w:szCs w:val="21"/>
          <w:lang w:val="ka-GE" w:eastAsia="x-none"/>
        </w:rPr>
      </w:pPr>
      <w:bookmarkStart w:id="1608" w:name="_Toc321785323"/>
      <w:bookmarkStart w:id="1609" w:name="_Toc328070794"/>
      <w:bookmarkStart w:id="1610" w:name="_Toc329028196"/>
      <w:bookmarkStart w:id="1611" w:name="_Toc329029498"/>
      <w:bookmarkStart w:id="1612" w:name="_Toc329208850"/>
      <w:bookmarkStart w:id="1613" w:name="_Toc329740157"/>
      <w:bookmarkStart w:id="1614" w:name="_Toc329803991"/>
      <w:bookmarkStart w:id="1615" w:name="_Toc329975726"/>
      <w:bookmarkStart w:id="1616" w:name="_Toc330845958"/>
      <w:bookmarkStart w:id="1617" w:name="_Toc330918519"/>
      <w:bookmarkStart w:id="1618" w:name="_Toc331026733"/>
      <w:bookmarkStart w:id="1619" w:name="_Toc331069697"/>
      <w:bookmarkStart w:id="1620" w:name="_Toc331071062"/>
      <w:bookmarkStart w:id="1621" w:name="_Toc331071218"/>
      <w:bookmarkStart w:id="1622" w:name="_Toc364870039"/>
      <w:bookmarkStart w:id="1623" w:name="_Toc364873016"/>
      <w:bookmarkStart w:id="1624" w:name="_Toc386024214"/>
    </w:p>
    <w:p w14:paraId="47CE7F4F" w14:textId="77777777" w:rsidR="00F65BA7" w:rsidRPr="0087347F" w:rsidRDefault="00F65BA7" w:rsidP="00F65BA7">
      <w:pPr>
        <w:keepNext/>
        <w:spacing w:after="0"/>
        <w:jc w:val="center"/>
        <w:outlineLvl w:val="2"/>
        <w:rPr>
          <w:rFonts w:ascii="Sylfaen" w:eastAsia="Times New Roman" w:hAnsi="Sylfaen" w:cs="DejaVu Sans"/>
          <w:b/>
          <w:bCs/>
          <w:sz w:val="21"/>
          <w:szCs w:val="21"/>
          <w:lang w:val="ka-GE" w:eastAsia="x-none"/>
        </w:rPr>
      </w:pPr>
      <w:bookmarkStart w:id="1625" w:name="_Toc386223626"/>
      <w:bookmarkStart w:id="1626" w:name="_Toc430343362"/>
      <w:bookmarkStart w:id="1627" w:name="_Toc508725921"/>
      <w:r w:rsidRPr="0087347F">
        <w:rPr>
          <w:rFonts w:ascii="Sylfaen" w:eastAsia="Times New Roman" w:hAnsi="Sylfaen" w:cs="DejaVu Sans"/>
          <w:b/>
          <w:bCs/>
          <w:sz w:val="21"/>
          <w:szCs w:val="21"/>
          <w:lang w:val="ka-GE" w:eastAsia="x-none"/>
        </w:rPr>
        <w:t>საუბნო საარჩევნო კომისიის მდივნის უფლებამოსილებანი კენჭისყრის დღეს</w:t>
      </w:r>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p>
    <w:p w14:paraId="57F6DFAD" w14:textId="516DB1E9" w:rsidR="00032C1A" w:rsidRPr="0087347F" w:rsidRDefault="00032C1A" w:rsidP="00032C1A">
      <w:pPr>
        <w:tabs>
          <w:tab w:val="left" w:pos="0"/>
        </w:tabs>
        <w:spacing w:after="0"/>
        <w:ind w:right="-90"/>
        <w:jc w:val="center"/>
        <w:rPr>
          <w:rFonts w:ascii="Sylfaen" w:hAnsi="Sylfaen" w:cs="DejaVu Sans"/>
          <w:b/>
          <w:noProof/>
          <w:sz w:val="21"/>
          <w:szCs w:val="21"/>
          <w:lang w:val="ka-GE"/>
        </w:rPr>
      </w:pPr>
      <w:r w:rsidRPr="0087347F">
        <w:rPr>
          <w:rFonts w:ascii="Sylfaen" w:hAnsi="Sylfaen" w:cs="DejaVu Sans"/>
          <w:b/>
          <w:noProof/>
          <w:sz w:val="21"/>
          <w:szCs w:val="21"/>
          <w:lang w:val="ka-GE"/>
        </w:rPr>
        <w:t>(</w:t>
      </w:r>
      <w:r w:rsidR="00781C9C" w:rsidRPr="0087347F">
        <w:rPr>
          <w:rFonts w:ascii="Sylfaen" w:hAnsi="Sylfaen" w:cs="DejaVu Sans"/>
          <w:b/>
          <w:noProof/>
          <w:sz w:val="21"/>
          <w:szCs w:val="21"/>
          <w:lang w:val="ka-GE"/>
        </w:rPr>
        <w:t>28 აპრილი</w:t>
      </w:r>
      <w:r w:rsidRPr="0087347F">
        <w:rPr>
          <w:rFonts w:ascii="Sylfaen" w:hAnsi="Sylfaen" w:cs="DejaVu Sans"/>
          <w:b/>
          <w:noProof/>
          <w:sz w:val="21"/>
          <w:szCs w:val="21"/>
          <w:lang w:val="ka-GE"/>
        </w:rPr>
        <w:t>)</w:t>
      </w:r>
    </w:p>
    <w:p w14:paraId="34EFD1DB" w14:textId="77777777" w:rsidR="00032C1A" w:rsidRPr="0087347F" w:rsidRDefault="00032C1A" w:rsidP="00F65BA7">
      <w:pPr>
        <w:keepNext/>
        <w:spacing w:after="0"/>
        <w:jc w:val="center"/>
        <w:outlineLvl w:val="2"/>
        <w:rPr>
          <w:rFonts w:ascii="Sylfaen" w:eastAsia="Times New Roman" w:hAnsi="Sylfaen" w:cs="DejaVu Sans"/>
          <w:b/>
          <w:bCs/>
          <w:sz w:val="21"/>
          <w:szCs w:val="21"/>
          <w:lang w:val="ka-GE" w:eastAsia="x-none"/>
        </w:rPr>
      </w:pPr>
    </w:p>
    <w:p w14:paraId="6F528883" w14:textId="77777777" w:rsidR="00F65BA7" w:rsidRPr="0087347F" w:rsidRDefault="00F65BA7" w:rsidP="00F65BA7">
      <w:pPr>
        <w:tabs>
          <w:tab w:val="left" w:pos="0"/>
        </w:tabs>
        <w:spacing w:after="0"/>
        <w:ind w:right="-90"/>
        <w:jc w:val="center"/>
        <w:rPr>
          <w:rFonts w:ascii="Sylfaen" w:eastAsia="Times New Roman" w:hAnsi="Sylfaen" w:cs="DejaVu Sans"/>
          <w:b/>
          <w:sz w:val="21"/>
          <w:szCs w:val="21"/>
          <w:lang w:val="ka-GE"/>
        </w:rPr>
      </w:pPr>
    </w:p>
    <w:p w14:paraId="4C4BEE25" w14:textId="77777777" w:rsidR="00F65BA7" w:rsidRPr="0087347F" w:rsidRDefault="00F65BA7" w:rsidP="00F65BA7">
      <w:pPr>
        <w:tabs>
          <w:tab w:val="left" w:pos="-90"/>
        </w:tabs>
        <w:spacing w:after="0"/>
        <w:ind w:left="-90" w:right="-90"/>
        <w:rPr>
          <w:rFonts w:ascii="Sylfaen" w:eastAsia="Times New Roman" w:hAnsi="Sylfaen" w:cs="DejaVu Sans"/>
          <w:b/>
          <w:sz w:val="21"/>
          <w:szCs w:val="21"/>
          <w:u w:val="single"/>
          <w:lang w:val="ka-GE"/>
        </w:rPr>
      </w:pPr>
      <w:r w:rsidRPr="0087347F">
        <w:rPr>
          <w:rFonts w:ascii="Sylfaen" w:eastAsia="Times New Roman" w:hAnsi="Sylfaen" w:cs="DejaVu Sans"/>
          <w:b/>
          <w:sz w:val="21"/>
          <w:szCs w:val="21"/>
          <w:u w:val="single"/>
          <w:lang w:val="ka-GE"/>
        </w:rPr>
        <w:t>07:00-08:00 საათი</w:t>
      </w:r>
    </w:p>
    <w:p w14:paraId="17FBD24B" w14:textId="0BDA59AC" w:rsidR="00F65BA7" w:rsidRPr="0087347F" w:rsidRDefault="00F65BA7" w:rsidP="00F65BA7">
      <w:pPr>
        <w:numPr>
          <w:ilvl w:val="0"/>
          <w:numId w:val="31"/>
        </w:numPr>
        <w:tabs>
          <w:tab w:val="left" w:pos="-90"/>
          <w:tab w:val="left" w:pos="397"/>
        </w:tabs>
        <w:spacing w:after="0"/>
        <w:ind w:left="397" w:hanging="397"/>
        <w:jc w:val="both"/>
        <w:rPr>
          <w:rFonts w:ascii="Sylfaen" w:eastAsia="Times New Roman" w:hAnsi="Sylfaen" w:cs="DejaVu Sans"/>
          <w:b/>
          <w:sz w:val="21"/>
          <w:szCs w:val="21"/>
          <w:u w:val="single"/>
          <w:lang w:val="ka-GE"/>
        </w:rPr>
      </w:pPr>
      <w:r w:rsidRPr="0087347F">
        <w:rPr>
          <w:rFonts w:ascii="Sylfaen" w:eastAsia="Times New Roman" w:hAnsi="Sylfaen" w:cs="DejaVu Sans"/>
          <w:sz w:val="21"/>
          <w:szCs w:val="21"/>
          <w:lang w:val="ka-GE"/>
        </w:rPr>
        <w:t>საარჩევნო უბნის გახ</w:t>
      </w:r>
      <w:r w:rsidR="00BF06A8" w:rsidRPr="0087347F">
        <w:rPr>
          <w:rFonts w:ascii="Sylfaen" w:eastAsia="Times New Roman" w:hAnsi="Sylfaen" w:cs="DejaVu Sans"/>
          <w:sz w:val="21"/>
          <w:szCs w:val="21"/>
          <w:lang w:val="ka-GE"/>
        </w:rPr>
        <w:t>ს</w:t>
      </w:r>
      <w:r w:rsidRPr="0087347F">
        <w:rPr>
          <w:rFonts w:ascii="Sylfaen" w:eastAsia="Times New Roman" w:hAnsi="Sylfaen" w:cs="DejaVu Sans"/>
          <w:sz w:val="21"/>
          <w:szCs w:val="21"/>
          <w:lang w:val="ka-GE"/>
        </w:rPr>
        <w:t>ნისას კომისიის თავმჯდომარისგან მიიღეთ კენჭისყრის დღის ჩანაწერთა წიგნი, სარეგისტრაციო ჟურნალი, კენჭისყრის შედეგების შემაჯამებელი ოქმი და სადემონსტრაციო ოქმი.</w:t>
      </w:r>
    </w:p>
    <w:p w14:paraId="7C2636CA" w14:textId="7F3E0EA3" w:rsidR="0087347F" w:rsidRPr="0087347F" w:rsidRDefault="0087347F" w:rsidP="0087347F">
      <w:pPr>
        <w:pStyle w:val="ListParagraph"/>
        <w:numPr>
          <w:ilvl w:val="0"/>
          <w:numId w:val="31"/>
        </w:numPr>
        <w:tabs>
          <w:tab w:val="left" w:pos="-220"/>
          <w:tab w:val="left" w:pos="0"/>
          <w:tab w:val="left" w:pos="397"/>
          <w:tab w:val="left" w:leader="dot" w:pos="10206"/>
        </w:tabs>
        <w:spacing w:after="0"/>
        <w:ind w:left="284"/>
        <w:rPr>
          <w:rFonts w:ascii="Sylfaen" w:eastAsia="Times New Roman" w:hAnsi="Sylfaen" w:cs="DejaVu Sans"/>
          <w:sz w:val="21"/>
          <w:szCs w:val="21"/>
          <w:lang w:val="ka-GE"/>
        </w:rPr>
      </w:pPr>
      <w:r w:rsidRPr="0087347F">
        <w:rPr>
          <w:rFonts w:ascii="Sylfaen" w:eastAsia="Times New Roman" w:hAnsi="Sylfaen" w:cs="DejaVu Sans"/>
          <w:sz w:val="21"/>
          <w:szCs w:val="21"/>
          <w:lang w:val="ka-GE"/>
        </w:rPr>
        <w:t>________________________________________________________________________________________________</w:t>
      </w:r>
    </w:p>
    <w:p w14:paraId="6D2E3D86" w14:textId="52AECC43" w:rsidR="00F65BA7" w:rsidRPr="0087347F" w:rsidRDefault="00F65BA7" w:rsidP="0087347F">
      <w:pPr>
        <w:tabs>
          <w:tab w:val="left" w:pos="397"/>
        </w:tabs>
        <w:spacing w:after="0"/>
        <w:ind w:left="397"/>
        <w:jc w:val="both"/>
        <w:rPr>
          <w:rFonts w:ascii="Sylfaen" w:eastAsia="Times New Roman" w:hAnsi="Sylfaen" w:cs="DejaVu Sans"/>
          <w:spacing w:val="-4"/>
          <w:sz w:val="21"/>
          <w:szCs w:val="21"/>
          <w:lang w:val="ka-GE"/>
        </w:rPr>
      </w:pPr>
      <w:r w:rsidRPr="0087347F">
        <w:rPr>
          <w:rFonts w:ascii="Sylfaen" w:eastAsia="Times New Roman" w:hAnsi="Sylfaen" w:cs="DejaVu Sans"/>
          <w:bCs/>
          <w:spacing w:val="-4"/>
          <w:sz w:val="21"/>
          <w:szCs w:val="21"/>
          <w:lang w:val="ka-GE"/>
        </w:rPr>
        <w:t xml:space="preserve">კენჭისყრის შედეგების </w:t>
      </w:r>
      <w:r w:rsidRPr="0087347F">
        <w:rPr>
          <w:rFonts w:ascii="Sylfaen" w:eastAsia="Times New Roman" w:hAnsi="Sylfaen" w:cs="DejaVu Sans"/>
          <w:spacing w:val="-4"/>
          <w:sz w:val="21"/>
          <w:szCs w:val="21"/>
          <w:lang w:val="ka-GE"/>
        </w:rPr>
        <w:t>სადემონსტრაციო ოქმი საარჩევნო უბანში თვალსაჩინო ადგილას გამოაკარით.</w:t>
      </w:r>
    </w:p>
    <w:p w14:paraId="21FB2BAD" w14:textId="0AC477F5" w:rsidR="00F65BA7" w:rsidRPr="0087347F" w:rsidRDefault="00F65BA7" w:rsidP="00F65BA7">
      <w:pPr>
        <w:tabs>
          <w:tab w:val="left" w:pos="-220"/>
          <w:tab w:val="left" w:pos="0"/>
          <w:tab w:val="left" w:pos="397"/>
          <w:tab w:val="left" w:leader="dot" w:pos="10206"/>
        </w:tabs>
        <w:spacing w:after="0"/>
        <w:ind w:left="397" w:hanging="397"/>
        <w:rPr>
          <w:rFonts w:ascii="Sylfaen" w:eastAsia="Times New Roman" w:hAnsi="Sylfaen" w:cs="DejaVu Sans"/>
          <w:sz w:val="21"/>
          <w:szCs w:val="21"/>
          <w:lang w:val="ka-GE"/>
        </w:rPr>
      </w:pPr>
      <w:r w:rsidRPr="0087347F">
        <w:rPr>
          <w:rFonts w:ascii="Sylfaen" w:eastAsia="Times New Roman" w:hAnsi="Sylfaen" w:cs="DejaVu Sans"/>
          <w:sz w:val="21"/>
          <w:szCs w:val="21"/>
          <w:lang w:val="ka-GE"/>
        </w:rPr>
        <w:t>_____________________________________________________________________________________________</w:t>
      </w:r>
      <w:r w:rsidR="0087347F">
        <w:rPr>
          <w:rFonts w:ascii="Sylfaen" w:eastAsia="Times New Roman" w:hAnsi="Sylfaen" w:cs="DejaVu Sans"/>
          <w:sz w:val="21"/>
          <w:szCs w:val="21"/>
          <w:lang w:val="ka-GE"/>
        </w:rPr>
        <w:t>____</w:t>
      </w:r>
      <w:r w:rsidRPr="0087347F">
        <w:rPr>
          <w:rFonts w:ascii="Sylfaen" w:eastAsia="Times New Roman" w:hAnsi="Sylfaen" w:cs="DejaVu Sans"/>
          <w:sz w:val="21"/>
          <w:szCs w:val="21"/>
          <w:lang w:val="ka-GE"/>
        </w:rPr>
        <w:t>__</w:t>
      </w:r>
    </w:p>
    <w:p w14:paraId="3BC75833" w14:textId="77777777" w:rsidR="00F65BA7" w:rsidRPr="0087347F" w:rsidRDefault="00F65BA7" w:rsidP="00F65BA7">
      <w:pPr>
        <w:numPr>
          <w:ilvl w:val="0"/>
          <w:numId w:val="17"/>
        </w:numPr>
        <w:tabs>
          <w:tab w:val="left" w:pos="-220"/>
          <w:tab w:val="left" w:pos="220"/>
          <w:tab w:val="left" w:pos="397"/>
          <w:tab w:val="left" w:leader="dot" w:pos="10206"/>
        </w:tabs>
        <w:spacing w:after="0"/>
        <w:ind w:left="397" w:hanging="397"/>
        <w:jc w:val="both"/>
        <w:rPr>
          <w:rFonts w:ascii="Sylfaen" w:eastAsia="Times New Roman" w:hAnsi="Sylfaen" w:cs="DejaVu Sans"/>
          <w:spacing w:val="-2"/>
          <w:sz w:val="21"/>
          <w:szCs w:val="21"/>
          <w:lang w:val="ka-GE"/>
        </w:rPr>
      </w:pPr>
      <w:r w:rsidRPr="0087347F">
        <w:rPr>
          <w:rFonts w:ascii="Sylfaen" w:eastAsia="Times New Roman" w:hAnsi="Sylfaen" w:cs="DejaVu Sans"/>
          <w:spacing w:val="-2"/>
          <w:sz w:val="21"/>
          <w:szCs w:val="21"/>
          <w:lang w:val="ka-GE"/>
        </w:rPr>
        <w:t>კენჭისყრის დღის ჩანაწერთა წიგნის პირველ და მეორე გვერდებზე, ხოლო საჭიროების შემთხვევაშ</w:t>
      </w:r>
      <w:r w:rsidR="00A63BD5" w:rsidRPr="0087347F">
        <w:rPr>
          <w:rFonts w:ascii="Sylfaen" w:eastAsia="Times New Roman" w:hAnsi="Sylfaen" w:cs="DejaVu Sans"/>
          <w:spacing w:val="-2"/>
          <w:sz w:val="21"/>
          <w:szCs w:val="21"/>
          <w:lang w:val="ka-GE"/>
        </w:rPr>
        <w:t>ი − მე-10 და მომდევნო გვერდებზე</w:t>
      </w:r>
      <w:r w:rsidRPr="0087347F">
        <w:rPr>
          <w:rFonts w:ascii="Sylfaen" w:eastAsia="Times New Roman" w:hAnsi="Sylfaen" w:cs="DejaVu Sans"/>
          <w:spacing w:val="-2"/>
          <w:sz w:val="21"/>
          <w:szCs w:val="21"/>
          <w:lang w:val="ka-GE"/>
        </w:rPr>
        <w:t>ც შეიტანეთ საარჩევნო უბნის გახსნისას კენჭისყრის შენობაში მყოფი უფლებამოსილი პირების (კომისიის წევრების, დამკვირვებლების, წარმომად</w:t>
      </w:r>
      <w:r w:rsidRPr="0087347F">
        <w:rPr>
          <w:rFonts w:ascii="Sylfaen" w:eastAsia="Times New Roman" w:hAnsi="Sylfaen" w:cs="DejaVu Sans"/>
          <w:spacing w:val="-2"/>
          <w:sz w:val="21"/>
          <w:szCs w:val="21"/>
          <w:lang w:val="ka-GE"/>
        </w:rPr>
        <w:softHyphen/>
        <w:t>გენლების) სახელები და გვარები და სთხოვეთ მათ, კენჭისყრის შენობაში ყოფნა კენჭისყრის დღის ჩანაწერთა წიგნში ხელმოწერით დაადასტურონ (</w:t>
      </w:r>
      <w:r w:rsidRPr="0087347F">
        <w:rPr>
          <w:rFonts w:ascii="Sylfaen" w:eastAsia="Times New Roman" w:hAnsi="Sylfaen" w:cs="DejaVu Sans"/>
          <w:i/>
          <w:spacing w:val="-2"/>
          <w:sz w:val="21"/>
          <w:szCs w:val="21"/>
          <w:lang w:val="ka-GE"/>
        </w:rPr>
        <w:t>საარჩევნო კოდექსი - მუხლი 61.2.ა)</w:t>
      </w:r>
      <w:r w:rsidRPr="0087347F">
        <w:rPr>
          <w:rFonts w:ascii="Sylfaen" w:eastAsia="Times New Roman" w:hAnsi="Sylfaen" w:cs="DejaVu Sans"/>
          <w:spacing w:val="-2"/>
          <w:sz w:val="21"/>
          <w:szCs w:val="21"/>
          <w:lang w:val="ka-GE"/>
        </w:rPr>
        <w:t>.</w:t>
      </w:r>
    </w:p>
    <w:p w14:paraId="698F79E3" w14:textId="689B1FEE" w:rsidR="00F65BA7" w:rsidRPr="0087347F" w:rsidRDefault="00F65BA7" w:rsidP="00F65BA7">
      <w:pPr>
        <w:tabs>
          <w:tab w:val="left" w:pos="-220"/>
          <w:tab w:val="left" w:pos="0"/>
          <w:tab w:val="left" w:pos="397"/>
          <w:tab w:val="left" w:leader="dot" w:pos="10206"/>
        </w:tabs>
        <w:spacing w:after="0"/>
        <w:rPr>
          <w:rFonts w:ascii="Sylfaen" w:eastAsia="Times New Roman" w:hAnsi="Sylfaen" w:cs="DejaVu Sans"/>
          <w:sz w:val="21"/>
          <w:szCs w:val="21"/>
          <w:lang w:val="ka-GE"/>
        </w:rPr>
      </w:pPr>
      <w:r w:rsidRPr="0087347F">
        <w:rPr>
          <w:rFonts w:ascii="Sylfaen" w:eastAsia="Times New Roman" w:hAnsi="Sylfaen" w:cs="DejaVu Sans"/>
          <w:sz w:val="21"/>
          <w:szCs w:val="21"/>
          <w:lang w:val="ka-GE"/>
        </w:rPr>
        <w:t>__________________________________________________________________________________________</w:t>
      </w:r>
      <w:r w:rsidR="0087347F">
        <w:rPr>
          <w:rFonts w:ascii="Sylfaen" w:eastAsia="Times New Roman" w:hAnsi="Sylfaen" w:cs="DejaVu Sans"/>
          <w:sz w:val="21"/>
          <w:szCs w:val="21"/>
          <w:lang w:val="ka-GE"/>
        </w:rPr>
        <w:t>______</w:t>
      </w:r>
      <w:r w:rsidRPr="0087347F">
        <w:rPr>
          <w:rFonts w:ascii="Sylfaen" w:eastAsia="Times New Roman" w:hAnsi="Sylfaen" w:cs="DejaVu Sans"/>
          <w:sz w:val="21"/>
          <w:szCs w:val="21"/>
          <w:lang w:val="ka-GE"/>
        </w:rPr>
        <w:t>___</w:t>
      </w:r>
    </w:p>
    <w:p w14:paraId="4043DFBE" w14:textId="77777777" w:rsidR="00F65BA7" w:rsidRPr="0087347F" w:rsidRDefault="00F65BA7" w:rsidP="00F65BA7">
      <w:pPr>
        <w:numPr>
          <w:ilvl w:val="0"/>
          <w:numId w:val="17"/>
        </w:numPr>
        <w:shd w:val="clear" w:color="auto" w:fill="FFFFFF"/>
        <w:spacing w:after="0"/>
        <w:ind w:left="357" w:hanging="357"/>
        <w:jc w:val="both"/>
        <w:rPr>
          <w:rFonts w:ascii="Sylfaen" w:eastAsia="Times New Roman" w:hAnsi="Sylfaen" w:cs="DejaVu Sans"/>
          <w:spacing w:val="-2"/>
          <w:sz w:val="21"/>
          <w:szCs w:val="21"/>
          <w:lang w:val="ka-GE"/>
        </w:rPr>
      </w:pPr>
      <w:r w:rsidRPr="0087347F">
        <w:rPr>
          <w:rFonts w:ascii="Sylfaen" w:eastAsia="Times New Roman" w:hAnsi="Sylfaen" w:cs="DejaVu Sans"/>
          <w:spacing w:val="-2"/>
          <w:sz w:val="21"/>
          <w:szCs w:val="21"/>
          <w:lang w:val="ka-GE"/>
        </w:rPr>
        <w:t>კომისიის თავმჯდომარის მიერ კომისიის სპეციალური ბეჭდის დალუქული პაკეტის გახსნის შემდეგ, აღნიშნული ბეჭდის ნომერი მიუთითეთ კენჭისყრის დღის ჩანაწერთა წიგნის მე-9 გვერდზე.</w:t>
      </w:r>
    </w:p>
    <w:p w14:paraId="06EB538B" w14:textId="45018518" w:rsidR="00F65BA7" w:rsidRPr="0087347F" w:rsidRDefault="00F65BA7" w:rsidP="00F65BA7">
      <w:pPr>
        <w:tabs>
          <w:tab w:val="left" w:pos="-220"/>
          <w:tab w:val="left" w:pos="220"/>
          <w:tab w:val="left" w:pos="397"/>
          <w:tab w:val="left" w:leader="dot" w:pos="10206"/>
        </w:tabs>
        <w:spacing w:after="0"/>
        <w:rPr>
          <w:rFonts w:ascii="Sylfaen" w:eastAsia="Times New Roman" w:hAnsi="Sylfaen" w:cs="DejaVu Sans"/>
          <w:sz w:val="21"/>
          <w:szCs w:val="21"/>
          <w:lang w:val="ka-GE"/>
        </w:rPr>
      </w:pPr>
      <w:r w:rsidRPr="0087347F">
        <w:rPr>
          <w:rFonts w:ascii="Sylfaen" w:eastAsia="Times New Roman" w:hAnsi="Sylfaen" w:cs="DejaVu Sans"/>
          <w:sz w:val="21"/>
          <w:szCs w:val="21"/>
          <w:lang w:val="ka-GE"/>
        </w:rPr>
        <w:t>______________________________________________________________________________________</w:t>
      </w:r>
      <w:r w:rsidR="0087347F">
        <w:rPr>
          <w:rFonts w:ascii="Sylfaen" w:eastAsia="Times New Roman" w:hAnsi="Sylfaen" w:cs="DejaVu Sans"/>
          <w:sz w:val="21"/>
          <w:szCs w:val="21"/>
          <w:lang w:val="ka-GE"/>
        </w:rPr>
        <w:t>_____</w:t>
      </w:r>
      <w:r w:rsidRPr="0087347F">
        <w:rPr>
          <w:rFonts w:ascii="Sylfaen" w:eastAsia="Times New Roman" w:hAnsi="Sylfaen" w:cs="DejaVu Sans"/>
          <w:sz w:val="21"/>
          <w:szCs w:val="21"/>
          <w:lang w:val="ka-GE"/>
        </w:rPr>
        <w:t>________</w:t>
      </w:r>
    </w:p>
    <w:p w14:paraId="0CF0B4F8" w14:textId="77777777" w:rsidR="00F65BA7" w:rsidRPr="0087347F" w:rsidRDefault="00F65BA7" w:rsidP="00F65BA7">
      <w:pPr>
        <w:numPr>
          <w:ilvl w:val="0"/>
          <w:numId w:val="17"/>
        </w:numPr>
        <w:tabs>
          <w:tab w:val="left" w:pos="-220"/>
          <w:tab w:val="left" w:pos="220"/>
          <w:tab w:val="left" w:pos="397"/>
          <w:tab w:val="left" w:leader="dot" w:pos="10206"/>
        </w:tabs>
        <w:spacing w:after="0"/>
        <w:ind w:left="397" w:hanging="397"/>
        <w:jc w:val="both"/>
        <w:rPr>
          <w:rFonts w:ascii="Sylfaen" w:eastAsia="Times New Roman" w:hAnsi="Sylfaen" w:cs="DejaVu Sans"/>
          <w:spacing w:val="-4"/>
          <w:sz w:val="21"/>
          <w:szCs w:val="21"/>
          <w:lang w:val="ka-GE"/>
        </w:rPr>
      </w:pPr>
      <w:r w:rsidRPr="0087347F">
        <w:rPr>
          <w:rFonts w:ascii="Sylfaen" w:eastAsia="Times New Roman" w:hAnsi="Sylfaen" w:cs="DejaVu Sans"/>
          <w:spacing w:val="-4"/>
          <w:sz w:val="21"/>
          <w:szCs w:val="21"/>
          <w:lang w:val="ka-GE"/>
        </w:rPr>
        <w:t xml:space="preserve">კომისიის წევრთა შორის ფუნქციების გასანაწილებლად ჩატარებული წილისყრის შედეგები შეიტანეთ კენჭისყრის დღის ჩანაწერთა წიგნის მე-3 გვერდზე </w:t>
      </w:r>
      <w:r w:rsidRPr="0087347F">
        <w:rPr>
          <w:rFonts w:ascii="Sylfaen" w:eastAsia="Times New Roman" w:hAnsi="Sylfaen" w:cs="DejaVu Sans"/>
          <w:i/>
          <w:spacing w:val="-4"/>
          <w:sz w:val="21"/>
          <w:szCs w:val="21"/>
          <w:lang w:val="ka-GE"/>
        </w:rPr>
        <w:t>(საარჩევნო კოდექსი - მუხლი 61.2.ვ)</w:t>
      </w:r>
      <w:r w:rsidRPr="0087347F">
        <w:rPr>
          <w:rFonts w:ascii="Sylfaen" w:eastAsia="Times New Roman" w:hAnsi="Sylfaen" w:cs="DejaVu Sans"/>
          <w:spacing w:val="-4"/>
          <w:sz w:val="21"/>
          <w:szCs w:val="21"/>
          <w:lang w:val="ka-GE"/>
        </w:rPr>
        <w:t>.</w:t>
      </w:r>
    </w:p>
    <w:p w14:paraId="095B4DC9" w14:textId="0B2FD4C0" w:rsidR="00F65BA7" w:rsidRPr="0087347F" w:rsidRDefault="00F65BA7" w:rsidP="00F65BA7">
      <w:pPr>
        <w:tabs>
          <w:tab w:val="left" w:pos="-220"/>
          <w:tab w:val="left" w:pos="220"/>
          <w:tab w:val="left" w:pos="397"/>
          <w:tab w:val="left" w:leader="dot" w:pos="10206"/>
        </w:tabs>
        <w:spacing w:after="0"/>
        <w:ind w:left="397" w:hanging="397"/>
        <w:rPr>
          <w:rFonts w:ascii="Sylfaen" w:eastAsia="Times New Roman" w:hAnsi="Sylfaen" w:cs="DejaVu Sans"/>
          <w:sz w:val="21"/>
          <w:szCs w:val="21"/>
          <w:lang w:val="ka-GE"/>
        </w:rPr>
      </w:pPr>
      <w:r w:rsidRPr="0087347F">
        <w:rPr>
          <w:rFonts w:ascii="Sylfaen" w:eastAsia="Times New Roman" w:hAnsi="Sylfaen" w:cs="DejaVu Sans"/>
          <w:sz w:val="21"/>
          <w:szCs w:val="21"/>
          <w:lang w:val="ka-GE"/>
        </w:rPr>
        <w:t>______________________________________________________________________________________</w:t>
      </w:r>
      <w:r w:rsidR="0087347F">
        <w:rPr>
          <w:rFonts w:ascii="Sylfaen" w:eastAsia="Times New Roman" w:hAnsi="Sylfaen" w:cs="DejaVu Sans"/>
          <w:sz w:val="21"/>
          <w:szCs w:val="21"/>
          <w:lang w:val="ka-GE"/>
        </w:rPr>
        <w:t>_____</w:t>
      </w:r>
      <w:r w:rsidRPr="0087347F">
        <w:rPr>
          <w:rFonts w:ascii="Sylfaen" w:eastAsia="Times New Roman" w:hAnsi="Sylfaen" w:cs="DejaVu Sans"/>
          <w:sz w:val="21"/>
          <w:szCs w:val="21"/>
          <w:lang w:val="ka-GE"/>
        </w:rPr>
        <w:t xml:space="preserve">________         </w:t>
      </w:r>
    </w:p>
    <w:p w14:paraId="0EC3DAA2" w14:textId="77777777" w:rsidR="00F65BA7" w:rsidRPr="0087347F" w:rsidRDefault="00F65BA7" w:rsidP="00F65BA7">
      <w:pPr>
        <w:numPr>
          <w:ilvl w:val="0"/>
          <w:numId w:val="17"/>
        </w:numPr>
        <w:tabs>
          <w:tab w:val="left" w:pos="-220"/>
          <w:tab w:val="left" w:pos="220"/>
          <w:tab w:val="left" w:pos="397"/>
          <w:tab w:val="left" w:leader="dot" w:pos="10206"/>
        </w:tabs>
        <w:spacing w:after="0"/>
        <w:ind w:left="397" w:hanging="397"/>
        <w:jc w:val="both"/>
        <w:rPr>
          <w:rFonts w:ascii="Sylfaen" w:eastAsia="Times New Roman" w:hAnsi="Sylfaen" w:cs="DejaVu Sans"/>
          <w:sz w:val="21"/>
          <w:szCs w:val="21"/>
          <w:lang w:val="ka-GE"/>
        </w:rPr>
      </w:pPr>
      <w:r w:rsidRPr="0087347F">
        <w:rPr>
          <w:rFonts w:ascii="Sylfaen" w:eastAsia="Times New Roman" w:hAnsi="Sylfaen" w:cs="DejaVu Sans"/>
          <w:sz w:val="21"/>
          <w:szCs w:val="21"/>
          <w:lang w:val="ka-GE"/>
        </w:rPr>
        <w:t>საჩივრების რეგისტრაციის პროცესზე დაკვირვების მიზნით, წილისყრით გამოვლენილი საარჩევნო სუბიექტების წარმომადგენლების მონაცემები შეიტანეთ კენჭისყრის დღის ჩანაწერთა წიგნის მე-3 გვერდზე (</w:t>
      </w:r>
      <w:r w:rsidRPr="0087347F">
        <w:rPr>
          <w:rFonts w:ascii="Sylfaen" w:eastAsia="Times New Roman" w:hAnsi="Sylfaen" w:cs="DejaVu Sans"/>
          <w:i/>
          <w:sz w:val="21"/>
          <w:szCs w:val="21"/>
          <w:lang w:val="ka-GE"/>
        </w:rPr>
        <w:t>საარჩევნო კოდექსი - მუხლი 61.5).</w:t>
      </w:r>
    </w:p>
    <w:p w14:paraId="0AA73EB0" w14:textId="270BCFCE" w:rsidR="00F65BA7" w:rsidRPr="0087347F" w:rsidRDefault="00F65BA7" w:rsidP="00F65BA7">
      <w:pPr>
        <w:tabs>
          <w:tab w:val="left" w:pos="0"/>
          <w:tab w:val="left" w:pos="397"/>
          <w:tab w:val="left" w:leader="dot" w:pos="10206"/>
        </w:tabs>
        <w:spacing w:after="0"/>
        <w:ind w:left="397" w:hanging="397"/>
        <w:rPr>
          <w:rFonts w:ascii="Sylfaen" w:eastAsia="Times New Roman" w:hAnsi="Sylfaen" w:cs="DejaVu Sans"/>
          <w:sz w:val="21"/>
          <w:szCs w:val="21"/>
          <w:lang w:val="ka-GE"/>
        </w:rPr>
      </w:pPr>
      <w:r w:rsidRPr="0087347F">
        <w:rPr>
          <w:rFonts w:ascii="Sylfaen" w:eastAsia="Times New Roman" w:hAnsi="Sylfaen" w:cs="DejaVu Sans"/>
          <w:sz w:val="21"/>
          <w:szCs w:val="21"/>
          <w:lang w:val="ka-GE"/>
        </w:rPr>
        <w:t>_________________________________________________________________________________________</w:t>
      </w:r>
      <w:r w:rsidR="0087347F">
        <w:rPr>
          <w:rFonts w:ascii="Sylfaen" w:eastAsia="Times New Roman" w:hAnsi="Sylfaen" w:cs="DejaVu Sans"/>
          <w:sz w:val="21"/>
          <w:szCs w:val="21"/>
          <w:lang w:val="ka-GE"/>
        </w:rPr>
        <w:t>_____</w:t>
      </w:r>
      <w:r w:rsidRPr="0087347F">
        <w:rPr>
          <w:rFonts w:ascii="Sylfaen" w:eastAsia="Times New Roman" w:hAnsi="Sylfaen" w:cs="DejaVu Sans"/>
          <w:sz w:val="21"/>
          <w:szCs w:val="21"/>
          <w:lang w:val="ka-GE"/>
        </w:rPr>
        <w:t xml:space="preserve">_____ </w:t>
      </w:r>
    </w:p>
    <w:p w14:paraId="4D1CA481" w14:textId="3D102C6A" w:rsidR="00F65BA7" w:rsidRPr="0087347F" w:rsidRDefault="00F65BA7" w:rsidP="00F65BA7">
      <w:pPr>
        <w:numPr>
          <w:ilvl w:val="0"/>
          <w:numId w:val="17"/>
        </w:numPr>
        <w:tabs>
          <w:tab w:val="left" w:pos="-220"/>
          <w:tab w:val="left" w:pos="220"/>
          <w:tab w:val="left" w:pos="397"/>
          <w:tab w:val="left" w:leader="dot" w:pos="10206"/>
        </w:tabs>
        <w:spacing w:after="0"/>
        <w:jc w:val="both"/>
        <w:rPr>
          <w:rFonts w:ascii="Sylfaen" w:eastAsia="Times New Roman" w:hAnsi="Sylfaen" w:cs="DejaVu Sans"/>
          <w:spacing w:val="-4"/>
          <w:sz w:val="21"/>
          <w:szCs w:val="21"/>
          <w:lang w:val="ka-GE"/>
        </w:rPr>
      </w:pPr>
      <w:r w:rsidRPr="0087347F">
        <w:rPr>
          <w:rFonts w:ascii="Sylfaen" w:eastAsia="Times New Roman" w:hAnsi="Sylfaen" w:cs="DejaVu Sans"/>
          <w:spacing w:val="-4"/>
          <w:sz w:val="21"/>
          <w:szCs w:val="21"/>
          <w:lang w:val="ka-GE"/>
        </w:rPr>
        <w:t>კენჭისყრის დღის ჩანაწერთა წიგნის მე-7</w:t>
      </w:r>
      <w:r w:rsidR="004C1836" w:rsidRPr="0087347F">
        <w:rPr>
          <w:rFonts w:ascii="Sylfaen" w:eastAsia="Times New Roman" w:hAnsi="Sylfaen" w:cs="DejaVu Sans"/>
          <w:spacing w:val="-4"/>
          <w:sz w:val="21"/>
          <w:szCs w:val="21"/>
          <w:lang w:val="ka-GE"/>
        </w:rPr>
        <w:t xml:space="preserve"> </w:t>
      </w:r>
      <w:r w:rsidRPr="0087347F">
        <w:rPr>
          <w:rFonts w:ascii="Sylfaen" w:eastAsia="Times New Roman" w:hAnsi="Sylfaen" w:cs="DejaVu Sans"/>
          <w:spacing w:val="-4"/>
          <w:sz w:val="21"/>
          <w:szCs w:val="21"/>
          <w:lang w:val="ka-GE"/>
        </w:rPr>
        <w:t xml:space="preserve">გვერდზე და </w:t>
      </w:r>
      <w:r w:rsidRPr="0087347F">
        <w:rPr>
          <w:rFonts w:ascii="Sylfaen" w:eastAsia="Times New Roman" w:hAnsi="Sylfaen" w:cs="DejaVu Sans"/>
          <w:bCs/>
          <w:spacing w:val="-4"/>
          <w:sz w:val="21"/>
          <w:szCs w:val="21"/>
          <w:lang w:val="ka-GE"/>
        </w:rPr>
        <w:t xml:space="preserve">კენჭისყრის შედეგების </w:t>
      </w:r>
      <w:r w:rsidRPr="0087347F">
        <w:rPr>
          <w:rFonts w:ascii="Sylfaen" w:eastAsia="Times New Roman" w:hAnsi="Sylfaen" w:cs="DejaVu Sans"/>
          <w:spacing w:val="-4"/>
          <w:sz w:val="21"/>
          <w:szCs w:val="21"/>
          <w:lang w:val="ka-GE"/>
        </w:rPr>
        <w:t>სადემონსტრაციო ოქმში შეიტანეთ</w:t>
      </w:r>
      <w:r w:rsidRPr="0087347F">
        <w:rPr>
          <w:rFonts w:ascii="Sylfaen" w:eastAsia="Times New Roman" w:hAnsi="Sylfaen" w:cs="DejaVu Sans"/>
          <w:sz w:val="21"/>
          <w:szCs w:val="21"/>
          <w:lang w:val="ka-GE"/>
        </w:rPr>
        <w:t xml:space="preserve"> </w:t>
      </w:r>
      <w:r w:rsidRPr="0087347F">
        <w:rPr>
          <w:rFonts w:ascii="Sylfaen" w:eastAsia="Times New Roman" w:hAnsi="Sylfaen" w:cs="DejaVu Sans"/>
          <w:spacing w:val="-4"/>
          <w:sz w:val="21"/>
          <w:szCs w:val="21"/>
          <w:lang w:val="ka-GE"/>
        </w:rPr>
        <w:t xml:space="preserve">ამომრჩეველთა ერთიან სიაში, ამომრჩეველთა სპეციალურ და გადასატანი საარჩევნო ყუთის სიებში (ასეთის არსებობის შემთხვევაში) არსებული </w:t>
      </w:r>
      <w:r w:rsidRPr="0087347F">
        <w:rPr>
          <w:rFonts w:ascii="Sylfaen" w:eastAsia="Times New Roman" w:hAnsi="Sylfaen" w:cs="DejaVu Sans"/>
          <w:sz w:val="21"/>
          <w:szCs w:val="21"/>
          <w:lang w:val="ka-GE"/>
        </w:rPr>
        <w:t xml:space="preserve">ამომრჩეველთა რაოდენობა </w:t>
      </w:r>
      <w:r w:rsidRPr="0087347F">
        <w:rPr>
          <w:rFonts w:ascii="Sylfaen" w:eastAsia="Times New Roman" w:hAnsi="Sylfaen" w:cs="DejaVu Sans"/>
          <w:spacing w:val="-4"/>
          <w:sz w:val="21"/>
          <w:szCs w:val="21"/>
          <w:lang w:val="ka-GE"/>
        </w:rPr>
        <w:t>(სადემონსტრაციო ოქმში და კენჭისყრის დღის ჩანაწერთა წიგნში სპეციალურ სიაში ამომრჩეველთა რაოდენობა</w:t>
      </w:r>
      <w:r w:rsidRPr="0087347F">
        <w:rPr>
          <w:rFonts w:ascii="Sylfaen" w:eastAsia="Times New Roman" w:hAnsi="Sylfaen" w:cs="DejaVu Sans"/>
          <w:i/>
          <w:spacing w:val="-4"/>
          <w:sz w:val="21"/>
          <w:szCs w:val="21"/>
          <w:lang w:val="ka-GE"/>
        </w:rPr>
        <w:t xml:space="preserve"> </w:t>
      </w:r>
      <w:r w:rsidRPr="0087347F">
        <w:rPr>
          <w:rFonts w:ascii="Sylfaen" w:eastAsia="Times New Roman" w:hAnsi="Sylfaen" w:cs="DejaVu Sans"/>
          <w:spacing w:val="-4"/>
          <w:sz w:val="21"/>
          <w:szCs w:val="21"/>
          <w:lang w:val="ka-GE"/>
        </w:rPr>
        <w:t xml:space="preserve">შეიტანება კენჭისყრის დასრულების შემდგომ) </w:t>
      </w:r>
      <w:r w:rsidRPr="0087347F">
        <w:rPr>
          <w:rFonts w:ascii="Sylfaen" w:eastAsia="Times New Roman" w:hAnsi="Sylfaen" w:cs="DejaVu Sans"/>
          <w:sz w:val="21"/>
          <w:szCs w:val="21"/>
          <w:lang w:val="ka-GE"/>
        </w:rPr>
        <w:t xml:space="preserve"> </w:t>
      </w:r>
      <w:r w:rsidRPr="0087347F">
        <w:rPr>
          <w:rFonts w:ascii="Sylfaen" w:eastAsia="Times New Roman" w:hAnsi="Sylfaen" w:cs="DejaVu Sans"/>
          <w:i/>
          <w:spacing w:val="-4"/>
          <w:sz w:val="21"/>
          <w:szCs w:val="21"/>
          <w:lang w:val="ka-GE"/>
        </w:rPr>
        <w:t>(საარჩევნო კოდექსი - მუხლი 61.9).</w:t>
      </w:r>
      <w:r w:rsidRPr="0087347F">
        <w:rPr>
          <w:rFonts w:ascii="Sylfaen" w:eastAsia="Times New Roman" w:hAnsi="Sylfaen" w:cs="DejaVu Sans"/>
          <w:spacing w:val="-4"/>
          <w:sz w:val="21"/>
          <w:szCs w:val="21"/>
          <w:lang w:val="ka-GE"/>
        </w:rPr>
        <w:t xml:space="preserve"> </w:t>
      </w:r>
    </w:p>
    <w:p w14:paraId="5EDFB60A" w14:textId="4928387C" w:rsidR="00F65BA7" w:rsidRPr="0087347F" w:rsidRDefault="00F65BA7" w:rsidP="00F65BA7">
      <w:pPr>
        <w:tabs>
          <w:tab w:val="left" w:pos="-220"/>
          <w:tab w:val="left" w:pos="220"/>
          <w:tab w:val="left" w:pos="397"/>
          <w:tab w:val="left" w:leader="dot" w:pos="10206"/>
        </w:tabs>
        <w:spacing w:after="0"/>
        <w:ind w:left="397" w:hanging="397"/>
        <w:rPr>
          <w:rFonts w:ascii="Sylfaen" w:eastAsia="Times New Roman" w:hAnsi="Sylfaen" w:cs="DejaVu Sans"/>
          <w:sz w:val="21"/>
          <w:szCs w:val="21"/>
          <w:lang w:val="ka-GE"/>
        </w:rPr>
      </w:pPr>
      <w:r w:rsidRPr="0087347F">
        <w:rPr>
          <w:rFonts w:ascii="Sylfaen" w:eastAsia="Times New Roman" w:hAnsi="Sylfaen" w:cs="DejaVu Sans"/>
          <w:sz w:val="21"/>
          <w:szCs w:val="21"/>
          <w:lang w:val="ka-GE"/>
        </w:rPr>
        <w:t>_________________________________________________________________________________________</w:t>
      </w:r>
      <w:r w:rsidR="0087347F">
        <w:rPr>
          <w:rFonts w:ascii="Sylfaen" w:eastAsia="Times New Roman" w:hAnsi="Sylfaen" w:cs="DejaVu Sans"/>
          <w:sz w:val="21"/>
          <w:szCs w:val="21"/>
          <w:lang w:val="ka-GE"/>
        </w:rPr>
        <w:t>_____</w:t>
      </w:r>
      <w:r w:rsidRPr="0087347F">
        <w:rPr>
          <w:rFonts w:ascii="Sylfaen" w:eastAsia="Times New Roman" w:hAnsi="Sylfaen" w:cs="DejaVu Sans"/>
          <w:sz w:val="21"/>
          <w:szCs w:val="21"/>
          <w:lang w:val="ka-GE"/>
        </w:rPr>
        <w:t>_____</w:t>
      </w:r>
    </w:p>
    <w:p w14:paraId="47577AEB" w14:textId="5B0F2F7B" w:rsidR="00F65BA7" w:rsidRPr="0087347F" w:rsidRDefault="00BF06A8" w:rsidP="00F65BA7">
      <w:pPr>
        <w:numPr>
          <w:ilvl w:val="0"/>
          <w:numId w:val="17"/>
        </w:numPr>
        <w:tabs>
          <w:tab w:val="left" w:pos="-220"/>
          <w:tab w:val="left" w:pos="220"/>
          <w:tab w:val="left" w:pos="397"/>
          <w:tab w:val="left" w:leader="dot" w:pos="10206"/>
        </w:tabs>
        <w:spacing w:after="0"/>
        <w:ind w:left="397" w:hanging="397"/>
        <w:jc w:val="both"/>
        <w:rPr>
          <w:rFonts w:ascii="Sylfaen" w:eastAsia="Times New Roman" w:hAnsi="Sylfaen" w:cs="DejaVu Sans"/>
          <w:spacing w:val="-4"/>
          <w:sz w:val="21"/>
          <w:szCs w:val="21"/>
          <w:lang w:val="ka-GE"/>
        </w:rPr>
      </w:pPr>
      <w:r w:rsidRPr="0087347F">
        <w:rPr>
          <w:rFonts w:ascii="Sylfaen" w:eastAsia="Times New Roman" w:hAnsi="Sylfaen" w:cs="DejaVu Sans"/>
          <w:spacing w:val="-4"/>
          <w:sz w:val="21"/>
          <w:szCs w:val="21"/>
          <w:lang w:val="ka-GE"/>
        </w:rPr>
        <w:t>კ</w:t>
      </w:r>
      <w:r w:rsidR="00F65BA7" w:rsidRPr="0087347F">
        <w:rPr>
          <w:rFonts w:ascii="Sylfaen" w:eastAsia="Times New Roman" w:hAnsi="Sylfaen" w:cs="DejaVu Sans"/>
          <w:spacing w:val="-4"/>
          <w:sz w:val="21"/>
          <w:szCs w:val="21"/>
          <w:lang w:val="ka-GE"/>
        </w:rPr>
        <w:t xml:space="preserve">ენჭისყრის დღის ჩანაწერთა </w:t>
      </w:r>
      <w:r w:rsidR="004C1836" w:rsidRPr="0087347F">
        <w:rPr>
          <w:rFonts w:ascii="Sylfaen" w:eastAsia="Times New Roman" w:hAnsi="Sylfaen" w:cs="DejaVu Sans"/>
          <w:spacing w:val="-4"/>
          <w:sz w:val="21"/>
          <w:szCs w:val="21"/>
          <w:lang w:val="ka-GE"/>
        </w:rPr>
        <w:t xml:space="preserve">წიგნის მე-7 გვერდზე </w:t>
      </w:r>
      <w:r w:rsidR="00F65BA7" w:rsidRPr="0087347F">
        <w:rPr>
          <w:rFonts w:ascii="Sylfaen" w:eastAsia="Times New Roman" w:hAnsi="Sylfaen" w:cs="DejaVu Sans"/>
          <w:spacing w:val="-4"/>
          <w:sz w:val="21"/>
          <w:szCs w:val="21"/>
          <w:lang w:val="ka-GE"/>
        </w:rPr>
        <w:t xml:space="preserve">და </w:t>
      </w:r>
      <w:r w:rsidR="00F65BA7" w:rsidRPr="0087347F">
        <w:rPr>
          <w:rFonts w:ascii="Sylfaen" w:eastAsia="Times New Roman" w:hAnsi="Sylfaen" w:cs="DejaVu Sans"/>
          <w:bCs/>
          <w:spacing w:val="-4"/>
          <w:sz w:val="21"/>
          <w:szCs w:val="21"/>
          <w:lang w:val="ka-GE"/>
        </w:rPr>
        <w:t xml:space="preserve">კენჭისყრის შედეგების </w:t>
      </w:r>
      <w:r w:rsidR="00F65BA7" w:rsidRPr="0087347F">
        <w:rPr>
          <w:rFonts w:ascii="Sylfaen" w:eastAsia="Times New Roman" w:hAnsi="Sylfaen" w:cs="DejaVu Sans"/>
          <w:spacing w:val="-4"/>
          <w:sz w:val="21"/>
          <w:szCs w:val="21"/>
          <w:lang w:val="ka-GE"/>
        </w:rPr>
        <w:t>სადემონსტრაციო ოქმში შეიტანეთ</w:t>
      </w:r>
      <w:r w:rsidR="00F65BA7" w:rsidRPr="0087347F">
        <w:rPr>
          <w:rFonts w:ascii="Sylfaen" w:eastAsia="Times New Roman" w:hAnsi="Sylfaen" w:cs="DejaVu Sans"/>
          <w:sz w:val="21"/>
          <w:szCs w:val="21"/>
          <w:lang w:val="ka-GE"/>
        </w:rPr>
        <w:t xml:space="preserve"> </w:t>
      </w:r>
      <w:r w:rsidR="00F65BA7" w:rsidRPr="0087347F">
        <w:rPr>
          <w:rFonts w:ascii="Sylfaen" w:eastAsia="Times New Roman" w:hAnsi="Sylfaen" w:cs="DejaVu Sans"/>
          <w:spacing w:val="-4"/>
          <w:sz w:val="21"/>
          <w:szCs w:val="21"/>
          <w:lang w:val="ka-GE"/>
        </w:rPr>
        <w:t xml:space="preserve">მიღებული საარჩევნო ბიულეტენების რაოდენობა </w:t>
      </w:r>
      <w:r w:rsidR="00F65BA7" w:rsidRPr="0087347F">
        <w:rPr>
          <w:rFonts w:ascii="Sylfaen" w:eastAsia="Times New Roman" w:hAnsi="Sylfaen" w:cs="DejaVu Sans"/>
          <w:i/>
          <w:spacing w:val="-4"/>
          <w:sz w:val="21"/>
          <w:szCs w:val="21"/>
          <w:lang w:val="ka-GE"/>
        </w:rPr>
        <w:t>(საარჩევნო კოდექსი - მუხლი 61.9)</w:t>
      </w:r>
      <w:r w:rsidR="00F65BA7" w:rsidRPr="0087347F">
        <w:rPr>
          <w:rFonts w:ascii="Sylfaen" w:eastAsia="Times New Roman" w:hAnsi="Sylfaen" w:cs="DejaVu Sans"/>
          <w:spacing w:val="-4"/>
          <w:sz w:val="21"/>
          <w:szCs w:val="21"/>
          <w:lang w:val="ka-GE"/>
        </w:rPr>
        <w:t>.</w:t>
      </w:r>
      <w:r w:rsidR="00F65BA7" w:rsidRPr="0087347F">
        <w:rPr>
          <w:rFonts w:ascii="Sylfaen" w:eastAsia="Times New Roman" w:hAnsi="Sylfaen" w:cs="DejaVu Sans"/>
          <w:i/>
          <w:spacing w:val="-4"/>
          <w:sz w:val="21"/>
          <w:szCs w:val="21"/>
          <w:lang w:val="ka-GE"/>
        </w:rPr>
        <w:t xml:space="preserve">   </w:t>
      </w:r>
    </w:p>
    <w:p w14:paraId="021368AF" w14:textId="404599C0" w:rsidR="00F65BA7" w:rsidRPr="0087347F" w:rsidRDefault="00F65BA7" w:rsidP="0087347F">
      <w:pPr>
        <w:tabs>
          <w:tab w:val="left" w:pos="-220"/>
          <w:tab w:val="left" w:pos="220"/>
          <w:tab w:val="left" w:pos="397"/>
          <w:tab w:val="left" w:leader="dot" w:pos="10206"/>
        </w:tabs>
        <w:spacing w:after="0"/>
        <w:jc w:val="both"/>
        <w:rPr>
          <w:rFonts w:ascii="Sylfaen" w:eastAsia="Times New Roman" w:hAnsi="Sylfaen" w:cs="DejaVu Sans"/>
          <w:sz w:val="21"/>
          <w:szCs w:val="21"/>
          <w:lang w:val="ka-GE"/>
        </w:rPr>
      </w:pPr>
      <w:r w:rsidRPr="0087347F">
        <w:rPr>
          <w:rFonts w:ascii="Sylfaen" w:eastAsia="Times New Roman" w:hAnsi="Sylfaen" w:cs="DejaVu Sans"/>
          <w:sz w:val="21"/>
          <w:szCs w:val="21"/>
          <w:lang w:val="ka-GE"/>
        </w:rPr>
        <w:t>_____________________________________________________________________________________________</w:t>
      </w:r>
      <w:r w:rsidR="0087347F">
        <w:rPr>
          <w:rFonts w:ascii="Sylfaen" w:eastAsia="Times New Roman" w:hAnsi="Sylfaen" w:cs="DejaVu Sans"/>
          <w:sz w:val="21"/>
          <w:szCs w:val="21"/>
          <w:lang w:val="ka-GE"/>
        </w:rPr>
        <w:t>______</w:t>
      </w:r>
    </w:p>
    <w:p w14:paraId="3DA3B6D9" w14:textId="77777777" w:rsidR="00F65BA7" w:rsidRPr="0087347F" w:rsidRDefault="00F65BA7" w:rsidP="00F65BA7">
      <w:pPr>
        <w:numPr>
          <w:ilvl w:val="0"/>
          <w:numId w:val="17"/>
        </w:numPr>
        <w:tabs>
          <w:tab w:val="left" w:pos="-220"/>
          <w:tab w:val="left" w:pos="220"/>
          <w:tab w:val="left" w:pos="397"/>
          <w:tab w:val="left" w:leader="dot" w:pos="10206"/>
        </w:tabs>
        <w:spacing w:after="0"/>
        <w:jc w:val="both"/>
        <w:rPr>
          <w:rFonts w:ascii="Sylfaen" w:eastAsia="Times New Roman" w:hAnsi="Sylfaen" w:cs="DejaVu Sans"/>
          <w:spacing w:val="-4"/>
          <w:sz w:val="21"/>
          <w:szCs w:val="21"/>
          <w:lang w:val="ka-GE"/>
        </w:rPr>
      </w:pPr>
      <w:r w:rsidRPr="0087347F">
        <w:rPr>
          <w:rFonts w:ascii="Sylfaen" w:eastAsia="Times New Roman" w:hAnsi="Sylfaen" w:cs="DejaVu Sans"/>
          <w:spacing w:val="-4"/>
          <w:sz w:val="21"/>
          <w:szCs w:val="21"/>
          <w:lang w:val="ka-GE"/>
        </w:rPr>
        <w:t>საარჩევნო ყუთების დალუქვის დრო და საარჩევნო ყუთების ლუქების ინდივიდუალური ნომრები მიუთითეთ კენჭისყრის დღის ჩანაწერთა წიგნის მე-4 გვერდზე.</w:t>
      </w:r>
    </w:p>
    <w:p w14:paraId="1384C8CD" w14:textId="1AE5719E" w:rsidR="0087347F" w:rsidRPr="0087347F" w:rsidRDefault="0087347F" w:rsidP="0087347F">
      <w:pPr>
        <w:pStyle w:val="ListParagraph"/>
        <w:numPr>
          <w:ilvl w:val="0"/>
          <w:numId w:val="17"/>
        </w:numPr>
        <w:tabs>
          <w:tab w:val="left" w:pos="0"/>
          <w:tab w:val="left" w:pos="397"/>
          <w:tab w:val="left" w:leader="dot" w:pos="10206"/>
        </w:tabs>
        <w:spacing w:after="0"/>
        <w:rPr>
          <w:rFonts w:ascii="Sylfaen" w:eastAsia="Times New Roman" w:hAnsi="Sylfaen" w:cs="DejaVu Sans"/>
          <w:sz w:val="21"/>
          <w:szCs w:val="21"/>
          <w:lang w:val="ka-GE"/>
        </w:rPr>
      </w:pPr>
      <w:r w:rsidRPr="0087347F">
        <w:rPr>
          <w:rFonts w:ascii="Sylfaen" w:eastAsia="Times New Roman" w:hAnsi="Sylfaen" w:cs="DejaVu Sans"/>
          <w:sz w:val="21"/>
          <w:szCs w:val="21"/>
          <w:lang w:val="ka-GE"/>
        </w:rPr>
        <w:t>_________________________________________________________________________________________</w:t>
      </w:r>
      <w:r>
        <w:rPr>
          <w:rFonts w:ascii="Sylfaen" w:eastAsia="Times New Roman" w:hAnsi="Sylfaen" w:cs="DejaVu Sans"/>
          <w:sz w:val="21"/>
          <w:szCs w:val="21"/>
          <w:lang w:val="ka-GE"/>
        </w:rPr>
        <w:t>___</w:t>
      </w:r>
      <w:r w:rsidRPr="0087347F">
        <w:rPr>
          <w:rFonts w:ascii="Sylfaen" w:eastAsia="Times New Roman" w:hAnsi="Sylfaen" w:cs="DejaVu Sans"/>
          <w:sz w:val="21"/>
          <w:szCs w:val="21"/>
          <w:lang w:val="ka-GE"/>
        </w:rPr>
        <w:t xml:space="preserve">____ </w:t>
      </w:r>
    </w:p>
    <w:p w14:paraId="44555176" w14:textId="77777777" w:rsidR="00F65BA7" w:rsidRPr="0087347F" w:rsidRDefault="00F65BA7" w:rsidP="0087347F">
      <w:pPr>
        <w:tabs>
          <w:tab w:val="left" w:pos="-220"/>
          <w:tab w:val="left" w:pos="220"/>
          <w:tab w:val="left" w:pos="397"/>
          <w:tab w:val="left" w:leader="dot" w:pos="10206"/>
        </w:tabs>
        <w:spacing w:after="0"/>
        <w:jc w:val="both"/>
        <w:rPr>
          <w:rFonts w:ascii="Sylfaen" w:eastAsia="Times New Roman" w:hAnsi="Sylfaen" w:cs="DejaVu Sans"/>
          <w:sz w:val="21"/>
          <w:szCs w:val="21"/>
          <w:lang w:val="ka-GE"/>
        </w:rPr>
      </w:pPr>
      <w:r w:rsidRPr="0087347F">
        <w:rPr>
          <w:rFonts w:ascii="Sylfaen" w:eastAsia="Times New Roman" w:hAnsi="Sylfaen" w:cs="DejaVu Sans"/>
          <w:sz w:val="21"/>
          <w:szCs w:val="21"/>
          <w:lang w:val="ka-GE"/>
        </w:rPr>
        <w:t>კენჭისყრის დღის ჩანაწერთა წიგნის მე-3 და მე-9 გვერდზე მიუთითეთ თითოეული ამომრჩეველთა რეგისტრატორებისთვის გადაცემული ბეჭდების ნომრები.</w:t>
      </w:r>
    </w:p>
    <w:p w14:paraId="1822EA05" w14:textId="6F4475AA" w:rsidR="00F65BA7" w:rsidRPr="0087347F" w:rsidRDefault="00F65BA7" w:rsidP="00F65BA7">
      <w:pPr>
        <w:tabs>
          <w:tab w:val="left" w:pos="-220"/>
          <w:tab w:val="left" w:pos="220"/>
          <w:tab w:val="left" w:pos="397"/>
          <w:tab w:val="left" w:leader="dot" w:pos="10206"/>
        </w:tabs>
        <w:spacing w:after="0"/>
        <w:ind w:left="397" w:hanging="397"/>
        <w:rPr>
          <w:rFonts w:ascii="Sylfaen" w:eastAsia="Times New Roman" w:hAnsi="Sylfaen" w:cs="DejaVu Sans"/>
          <w:sz w:val="21"/>
          <w:szCs w:val="21"/>
          <w:lang w:val="ka-GE"/>
        </w:rPr>
      </w:pPr>
      <w:r w:rsidRPr="0087347F">
        <w:rPr>
          <w:rFonts w:ascii="Sylfaen" w:eastAsia="Times New Roman" w:hAnsi="Sylfaen" w:cs="DejaVu Sans"/>
          <w:sz w:val="21"/>
          <w:szCs w:val="21"/>
          <w:lang w:val="ka-GE"/>
        </w:rPr>
        <w:t>__________________________________________________________________________________________</w:t>
      </w:r>
      <w:r w:rsidR="0087347F">
        <w:rPr>
          <w:rFonts w:ascii="Sylfaen" w:eastAsia="Times New Roman" w:hAnsi="Sylfaen" w:cs="DejaVu Sans"/>
          <w:sz w:val="21"/>
          <w:szCs w:val="21"/>
          <w:lang w:val="ka-GE"/>
        </w:rPr>
        <w:t>______</w:t>
      </w:r>
      <w:r w:rsidRPr="0087347F">
        <w:rPr>
          <w:rFonts w:ascii="Sylfaen" w:eastAsia="Times New Roman" w:hAnsi="Sylfaen" w:cs="DejaVu Sans"/>
          <w:sz w:val="21"/>
          <w:szCs w:val="21"/>
          <w:lang w:val="ka-GE"/>
        </w:rPr>
        <w:t>___</w:t>
      </w:r>
    </w:p>
    <w:p w14:paraId="0E78869B" w14:textId="77777777" w:rsidR="00F65BA7" w:rsidRPr="0087347F" w:rsidRDefault="00F65BA7" w:rsidP="00F65BA7">
      <w:pPr>
        <w:numPr>
          <w:ilvl w:val="0"/>
          <w:numId w:val="17"/>
        </w:numPr>
        <w:tabs>
          <w:tab w:val="left" w:pos="-220"/>
          <w:tab w:val="left" w:pos="220"/>
          <w:tab w:val="left" w:pos="397"/>
          <w:tab w:val="left" w:leader="dot" w:pos="10206"/>
        </w:tabs>
        <w:spacing w:after="0"/>
        <w:ind w:left="397" w:hanging="397"/>
        <w:jc w:val="both"/>
        <w:rPr>
          <w:rFonts w:ascii="Sylfaen" w:eastAsia="Times New Roman" w:hAnsi="Sylfaen" w:cs="DejaVu Sans"/>
          <w:sz w:val="21"/>
          <w:szCs w:val="21"/>
          <w:lang w:val="ka-GE"/>
        </w:rPr>
      </w:pPr>
      <w:r w:rsidRPr="0087347F">
        <w:rPr>
          <w:rFonts w:ascii="Sylfaen" w:eastAsia="Times New Roman" w:hAnsi="Sylfaen" w:cs="DejaVu Sans"/>
          <w:sz w:val="21"/>
          <w:szCs w:val="21"/>
          <w:lang w:val="ka-GE"/>
        </w:rPr>
        <w:t>კენჭისყრის დაწყებამდე კომისიის თავმჯდომარესთან ერთად შეავსეთ საკონტროლო ფურცლის თვითკოპირებადი ფორმა (გარდა პირველი ამომ</w:t>
      </w:r>
      <w:r w:rsidRPr="0087347F">
        <w:rPr>
          <w:rFonts w:ascii="Sylfaen" w:eastAsia="Times New Roman" w:hAnsi="Sylfaen" w:cs="DejaVu Sans"/>
          <w:sz w:val="21"/>
          <w:szCs w:val="21"/>
          <w:lang w:val="ka-GE"/>
        </w:rPr>
        <w:softHyphen/>
        <w:t xml:space="preserve">რჩევლის შესახებ მონაცემებისა). ყურადღება მიაქციეთ, </w:t>
      </w:r>
      <w:r w:rsidRPr="0087347F">
        <w:rPr>
          <w:rFonts w:ascii="Sylfaen" w:eastAsia="Times New Roman" w:hAnsi="Sylfaen" w:cs="DejaVu Sans"/>
          <w:sz w:val="21"/>
          <w:szCs w:val="21"/>
          <w:lang w:val="ka-GE"/>
        </w:rPr>
        <w:lastRenderedPageBreak/>
        <w:t xml:space="preserve">რომ საკონტროლო ფურცელს კომისიის ყველა დამსწრე წევრმა მოაწეროს ხელი </w:t>
      </w:r>
      <w:r w:rsidRPr="0087347F">
        <w:rPr>
          <w:rFonts w:ascii="Sylfaen" w:eastAsia="Times New Roman" w:hAnsi="Sylfaen" w:cs="DejaVu Sans"/>
          <w:i/>
          <w:sz w:val="21"/>
          <w:szCs w:val="21"/>
          <w:lang w:val="ka-GE"/>
        </w:rPr>
        <w:t>(საარჩევნო კოდექსი - მუხლი 61.10)</w:t>
      </w:r>
      <w:r w:rsidRPr="0087347F">
        <w:rPr>
          <w:rFonts w:ascii="Sylfaen" w:eastAsia="Times New Roman" w:hAnsi="Sylfaen" w:cs="DejaVu Sans"/>
          <w:sz w:val="21"/>
          <w:szCs w:val="21"/>
          <w:lang w:val="ka-GE"/>
        </w:rPr>
        <w:t>.</w:t>
      </w:r>
    </w:p>
    <w:p w14:paraId="40D0920B" w14:textId="77777777" w:rsidR="00F65BA7" w:rsidRPr="0087347F" w:rsidRDefault="00F65BA7" w:rsidP="00F65BA7">
      <w:pPr>
        <w:tabs>
          <w:tab w:val="left" w:pos="-220"/>
          <w:tab w:val="left" w:pos="220"/>
          <w:tab w:val="left" w:pos="397"/>
          <w:tab w:val="left" w:leader="dot" w:pos="10206"/>
        </w:tabs>
        <w:spacing w:after="0"/>
        <w:ind w:left="397"/>
        <w:jc w:val="both"/>
        <w:rPr>
          <w:rFonts w:ascii="Sylfaen" w:eastAsia="Times New Roman" w:hAnsi="Sylfaen" w:cs="DejaVu Sans"/>
          <w:sz w:val="21"/>
          <w:szCs w:val="21"/>
          <w:lang w:val="ka-GE"/>
        </w:rPr>
      </w:pPr>
    </w:p>
    <w:p w14:paraId="64D77CE7" w14:textId="77777777" w:rsidR="00F65BA7" w:rsidRPr="0087347F" w:rsidRDefault="00F65BA7" w:rsidP="00F65BA7">
      <w:pPr>
        <w:tabs>
          <w:tab w:val="left" w:pos="-90"/>
          <w:tab w:val="left" w:pos="397"/>
        </w:tabs>
        <w:spacing w:after="0"/>
        <w:ind w:left="397" w:hanging="397"/>
        <w:rPr>
          <w:rFonts w:ascii="Sylfaen" w:eastAsia="Times New Roman" w:hAnsi="Sylfaen" w:cs="DejaVu Sans"/>
          <w:b/>
          <w:sz w:val="21"/>
          <w:szCs w:val="21"/>
          <w:u w:val="single"/>
          <w:lang w:val="ka-GE"/>
        </w:rPr>
      </w:pPr>
      <w:r w:rsidRPr="0087347F">
        <w:rPr>
          <w:rFonts w:ascii="Sylfaen" w:eastAsia="Times New Roman" w:hAnsi="Sylfaen" w:cs="DejaVu Sans"/>
          <w:b/>
          <w:sz w:val="21"/>
          <w:szCs w:val="21"/>
          <w:u w:val="single"/>
          <w:lang w:val="ka-GE"/>
        </w:rPr>
        <w:t>08:00 საათიდან</w:t>
      </w:r>
    </w:p>
    <w:p w14:paraId="39DF942B" w14:textId="77777777" w:rsidR="00F65BA7" w:rsidRPr="0087347F" w:rsidRDefault="00F65BA7" w:rsidP="00F65BA7">
      <w:pPr>
        <w:numPr>
          <w:ilvl w:val="0"/>
          <w:numId w:val="18"/>
        </w:numPr>
        <w:tabs>
          <w:tab w:val="left" w:pos="-220"/>
          <w:tab w:val="left" w:pos="220"/>
          <w:tab w:val="left" w:pos="270"/>
          <w:tab w:val="left" w:pos="397"/>
          <w:tab w:val="left" w:leader="dot" w:pos="10206"/>
        </w:tabs>
        <w:spacing w:after="120"/>
        <w:ind w:left="397" w:hanging="397"/>
        <w:jc w:val="both"/>
        <w:rPr>
          <w:rFonts w:ascii="Sylfaen" w:eastAsia="Times New Roman" w:hAnsi="Sylfaen" w:cs="DejaVu Sans"/>
          <w:sz w:val="21"/>
          <w:szCs w:val="21"/>
          <w:lang w:val="ka-GE"/>
        </w:rPr>
      </w:pPr>
      <w:r w:rsidRPr="0087347F">
        <w:rPr>
          <w:rFonts w:ascii="Sylfaen" w:eastAsia="Times New Roman" w:hAnsi="Sylfaen" w:cs="DejaVu Sans"/>
          <w:sz w:val="21"/>
          <w:szCs w:val="21"/>
          <w:lang w:val="ka-GE"/>
        </w:rPr>
        <w:tab/>
        <w:t>საარჩევნო უბანზე მოსვლისას პირველი ამომრჩეველი გადის რეგისტრაციას და იღებს საარჩევნო ბიულეტენს ამის შემდეგ პირველი ამომრჩევლის შესახებ მონაცემები შეიტანეთ საკონტროლო ფურცლებში (მონაცემები უნდა გადმოიტანოთ ამომრჩეველთა შესაბამისი სიიდან), ხელი მოაწერინეთ მას და მიუთითეთ საარჩევნო ყუთებში საკონტროლო ფურცლების ჩაგდების ზუსტი დრო (საკონ</w:t>
      </w:r>
      <w:r w:rsidRPr="0087347F">
        <w:rPr>
          <w:rFonts w:ascii="Sylfaen" w:eastAsia="Times New Roman" w:hAnsi="Sylfaen" w:cs="DejaVu Sans"/>
          <w:sz w:val="21"/>
          <w:szCs w:val="21"/>
          <w:lang w:val="ka-GE"/>
        </w:rPr>
        <w:softHyphen/>
        <w:t xml:space="preserve">ტროლო ფურცლის მონაცემები შეიტანეთ ჩანაწერთა წიგნის მე-4 გვერდზე). </w:t>
      </w:r>
    </w:p>
    <w:p w14:paraId="5143FED3" w14:textId="77777777" w:rsidR="00F65BA7" w:rsidRPr="0087347F" w:rsidRDefault="00F65BA7" w:rsidP="00F65BA7">
      <w:pPr>
        <w:tabs>
          <w:tab w:val="left" w:pos="-220"/>
          <w:tab w:val="left" w:pos="220"/>
          <w:tab w:val="left" w:pos="270"/>
          <w:tab w:val="left" w:pos="397"/>
          <w:tab w:val="left" w:leader="dot" w:pos="10206"/>
        </w:tabs>
        <w:spacing w:after="0"/>
        <w:ind w:left="403" w:hanging="403"/>
        <w:jc w:val="both"/>
        <w:rPr>
          <w:rFonts w:ascii="Sylfaen" w:eastAsia="Times New Roman" w:hAnsi="Sylfaen" w:cs="DejaVu Sans"/>
          <w:b/>
          <w:sz w:val="21"/>
          <w:szCs w:val="21"/>
          <w:lang w:val="ka-GE"/>
        </w:rPr>
      </w:pPr>
      <w:r w:rsidRPr="0087347F">
        <w:rPr>
          <w:rFonts w:ascii="Sylfaen" w:eastAsia="Times New Roman" w:hAnsi="Sylfaen" w:cs="DejaVu Sans"/>
          <w:b/>
          <w:sz w:val="21"/>
          <w:szCs w:val="21"/>
          <w:u w:val="single"/>
          <w:lang w:val="ka-GE"/>
        </w:rPr>
        <w:t>09:00 საათიდან</w:t>
      </w:r>
    </w:p>
    <w:p w14:paraId="3893D040" w14:textId="77777777" w:rsidR="00F65BA7" w:rsidRPr="0087347F" w:rsidRDefault="00F65BA7" w:rsidP="00F65BA7">
      <w:pPr>
        <w:numPr>
          <w:ilvl w:val="0"/>
          <w:numId w:val="18"/>
        </w:numPr>
        <w:tabs>
          <w:tab w:val="left" w:pos="-220"/>
          <w:tab w:val="left" w:pos="220"/>
          <w:tab w:val="left" w:pos="270"/>
          <w:tab w:val="left" w:pos="397"/>
          <w:tab w:val="left" w:leader="dot" w:pos="10206"/>
        </w:tabs>
        <w:spacing w:after="120"/>
        <w:ind w:left="397" w:hanging="397"/>
        <w:jc w:val="both"/>
        <w:rPr>
          <w:rFonts w:ascii="Sylfaen" w:eastAsia="Times New Roman" w:hAnsi="Sylfaen" w:cs="DejaVu Sans"/>
          <w:sz w:val="21"/>
          <w:szCs w:val="21"/>
          <w:lang w:val="ka-GE"/>
        </w:rPr>
      </w:pPr>
      <w:r w:rsidRPr="0087347F">
        <w:rPr>
          <w:rFonts w:ascii="Sylfaen" w:eastAsia="Times New Roman" w:hAnsi="Sylfaen" w:cs="DejaVu Sans"/>
          <w:sz w:val="21"/>
          <w:szCs w:val="21"/>
          <w:lang w:val="ka-GE"/>
        </w:rPr>
        <w:tab/>
        <w:t xml:space="preserve">კენჭისყრის დღის ჩანაწერთა წიგნის მე-4 გვერდზე აღნიშნეთ, რამდენი საარჩევნო ბიულეტენი  გადაეცა გადასატანი საარჩევნო ყუთის </w:t>
      </w:r>
      <w:r w:rsidRPr="0087347F">
        <w:rPr>
          <w:rFonts w:ascii="Sylfaen" w:eastAsia="Times New Roman" w:hAnsi="Sylfaen" w:cs="DejaVu Sans"/>
          <w:bCs/>
          <w:sz w:val="21"/>
          <w:szCs w:val="21"/>
          <w:lang w:val="ka-GE"/>
        </w:rPr>
        <w:t xml:space="preserve">წამღებ </w:t>
      </w:r>
      <w:r w:rsidRPr="0087347F">
        <w:rPr>
          <w:rFonts w:ascii="Sylfaen" w:eastAsia="Times New Roman" w:hAnsi="Sylfaen" w:cs="DejaVu Sans"/>
          <w:sz w:val="21"/>
          <w:szCs w:val="21"/>
          <w:lang w:val="ka-GE"/>
        </w:rPr>
        <w:t xml:space="preserve">კომისიის წევრებს და მიუთითეთ გადასატანი საარჩევნო ყუთის საარჩევნო უბნიდან წაღების დრო </w:t>
      </w:r>
      <w:r w:rsidRPr="0087347F">
        <w:rPr>
          <w:rFonts w:ascii="Sylfaen" w:eastAsia="Times New Roman" w:hAnsi="Sylfaen" w:cs="DejaVu Sans"/>
          <w:i/>
          <w:sz w:val="21"/>
          <w:szCs w:val="21"/>
          <w:lang w:val="ka-GE"/>
        </w:rPr>
        <w:t>(საარჩევნო კოდექსი - მუხლი 62.6)</w:t>
      </w:r>
      <w:r w:rsidRPr="0087347F">
        <w:rPr>
          <w:rFonts w:ascii="Sylfaen" w:eastAsia="Times New Roman" w:hAnsi="Sylfaen" w:cs="DejaVu Sans"/>
          <w:sz w:val="21"/>
          <w:szCs w:val="21"/>
          <w:lang w:val="ka-GE"/>
        </w:rPr>
        <w:t>.</w:t>
      </w:r>
    </w:p>
    <w:p w14:paraId="19A8FACC" w14:textId="77777777" w:rsidR="00F65BA7" w:rsidRPr="0087347F" w:rsidRDefault="00F65BA7" w:rsidP="00F65BA7">
      <w:pPr>
        <w:tabs>
          <w:tab w:val="left" w:pos="-220"/>
          <w:tab w:val="left" w:pos="220"/>
          <w:tab w:val="left" w:pos="270"/>
          <w:tab w:val="left" w:pos="397"/>
          <w:tab w:val="left" w:leader="dot" w:pos="10206"/>
        </w:tabs>
        <w:spacing w:after="0"/>
        <w:ind w:left="403" w:hanging="403"/>
        <w:jc w:val="both"/>
        <w:rPr>
          <w:rFonts w:ascii="Sylfaen" w:eastAsia="Times New Roman" w:hAnsi="Sylfaen" w:cs="DejaVu Sans"/>
          <w:b/>
          <w:sz w:val="21"/>
          <w:szCs w:val="21"/>
          <w:lang w:val="ka-GE"/>
        </w:rPr>
      </w:pPr>
      <w:r w:rsidRPr="0087347F">
        <w:rPr>
          <w:rFonts w:ascii="Sylfaen" w:eastAsia="Times New Roman" w:hAnsi="Sylfaen" w:cs="DejaVu Sans"/>
          <w:b/>
          <w:sz w:val="21"/>
          <w:szCs w:val="21"/>
          <w:u w:val="single"/>
          <w:lang w:val="ka-GE"/>
        </w:rPr>
        <w:t>12:00 საათი</w:t>
      </w:r>
    </w:p>
    <w:p w14:paraId="02AA2BE5" w14:textId="1EC3A58E" w:rsidR="00F65BA7" w:rsidRPr="0087347F" w:rsidRDefault="00F65BA7" w:rsidP="00F65BA7">
      <w:pPr>
        <w:numPr>
          <w:ilvl w:val="0"/>
          <w:numId w:val="18"/>
        </w:numPr>
        <w:tabs>
          <w:tab w:val="left" w:pos="-220"/>
          <w:tab w:val="left" w:pos="220"/>
          <w:tab w:val="left" w:pos="270"/>
          <w:tab w:val="left" w:pos="397"/>
          <w:tab w:val="left" w:leader="dot" w:pos="10206"/>
        </w:tabs>
        <w:spacing w:after="120"/>
        <w:ind w:left="397" w:hanging="397"/>
        <w:jc w:val="both"/>
        <w:rPr>
          <w:rFonts w:ascii="Sylfaen" w:eastAsia="Times New Roman" w:hAnsi="Sylfaen" w:cs="DejaVu Sans"/>
          <w:sz w:val="21"/>
          <w:szCs w:val="21"/>
          <w:lang w:val="ka-GE"/>
        </w:rPr>
      </w:pPr>
      <w:r w:rsidRPr="0087347F">
        <w:rPr>
          <w:rFonts w:ascii="Sylfaen" w:eastAsia="Times New Roman" w:hAnsi="Sylfaen" w:cs="DejaVu Sans"/>
          <w:sz w:val="21"/>
          <w:szCs w:val="21"/>
          <w:lang w:val="ka-GE"/>
        </w:rPr>
        <w:tab/>
        <w:t xml:space="preserve">თითოეულ ამომრჩეველთა რეგისტრატორთან ერთად გადაითვალეთ ამომრჩეველთა სიებში კენჭისყრაში მონაწილე ამომრჩეველთა ხელმოწერების რაოდენობები და მათი ჯამი მიუთითეთ ჩანაწერთა წიგნის </w:t>
      </w:r>
      <w:r w:rsidR="004C1836" w:rsidRPr="0087347F">
        <w:rPr>
          <w:rFonts w:ascii="Sylfaen" w:eastAsia="Times New Roman" w:hAnsi="Sylfaen" w:cs="DejaVu Sans"/>
          <w:spacing w:val="-4"/>
          <w:sz w:val="21"/>
          <w:szCs w:val="21"/>
          <w:lang w:val="ka-GE"/>
        </w:rPr>
        <w:t xml:space="preserve">  მე-7 გვერდზე </w:t>
      </w:r>
      <w:r w:rsidRPr="0087347F">
        <w:rPr>
          <w:rFonts w:ascii="Sylfaen" w:eastAsia="Times New Roman" w:hAnsi="Sylfaen" w:cs="DejaVu Sans"/>
          <w:sz w:val="21"/>
          <w:szCs w:val="21"/>
          <w:lang w:val="ka-GE"/>
        </w:rPr>
        <w:t xml:space="preserve">და </w:t>
      </w:r>
      <w:r w:rsidRPr="0087347F">
        <w:rPr>
          <w:rFonts w:ascii="Sylfaen" w:eastAsia="Times New Roman" w:hAnsi="Sylfaen" w:cs="DejaVu Sans"/>
          <w:bCs/>
          <w:sz w:val="21"/>
          <w:szCs w:val="21"/>
          <w:lang w:val="ka-GE"/>
        </w:rPr>
        <w:t xml:space="preserve">კენჭისყრის შედეგების </w:t>
      </w:r>
      <w:r w:rsidRPr="0087347F">
        <w:rPr>
          <w:rFonts w:ascii="Sylfaen" w:eastAsia="Times New Roman" w:hAnsi="Sylfaen" w:cs="DejaVu Sans"/>
          <w:sz w:val="21"/>
          <w:szCs w:val="21"/>
          <w:lang w:val="ka-GE"/>
        </w:rPr>
        <w:t>სადემონსტრაციო ოქმში.</w:t>
      </w:r>
    </w:p>
    <w:p w14:paraId="5562A41E" w14:textId="77777777" w:rsidR="00F65BA7" w:rsidRPr="0087347F" w:rsidRDefault="00F65BA7" w:rsidP="00F65BA7">
      <w:pPr>
        <w:tabs>
          <w:tab w:val="left" w:pos="-220"/>
          <w:tab w:val="left" w:pos="220"/>
          <w:tab w:val="left" w:pos="270"/>
          <w:tab w:val="left" w:pos="397"/>
          <w:tab w:val="left" w:leader="dot" w:pos="10206"/>
        </w:tabs>
        <w:spacing w:after="0"/>
        <w:ind w:left="403" w:hanging="403"/>
        <w:jc w:val="both"/>
        <w:rPr>
          <w:rFonts w:ascii="Sylfaen" w:eastAsia="Times New Roman" w:hAnsi="Sylfaen" w:cs="DejaVu Sans"/>
          <w:b/>
          <w:sz w:val="21"/>
          <w:szCs w:val="21"/>
          <w:u w:val="single"/>
          <w:lang w:val="ka-GE"/>
        </w:rPr>
      </w:pPr>
      <w:r w:rsidRPr="0087347F">
        <w:rPr>
          <w:rFonts w:ascii="Sylfaen" w:eastAsia="Times New Roman" w:hAnsi="Sylfaen" w:cs="DejaVu Sans"/>
          <w:b/>
          <w:sz w:val="21"/>
          <w:szCs w:val="21"/>
          <w:u w:val="single"/>
          <w:lang w:val="ka-GE"/>
        </w:rPr>
        <w:t>17:00 საათი</w:t>
      </w:r>
    </w:p>
    <w:p w14:paraId="443EE805" w14:textId="310D70CC" w:rsidR="00F65BA7" w:rsidRPr="0087347F" w:rsidRDefault="00F65BA7" w:rsidP="00F65BA7">
      <w:pPr>
        <w:numPr>
          <w:ilvl w:val="0"/>
          <w:numId w:val="18"/>
        </w:numPr>
        <w:tabs>
          <w:tab w:val="left" w:pos="-220"/>
          <w:tab w:val="left" w:pos="220"/>
          <w:tab w:val="left" w:pos="270"/>
          <w:tab w:val="left" w:pos="397"/>
          <w:tab w:val="left" w:leader="dot" w:pos="10206"/>
        </w:tabs>
        <w:spacing w:after="120"/>
        <w:ind w:left="397" w:hanging="397"/>
        <w:jc w:val="both"/>
        <w:rPr>
          <w:rFonts w:ascii="Sylfaen" w:eastAsia="Times New Roman" w:hAnsi="Sylfaen" w:cs="DejaVu Sans"/>
          <w:sz w:val="21"/>
          <w:szCs w:val="21"/>
          <w:lang w:val="ka-GE"/>
        </w:rPr>
      </w:pPr>
      <w:r w:rsidRPr="0087347F">
        <w:rPr>
          <w:rFonts w:ascii="Sylfaen" w:eastAsia="Times New Roman" w:hAnsi="Sylfaen" w:cs="DejaVu Sans"/>
          <w:sz w:val="21"/>
          <w:szCs w:val="21"/>
          <w:lang w:val="ka-GE"/>
        </w:rPr>
        <w:tab/>
        <w:t xml:space="preserve">თითოეულ ამომრჩეველთა რეგისტრატორთან ერთად გადაითვალეთ ამომრჩეველთა სიებში კენჭისყრაში მონაწილე ამომრჩეველთა ხელმოწერების რაოდენობები და მათი ჯამი მიუთითეთ კენჭისყრის დღის ჩანაწერთა </w:t>
      </w:r>
      <w:r w:rsidR="004C1836" w:rsidRPr="0087347F">
        <w:rPr>
          <w:rFonts w:ascii="Sylfaen" w:eastAsia="Times New Roman" w:hAnsi="Sylfaen" w:cs="DejaVu Sans"/>
          <w:sz w:val="21"/>
          <w:szCs w:val="21"/>
          <w:lang w:val="ka-GE"/>
        </w:rPr>
        <w:t xml:space="preserve"> </w:t>
      </w:r>
      <w:r w:rsidR="004C1836" w:rsidRPr="0087347F">
        <w:rPr>
          <w:rFonts w:ascii="Sylfaen" w:eastAsia="Times New Roman" w:hAnsi="Sylfaen" w:cs="DejaVu Sans"/>
          <w:spacing w:val="-4"/>
          <w:sz w:val="21"/>
          <w:szCs w:val="21"/>
          <w:lang w:val="ka-GE"/>
        </w:rPr>
        <w:t xml:space="preserve">წიგნის მე-7 გვერდზე </w:t>
      </w:r>
      <w:r w:rsidRPr="0087347F">
        <w:rPr>
          <w:rFonts w:ascii="Sylfaen" w:eastAsia="Times New Roman" w:hAnsi="Sylfaen" w:cs="DejaVu Sans"/>
          <w:sz w:val="21"/>
          <w:szCs w:val="21"/>
          <w:lang w:val="ka-GE"/>
        </w:rPr>
        <w:t xml:space="preserve">და </w:t>
      </w:r>
      <w:r w:rsidRPr="0087347F">
        <w:rPr>
          <w:rFonts w:ascii="Sylfaen" w:eastAsia="Times New Roman" w:hAnsi="Sylfaen" w:cs="DejaVu Sans"/>
          <w:bCs/>
          <w:sz w:val="21"/>
          <w:szCs w:val="21"/>
          <w:lang w:val="ka-GE"/>
        </w:rPr>
        <w:t xml:space="preserve">კენჭისყრის შედეგების </w:t>
      </w:r>
      <w:r w:rsidRPr="0087347F">
        <w:rPr>
          <w:rFonts w:ascii="Sylfaen" w:eastAsia="Times New Roman" w:hAnsi="Sylfaen" w:cs="DejaVu Sans"/>
          <w:sz w:val="21"/>
          <w:szCs w:val="21"/>
          <w:lang w:val="ka-GE"/>
        </w:rPr>
        <w:t xml:space="preserve">სადემონსტრაციო ოქმში. </w:t>
      </w:r>
    </w:p>
    <w:p w14:paraId="3C57DF7C" w14:textId="77777777" w:rsidR="00F65BA7" w:rsidRPr="0087347F" w:rsidRDefault="00F65BA7" w:rsidP="00F65BA7">
      <w:pPr>
        <w:tabs>
          <w:tab w:val="left" w:pos="-220"/>
          <w:tab w:val="left" w:pos="220"/>
          <w:tab w:val="left" w:pos="270"/>
          <w:tab w:val="left" w:pos="397"/>
          <w:tab w:val="left" w:leader="dot" w:pos="10206"/>
        </w:tabs>
        <w:spacing w:after="0"/>
        <w:ind w:left="403" w:hanging="403"/>
        <w:jc w:val="both"/>
        <w:rPr>
          <w:rFonts w:ascii="Sylfaen" w:eastAsia="Times New Roman" w:hAnsi="Sylfaen" w:cs="DejaVu Sans"/>
          <w:b/>
          <w:sz w:val="21"/>
          <w:szCs w:val="21"/>
          <w:u w:val="single"/>
          <w:lang w:val="ka-GE"/>
        </w:rPr>
      </w:pPr>
      <w:r w:rsidRPr="0087347F">
        <w:rPr>
          <w:rFonts w:ascii="Sylfaen" w:eastAsia="Times New Roman" w:hAnsi="Sylfaen" w:cs="DejaVu Sans"/>
          <w:b/>
          <w:sz w:val="21"/>
          <w:szCs w:val="21"/>
          <w:u w:val="single"/>
          <w:lang w:val="ka-GE"/>
        </w:rPr>
        <w:t>20:00 საათამდე</w:t>
      </w:r>
    </w:p>
    <w:p w14:paraId="12255F75" w14:textId="6BACFDFA" w:rsidR="007B030B" w:rsidRPr="0087347F" w:rsidRDefault="007B030B" w:rsidP="00645BF3">
      <w:pPr>
        <w:numPr>
          <w:ilvl w:val="0"/>
          <w:numId w:val="18"/>
        </w:numPr>
        <w:tabs>
          <w:tab w:val="left" w:pos="-220"/>
          <w:tab w:val="left" w:pos="397"/>
          <w:tab w:val="left" w:pos="426"/>
          <w:tab w:val="left" w:leader="dot" w:pos="10206"/>
        </w:tabs>
        <w:spacing w:after="120"/>
        <w:jc w:val="both"/>
        <w:rPr>
          <w:rFonts w:ascii="Sylfaen" w:eastAsia="Times New Roman" w:hAnsi="Sylfaen" w:cs="DejaVu Sans"/>
          <w:color w:val="C00000"/>
          <w:sz w:val="21"/>
          <w:szCs w:val="21"/>
          <w:lang w:val="ka-GE"/>
        </w:rPr>
      </w:pPr>
      <w:r w:rsidRPr="0087347F">
        <w:rPr>
          <w:rFonts w:ascii="Sylfaen" w:hAnsi="Sylfaen" w:cs="DejaVu Sans"/>
          <w:bCs/>
          <w:noProof/>
          <w:color w:val="000000" w:themeColor="text1"/>
          <w:sz w:val="21"/>
          <w:szCs w:val="21"/>
          <w:lang w:val="ka-GE"/>
        </w:rPr>
        <w:t xml:space="preserve">გადასატანი საარჩევნო ყუთის საარჩევნო უბანში დაბრუნებისთანავე შეამოწმეთ გადასატანი ყუთის სიაში არსებული ხელმოწერების, გამოუყენებელი ან/და გაფუჭებული საარჩევნო ბიულეტენების და სპეციალური კონვერტების რაოდენობის სისწორე. უზუსტობის აღმოჩენის შემთხვევაში გადასატანი საარჩევნო ყუთის თანმხლებმა კომისიის წევრებმა უნდა დაწერონ ახსნა-განმარტება მიზეზის მითითებით. ახსნა-განმარტებაში ასახული მონაცემები </w:t>
      </w:r>
      <w:r w:rsidR="00FD1271" w:rsidRPr="0087347F">
        <w:rPr>
          <w:rFonts w:ascii="Sylfaen" w:hAnsi="Sylfaen" w:cs="DejaVu Sans"/>
          <w:bCs/>
          <w:noProof/>
          <w:color w:val="000000" w:themeColor="text1"/>
          <w:sz w:val="21"/>
          <w:szCs w:val="21"/>
          <w:lang w:val="ka-GE"/>
        </w:rPr>
        <w:t>გაითვალი</w:t>
      </w:r>
      <w:r w:rsidR="001B412E" w:rsidRPr="0087347F">
        <w:rPr>
          <w:rFonts w:ascii="Sylfaen" w:hAnsi="Sylfaen" w:cs="DejaVu Sans"/>
          <w:bCs/>
          <w:noProof/>
          <w:color w:val="000000" w:themeColor="text1"/>
          <w:sz w:val="21"/>
          <w:szCs w:val="21"/>
          <w:lang w:val="ka-GE"/>
        </w:rPr>
        <w:t>ს</w:t>
      </w:r>
      <w:r w:rsidR="00FD1271" w:rsidRPr="0087347F">
        <w:rPr>
          <w:rFonts w:ascii="Sylfaen" w:hAnsi="Sylfaen" w:cs="DejaVu Sans"/>
          <w:bCs/>
          <w:noProof/>
          <w:color w:val="000000" w:themeColor="text1"/>
          <w:sz w:val="21"/>
          <w:szCs w:val="21"/>
          <w:lang w:val="ka-GE"/>
        </w:rPr>
        <w:t>წინეთ</w:t>
      </w:r>
      <w:r w:rsidRPr="0087347F">
        <w:rPr>
          <w:rFonts w:ascii="Sylfaen" w:hAnsi="Sylfaen" w:cs="DejaVu Sans"/>
          <w:bCs/>
          <w:noProof/>
          <w:color w:val="000000" w:themeColor="text1"/>
          <w:sz w:val="21"/>
          <w:szCs w:val="21"/>
          <w:lang w:val="ka-GE"/>
        </w:rPr>
        <w:t xml:space="preserve"> შესაბამისი კენჭისყრის შედეგების შემაჯამებელი ოქმის მონაცემებში და </w:t>
      </w:r>
      <w:r w:rsidRPr="0087347F">
        <w:rPr>
          <w:rFonts w:ascii="Sylfaen" w:eastAsia="Times New Roman" w:hAnsi="Sylfaen" w:cs="DejaVu Sans"/>
          <w:bCs/>
          <w:color w:val="000000" w:themeColor="text1"/>
          <w:sz w:val="21"/>
          <w:szCs w:val="21"/>
          <w:lang w:val="ka-GE"/>
        </w:rPr>
        <w:t>და</w:t>
      </w:r>
      <w:r w:rsidR="00FD1271" w:rsidRPr="0087347F">
        <w:rPr>
          <w:rFonts w:ascii="Sylfaen" w:eastAsia="Times New Roman" w:hAnsi="Sylfaen" w:cs="DejaVu Sans"/>
          <w:bCs/>
          <w:color w:val="000000" w:themeColor="text1"/>
          <w:sz w:val="21"/>
          <w:szCs w:val="21"/>
          <w:lang w:val="ka-GE"/>
        </w:rPr>
        <w:t>უ</w:t>
      </w:r>
      <w:r w:rsidRPr="0087347F">
        <w:rPr>
          <w:rFonts w:ascii="Sylfaen" w:eastAsia="Times New Roman" w:hAnsi="Sylfaen" w:cs="DejaVu Sans"/>
          <w:bCs/>
          <w:color w:val="000000" w:themeColor="text1"/>
          <w:sz w:val="21"/>
          <w:szCs w:val="21"/>
          <w:lang w:val="ka-GE"/>
        </w:rPr>
        <w:t>რთე</w:t>
      </w:r>
      <w:r w:rsidR="00FD1271" w:rsidRPr="0087347F">
        <w:rPr>
          <w:rFonts w:ascii="Sylfaen" w:eastAsia="Times New Roman" w:hAnsi="Sylfaen" w:cs="DejaVu Sans"/>
          <w:bCs/>
          <w:color w:val="000000" w:themeColor="text1"/>
          <w:sz w:val="21"/>
          <w:szCs w:val="21"/>
          <w:lang w:val="ka-GE"/>
        </w:rPr>
        <w:t>თ</w:t>
      </w:r>
      <w:r w:rsidRPr="0087347F">
        <w:rPr>
          <w:rFonts w:ascii="Sylfaen" w:eastAsia="Times New Roman" w:hAnsi="Sylfaen" w:cs="DejaVu Sans"/>
          <w:bCs/>
          <w:color w:val="000000" w:themeColor="text1"/>
          <w:sz w:val="21"/>
          <w:szCs w:val="21"/>
          <w:lang w:val="ka-GE"/>
        </w:rPr>
        <w:t xml:space="preserve"> კენჭისყრის შედეგების შემაჯამებელ ოქმს.</w:t>
      </w:r>
      <w:r w:rsidRPr="0087347F">
        <w:rPr>
          <w:rFonts w:ascii="Sylfaen" w:hAnsi="Sylfaen" w:cs="DejaVu Sans"/>
          <w:bCs/>
          <w:noProof/>
          <w:color w:val="000000" w:themeColor="text1"/>
          <w:sz w:val="21"/>
          <w:szCs w:val="21"/>
          <w:lang w:val="ka-GE"/>
        </w:rPr>
        <w:t xml:space="preserve"> </w:t>
      </w:r>
    </w:p>
    <w:p w14:paraId="3ECBC2F4" w14:textId="77777777" w:rsidR="007B030B" w:rsidRPr="0087347F" w:rsidRDefault="007B030B" w:rsidP="007B030B">
      <w:pPr>
        <w:pStyle w:val="ListParagraph"/>
        <w:spacing w:before="120" w:after="0"/>
        <w:ind w:left="360"/>
        <w:jc w:val="both"/>
        <w:rPr>
          <w:rFonts w:ascii="Sylfaen" w:hAnsi="Sylfaen" w:cs="DejaVu Sans"/>
          <w:bCs/>
          <w:noProof/>
          <w:color w:val="000000" w:themeColor="text1"/>
          <w:sz w:val="21"/>
          <w:szCs w:val="21"/>
          <w:lang w:val="ka-GE"/>
        </w:rPr>
      </w:pPr>
      <w:r w:rsidRPr="0087347F">
        <w:rPr>
          <w:rFonts w:ascii="Sylfaen" w:hAnsi="Sylfaen" w:cs="DejaVu Sans"/>
          <w:bCs/>
          <w:noProof/>
          <w:color w:val="000000" w:themeColor="text1"/>
          <w:sz w:val="21"/>
          <w:szCs w:val="21"/>
          <w:lang w:val="ka-GE"/>
        </w:rPr>
        <w:t xml:space="preserve">კომისიის თავმჯდომარე გამოუყენებელ ბიულეტენებსა და სპეციალურ კონვერტებს ჩამოაჭრის კუთხეს, აწერს გაფუჭებულია და ადასტურებს ხელმოწერით. ჩანაწერთა </w:t>
      </w:r>
      <w:r w:rsidR="00FD1271" w:rsidRPr="0087347F">
        <w:rPr>
          <w:rFonts w:ascii="Sylfaen" w:hAnsi="Sylfaen" w:cs="DejaVu Sans"/>
          <w:bCs/>
          <w:noProof/>
          <w:color w:val="000000" w:themeColor="text1"/>
          <w:sz w:val="21"/>
          <w:szCs w:val="21"/>
          <w:lang w:val="ka-GE"/>
        </w:rPr>
        <w:t xml:space="preserve">წიგნის მე-4 გვერდზე </w:t>
      </w:r>
      <w:r w:rsidRPr="0087347F">
        <w:rPr>
          <w:rFonts w:ascii="Sylfaen" w:hAnsi="Sylfaen" w:cs="DejaVu Sans"/>
          <w:bCs/>
          <w:noProof/>
          <w:color w:val="000000" w:themeColor="text1"/>
          <w:sz w:val="21"/>
          <w:szCs w:val="21"/>
          <w:lang w:val="ka-GE"/>
        </w:rPr>
        <w:t xml:space="preserve"> შეიტანეთ ამომრჩეველთა ხელმოწერების რაოდენობა გადასატანი </w:t>
      </w:r>
      <w:r w:rsidR="007A4670" w:rsidRPr="0087347F">
        <w:rPr>
          <w:rFonts w:ascii="Sylfaen" w:hAnsi="Sylfaen" w:cs="DejaVu Sans"/>
          <w:bCs/>
          <w:noProof/>
          <w:color w:val="000000" w:themeColor="text1"/>
          <w:sz w:val="21"/>
          <w:szCs w:val="21"/>
          <w:lang w:val="ka-GE"/>
        </w:rPr>
        <w:t xml:space="preserve">საარჩევნო </w:t>
      </w:r>
      <w:r w:rsidRPr="0087347F">
        <w:rPr>
          <w:rFonts w:ascii="Sylfaen" w:hAnsi="Sylfaen" w:cs="DejaVu Sans"/>
          <w:bCs/>
          <w:noProof/>
          <w:color w:val="000000" w:themeColor="text1"/>
          <w:sz w:val="21"/>
          <w:szCs w:val="21"/>
          <w:lang w:val="ka-GE"/>
        </w:rPr>
        <w:t xml:space="preserve">ყუთის სიაში, გამოუყენებელი საარჩევნო ბიულეტენების რაოდენობა, ასევე საარჩევნო უბანში ყუთის დაბრუნების დრო. </w:t>
      </w:r>
    </w:p>
    <w:p w14:paraId="2A02CE01" w14:textId="77777777" w:rsidR="007B030B" w:rsidRPr="0087347F" w:rsidRDefault="007B030B" w:rsidP="00FC0EE2">
      <w:pPr>
        <w:tabs>
          <w:tab w:val="left" w:pos="-220"/>
          <w:tab w:val="left" w:pos="397"/>
          <w:tab w:val="left" w:pos="426"/>
          <w:tab w:val="left" w:leader="dot" w:pos="10206"/>
        </w:tabs>
        <w:spacing w:after="120"/>
        <w:ind w:left="360"/>
        <w:jc w:val="both"/>
        <w:rPr>
          <w:rFonts w:ascii="Sylfaen" w:eastAsia="Times New Roman" w:hAnsi="Sylfaen" w:cs="DejaVu Sans"/>
          <w:sz w:val="21"/>
          <w:szCs w:val="21"/>
          <w:lang w:val="ka-GE"/>
        </w:rPr>
      </w:pPr>
    </w:p>
    <w:p w14:paraId="1909A940" w14:textId="77777777" w:rsidR="00F65BA7" w:rsidRPr="0087347F" w:rsidRDefault="00F65BA7" w:rsidP="00F65BA7">
      <w:pPr>
        <w:tabs>
          <w:tab w:val="left" w:pos="-220"/>
          <w:tab w:val="left" w:pos="220"/>
          <w:tab w:val="left" w:pos="270"/>
          <w:tab w:val="left" w:pos="397"/>
          <w:tab w:val="left" w:leader="dot" w:pos="10206"/>
        </w:tabs>
        <w:spacing w:after="0"/>
        <w:ind w:left="403" w:hanging="403"/>
        <w:jc w:val="both"/>
        <w:rPr>
          <w:rFonts w:ascii="Sylfaen" w:eastAsia="Times New Roman" w:hAnsi="Sylfaen" w:cs="DejaVu Sans"/>
          <w:b/>
          <w:sz w:val="21"/>
          <w:szCs w:val="21"/>
          <w:u w:val="single"/>
          <w:lang w:val="ka-GE"/>
        </w:rPr>
      </w:pPr>
      <w:r w:rsidRPr="0087347F">
        <w:rPr>
          <w:rFonts w:ascii="Sylfaen" w:eastAsia="Times New Roman" w:hAnsi="Sylfaen" w:cs="DejaVu Sans"/>
          <w:b/>
          <w:sz w:val="21"/>
          <w:szCs w:val="21"/>
          <w:u w:val="single"/>
          <w:lang w:val="ka-GE"/>
        </w:rPr>
        <w:t>20:00 საათიდან ყუთის გახსნამდე</w:t>
      </w:r>
    </w:p>
    <w:p w14:paraId="22AECD2D" w14:textId="77777777" w:rsidR="00F65BA7" w:rsidRPr="0087347F" w:rsidRDefault="00F65BA7" w:rsidP="00F65BA7">
      <w:pPr>
        <w:numPr>
          <w:ilvl w:val="0"/>
          <w:numId w:val="18"/>
        </w:numPr>
        <w:tabs>
          <w:tab w:val="left" w:pos="-220"/>
          <w:tab w:val="left" w:pos="220"/>
          <w:tab w:val="left" w:pos="270"/>
          <w:tab w:val="left" w:pos="397"/>
          <w:tab w:val="left" w:leader="dot" w:pos="10206"/>
        </w:tabs>
        <w:spacing w:after="0"/>
        <w:ind w:left="397" w:hanging="397"/>
        <w:jc w:val="both"/>
        <w:rPr>
          <w:rFonts w:ascii="Sylfaen" w:eastAsia="Times New Roman" w:hAnsi="Sylfaen" w:cs="DejaVu Sans"/>
          <w:color w:val="0070C0"/>
          <w:sz w:val="21"/>
          <w:szCs w:val="21"/>
          <w:lang w:val="ka-GE"/>
        </w:rPr>
      </w:pPr>
      <w:r w:rsidRPr="0087347F">
        <w:rPr>
          <w:rFonts w:ascii="Sylfaen" w:eastAsia="Times New Roman" w:hAnsi="Sylfaen" w:cs="DejaVu Sans"/>
          <w:sz w:val="21"/>
          <w:szCs w:val="21"/>
          <w:lang w:val="ka-GE"/>
        </w:rPr>
        <w:tab/>
        <w:t>კენჭისყრის დღის ჩანაწერთა წიგნის მე-4 გვერდზე მიუთითეთ 20:00 საათისთვის რიგში მდგომ ამომრჩეველთა რაო</w:t>
      </w:r>
      <w:r w:rsidRPr="0087347F">
        <w:rPr>
          <w:rFonts w:ascii="Sylfaen" w:eastAsia="Times New Roman" w:hAnsi="Sylfaen" w:cs="DejaVu Sans"/>
          <w:sz w:val="21"/>
          <w:szCs w:val="21"/>
          <w:lang w:val="ka-GE"/>
        </w:rPr>
        <w:softHyphen/>
        <w:t xml:space="preserve">დენობა (ასეთის არსებობის შემთხვევაში). </w:t>
      </w:r>
    </w:p>
    <w:p w14:paraId="2701F16B" w14:textId="5E683660" w:rsidR="00F65BA7" w:rsidRPr="0087347F" w:rsidRDefault="00F65BA7" w:rsidP="00F65BA7">
      <w:pPr>
        <w:tabs>
          <w:tab w:val="left" w:pos="-220"/>
          <w:tab w:val="left" w:pos="0"/>
          <w:tab w:val="left" w:leader="dot" w:pos="10206"/>
        </w:tabs>
        <w:spacing w:after="0"/>
        <w:ind w:hanging="180"/>
        <w:rPr>
          <w:rFonts w:ascii="Sylfaen" w:eastAsia="Times New Roman" w:hAnsi="Sylfaen" w:cs="DejaVu Sans"/>
          <w:sz w:val="21"/>
          <w:szCs w:val="21"/>
          <w:lang w:val="ka-GE"/>
        </w:rPr>
      </w:pPr>
      <w:r w:rsidRPr="0087347F">
        <w:rPr>
          <w:rFonts w:ascii="Sylfaen" w:eastAsia="Times New Roman" w:hAnsi="Sylfaen" w:cs="DejaVu Sans"/>
          <w:sz w:val="21"/>
          <w:szCs w:val="21"/>
          <w:lang w:val="ka-GE"/>
        </w:rPr>
        <w:t xml:space="preserve">    _________________________________________________________________________________________</w:t>
      </w:r>
      <w:r w:rsidR="0087347F">
        <w:rPr>
          <w:rFonts w:ascii="Sylfaen" w:eastAsia="Times New Roman" w:hAnsi="Sylfaen" w:cs="DejaVu Sans"/>
          <w:sz w:val="21"/>
          <w:szCs w:val="21"/>
          <w:lang w:val="ka-GE"/>
        </w:rPr>
        <w:t>______</w:t>
      </w:r>
      <w:r w:rsidRPr="0087347F">
        <w:rPr>
          <w:rFonts w:ascii="Sylfaen" w:eastAsia="Times New Roman" w:hAnsi="Sylfaen" w:cs="DejaVu Sans"/>
          <w:sz w:val="21"/>
          <w:szCs w:val="21"/>
          <w:lang w:val="ka-GE"/>
        </w:rPr>
        <w:t>____</w:t>
      </w:r>
    </w:p>
    <w:p w14:paraId="109766F2" w14:textId="77777777" w:rsidR="00F65BA7" w:rsidRPr="0087347F" w:rsidRDefault="00F65BA7" w:rsidP="00F65BA7">
      <w:pPr>
        <w:numPr>
          <w:ilvl w:val="0"/>
          <w:numId w:val="18"/>
        </w:numPr>
        <w:tabs>
          <w:tab w:val="left" w:pos="-220"/>
          <w:tab w:val="left" w:pos="220"/>
          <w:tab w:val="left" w:pos="270"/>
          <w:tab w:val="left" w:pos="397"/>
          <w:tab w:val="left" w:leader="dot" w:pos="10206"/>
        </w:tabs>
        <w:spacing w:after="0"/>
        <w:ind w:left="397" w:hanging="397"/>
        <w:jc w:val="both"/>
        <w:rPr>
          <w:rFonts w:ascii="Sylfaen" w:eastAsia="Times New Roman" w:hAnsi="Sylfaen" w:cs="DejaVu Sans"/>
          <w:sz w:val="21"/>
          <w:szCs w:val="21"/>
          <w:lang w:val="ka-GE"/>
        </w:rPr>
      </w:pPr>
      <w:r w:rsidRPr="0087347F">
        <w:rPr>
          <w:rFonts w:ascii="Sylfaen" w:eastAsia="Times New Roman" w:hAnsi="Sylfaen" w:cs="DejaVu Sans"/>
          <w:sz w:val="21"/>
          <w:szCs w:val="21"/>
          <w:lang w:val="ka-GE"/>
        </w:rPr>
        <w:tab/>
        <w:t xml:space="preserve">კენჭისყრის დღის ჩანაწერთა წიგნში მიუთითეთ ხმების დათვლის დროს კენჭისყრის შენობაში მყოფი პირების ვინაობა. </w:t>
      </w:r>
    </w:p>
    <w:p w14:paraId="1B5519EC" w14:textId="5EFAF610" w:rsidR="00F65BA7" w:rsidRPr="0087347F" w:rsidRDefault="00F65BA7" w:rsidP="00F65BA7">
      <w:pPr>
        <w:tabs>
          <w:tab w:val="left" w:pos="-220"/>
          <w:tab w:val="left" w:pos="220"/>
          <w:tab w:val="left" w:pos="397"/>
          <w:tab w:val="left" w:leader="dot" w:pos="10206"/>
        </w:tabs>
        <w:spacing w:after="0"/>
        <w:ind w:left="397" w:hanging="397"/>
        <w:rPr>
          <w:rFonts w:ascii="Sylfaen" w:eastAsia="Times New Roman" w:hAnsi="Sylfaen" w:cs="DejaVu Sans"/>
          <w:sz w:val="21"/>
          <w:szCs w:val="21"/>
          <w:lang w:val="ka-GE"/>
        </w:rPr>
      </w:pPr>
      <w:r w:rsidRPr="0087347F">
        <w:rPr>
          <w:rFonts w:ascii="Sylfaen" w:eastAsia="Times New Roman" w:hAnsi="Sylfaen" w:cs="DejaVu Sans"/>
          <w:sz w:val="21"/>
          <w:szCs w:val="21"/>
          <w:lang w:val="ka-GE"/>
        </w:rPr>
        <w:t>____________________________________________________________________________________</w:t>
      </w:r>
      <w:r w:rsidR="0087347F">
        <w:rPr>
          <w:rFonts w:ascii="Sylfaen" w:eastAsia="Times New Roman" w:hAnsi="Sylfaen" w:cs="DejaVu Sans"/>
          <w:sz w:val="21"/>
          <w:szCs w:val="21"/>
          <w:vertAlign w:val="subscript"/>
          <w:lang w:val="ka-GE"/>
        </w:rPr>
        <w:t>_______</w:t>
      </w:r>
      <w:r w:rsidRPr="0087347F">
        <w:rPr>
          <w:rFonts w:ascii="Sylfaen" w:eastAsia="Times New Roman" w:hAnsi="Sylfaen" w:cs="DejaVu Sans"/>
          <w:sz w:val="21"/>
          <w:szCs w:val="21"/>
          <w:lang w:val="ka-GE"/>
        </w:rPr>
        <w:t>__________</w:t>
      </w:r>
    </w:p>
    <w:p w14:paraId="2AD03B91" w14:textId="77777777" w:rsidR="00F65BA7" w:rsidRPr="0087347F" w:rsidRDefault="00F65BA7" w:rsidP="00F65BA7">
      <w:pPr>
        <w:tabs>
          <w:tab w:val="left" w:pos="180"/>
          <w:tab w:val="left" w:pos="397"/>
          <w:tab w:val="left" w:leader="dot" w:pos="10206"/>
        </w:tabs>
        <w:spacing w:after="0"/>
        <w:ind w:left="397"/>
        <w:jc w:val="both"/>
        <w:rPr>
          <w:rFonts w:ascii="Sylfaen" w:eastAsia="Times New Roman" w:hAnsi="Sylfaen" w:cs="DejaVu Sans"/>
          <w:sz w:val="21"/>
          <w:szCs w:val="21"/>
          <w:lang w:val="ka-GE"/>
        </w:rPr>
      </w:pPr>
      <w:r w:rsidRPr="0087347F">
        <w:rPr>
          <w:rFonts w:ascii="Sylfaen" w:eastAsia="Times New Roman" w:hAnsi="Sylfaen" w:cs="DejaVu Sans"/>
          <w:sz w:val="21"/>
          <w:szCs w:val="21"/>
          <w:lang w:val="ka-GE"/>
        </w:rPr>
        <w:t>კენჭისყრის დღის ჩანაწერთა წიგნის მე-3 გვერდზე აღნიშნეთ კომისიის წევრებს შორის მთვლელების ფუნქციების წილისყრით გადანაწილების შედეგები.</w:t>
      </w:r>
    </w:p>
    <w:p w14:paraId="1189F26F" w14:textId="5CBEA0F2" w:rsidR="00F65BA7" w:rsidRPr="0087347F" w:rsidRDefault="00F65BA7" w:rsidP="00F65BA7">
      <w:pPr>
        <w:tabs>
          <w:tab w:val="left" w:pos="-220"/>
          <w:tab w:val="left" w:pos="220"/>
          <w:tab w:val="left" w:pos="397"/>
          <w:tab w:val="left" w:leader="dot" w:pos="10206"/>
        </w:tabs>
        <w:spacing w:after="0"/>
        <w:ind w:left="397" w:hanging="397"/>
        <w:rPr>
          <w:rFonts w:ascii="Sylfaen" w:eastAsia="Times New Roman" w:hAnsi="Sylfaen" w:cs="DejaVu Sans"/>
          <w:sz w:val="21"/>
          <w:szCs w:val="21"/>
          <w:lang w:val="ka-GE"/>
        </w:rPr>
      </w:pPr>
      <w:r w:rsidRPr="0087347F">
        <w:rPr>
          <w:rFonts w:ascii="Sylfaen" w:eastAsia="Times New Roman" w:hAnsi="Sylfaen" w:cs="DejaVu Sans"/>
          <w:sz w:val="21"/>
          <w:szCs w:val="21"/>
          <w:lang w:val="ka-GE"/>
        </w:rPr>
        <w:t>______________________________________________________________________________________</w:t>
      </w:r>
      <w:r w:rsidR="0087347F">
        <w:rPr>
          <w:rFonts w:ascii="Sylfaen" w:eastAsia="Times New Roman" w:hAnsi="Sylfaen" w:cs="DejaVu Sans"/>
          <w:sz w:val="21"/>
          <w:szCs w:val="21"/>
          <w:lang w:val="ka-GE"/>
        </w:rPr>
        <w:t>_____</w:t>
      </w:r>
      <w:r w:rsidRPr="0087347F">
        <w:rPr>
          <w:rFonts w:ascii="Sylfaen" w:eastAsia="Times New Roman" w:hAnsi="Sylfaen" w:cs="DejaVu Sans"/>
          <w:sz w:val="21"/>
          <w:szCs w:val="21"/>
          <w:lang w:val="ka-GE"/>
        </w:rPr>
        <w:t>________</w:t>
      </w:r>
    </w:p>
    <w:p w14:paraId="74264E1C" w14:textId="77777777" w:rsidR="00F65BA7" w:rsidRPr="0087347F" w:rsidRDefault="00F65BA7" w:rsidP="00F65BA7">
      <w:pPr>
        <w:numPr>
          <w:ilvl w:val="0"/>
          <w:numId w:val="17"/>
        </w:numPr>
        <w:tabs>
          <w:tab w:val="left" w:pos="180"/>
          <w:tab w:val="left" w:pos="397"/>
          <w:tab w:val="left" w:leader="dot" w:pos="10206"/>
        </w:tabs>
        <w:spacing w:after="0"/>
        <w:ind w:left="397" w:hanging="397"/>
        <w:jc w:val="both"/>
        <w:rPr>
          <w:rFonts w:ascii="Sylfaen" w:eastAsia="Times New Roman" w:hAnsi="Sylfaen" w:cs="DejaVu Sans"/>
          <w:sz w:val="21"/>
          <w:szCs w:val="21"/>
          <w:lang w:val="ka-GE"/>
        </w:rPr>
      </w:pPr>
      <w:r w:rsidRPr="0087347F">
        <w:rPr>
          <w:rFonts w:ascii="Sylfaen" w:eastAsia="Times New Roman" w:hAnsi="Sylfaen" w:cs="DejaVu Sans"/>
          <w:sz w:val="21"/>
          <w:szCs w:val="21"/>
          <w:lang w:val="ka-GE"/>
        </w:rPr>
        <w:lastRenderedPageBreak/>
        <w:t xml:space="preserve">კენჭისყრის დღის ჩანაწერთა წიგნის მე-3 გვერდზე შეიტანეთ საარჩევნო ბიულეტენების დათვლის პროცესის მეთვალყურეობისათვის დამკვირვებელთაგან გამოვლენილი მეთვალყურეების მონაცემები. </w:t>
      </w:r>
    </w:p>
    <w:p w14:paraId="7C8F7471" w14:textId="18315BA7" w:rsidR="00F65BA7" w:rsidRPr="0087347F" w:rsidRDefault="00F65BA7" w:rsidP="00F65BA7">
      <w:pPr>
        <w:tabs>
          <w:tab w:val="left" w:pos="-220"/>
          <w:tab w:val="left" w:pos="220"/>
          <w:tab w:val="left" w:pos="397"/>
          <w:tab w:val="left" w:leader="dot" w:pos="10206"/>
        </w:tabs>
        <w:spacing w:after="0"/>
        <w:ind w:left="397" w:hanging="397"/>
        <w:rPr>
          <w:rFonts w:ascii="Sylfaen" w:eastAsia="Times New Roman" w:hAnsi="Sylfaen" w:cs="DejaVu Sans"/>
          <w:sz w:val="21"/>
          <w:szCs w:val="21"/>
          <w:lang w:val="ka-GE"/>
        </w:rPr>
      </w:pPr>
      <w:r w:rsidRPr="0087347F">
        <w:rPr>
          <w:rFonts w:ascii="Sylfaen" w:eastAsia="Times New Roman" w:hAnsi="Sylfaen" w:cs="DejaVu Sans"/>
          <w:sz w:val="21"/>
          <w:szCs w:val="21"/>
          <w:lang w:val="ka-GE"/>
        </w:rPr>
        <w:t>___________________________________________________________________</w:t>
      </w:r>
      <w:r w:rsidR="0087347F">
        <w:rPr>
          <w:rFonts w:ascii="Sylfaen" w:eastAsia="Times New Roman" w:hAnsi="Sylfaen" w:cs="DejaVu Sans"/>
          <w:sz w:val="21"/>
          <w:szCs w:val="21"/>
          <w:lang w:val="ka-GE"/>
        </w:rPr>
        <w:t>______</w:t>
      </w:r>
      <w:r w:rsidRPr="0087347F">
        <w:rPr>
          <w:rFonts w:ascii="Sylfaen" w:eastAsia="Times New Roman" w:hAnsi="Sylfaen" w:cs="DejaVu Sans"/>
          <w:sz w:val="21"/>
          <w:szCs w:val="21"/>
          <w:lang w:val="ka-GE"/>
        </w:rPr>
        <w:t>__________________________</w:t>
      </w:r>
    </w:p>
    <w:p w14:paraId="2672FF06" w14:textId="77777777" w:rsidR="00F65BA7" w:rsidRPr="0087347F" w:rsidRDefault="00F65BA7" w:rsidP="00F65BA7">
      <w:pPr>
        <w:numPr>
          <w:ilvl w:val="0"/>
          <w:numId w:val="17"/>
        </w:numPr>
        <w:tabs>
          <w:tab w:val="left" w:pos="-220"/>
          <w:tab w:val="left" w:pos="220"/>
          <w:tab w:val="left" w:pos="397"/>
          <w:tab w:val="left" w:leader="dot" w:pos="10206"/>
        </w:tabs>
        <w:spacing w:after="0"/>
        <w:ind w:left="397" w:hanging="397"/>
        <w:jc w:val="both"/>
        <w:rPr>
          <w:rFonts w:ascii="Sylfaen" w:eastAsia="Times New Roman" w:hAnsi="Sylfaen" w:cs="DejaVu Sans"/>
          <w:sz w:val="21"/>
          <w:szCs w:val="21"/>
          <w:lang w:val="ka-GE"/>
        </w:rPr>
      </w:pPr>
      <w:r w:rsidRPr="0087347F">
        <w:rPr>
          <w:rFonts w:ascii="Sylfaen" w:eastAsia="Times New Roman" w:hAnsi="Sylfaen" w:cs="DejaVu Sans"/>
          <w:sz w:val="21"/>
          <w:szCs w:val="21"/>
          <w:lang w:val="ka-GE"/>
        </w:rPr>
        <w:t>კენჭისყრის დღის ჩანაწერთა წიგნის მე-3 გვერდზე შეიტანეთ წილისყრით გამოვლენილი საარჩევნო სუბიექტების წარმომადგენლების მონაცემები, რომლებიც მთვლელებთან ერთად მონაწილეობენ ნამდვილი ან/და ბათილი საარჩევნო ბიულეტენების დათვლის პროცესში.</w:t>
      </w:r>
    </w:p>
    <w:p w14:paraId="24AE5948" w14:textId="66D390C8" w:rsidR="00F65BA7" w:rsidRPr="0087347F" w:rsidRDefault="00F65BA7" w:rsidP="00F65BA7">
      <w:pPr>
        <w:tabs>
          <w:tab w:val="left" w:pos="-220"/>
          <w:tab w:val="left" w:pos="220"/>
          <w:tab w:val="left" w:pos="397"/>
          <w:tab w:val="left" w:leader="dot" w:pos="10206"/>
        </w:tabs>
        <w:spacing w:after="0"/>
        <w:ind w:left="397" w:hanging="397"/>
        <w:rPr>
          <w:rFonts w:ascii="Sylfaen" w:eastAsia="Times New Roman" w:hAnsi="Sylfaen" w:cs="DejaVu Sans"/>
          <w:sz w:val="21"/>
          <w:szCs w:val="21"/>
          <w:lang w:val="ka-GE"/>
        </w:rPr>
      </w:pPr>
      <w:r w:rsidRPr="0087347F">
        <w:rPr>
          <w:rFonts w:ascii="Sylfaen" w:eastAsia="Times New Roman" w:hAnsi="Sylfaen" w:cs="DejaVu Sans"/>
          <w:sz w:val="21"/>
          <w:szCs w:val="21"/>
          <w:lang w:val="ka-GE"/>
        </w:rPr>
        <w:t>__________________________________________________________________________</w:t>
      </w:r>
      <w:r w:rsidR="0087347F">
        <w:rPr>
          <w:rFonts w:ascii="Sylfaen" w:eastAsia="Times New Roman" w:hAnsi="Sylfaen" w:cs="DejaVu Sans"/>
          <w:sz w:val="21"/>
          <w:szCs w:val="21"/>
          <w:lang w:val="ka-GE"/>
        </w:rPr>
        <w:t>______</w:t>
      </w:r>
      <w:r w:rsidRPr="0087347F">
        <w:rPr>
          <w:rFonts w:ascii="Sylfaen" w:eastAsia="Times New Roman" w:hAnsi="Sylfaen" w:cs="DejaVu Sans"/>
          <w:sz w:val="21"/>
          <w:szCs w:val="21"/>
          <w:lang w:val="ka-GE"/>
        </w:rPr>
        <w:t>___________________</w:t>
      </w:r>
    </w:p>
    <w:p w14:paraId="4FA3D94D" w14:textId="79A97166" w:rsidR="00F65BA7" w:rsidRPr="0087347F" w:rsidRDefault="00F65BA7" w:rsidP="00F65BA7">
      <w:pPr>
        <w:numPr>
          <w:ilvl w:val="0"/>
          <w:numId w:val="18"/>
        </w:numPr>
        <w:tabs>
          <w:tab w:val="left" w:pos="-220"/>
          <w:tab w:val="left" w:pos="426"/>
          <w:tab w:val="left" w:leader="dot" w:pos="10206"/>
        </w:tabs>
        <w:spacing w:after="0"/>
        <w:jc w:val="both"/>
        <w:rPr>
          <w:rFonts w:ascii="Sylfaen" w:eastAsia="Times New Roman" w:hAnsi="Sylfaen" w:cs="DejaVu Sans"/>
          <w:sz w:val="21"/>
          <w:szCs w:val="21"/>
          <w:lang w:val="ka-GE"/>
        </w:rPr>
      </w:pPr>
      <w:r w:rsidRPr="0087347F">
        <w:rPr>
          <w:rFonts w:ascii="Sylfaen" w:eastAsia="Times New Roman" w:hAnsi="Sylfaen" w:cs="DejaVu Sans"/>
          <w:sz w:val="21"/>
          <w:szCs w:val="21"/>
          <w:lang w:val="ka-GE"/>
        </w:rPr>
        <w:t xml:space="preserve">ამომრჩეველთა ერთიანი სიის, ამომრჩეველთა სპეციალური სიის (ასეთის არსებობის შემთხვევაში) და გადასატანი საარჩევნო ყუთის სიის (ასეთის არსებობის შემთხვევაში) მიხედვით მთვლელების მიერ გამოვლენილი კენჭისყრაში მონაწილე ამომრჩეველთა საერთო რაოდენობა მიუთითეთ კენჭისყრის დღის ჩანაწერთა წიგნში და </w:t>
      </w:r>
      <w:r w:rsidRPr="0087347F">
        <w:rPr>
          <w:rFonts w:ascii="Sylfaen" w:eastAsia="Times New Roman" w:hAnsi="Sylfaen" w:cs="DejaVu Sans"/>
          <w:bCs/>
          <w:sz w:val="21"/>
          <w:szCs w:val="21"/>
          <w:lang w:val="ka-GE"/>
        </w:rPr>
        <w:t xml:space="preserve">კენჭისყრის შედეგების </w:t>
      </w:r>
      <w:r w:rsidRPr="0087347F">
        <w:rPr>
          <w:rFonts w:ascii="Sylfaen" w:eastAsia="Times New Roman" w:hAnsi="Sylfaen" w:cs="DejaVu Sans"/>
          <w:sz w:val="21"/>
          <w:szCs w:val="21"/>
          <w:lang w:val="ka-GE"/>
        </w:rPr>
        <w:t xml:space="preserve">სადემონსტრაციო ოქმში </w:t>
      </w:r>
      <w:r w:rsidRPr="0087347F">
        <w:rPr>
          <w:rFonts w:ascii="Sylfaen" w:eastAsia="Times New Roman" w:hAnsi="Sylfaen" w:cs="DejaVu Sans"/>
          <w:i/>
          <w:sz w:val="21"/>
          <w:szCs w:val="21"/>
          <w:lang w:val="ka-GE"/>
        </w:rPr>
        <w:t>(საარჩევნო კოდექსი - მუხლი 67.3)</w:t>
      </w:r>
      <w:r w:rsidRPr="0087347F">
        <w:rPr>
          <w:rFonts w:ascii="Sylfaen" w:eastAsia="Times New Roman" w:hAnsi="Sylfaen" w:cs="DejaVu Sans"/>
          <w:sz w:val="21"/>
          <w:szCs w:val="21"/>
          <w:lang w:val="ka-GE"/>
        </w:rPr>
        <w:t>.</w:t>
      </w:r>
    </w:p>
    <w:p w14:paraId="5BD43703" w14:textId="5D663946" w:rsidR="00F65BA7" w:rsidRPr="0087347F" w:rsidRDefault="00F65BA7" w:rsidP="00F65BA7">
      <w:pPr>
        <w:tabs>
          <w:tab w:val="left" w:pos="-220"/>
          <w:tab w:val="left" w:pos="284"/>
          <w:tab w:val="left" w:pos="426"/>
          <w:tab w:val="left" w:leader="dot" w:pos="10206"/>
        </w:tabs>
        <w:spacing w:after="0"/>
        <w:rPr>
          <w:rFonts w:ascii="Sylfaen" w:eastAsia="Times New Roman" w:hAnsi="Sylfaen" w:cs="DejaVu Sans"/>
          <w:sz w:val="21"/>
          <w:szCs w:val="21"/>
          <w:lang w:val="ka-GE"/>
        </w:rPr>
      </w:pPr>
      <w:r w:rsidRPr="0087347F">
        <w:rPr>
          <w:rFonts w:ascii="Sylfaen" w:eastAsia="Times New Roman" w:hAnsi="Sylfaen" w:cs="DejaVu Sans"/>
          <w:i/>
          <w:sz w:val="21"/>
          <w:szCs w:val="21"/>
          <w:lang w:val="ka-GE"/>
        </w:rPr>
        <w:t>__________________________________________________________</w:t>
      </w:r>
      <w:r w:rsidRPr="0087347F">
        <w:rPr>
          <w:rFonts w:ascii="Sylfaen" w:eastAsia="Times New Roman" w:hAnsi="Sylfaen" w:cs="DejaVu Sans"/>
          <w:sz w:val="21"/>
          <w:szCs w:val="21"/>
          <w:lang w:val="ka-GE"/>
        </w:rPr>
        <w:t>_______</w:t>
      </w:r>
      <w:r w:rsidRPr="0087347F">
        <w:rPr>
          <w:rFonts w:ascii="Sylfaen" w:eastAsia="Times New Roman" w:hAnsi="Sylfaen" w:cs="DejaVu Sans"/>
          <w:i/>
          <w:sz w:val="21"/>
          <w:szCs w:val="21"/>
          <w:lang w:val="ka-GE"/>
        </w:rPr>
        <w:t>______________</w:t>
      </w:r>
      <w:r w:rsidR="0087347F">
        <w:rPr>
          <w:rFonts w:ascii="Sylfaen" w:eastAsia="Times New Roman" w:hAnsi="Sylfaen" w:cs="DejaVu Sans"/>
          <w:i/>
          <w:sz w:val="21"/>
          <w:szCs w:val="21"/>
          <w:lang w:val="ka-GE"/>
        </w:rPr>
        <w:t>_____</w:t>
      </w:r>
      <w:r w:rsidRPr="0087347F">
        <w:rPr>
          <w:rFonts w:ascii="Sylfaen" w:eastAsia="Times New Roman" w:hAnsi="Sylfaen" w:cs="DejaVu Sans"/>
          <w:i/>
          <w:sz w:val="21"/>
          <w:szCs w:val="21"/>
          <w:lang w:val="ka-GE"/>
        </w:rPr>
        <w:t>_______________</w:t>
      </w:r>
    </w:p>
    <w:p w14:paraId="774F5856" w14:textId="77777777" w:rsidR="00F65BA7" w:rsidRPr="0087347F" w:rsidRDefault="00F65BA7" w:rsidP="00F65BA7">
      <w:pPr>
        <w:numPr>
          <w:ilvl w:val="0"/>
          <w:numId w:val="87"/>
        </w:numPr>
        <w:tabs>
          <w:tab w:val="left" w:pos="426"/>
          <w:tab w:val="left" w:leader="dot" w:pos="10206"/>
        </w:tabs>
        <w:spacing w:after="0"/>
        <w:ind w:left="426" w:hanging="426"/>
        <w:jc w:val="both"/>
        <w:rPr>
          <w:rFonts w:ascii="Sylfaen" w:eastAsia="Times New Roman" w:hAnsi="Sylfaen" w:cs="DejaVu Sans"/>
          <w:sz w:val="21"/>
          <w:szCs w:val="21"/>
          <w:lang w:val="ka-GE"/>
        </w:rPr>
      </w:pPr>
      <w:r w:rsidRPr="0087347F">
        <w:rPr>
          <w:rFonts w:ascii="Sylfaen" w:eastAsia="Times New Roman" w:hAnsi="Sylfaen" w:cs="DejaVu Sans"/>
          <w:sz w:val="21"/>
          <w:szCs w:val="21"/>
          <w:lang w:val="ka-GE"/>
        </w:rPr>
        <w:t xml:space="preserve">ცალ-ცალკე პაკეტებად შეკარით   ამომრჩეველთა ერთიანი სიის, ამომრჩეველთა სპეციალური სიის, აგრეთვე გადასატანი საარჩევნო ყუთის (ასეთის არსებობის შემთხვევაში) სიების სამაგიდო ვერსიები. გამოუყენებელ და გაფუჭებულ საარჩევნო ბიულეტენებს პაკეტში ჩადებამდე ჩამოაჭერით კუთხე. პაკეტებს დალუქვის ზოლზე ხელს აწერენ კომისიის თავმჯდომარე და მთვლელები (საარჩევნო კოდექსი - მუხლი 67.3; </w:t>
      </w:r>
      <w:r w:rsidRPr="0087347F">
        <w:rPr>
          <w:rFonts w:ascii="Sylfaen" w:eastAsia="Times New Roman" w:hAnsi="Sylfaen" w:cs="DejaVu Sans"/>
          <w:i/>
          <w:sz w:val="21"/>
          <w:szCs w:val="21"/>
          <w:lang w:val="ka-GE"/>
        </w:rPr>
        <w:t>მუხლი 67.4 67.5</w:t>
      </w:r>
      <w:r w:rsidRPr="0087347F">
        <w:rPr>
          <w:rFonts w:ascii="Sylfaen" w:eastAsia="Times New Roman" w:hAnsi="Sylfaen" w:cs="DejaVu Sans"/>
          <w:sz w:val="21"/>
          <w:szCs w:val="21"/>
          <w:lang w:val="ka-GE"/>
        </w:rPr>
        <w:t>) .</w:t>
      </w:r>
    </w:p>
    <w:p w14:paraId="39FCCAD0" w14:textId="35B00C7F" w:rsidR="00F65BA7" w:rsidRPr="0087347F" w:rsidRDefault="00F65BA7" w:rsidP="00F65BA7">
      <w:pPr>
        <w:tabs>
          <w:tab w:val="left" w:pos="-220"/>
          <w:tab w:val="left" w:pos="220"/>
          <w:tab w:val="left" w:pos="270"/>
          <w:tab w:val="left" w:pos="397"/>
          <w:tab w:val="left" w:leader="dot" w:pos="10206"/>
        </w:tabs>
        <w:spacing w:after="0"/>
        <w:rPr>
          <w:rFonts w:ascii="Sylfaen" w:eastAsia="Times New Roman" w:hAnsi="Sylfaen" w:cs="DejaVu Sans"/>
          <w:sz w:val="21"/>
          <w:szCs w:val="21"/>
          <w:lang w:val="ka-GE"/>
        </w:rPr>
      </w:pPr>
      <w:r w:rsidRPr="0087347F">
        <w:rPr>
          <w:rFonts w:ascii="Sylfaen" w:eastAsia="Times New Roman" w:hAnsi="Sylfaen" w:cs="DejaVu Sans"/>
          <w:sz w:val="21"/>
          <w:szCs w:val="21"/>
          <w:lang w:val="ka-GE"/>
        </w:rPr>
        <w:t>_____________________________________________________________________________________</w:t>
      </w:r>
      <w:r w:rsidR="0087347F">
        <w:rPr>
          <w:rFonts w:ascii="Sylfaen" w:eastAsia="Times New Roman" w:hAnsi="Sylfaen" w:cs="DejaVu Sans"/>
          <w:sz w:val="21"/>
          <w:szCs w:val="21"/>
          <w:lang w:val="ka-GE"/>
        </w:rPr>
        <w:t>____</w:t>
      </w:r>
      <w:r w:rsidRPr="0087347F">
        <w:rPr>
          <w:rFonts w:ascii="Sylfaen" w:eastAsia="Times New Roman" w:hAnsi="Sylfaen" w:cs="DejaVu Sans"/>
          <w:sz w:val="21"/>
          <w:szCs w:val="21"/>
          <w:lang w:val="ka-GE"/>
        </w:rPr>
        <w:t>_________</w:t>
      </w:r>
    </w:p>
    <w:p w14:paraId="31FD52DF" w14:textId="77777777" w:rsidR="00F65BA7" w:rsidRPr="0087347F" w:rsidRDefault="00F65BA7" w:rsidP="00F65BA7">
      <w:pPr>
        <w:numPr>
          <w:ilvl w:val="0"/>
          <w:numId w:val="87"/>
        </w:numPr>
        <w:tabs>
          <w:tab w:val="left" w:pos="426"/>
          <w:tab w:val="left" w:leader="dot" w:pos="10206"/>
        </w:tabs>
        <w:spacing w:after="0"/>
        <w:ind w:left="426" w:hanging="426"/>
        <w:jc w:val="both"/>
        <w:rPr>
          <w:rFonts w:ascii="Sylfaen" w:eastAsia="Times New Roman" w:hAnsi="Sylfaen" w:cs="DejaVu Sans"/>
          <w:sz w:val="21"/>
          <w:szCs w:val="21"/>
          <w:lang w:val="ka-GE"/>
        </w:rPr>
      </w:pPr>
      <w:r w:rsidRPr="0087347F">
        <w:rPr>
          <w:rFonts w:ascii="Sylfaen" w:eastAsia="Times New Roman" w:hAnsi="Sylfaen" w:cs="DejaVu Sans"/>
          <w:b/>
          <w:bCs/>
          <w:sz w:val="21"/>
          <w:szCs w:val="21"/>
          <w:lang w:val="ka-GE"/>
        </w:rPr>
        <w:t>არსებობის შემთხვევაში</w:t>
      </w:r>
      <w:r w:rsidRPr="0087347F">
        <w:rPr>
          <w:rFonts w:ascii="Sylfaen" w:eastAsia="Times New Roman" w:hAnsi="Sylfaen" w:cs="DejaVu Sans"/>
          <w:sz w:val="21"/>
          <w:szCs w:val="21"/>
          <w:lang w:val="ka-GE"/>
        </w:rPr>
        <w:t xml:space="preserve"> აღრიცხეთ იმ შემთხვევების რაოდენობა, რომლებიც ეხება </w:t>
      </w:r>
      <w:r w:rsidRPr="0087347F">
        <w:rPr>
          <w:rFonts w:ascii="Sylfaen" w:eastAsia="Times New Roman" w:hAnsi="Sylfaen" w:cs="DejaVu Sans"/>
          <w:b/>
          <w:bCs/>
          <w:sz w:val="21"/>
          <w:szCs w:val="21"/>
          <w:lang w:val="ka-GE"/>
        </w:rPr>
        <w:t>ამომრჩევლის სახისა და წარდგენილ დოკუმენტში/დოკუმენტებში/ამომრჩეველთა სიაში არსებული ფოტოსურათების ერთმანეთთან შეუსაბამობას</w:t>
      </w:r>
      <w:r w:rsidRPr="0087347F">
        <w:rPr>
          <w:rFonts w:ascii="Sylfaen" w:eastAsia="Times New Roman" w:hAnsi="Sylfaen" w:cs="DejaVu Sans"/>
          <w:sz w:val="21"/>
          <w:szCs w:val="21"/>
          <w:lang w:val="ka-GE"/>
        </w:rPr>
        <w:t xml:space="preserve"> და კენჭისყრის დღის ჩანაწერთა წიგნისთვის დართული დოკუმენტების რაოდენობა. მონაცემები შეიტანეთ კენჭისყრის დღის ჩანაწერთა წიგნის 29-ე და მომდევნო გვერდებზე, რის შემდეგაც დალუქეთ აღნიშნული დოკუმენტები. დალუქულ პაკეტზე მიუთითეთ საარჩევნო უბნის დასახელება და ნომერი, დოკუმენტების სახე. დალუქვის ზოლზე ხელი მოაწერეთ  </w:t>
      </w:r>
      <w:r w:rsidRPr="0087347F">
        <w:rPr>
          <w:rFonts w:ascii="Sylfaen" w:eastAsia="Times New Roman" w:hAnsi="Sylfaen" w:cs="DejaVu Sans"/>
          <w:i/>
          <w:sz w:val="21"/>
          <w:szCs w:val="21"/>
          <w:lang w:val="ka-GE"/>
        </w:rPr>
        <w:t>(საარჩევნო კოდექსი - მუხლი 67.5</w:t>
      </w:r>
      <w:r w:rsidRPr="0087347F">
        <w:rPr>
          <w:rFonts w:ascii="Sylfaen" w:eastAsia="Times New Roman" w:hAnsi="Sylfaen" w:cs="DejaVu Sans"/>
          <w:i/>
          <w:sz w:val="21"/>
          <w:szCs w:val="21"/>
          <w:vertAlign w:val="superscript"/>
          <w:lang w:val="ka-GE"/>
        </w:rPr>
        <w:t>1</w:t>
      </w:r>
      <w:r w:rsidRPr="0087347F">
        <w:rPr>
          <w:rFonts w:ascii="Sylfaen" w:eastAsia="Times New Roman" w:hAnsi="Sylfaen" w:cs="DejaVu Sans"/>
          <w:i/>
          <w:sz w:val="21"/>
          <w:szCs w:val="21"/>
          <w:lang w:val="ka-GE"/>
        </w:rPr>
        <w:t>)</w:t>
      </w:r>
      <w:r w:rsidRPr="0087347F">
        <w:rPr>
          <w:rFonts w:ascii="Sylfaen" w:eastAsia="Times New Roman" w:hAnsi="Sylfaen" w:cs="DejaVu Sans"/>
          <w:sz w:val="21"/>
          <w:szCs w:val="21"/>
          <w:lang w:val="ka-GE"/>
        </w:rPr>
        <w:t>.</w:t>
      </w:r>
    </w:p>
    <w:p w14:paraId="5E610F86" w14:textId="77777777" w:rsidR="00F65BA7" w:rsidRPr="0087347F" w:rsidRDefault="00F65BA7" w:rsidP="00BF06A8">
      <w:pPr>
        <w:tabs>
          <w:tab w:val="left" w:pos="-220"/>
          <w:tab w:val="left" w:pos="220"/>
          <w:tab w:val="left" w:pos="270"/>
          <w:tab w:val="left" w:pos="397"/>
          <w:tab w:val="left" w:leader="dot" w:pos="10206"/>
        </w:tabs>
        <w:spacing w:after="0"/>
        <w:jc w:val="both"/>
        <w:rPr>
          <w:rFonts w:ascii="Sylfaen" w:eastAsia="Times New Roman" w:hAnsi="Sylfaen" w:cs="DejaVu Sans"/>
          <w:sz w:val="21"/>
          <w:szCs w:val="21"/>
          <w:u w:val="single"/>
          <w:lang w:val="ka-GE"/>
        </w:rPr>
      </w:pPr>
    </w:p>
    <w:p w14:paraId="2E72B6FF" w14:textId="77777777" w:rsidR="00F65BA7" w:rsidRPr="0087347F" w:rsidRDefault="00F65BA7" w:rsidP="00F65BA7">
      <w:pPr>
        <w:tabs>
          <w:tab w:val="left" w:pos="-220"/>
          <w:tab w:val="left" w:pos="220"/>
          <w:tab w:val="left" w:pos="270"/>
          <w:tab w:val="left" w:pos="397"/>
          <w:tab w:val="left" w:leader="dot" w:pos="10206"/>
        </w:tabs>
        <w:spacing w:after="0"/>
        <w:ind w:left="397" w:hanging="397"/>
        <w:jc w:val="both"/>
        <w:rPr>
          <w:rFonts w:ascii="Sylfaen" w:eastAsia="Times New Roman" w:hAnsi="Sylfaen" w:cs="DejaVu Sans"/>
          <w:sz w:val="21"/>
          <w:szCs w:val="21"/>
          <w:u w:val="single"/>
          <w:lang w:val="ka-GE"/>
        </w:rPr>
      </w:pPr>
    </w:p>
    <w:p w14:paraId="01E326FD" w14:textId="74704E3D" w:rsidR="00F65BA7" w:rsidRPr="0087347F" w:rsidRDefault="00F65BA7" w:rsidP="00F65BA7">
      <w:pPr>
        <w:tabs>
          <w:tab w:val="left" w:pos="-220"/>
          <w:tab w:val="left" w:pos="142"/>
          <w:tab w:val="left" w:pos="220"/>
          <w:tab w:val="left" w:pos="270"/>
          <w:tab w:val="left" w:leader="dot" w:pos="9498"/>
        </w:tabs>
        <w:spacing w:before="120" w:after="0"/>
        <w:jc w:val="center"/>
        <w:rPr>
          <w:rFonts w:ascii="Sylfaen" w:eastAsia="Times New Roman" w:hAnsi="Sylfaen" w:cs="DejaVu Sans"/>
          <w:b/>
          <w:sz w:val="21"/>
          <w:szCs w:val="21"/>
          <w:lang w:val="ka-GE"/>
        </w:rPr>
      </w:pPr>
      <w:r w:rsidRPr="0087347F">
        <w:rPr>
          <w:rFonts w:ascii="Sylfaen" w:eastAsia="Times New Roman" w:hAnsi="Sylfaen" w:cs="DejaVu Sans"/>
          <w:b/>
          <w:sz w:val="21"/>
          <w:szCs w:val="21"/>
          <w:lang w:val="ka-GE"/>
        </w:rPr>
        <w:t>საარჩევნო ყუთის გახსნა, კენჭისყრის შედეგების შემაჯამებელი ოქმის შედგენა</w:t>
      </w:r>
    </w:p>
    <w:p w14:paraId="025B5CEE" w14:textId="0F72C59B" w:rsidR="00F65BA7" w:rsidRPr="0087347F" w:rsidRDefault="00F65BA7" w:rsidP="00F65BA7">
      <w:pPr>
        <w:tabs>
          <w:tab w:val="left" w:pos="-220"/>
          <w:tab w:val="left" w:pos="220"/>
          <w:tab w:val="left" w:pos="397"/>
          <w:tab w:val="left" w:leader="dot" w:pos="10206"/>
        </w:tabs>
        <w:spacing w:after="0"/>
        <w:jc w:val="both"/>
        <w:rPr>
          <w:rFonts w:ascii="Sylfaen" w:eastAsia="Times New Roman" w:hAnsi="Sylfaen" w:cs="DejaVu Sans"/>
          <w:sz w:val="21"/>
          <w:szCs w:val="21"/>
          <w:lang w:val="ka-GE"/>
        </w:rPr>
      </w:pPr>
      <w:r w:rsidRPr="0087347F">
        <w:rPr>
          <w:rFonts w:ascii="Sylfaen" w:eastAsia="Times New Roman" w:hAnsi="Sylfaen" w:cs="DejaVu Sans"/>
          <w:sz w:val="21"/>
          <w:szCs w:val="21"/>
          <w:lang w:val="ka-GE"/>
        </w:rPr>
        <w:t>____________________________________________________________________________</w:t>
      </w:r>
      <w:r w:rsidR="0087347F">
        <w:rPr>
          <w:rFonts w:ascii="Sylfaen" w:eastAsia="Times New Roman" w:hAnsi="Sylfaen" w:cs="DejaVu Sans"/>
          <w:sz w:val="21"/>
          <w:szCs w:val="21"/>
          <w:lang w:val="ka-GE"/>
        </w:rPr>
        <w:t>_____</w:t>
      </w:r>
      <w:r w:rsidRPr="0087347F">
        <w:rPr>
          <w:rFonts w:ascii="Sylfaen" w:eastAsia="Times New Roman" w:hAnsi="Sylfaen" w:cs="DejaVu Sans"/>
          <w:sz w:val="21"/>
          <w:szCs w:val="21"/>
          <w:lang w:val="ka-GE"/>
        </w:rPr>
        <w:t>__________________</w:t>
      </w:r>
    </w:p>
    <w:p w14:paraId="0608BF9A" w14:textId="1376617D" w:rsidR="00F65BA7" w:rsidRPr="0087347F" w:rsidRDefault="00F65BA7" w:rsidP="00F65BA7">
      <w:pPr>
        <w:numPr>
          <w:ilvl w:val="0"/>
          <w:numId w:val="18"/>
        </w:numPr>
        <w:tabs>
          <w:tab w:val="left" w:pos="-220"/>
          <w:tab w:val="left" w:pos="220"/>
          <w:tab w:val="left" w:pos="270"/>
          <w:tab w:val="left" w:pos="397"/>
          <w:tab w:val="left" w:leader="dot" w:pos="10206"/>
        </w:tabs>
        <w:spacing w:after="0"/>
        <w:ind w:left="397" w:hanging="397"/>
        <w:jc w:val="both"/>
        <w:rPr>
          <w:rFonts w:ascii="Sylfaen" w:eastAsia="Times New Roman" w:hAnsi="Sylfaen" w:cs="DejaVu Sans"/>
          <w:i/>
          <w:sz w:val="21"/>
          <w:szCs w:val="21"/>
          <w:lang w:val="ka-GE"/>
        </w:rPr>
      </w:pPr>
      <w:r w:rsidRPr="0087347F">
        <w:rPr>
          <w:rFonts w:ascii="Sylfaen" w:eastAsia="Times New Roman" w:hAnsi="Sylfaen" w:cs="DejaVu Sans"/>
          <w:sz w:val="21"/>
          <w:szCs w:val="21"/>
          <w:lang w:val="ka-GE"/>
        </w:rPr>
        <w:tab/>
        <w:t xml:space="preserve">საარჩევნო ყუთის გახსნის შემდეგ მთვლელების მიერ დათვლილი ბათილი საარჩევნო ბიულეტენებისა და საარჩევნო სუბიექტების მიერ მიღებული ხმების რაოდენობები მიუთითეთ კენჭისყრის დღის ჩანაწერთა წიგნში და </w:t>
      </w:r>
      <w:r w:rsidRPr="0087347F">
        <w:rPr>
          <w:rFonts w:ascii="Sylfaen" w:eastAsia="Times New Roman" w:hAnsi="Sylfaen" w:cs="DejaVu Sans"/>
          <w:bCs/>
          <w:sz w:val="21"/>
          <w:szCs w:val="21"/>
          <w:lang w:val="ka-GE"/>
        </w:rPr>
        <w:t xml:space="preserve">კენჭისყრის შედეგების </w:t>
      </w:r>
      <w:r w:rsidRPr="0087347F">
        <w:rPr>
          <w:rFonts w:ascii="Sylfaen" w:eastAsia="Times New Roman" w:hAnsi="Sylfaen" w:cs="DejaVu Sans"/>
          <w:sz w:val="21"/>
          <w:szCs w:val="21"/>
          <w:lang w:val="ka-GE"/>
        </w:rPr>
        <w:t>სადემონსტრაციო ოქმში (სხვა საარჩევნო უბნისათვის განკუთვნილი ბათილი საარჩევნო ბიულეტენების რაოდენობა აღინიშნება მხოლოდ კენჭისყრის დღის ჩანაწერთა წიგნში)</w:t>
      </w:r>
      <w:r w:rsidRPr="0087347F">
        <w:rPr>
          <w:rFonts w:ascii="Sylfaen" w:eastAsia="Times New Roman" w:hAnsi="Sylfaen" w:cs="DejaVu Sans"/>
          <w:i/>
          <w:sz w:val="21"/>
          <w:szCs w:val="21"/>
          <w:lang w:val="ka-GE"/>
        </w:rPr>
        <w:t xml:space="preserve"> (საარჩევნო კოდექსი - მუხლი 69.6,8)</w:t>
      </w:r>
      <w:r w:rsidRPr="0087347F">
        <w:rPr>
          <w:rFonts w:ascii="Sylfaen" w:eastAsia="Times New Roman" w:hAnsi="Sylfaen" w:cs="DejaVu Sans"/>
          <w:sz w:val="21"/>
          <w:szCs w:val="21"/>
          <w:lang w:val="ka-GE"/>
        </w:rPr>
        <w:t>.</w:t>
      </w:r>
    </w:p>
    <w:p w14:paraId="18AB36B5" w14:textId="0075293B" w:rsidR="00F65BA7" w:rsidRPr="0087347F" w:rsidRDefault="00F65BA7" w:rsidP="00F65BA7">
      <w:pPr>
        <w:tabs>
          <w:tab w:val="left" w:pos="-220"/>
          <w:tab w:val="left" w:pos="220"/>
          <w:tab w:val="left" w:pos="397"/>
          <w:tab w:val="left" w:leader="dot" w:pos="10206"/>
        </w:tabs>
        <w:spacing w:after="0"/>
        <w:ind w:left="397" w:hanging="397"/>
        <w:rPr>
          <w:rFonts w:ascii="Sylfaen" w:eastAsia="Times New Roman" w:hAnsi="Sylfaen" w:cs="DejaVu Sans"/>
          <w:sz w:val="21"/>
          <w:szCs w:val="21"/>
          <w:lang w:val="ka-GE"/>
        </w:rPr>
      </w:pPr>
      <w:r w:rsidRPr="0087347F">
        <w:rPr>
          <w:rFonts w:ascii="Sylfaen" w:eastAsia="Times New Roman" w:hAnsi="Sylfaen" w:cs="DejaVu Sans"/>
          <w:sz w:val="21"/>
          <w:szCs w:val="21"/>
          <w:lang w:val="ka-GE"/>
        </w:rPr>
        <w:t>________________________________________________________________________________________</w:t>
      </w:r>
      <w:r w:rsidR="0087347F">
        <w:rPr>
          <w:rFonts w:ascii="Sylfaen" w:eastAsia="Times New Roman" w:hAnsi="Sylfaen" w:cs="DejaVu Sans"/>
          <w:sz w:val="21"/>
          <w:szCs w:val="21"/>
          <w:lang w:val="ka-GE"/>
        </w:rPr>
        <w:t>________</w:t>
      </w:r>
      <w:r w:rsidRPr="0087347F">
        <w:rPr>
          <w:rFonts w:ascii="Sylfaen" w:eastAsia="Times New Roman" w:hAnsi="Sylfaen" w:cs="DejaVu Sans"/>
          <w:sz w:val="21"/>
          <w:szCs w:val="21"/>
          <w:lang w:val="ka-GE"/>
        </w:rPr>
        <w:t>___</w:t>
      </w:r>
    </w:p>
    <w:p w14:paraId="7B5E7FB4" w14:textId="3F86BE78" w:rsidR="00F65BA7" w:rsidRPr="0087347F" w:rsidRDefault="00F65BA7" w:rsidP="00F65BA7">
      <w:pPr>
        <w:numPr>
          <w:ilvl w:val="0"/>
          <w:numId w:val="18"/>
        </w:numPr>
        <w:tabs>
          <w:tab w:val="left" w:pos="-220"/>
          <w:tab w:val="left" w:pos="220"/>
          <w:tab w:val="left" w:pos="270"/>
          <w:tab w:val="left" w:pos="397"/>
          <w:tab w:val="left" w:leader="dot" w:pos="10206"/>
        </w:tabs>
        <w:spacing w:after="0"/>
        <w:ind w:left="397" w:hanging="397"/>
        <w:jc w:val="both"/>
        <w:rPr>
          <w:rFonts w:ascii="Sylfaen" w:eastAsia="Times New Roman" w:hAnsi="Sylfaen" w:cs="DejaVu Sans"/>
          <w:sz w:val="21"/>
          <w:szCs w:val="21"/>
          <w:lang w:val="ka-GE"/>
        </w:rPr>
      </w:pPr>
      <w:r w:rsidRPr="0087347F">
        <w:rPr>
          <w:rFonts w:ascii="Sylfaen" w:eastAsia="Times New Roman" w:hAnsi="Sylfaen" w:cs="DejaVu Sans"/>
          <w:sz w:val="21"/>
          <w:szCs w:val="21"/>
          <w:lang w:val="ka-GE"/>
        </w:rPr>
        <w:t xml:space="preserve">  კომისიის თავმჯდომარესთან </w:t>
      </w:r>
      <w:r w:rsidRPr="0087347F">
        <w:rPr>
          <w:rFonts w:ascii="Sylfaen" w:eastAsia="Times New Roman" w:hAnsi="Sylfaen" w:cs="DejaVu Sans"/>
          <w:bCs/>
          <w:sz w:val="21"/>
          <w:szCs w:val="21"/>
          <w:lang w:val="ka-GE"/>
        </w:rPr>
        <w:t xml:space="preserve">შეამოწმეთ მონაცემების სისწორე. მიღებული შედეგები შეიტანეთ კენჭისყრის დღის ჩანაწერთა წიგნში და კენჭისყრის შედეგების სადემონსტრაციო ოქმში. </w:t>
      </w:r>
      <w:r w:rsidRPr="0087347F">
        <w:rPr>
          <w:rFonts w:ascii="Sylfaen" w:eastAsia="Times New Roman" w:hAnsi="Sylfaen" w:cs="DejaVu Sans"/>
          <w:i/>
          <w:sz w:val="21"/>
          <w:szCs w:val="21"/>
          <w:lang w:val="ka-GE"/>
        </w:rPr>
        <w:t>(</w:t>
      </w:r>
      <w:r w:rsidRPr="0087347F">
        <w:rPr>
          <w:rFonts w:ascii="Sylfaen" w:eastAsia="Times New Roman" w:hAnsi="Sylfaen" w:cs="DejaVu Sans"/>
          <w:bCs/>
          <w:i/>
          <w:sz w:val="21"/>
          <w:szCs w:val="21"/>
          <w:lang w:val="ka-GE"/>
        </w:rPr>
        <w:t xml:space="preserve">საარჩევნო კოდექსი - </w:t>
      </w:r>
      <w:r w:rsidRPr="0087347F">
        <w:rPr>
          <w:rFonts w:ascii="Sylfaen" w:eastAsia="Times New Roman" w:hAnsi="Sylfaen" w:cs="DejaVu Sans"/>
          <w:i/>
          <w:sz w:val="21"/>
          <w:szCs w:val="21"/>
          <w:lang w:val="ka-GE"/>
        </w:rPr>
        <w:t>მუხლი 69.8)</w:t>
      </w:r>
      <w:r w:rsidRPr="0087347F">
        <w:rPr>
          <w:rFonts w:ascii="Sylfaen" w:eastAsia="Times New Roman" w:hAnsi="Sylfaen" w:cs="DejaVu Sans"/>
          <w:sz w:val="21"/>
          <w:szCs w:val="21"/>
          <w:lang w:val="ka-GE"/>
        </w:rPr>
        <w:t>.</w:t>
      </w:r>
    </w:p>
    <w:p w14:paraId="73560720" w14:textId="157F1DCE" w:rsidR="00F65BA7" w:rsidRPr="0087347F" w:rsidRDefault="00F65BA7" w:rsidP="00F65BA7">
      <w:pPr>
        <w:tabs>
          <w:tab w:val="left" w:pos="-220"/>
          <w:tab w:val="left" w:pos="180"/>
          <w:tab w:val="left" w:pos="397"/>
          <w:tab w:val="left" w:leader="dot" w:pos="10206"/>
        </w:tabs>
        <w:spacing w:after="0"/>
        <w:ind w:left="397" w:hanging="397"/>
        <w:rPr>
          <w:rFonts w:ascii="Sylfaen" w:eastAsia="Times New Roman" w:hAnsi="Sylfaen" w:cs="DejaVu Sans"/>
          <w:sz w:val="21"/>
          <w:szCs w:val="21"/>
          <w:lang w:val="ka-GE"/>
        </w:rPr>
      </w:pPr>
      <w:r w:rsidRPr="0087347F">
        <w:rPr>
          <w:rFonts w:ascii="Sylfaen" w:eastAsia="Times New Roman" w:hAnsi="Sylfaen" w:cs="DejaVu Sans"/>
          <w:sz w:val="21"/>
          <w:szCs w:val="21"/>
          <w:lang w:val="ka-GE"/>
        </w:rPr>
        <w:t>______________________________________________________________________________________</w:t>
      </w:r>
      <w:r w:rsidR="0087347F">
        <w:rPr>
          <w:rFonts w:ascii="Sylfaen" w:eastAsia="Times New Roman" w:hAnsi="Sylfaen" w:cs="DejaVu Sans"/>
          <w:sz w:val="21"/>
          <w:szCs w:val="21"/>
          <w:lang w:val="ka-GE"/>
        </w:rPr>
        <w:t>______</w:t>
      </w:r>
      <w:r w:rsidRPr="0087347F">
        <w:rPr>
          <w:rFonts w:ascii="Sylfaen" w:eastAsia="Times New Roman" w:hAnsi="Sylfaen" w:cs="DejaVu Sans"/>
          <w:sz w:val="21"/>
          <w:szCs w:val="21"/>
          <w:lang w:val="ka-GE"/>
        </w:rPr>
        <w:t>_______</w:t>
      </w:r>
    </w:p>
    <w:p w14:paraId="465C3A0E" w14:textId="4C1EA152" w:rsidR="00F65BA7" w:rsidRDefault="00F65BA7" w:rsidP="00F65BA7">
      <w:pPr>
        <w:numPr>
          <w:ilvl w:val="0"/>
          <w:numId w:val="18"/>
        </w:numPr>
        <w:tabs>
          <w:tab w:val="left" w:pos="-220"/>
          <w:tab w:val="left" w:pos="220"/>
          <w:tab w:val="left" w:pos="270"/>
          <w:tab w:val="left" w:pos="397"/>
          <w:tab w:val="left" w:leader="dot" w:pos="10206"/>
        </w:tabs>
        <w:spacing w:after="0"/>
        <w:ind w:left="397" w:hanging="397"/>
        <w:jc w:val="both"/>
        <w:rPr>
          <w:rFonts w:ascii="Sylfaen" w:eastAsia="Times New Roman" w:hAnsi="Sylfaen" w:cs="DejaVu Sans"/>
          <w:spacing w:val="-4"/>
          <w:sz w:val="21"/>
          <w:szCs w:val="21"/>
          <w:lang w:val="ka-GE"/>
        </w:rPr>
      </w:pPr>
      <w:r w:rsidRPr="0087347F">
        <w:rPr>
          <w:rFonts w:ascii="Sylfaen" w:eastAsia="Times New Roman" w:hAnsi="Sylfaen" w:cs="DejaVu Sans"/>
          <w:sz w:val="21"/>
          <w:szCs w:val="21"/>
          <w:lang w:val="ka-GE"/>
        </w:rPr>
        <w:tab/>
      </w:r>
      <w:r w:rsidRPr="0087347F">
        <w:rPr>
          <w:rFonts w:ascii="Sylfaen" w:eastAsia="Times New Roman" w:hAnsi="Sylfaen" w:cs="DejaVu Sans"/>
          <w:spacing w:val="-4"/>
          <w:sz w:val="21"/>
          <w:szCs w:val="21"/>
          <w:lang w:val="ka-GE"/>
        </w:rPr>
        <w:t xml:space="preserve">მთვლელების მიერ ხმების დათვლის პროცედურის დამთავრების შემდეგ კომისიის თავმჯდომარესთან შეთანხმებით შეავსეთ კენჭისყრის შედეგების შემაჯამებელი ოქმი </w:t>
      </w:r>
      <w:r w:rsidRPr="0087347F">
        <w:rPr>
          <w:rFonts w:ascii="Sylfaen" w:eastAsia="Times New Roman" w:hAnsi="Sylfaen" w:cs="DejaVu Sans"/>
          <w:i/>
          <w:spacing w:val="-4"/>
          <w:sz w:val="21"/>
          <w:szCs w:val="21"/>
          <w:lang w:val="ka-GE"/>
        </w:rPr>
        <w:t>(საარჩევნო კოდექსი - მუხლი 71.1)</w:t>
      </w:r>
      <w:r w:rsidRPr="0087347F">
        <w:rPr>
          <w:rFonts w:ascii="Sylfaen" w:eastAsia="Times New Roman" w:hAnsi="Sylfaen" w:cs="DejaVu Sans"/>
          <w:spacing w:val="-4"/>
          <w:sz w:val="21"/>
          <w:szCs w:val="21"/>
          <w:lang w:val="ka-GE"/>
        </w:rPr>
        <w:t xml:space="preserve">. კენჭისყრის შედეგების შემაჯამებელი ოქმის შედგენისას გათვალისწინებული უნდა იქნეს ამომრჩეველთა რეგისტრატორების ახსნა-განმარტებებში (ასეთის არსებობის შემთხვევაში) მითითებული მონაცემები. გახსოვდეთ: კენჭისყრის შედეგების შემაჯამებელ ოქმში შეტანილი მონაცემების გადასწორება აკრძალულია! </w:t>
      </w:r>
      <w:r w:rsidRPr="0087347F">
        <w:rPr>
          <w:rFonts w:ascii="Sylfaen" w:eastAsia="Times New Roman" w:hAnsi="Sylfaen" w:cs="DejaVu Sans"/>
          <w:i/>
          <w:spacing w:val="-4"/>
          <w:sz w:val="21"/>
          <w:szCs w:val="21"/>
          <w:lang w:val="ka-GE"/>
        </w:rPr>
        <w:t>(საარჩევნო კოდექსი - მუხლი 70.3)</w:t>
      </w:r>
      <w:r w:rsidRPr="0087347F">
        <w:rPr>
          <w:rFonts w:ascii="Sylfaen" w:eastAsia="Times New Roman" w:hAnsi="Sylfaen" w:cs="DejaVu Sans"/>
          <w:spacing w:val="-4"/>
          <w:sz w:val="21"/>
          <w:szCs w:val="21"/>
          <w:lang w:val="ka-GE"/>
        </w:rPr>
        <w:t>.</w:t>
      </w:r>
    </w:p>
    <w:p w14:paraId="48A72790" w14:textId="77777777" w:rsidR="0087347F" w:rsidRPr="0087347F" w:rsidRDefault="0087347F" w:rsidP="0087347F">
      <w:pPr>
        <w:tabs>
          <w:tab w:val="left" w:pos="-220"/>
          <w:tab w:val="left" w:pos="220"/>
          <w:tab w:val="left" w:pos="270"/>
          <w:tab w:val="left" w:pos="397"/>
          <w:tab w:val="left" w:leader="dot" w:pos="10206"/>
        </w:tabs>
        <w:spacing w:after="0"/>
        <w:ind w:left="397"/>
        <w:jc w:val="both"/>
        <w:rPr>
          <w:rFonts w:ascii="Sylfaen" w:eastAsia="Times New Roman" w:hAnsi="Sylfaen" w:cs="DejaVu Sans"/>
          <w:spacing w:val="-4"/>
          <w:sz w:val="21"/>
          <w:szCs w:val="21"/>
          <w:lang w:val="ka-GE"/>
        </w:rPr>
      </w:pPr>
    </w:p>
    <w:p w14:paraId="5B2C066C" w14:textId="4EF7518E" w:rsidR="00F65BA7" w:rsidRPr="0087347F" w:rsidRDefault="00F65BA7" w:rsidP="00F65BA7">
      <w:pPr>
        <w:tabs>
          <w:tab w:val="left" w:pos="-220"/>
          <w:tab w:val="left" w:pos="220"/>
          <w:tab w:val="left" w:pos="397"/>
          <w:tab w:val="left" w:leader="dot" w:pos="10206"/>
        </w:tabs>
        <w:spacing w:after="0"/>
        <w:ind w:left="397" w:hanging="397"/>
        <w:rPr>
          <w:rFonts w:ascii="Sylfaen" w:eastAsia="Times New Roman" w:hAnsi="Sylfaen" w:cs="DejaVu Sans"/>
          <w:sz w:val="21"/>
          <w:szCs w:val="21"/>
          <w:lang w:val="ka-GE"/>
        </w:rPr>
      </w:pPr>
      <w:r w:rsidRPr="0087347F">
        <w:rPr>
          <w:rFonts w:ascii="Sylfaen" w:eastAsia="Times New Roman" w:hAnsi="Sylfaen" w:cs="DejaVu Sans"/>
          <w:sz w:val="21"/>
          <w:szCs w:val="21"/>
          <w:lang w:val="ka-GE"/>
        </w:rPr>
        <w:lastRenderedPageBreak/>
        <w:t>__________________________________________________________________________</w:t>
      </w:r>
      <w:r w:rsidR="0087347F">
        <w:rPr>
          <w:rFonts w:ascii="Sylfaen" w:eastAsia="Times New Roman" w:hAnsi="Sylfaen" w:cs="DejaVu Sans"/>
          <w:sz w:val="21"/>
          <w:szCs w:val="21"/>
          <w:lang w:val="ka-GE"/>
        </w:rPr>
        <w:t>_____</w:t>
      </w:r>
      <w:r w:rsidRPr="0087347F">
        <w:rPr>
          <w:rFonts w:ascii="Sylfaen" w:eastAsia="Times New Roman" w:hAnsi="Sylfaen" w:cs="DejaVu Sans"/>
          <w:sz w:val="21"/>
          <w:szCs w:val="21"/>
          <w:lang w:val="ka-GE"/>
        </w:rPr>
        <w:t>____________________</w:t>
      </w:r>
    </w:p>
    <w:p w14:paraId="42FF472F" w14:textId="4E1F9B88" w:rsidR="00F65BA7" w:rsidRPr="0087347F" w:rsidRDefault="00F65BA7" w:rsidP="00F65BA7">
      <w:pPr>
        <w:numPr>
          <w:ilvl w:val="0"/>
          <w:numId w:val="18"/>
        </w:numPr>
        <w:tabs>
          <w:tab w:val="left" w:pos="-220"/>
          <w:tab w:val="left" w:pos="220"/>
          <w:tab w:val="left" w:pos="270"/>
          <w:tab w:val="left" w:pos="397"/>
          <w:tab w:val="left" w:leader="dot" w:pos="10206"/>
        </w:tabs>
        <w:spacing w:after="0"/>
        <w:ind w:left="397" w:hanging="397"/>
        <w:jc w:val="both"/>
        <w:rPr>
          <w:rFonts w:ascii="Sylfaen" w:eastAsia="Times New Roman" w:hAnsi="Sylfaen" w:cs="DejaVu Sans"/>
          <w:i/>
          <w:sz w:val="21"/>
          <w:szCs w:val="21"/>
          <w:lang w:val="ka-GE"/>
        </w:rPr>
      </w:pPr>
      <w:r w:rsidRPr="0087347F">
        <w:rPr>
          <w:rFonts w:ascii="Sylfaen" w:eastAsia="Times New Roman" w:hAnsi="Sylfaen" w:cs="DejaVu Sans"/>
          <w:sz w:val="21"/>
          <w:szCs w:val="21"/>
          <w:lang w:val="ka-GE"/>
        </w:rPr>
        <w:tab/>
        <w:t xml:space="preserve">ხელი მოაწერეთ კენჭისყრის შედეგების შემაჯამებელ ოქმს და თვალყური ადევნეთ, რომ მათ კომისიის ყველა წევრმა მოაწეროს ხელი. კენჭისყრის შედეგების შემაჯამებელი ოქმი დაამოწმეთ კომისიის </w:t>
      </w:r>
      <w:r w:rsidRPr="0087347F">
        <w:rPr>
          <w:rFonts w:ascii="Sylfaen" w:eastAsia="Times New Roman" w:hAnsi="Sylfaen" w:cs="DejaVu Sans"/>
          <w:bCs/>
          <w:sz w:val="21"/>
          <w:szCs w:val="21"/>
          <w:lang w:val="ka-GE"/>
        </w:rPr>
        <w:t xml:space="preserve">სპეციალური </w:t>
      </w:r>
      <w:r w:rsidRPr="0087347F">
        <w:rPr>
          <w:rFonts w:ascii="Sylfaen" w:eastAsia="Times New Roman" w:hAnsi="Sylfaen" w:cs="DejaVu Sans"/>
          <w:sz w:val="21"/>
          <w:szCs w:val="21"/>
          <w:lang w:val="ka-GE"/>
        </w:rPr>
        <w:t xml:space="preserve">ბეჭდით და რეგისტრაციაში გაატარეთ სარეგისტრაციო ჟურნალის გასული დოკუმენტაციის ნაწილში </w:t>
      </w:r>
      <w:r w:rsidRPr="0087347F">
        <w:rPr>
          <w:rFonts w:ascii="Sylfaen" w:eastAsia="Times New Roman" w:hAnsi="Sylfaen" w:cs="DejaVu Sans"/>
          <w:i/>
          <w:sz w:val="21"/>
          <w:szCs w:val="21"/>
          <w:lang w:val="ka-GE"/>
        </w:rPr>
        <w:t>(საარჩევნო კოდექსი - მუხლი 71.4)</w:t>
      </w:r>
      <w:r w:rsidRPr="0087347F">
        <w:rPr>
          <w:rFonts w:ascii="Sylfaen" w:eastAsia="Times New Roman" w:hAnsi="Sylfaen" w:cs="DejaVu Sans"/>
          <w:sz w:val="21"/>
          <w:szCs w:val="21"/>
          <w:lang w:val="ka-GE"/>
        </w:rPr>
        <w:t>.</w:t>
      </w:r>
    </w:p>
    <w:p w14:paraId="565AA9C5" w14:textId="416B5DB9" w:rsidR="00F65BA7" w:rsidRPr="0087347F" w:rsidRDefault="00F65BA7" w:rsidP="00F65BA7">
      <w:pPr>
        <w:tabs>
          <w:tab w:val="left" w:pos="-220"/>
          <w:tab w:val="left" w:pos="220"/>
          <w:tab w:val="left" w:pos="270"/>
          <w:tab w:val="left" w:pos="397"/>
          <w:tab w:val="left" w:leader="dot" w:pos="10206"/>
        </w:tabs>
        <w:spacing w:after="0"/>
        <w:ind w:left="397"/>
        <w:jc w:val="both"/>
        <w:rPr>
          <w:rFonts w:ascii="Sylfaen" w:eastAsia="Times New Roman" w:hAnsi="Sylfaen" w:cs="DejaVu Sans"/>
          <w:i/>
          <w:sz w:val="21"/>
          <w:szCs w:val="21"/>
          <w:lang w:val="ka-GE"/>
        </w:rPr>
      </w:pPr>
      <w:r w:rsidRPr="0087347F">
        <w:rPr>
          <w:rFonts w:ascii="Sylfaen" w:eastAsia="Times New Roman" w:hAnsi="Sylfaen" w:cs="DejaVu Sans"/>
          <w:sz w:val="21"/>
          <w:szCs w:val="21"/>
          <w:lang w:val="ka-GE"/>
        </w:rPr>
        <w:t>____________________________________________________________________</w:t>
      </w:r>
      <w:r w:rsidR="0087347F">
        <w:rPr>
          <w:rFonts w:ascii="Sylfaen" w:eastAsia="Times New Roman" w:hAnsi="Sylfaen" w:cs="DejaVu Sans"/>
          <w:sz w:val="21"/>
          <w:szCs w:val="21"/>
          <w:lang w:val="ka-GE"/>
        </w:rPr>
        <w:t>_____</w:t>
      </w:r>
      <w:r w:rsidRPr="0087347F">
        <w:rPr>
          <w:rFonts w:ascii="Sylfaen" w:eastAsia="Times New Roman" w:hAnsi="Sylfaen" w:cs="DejaVu Sans"/>
          <w:sz w:val="21"/>
          <w:szCs w:val="21"/>
          <w:lang w:val="ka-GE"/>
        </w:rPr>
        <w:t>______________________</w:t>
      </w:r>
    </w:p>
    <w:p w14:paraId="6F2FC048" w14:textId="38AB67B8" w:rsidR="00F65BA7" w:rsidRPr="0087347F" w:rsidRDefault="00F65BA7" w:rsidP="00F65BA7">
      <w:pPr>
        <w:widowControl w:val="0"/>
        <w:numPr>
          <w:ilvl w:val="1"/>
          <w:numId w:val="13"/>
        </w:numPr>
        <w:tabs>
          <w:tab w:val="left" w:pos="-450"/>
          <w:tab w:val="left" w:pos="330"/>
          <w:tab w:val="left" w:pos="630"/>
          <w:tab w:val="left" w:pos="720"/>
        </w:tabs>
        <w:spacing w:after="0"/>
        <w:ind w:left="330" w:right="-38" w:hanging="330"/>
        <w:jc w:val="both"/>
        <w:rPr>
          <w:rFonts w:ascii="Sylfaen" w:eastAsia="Times New Roman" w:hAnsi="Sylfaen" w:cs="DejaVu Sans"/>
          <w:sz w:val="21"/>
          <w:szCs w:val="21"/>
          <w:lang w:val="ka-GE"/>
        </w:rPr>
      </w:pPr>
      <w:r w:rsidRPr="0087347F">
        <w:rPr>
          <w:rFonts w:ascii="Sylfaen" w:eastAsia="Times New Roman" w:hAnsi="Sylfaen" w:cs="DejaVu Sans"/>
          <w:i/>
          <w:sz w:val="21"/>
          <w:szCs w:val="21"/>
          <w:lang w:val="ka-GE"/>
        </w:rPr>
        <w:t xml:space="preserve"> </w:t>
      </w:r>
      <w:r w:rsidRPr="0087347F">
        <w:rPr>
          <w:rFonts w:ascii="Sylfaen" w:eastAsia="Times New Roman" w:hAnsi="Sylfaen" w:cs="DejaVu Sans"/>
          <w:sz w:val="21"/>
          <w:szCs w:val="21"/>
          <w:lang w:val="ka-GE"/>
        </w:rPr>
        <w:t xml:space="preserve">კენჭისყრის შედეგების შემაჯამებელი ოქმის ფოტოასლების გაცემისას (მოთხოვნის შემთხვევაში) </w:t>
      </w:r>
      <w:r w:rsidRPr="0087347F">
        <w:rPr>
          <w:rFonts w:ascii="Sylfaen" w:eastAsia="Times New Roman" w:hAnsi="Sylfaen" w:cs="DejaVu Sans"/>
          <w:spacing w:val="-4"/>
          <w:sz w:val="21"/>
          <w:szCs w:val="21"/>
          <w:lang w:val="ka-GE"/>
        </w:rPr>
        <w:t>აღნიშნული ფოტოასლი დაამოწმეთ კომისიის სპეციალური ბეჭდით და კომისიის თავმჯდომარესთან ერთად მოაწერეთ მას ხელი</w:t>
      </w:r>
      <w:r w:rsidRPr="0087347F">
        <w:rPr>
          <w:rFonts w:ascii="Sylfaen" w:eastAsia="Times New Roman" w:hAnsi="Sylfaen" w:cs="DejaVu Sans"/>
          <w:sz w:val="21"/>
          <w:szCs w:val="21"/>
          <w:lang w:val="ka-GE"/>
        </w:rPr>
        <w:t xml:space="preserve">. გაცემული ასლები გაატარეთ კენჭისყრის დღის ჩანაწერთა წიგნში. მიმღებ პირს ხელმოწერით დაადასტურებინეთ შემაჯამებელი ოქმის ასლების მიღება </w:t>
      </w:r>
      <w:r w:rsidRPr="0087347F">
        <w:rPr>
          <w:rFonts w:ascii="Sylfaen" w:eastAsia="Times New Roman" w:hAnsi="Sylfaen" w:cs="DejaVu Sans"/>
          <w:i/>
          <w:sz w:val="21"/>
          <w:szCs w:val="21"/>
          <w:lang w:val="ka-GE"/>
        </w:rPr>
        <w:t>(</w:t>
      </w:r>
      <w:r w:rsidRPr="0087347F">
        <w:rPr>
          <w:rFonts w:ascii="Sylfaen" w:eastAsia="Times New Roman" w:hAnsi="Sylfaen" w:cs="DejaVu Sans"/>
          <w:bCs/>
          <w:i/>
          <w:sz w:val="21"/>
          <w:szCs w:val="21"/>
          <w:lang w:val="ka-GE"/>
        </w:rPr>
        <w:t xml:space="preserve">საარჩევნო კოდექსი - </w:t>
      </w:r>
      <w:r w:rsidRPr="0087347F">
        <w:rPr>
          <w:rFonts w:ascii="Sylfaen" w:eastAsia="Times New Roman" w:hAnsi="Sylfaen" w:cs="DejaVu Sans"/>
          <w:i/>
          <w:sz w:val="21"/>
          <w:szCs w:val="21"/>
          <w:lang w:val="ka-GE"/>
        </w:rPr>
        <w:t>მუხლი 71.8)</w:t>
      </w:r>
      <w:r w:rsidRPr="0087347F">
        <w:rPr>
          <w:rFonts w:ascii="Sylfaen" w:eastAsia="Times New Roman" w:hAnsi="Sylfaen" w:cs="DejaVu Sans"/>
          <w:sz w:val="21"/>
          <w:szCs w:val="21"/>
          <w:lang w:val="ka-GE"/>
        </w:rPr>
        <w:t>.</w:t>
      </w:r>
    </w:p>
    <w:p w14:paraId="15F08292" w14:textId="01009C24" w:rsidR="00F65BA7" w:rsidRPr="0087347F" w:rsidRDefault="00F65BA7" w:rsidP="00F65BA7">
      <w:pPr>
        <w:tabs>
          <w:tab w:val="left" w:pos="-220"/>
          <w:tab w:val="left" w:pos="220"/>
          <w:tab w:val="left" w:pos="270"/>
          <w:tab w:val="left" w:pos="397"/>
          <w:tab w:val="left" w:leader="dot" w:pos="10206"/>
        </w:tabs>
        <w:spacing w:after="0"/>
        <w:rPr>
          <w:rFonts w:ascii="Sylfaen" w:eastAsia="Times New Roman" w:hAnsi="Sylfaen" w:cs="DejaVu Sans"/>
          <w:i/>
          <w:sz w:val="21"/>
          <w:szCs w:val="21"/>
          <w:lang w:val="ka-GE"/>
        </w:rPr>
      </w:pPr>
      <w:r w:rsidRPr="0087347F">
        <w:rPr>
          <w:rFonts w:ascii="Sylfaen" w:eastAsia="Times New Roman" w:hAnsi="Sylfaen" w:cs="DejaVu Sans"/>
          <w:i/>
          <w:sz w:val="21"/>
          <w:szCs w:val="21"/>
          <w:lang w:val="ka-GE"/>
        </w:rPr>
        <w:t>_____________________________________________________________________________</w:t>
      </w:r>
      <w:r w:rsidR="0087347F">
        <w:rPr>
          <w:rFonts w:ascii="Sylfaen" w:eastAsia="Times New Roman" w:hAnsi="Sylfaen" w:cs="DejaVu Sans"/>
          <w:i/>
          <w:sz w:val="21"/>
          <w:szCs w:val="21"/>
          <w:lang w:val="ka-GE"/>
        </w:rPr>
        <w:t>____</w:t>
      </w:r>
      <w:r w:rsidRPr="0087347F">
        <w:rPr>
          <w:rFonts w:ascii="Sylfaen" w:eastAsia="Times New Roman" w:hAnsi="Sylfaen" w:cs="DejaVu Sans"/>
          <w:i/>
          <w:sz w:val="21"/>
          <w:szCs w:val="21"/>
          <w:lang w:val="ka-GE"/>
        </w:rPr>
        <w:t>__________________</w:t>
      </w:r>
    </w:p>
    <w:p w14:paraId="46CDCA9E" w14:textId="77777777" w:rsidR="00F65BA7" w:rsidRPr="0087347F" w:rsidRDefault="00F65BA7" w:rsidP="00F65BA7">
      <w:pPr>
        <w:numPr>
          <w:ilvl w:val="0"/>
          <w:numId w:val="18"/>
        </w:numPr>
        <w:tabs>
          <w:tab w:val="left" w:pos="-220"/>
          <w:tab w:val="left" w:pos="220"/>
          <w:tab w:val="left" w:pos="270"/>
          <w:tab w:val="left" w:pos="397"/>
          <w:tab w:val="left" w:leader="dot" w:pos="10206"/>
        </w:tabs>
        <w:spacing w:after="0"/>
        <w:ind w:left="397" w:hanging="397"/>
        <w:jc w:val="both"/>
        <w:rPr>
          <w:rFonts w:ascii="Sylfaen" w:eastAsia="Times New Roman" w:hAnsi="Sylfaen" w:cs="DejaVu Sans"/>
          <w:i/>
          <w:sz w:val="21"/>
          <w:szCs w:val="21"/>
          <w:lang w:val="ka-GE"/>
        </w:rPr>
      </w:pPr>
      <w:r w:rsidRPr="0087347F">
        <w:rPr>
          <w:rFonts w:ascii="Sylfaen" w:eastAsia="Times New Roman" w:hAnsi="Sylfaen" w:cs="DejaVu Sans"/>
          <w:i/>
          <w:sz w:val="21"/>
          <w:szCs w:val="21"/>
          <w:lang w:val="ka-GE"/>
        </w:rPr>
        <w:tab/>
      </w:r>
      <w:r w:rsidRPr="0087347F">
        <w:rPr>
          <w:rFonts w:ascii="Sylfaen" w:eastAsia="Times New Roman" w:hAnsi="Sylfaen" w:cs="DejaVu Sans"/>
          <w:sz w:val="21"/>
          <w:szCs w:val="21"/>
          <w:lang w:val="ka-GE"/>
        </w:rPr>
        <w:t xml:space="preserve">კენჭისყრის შედეგების შეჯამების შემდეგ დახურეთ კენჭისყრის დღის ჩანაწერთა წიგნი და სარეგისტრაციო ჟურნალი შესაბამისი ჩანაწერით „ჟურნალი დახურულია“ დაადასტურეთ თქვენი და კომისიის თავმჯდომარის ხელმოწერებით, რის შემდეგაც ისინი კომისიის </w:t>
      </w:r>
      <w:r w:rsidRPr="0087347F">
        <w:rPr>
          <w:rFonts w:ascii="Sylfaen" w:eastAsia="Times New Roman" w:hAnsi="Sylfaen" w:cs="DejaVu Sans"/>
          <w:bCs/>
          <w:sz w:val="21"/>
          <w:szCs w:val="21"/>
          <w:lang w:val="ka-GE"/>
        </w:rPr>
        <w:t xml:space="preserve">სპეციალური </w:t>
      </w:r>
      <w:r w:rsidRPr="0087347F">
        <w:rPr>
          <w:rFonts w:ascii="Sylfaen" w:eastAsia="Times New Roman" w:hAnsi="Sylfaen" w:cs="DejaVu Sans"/>
          <w:sz w:val="21"/>
          <w:szCs w:val="21"/>
          <w:lang w:val="ka-GE"/>
        </w:rPr>
        <w:t>ბეჭდით დაამოწმეთ</w:t>
      </w:r>
      <w:r w:rsidRPr="0087347F">
        <w:rPr>
          <w:rFonts w:ascii="Sylfaen" w:eastAsia="Times New Roman" w:hAnsi="Sylfaen" w:cs="DejaVu Sans"/>
          <w:i/>
          <w:sz w:val="21"/>
          <w:szCs w:val="21"/>
          <w:lang w:val="ka-GE"/>
        </w:rPr>
        <w:t xml:space="preserve"> (საარჩევნო კოდექსი - მუხლი 62.11, 71.12)</w:t>
      </w:r>
      <w:r w:rsidRPr="0087347F">
        <w:rPr>
          <w:rFonts w:ascii="Sylfaen" w:eastAsia="Times New Roman" w:hAnsi="Sylfaen" w:cs="DejaVu Sans"/>
          <w:sz w:val="21"/>
          <w:szCs w:val="21"/>
          <w:lang w:val="ka-GE"/>
        </w:rPr>
        <w:t xml:space="preserve">.   </w:t>
      </w:r>
    </w:p>
    <w:p w14:paraId="5FE2F659" w14:textId="77777777" w:rsidR="00F65BA7" w:rsidRPr="0087347F" w:rsidRDefault="00F65BA7" w:rsidP="00F65BA7">
      <w:pPr>
        <w:tabs>
          <w:tab w:val="left" w:pos="142"/>
          <w:tab w:val="left" w:leader="dot" w:pos="10206"/>
        </w:tabs>
        <w:spacing w:before="240" w:after="0"/>
        <w:ind w:left="142" w:hanging="142"/>
        <w:jc w:val="both"/>
        <w:rPr>
          <w:rFonts w:ascii="Sylfaen" w:eastAsia="Times New Roman" w:hAnsi="Sylfaen" w:cs="DejaVu Sans"/>
          <w:b/>
          <w:sz w:val="21"/>
          <w:szCs w:val="21"/>
          <w:lang w:val="ka-GE"/>
        </w:rPr>
      </w:pPr>
      <w:r w:rsidRPr="0087347F">
        <w:rPr>
          <w:rFonts w:ascii="Sylfaen" w:eastAsia="Times New Roman" w:hAnsi="Sylfaen" w:cs="DejaVu Sans"/>
          <w:b/>
          <w:sz w:val="21"/>
          <w:szCs w:val="21"/>
          <w:lang w:val="ka-GE"/>
        </w:rPr>
        <w:t xml:space="preserve">გაითვალისწინეთ! </w:t>
      </w:r>
    </w:p>
    <w:p w14:paraId="2111A434" w14:textId="77777777" w:rsidR="00F65BA7" w:rsidRPr="0087347F" w:rsidRDefault="00F65BA7" w:rsidP="00F65BA7">
      <w:pPr>
        <w:numPr>
          <w:ilvl w:val="0"/>
          <w:numId w:val="17"/>
        </w:numPr>
        <w:tabs>
          <w:tab w:val="left" w:pos="426"/>
          <w:tab w:val="left" w:leader="dot" w:pos="10206"/>
        </w:tabs>
        <w:spacing w:after="0"/>
        <w:jc w:val="both"/>
        <w:rPr>
          <w:rFonts w:ascii="Sylfaen" w:eastAsia="Times New Roman" w:hAnsi="Sylfaen" w:cs="DejaVu Sans"/>
          <w:spacing w:val="-4"/>
          <w:sz w:val="21"/>
          <w:szCs w:val="21"/>
          <w:u w:val="single"/>
          <w:lang w:val="ka-GE"/>
        </w:rPr>
      </w:pPr>
      <w:r w:rsidRPr="0087347F">
        <w:rPr>
          <w:rFonts w:ascii="Sylfaen" w:eastAsia="Times New Roman" w:hAnsi="Sylfaen" w:cs="DejaVu Sans"/>
          <w:spacing w:val="-4"/>
          <w:sz w:val="21"/>
          <w:szCs w:val="21"/>
          <w:lang w:val="ka-GE"/>
        </w:rPr>
        <w:t xml:space="preserve">სარეგისტრაციო ჟურნალში და კენჭისყრის დღის ჩანაწერთა წიგნის მე-10 და მომდევნო გვერდებზე  და სარეგისტრაციო ჟურნალში რეგისტრაციაში გაატარეთ კენჭისყრის დღეს შემოსული ყველა განცხადება/საჩივარი </w:t>
      </w:r>
      <w:r w:rsidRPr="0087347F">
        <w:rPr>
          <w:rFonts w:ascii="Sylfaen" w:eastAsia="Times New Roman" w:hAnsi="Sylfaen" w:cs="DejaVu Sans"/>
          <w:i/>
          <w:spacing w:val="-4"/>
          <w:sz w:val="21"/>
          <w:szCs w:val="21"/>
          <w:lang w:val="ka-GE"/>
        </w:rPr>
        <w:t>(საარჩევნო კოდექსი - მუხლი 62.9)</w:t>
      </w:r>
      <w:r w:rsidRPr="0087347F">
        <w:rPr>
          <w:rFonts w:ascii="Sylfaen" w:eastAsia="Times New Roman" w:hAnsi="Sylfaen" w:cs="DejaVu Sans"/>
          <w:spacing w:val="-4"/>
          <w:sz w:val="21"/>
          <w:szCs w:val="21"/>
          <w:lang w:val="ka-GE"/>
        </w:rPr>
        <w:t xml:space="preserve">; </w:t>
      </w:r>
    </w:p>
    <w:p w14:paraId="3CD519A3" w14:textId="77777777" w:rsidR="00F65BA7" w:rsidRPr="0087347F" w:rsidRDefault="00F65BA7" w:rsidP="00F65BA7">
      <w:pPr>
        <w:numPr>
          <w:ilvl w:val="0"/>
          <w:numId w:val="17"/>
        </w:numPr>
        <w:tabs>
          <w:tab w:val="left" w:pos="426"/>
          <w:tab w:val="left" w:leader="dot" w:pos="10206"/>
        </w:tabs>
        <w:spacing w:after="0"/>
        <w:jc w:val="both"/>
        <w:rPr>
          <w:rFonts w:ascii="Sylfaen" w:eastAsia="Times New Roman" w:hAnsi="Sylfaen" w:cs="DejaVu Sans"/>
          <w:i/>
          <w:spacing w:val="-4"/>
          <w:sz w:val="21"/>
          <w:szCs w:val="21"/>
          <w:u w:val="single"/>
          <w:lang w:val="ka-GE"/>
        </w:rPr>
      </w:pPr>
      <w:r w:rsidRPr="0087347F">
        <w:rPr>
          <w:rFonts w:ascii="Sylfaen" w:eastAsia="Times New Roman" w:hAnsi="Sylfaen" w:cs="DejaVu Sans"/>
          <w:spacing w:val="-4"/>
          <w:sz w:val="21"/>
          <w:szCs w:val="21"/>
          <w:lang w:val="ka-GE"/>
        </w:rPr>
        <w:t>კომისიის წევრთა წილისყრით დადგენილი ფუნქციების სხვა წევრისთვის დროებით გადაცემის შემთხვევაში ინფორმაცია შეიტანეთ კენჭისყრის დღის ჩანაწერთა წიგნის მე-5 გვერდზე</w:t>
      </w:r>
      <w:r w:rsidRPr="0087347F">
        <w:rPr>
          <w:rFonts w:ascii="Sylfaen" w:eastAsia="Times New Roman" w:hAnsi="Sylfaen" w:cs="DejaVu Sans"/>
          <w:i/>
          <w:spacing w:val="-4"/>
          <w:sz w:val="21"/>
          <w:szCs w:val="21"/>
          <w:lang w:val="ka-GE"/>
        </w:rPr>
        <w:t xml:space="preserve"> (საარჩევნო კოდექსი - მუხლი 61.2.ზ)</w:t>
      </w:r>
      <w:r w:rsidRPr="0087347F">
        <w:rPr>
          <w:rFonts w:ascii="Sylfaen" w:eastAsia="Times New Roman" w:hAnsi="Sylfaen" w:cs="DejaVu Sans"/>
          <w:spacing w:val="-4"/>
          <w:sz w:val="21"/>
          <w:szCs w:val="21"/>
          <w:lang w:val="ka-GE"/>
        </w:rPr>
        <w:t>;</w:t>
      </w:r>
    </w:p>
    <w:p w14:paraId="56454546" w14:textId="77777777" w:rsidR="00F65BA7" w:rsidRPr="0087347F" w:rsidRDefault="00F65BA7" w:rsidP="00F65BA7">
      <w:pPr>
        <w:numPr>
          <w:ilvl w:val="0"/>
          <w:numId w:val="17"/>
        </w:numPr>
        <w:tabs>
          <w:tab w:val="left" w:pos="426"/>
          <w:tab w:val="left" w:leader="dot" w:pos="10206"/>
        </w:tabs>
        <w:spacing w:after="0"/>
        <w:jc w:val="both"/>
        <w:rPr>
          <w:rFonts w:ascii="Sylfaen" w:eastAsia="Times New Roman" w:hAnsi="Sylfaen" w:cs="DejaVu Sans"/>
          <w:spacing w:val="-4"/>
          <w:sz w:val="21"/>
          <w:szCs w:val="21"/>
          <w:u w:val="single"/>
          <w:lang w:val="ka-GE"/>
        </w:rPr>
      </w:pPr>
      <w:r w:rsidRPr="0087347F">
        <w:rPr>
          <w:rFonts w:ascii="Sylfaen" w:eastAsia="Times New Roman" w:hAnsi="Sylfaen" w:cs="DejaVu Sans"/>
          <w:spacing w:val="-4"/>
          <w:sz w:val="21"/>
          <w:szCs w:val="21"/>
          <w:lang w:val="ka-GE"/>
        </w:rPr>
        <w:t xml:space="preserve"> თუ მარკირების შემოწმებისას აღმოჩნდა, რომ ამომრჩეველს უკვე აქვს მარკირება, მისი ვინაობა მიუთითეთ კენჭისყრის დღის ჩანაწერთა წიგნის მე-4 გვერდზე</w:t>
      </w:r>
      <w:r w:rsidR="004C1836" w:rsidRPr="0087347F">
        <w:rPr>
          <w:rFonts w:ascii="Sylfaen" w:eastAsia="Times New Roman" w:hAnsi="Sylfaen" w:cs="DejaVu Sans"/>
          <w:spacing w:val="-4"/>
          <w:sz w:val="21"/>
          <w:szCs w:val="21"/>
          <w:lang w:val="ka-GE"/>
        </w:rPr>
        <w:t>.</w:t>
      </w:r>
    </w:p>
    <w:p w14:paraId="3A7F7E13" w14:textId="77777777" w:rsidR="00F65BA7" w:rsidRPr="0087347F" w:rsidRDefault="00F65BA7" w:rsidP="00F65BA7">
      <w:pPr>
        <w:tabs>
          <w:tab w:val="left" w:pos="426"/>
          <w:tab w:val="left" w:leader="dot" w:pos="10206"/>
        </w:tabs>
        <w:spacing w:after="0"/>
        <w:jc w:val="both"/>
        <w:rPr>
          <w:rFonts w:ascii="Sylfaen" w:eastAsia="Times New Roman" w:hAnsi="Sylfaen" w:cs="DejaVu Sans"/>
          <w:spacing w:val="-4"/>
          <w:sz w:val="21"/>
          <w:szCs w:val="21"/>
          <w:lang w:val="ka-GE"/>
        </w:rPr>
      </w:pPr>
    </w:p>
    <w:p w14:paraId="48146B1B" w14:textId="77777777" w:rsidR="00F65BA7" w:rsidRPr="0087347F" w:rsidRDefault="00F65BA7" w:rsidP="00F65BA7">
      <w:pPr>
        <w:tabs>
          <w:tab w:val="left" w:pos="426"/>
          <w:tab w:val="left" w:leader="dot" w:pos="10206"/>
        </w:tabs>
        <w:spacing w:after="0"/>
        <w:jc w:val="both"/>
        <w:rPr>
          <w:rFonts w:ascii="Sylfaen" w:eastAsia="Times New Roman" w:hAnsi="Sylfaen" w:cs="DejaVu Sans"/>
          <w:spacing w:val="-4"/>
          <w:sz w:val="21"/>
          <w:szCs w:val="21"/>
          <w:lang w:val="ka-GE"/>
        </w:rPr>
      </w:pPr>
    </w:p>
    <w:p w14:paraId="525DBA3B" w14:textId="77777777" w:rsidR="00BF06A8" w:rsidRPr="0087347F" w:rsidRDefault="00BF06A8" w:rsidP="00F65BA7">
      <w:pPr>
        <w:tabs>
          <w:tab w:val="left" w:pos="426"/>
          <w:tab w:val="left" w:leader="dot" w:pos="10206"/>
        </w:tabs>
        <w:spacing w:after="0"/>
        <w:jc w:val="both"/>
        <w:rPr>
          <w:rFonts w:ascii="Sylfaen" w:eastAsia="Times New Roman" w:hAnsi="Sylfaen" w:cs="DejaVu Sans"/>
          <w:spacing w:val="-4"/>
          <w:sz w:val="21"/>
          <w:szCs w:val="21"/>
          <w:lang w:val="ka-GE"/>
        </w:rPr>
      </w:pPr>
    </w:p>
    <w:p w14:paraId="70BE57F3" w14:textId="77777777" w:rsidR="00BF06A8" w:rsidRPr="0087347F" w:rsidRDefault="00BF06A8" w:rsidP="00F65BA7">
      <w:pPr>
        <w:tabs>
          <w:tab w:val="left" w:pos="426"/>
          <w:tab w:val="left" w:leader="dot" w:pos="10206"/>
        </w:tabs>
        <w:spacing w:after="0"/>
        <w:jc w:val="both"/>
        <w:rPr>
          <w:rFonts w:ascii="Sylfaen" w:eastAsia="Times New Roman" w:hAnsi="Sylfaen" w:cs="DejaVu Sans"/>
          <w:spacing w:val="-4"/>
          <w:sz w:val="21"/>
          <w:szCs w:val="21"/>
          <w:lang w:val="ka-GE"/>
        </w:rPr>
      </w:pPr>
    </w:p>
    <w:p w14:paraId="69E5F765" w14:textId="77777777" w:rsidR="001E3066" w:rsidRPr="0087347F" w:rsidRDefault="001E3066" w:rsidP="001E3066">
      <w:pPr>
        <w:rPr>
          <w:rFonts w:ascii="Sylfaen" w:hAnsi="Sylfaen"/>
          <w:sz w:val="21"/>
          <w:szCs w:val="21"/>
          <w:lang w:val="ka-GE" w:bidi="fa-IR"/>
        </w:rPr>
      </w:pPr>
      <w:bookmarkStart w:id="1628" w:name="_Toc330918520"/>
      <w:bookmarkStart w:id="1629" w:name="_Toc331026734"/>
      <w:bookmarkStart w:id="1630" w:name="_Toc331071063"/>
      <w:bookmarkStart w:id="1631" w:name="_Toc508725922"/>
    </w:p>
    <w:p w14:paraId="3650BC07" w14:textId="77777777" w:rsidR="001E3066" w:rsidRPr="0087347F" w:rsidRDefault="001E3066" w:rsidP="001E3066">
      <w:pPr>
        <w:rPr>
          <w:rFonts w:ascii="Sylfaen" w:hAnsi="Sylfaen"/>
          <w:sz w:val="21"/>
          <w:szCs w:val="21"/>
          <w:lang w:val="ka-GE" w:bidi="fa-IR"/>
        </w:rPr>
      </w:pPr>
    </w:p>
    <w:p w14:paraId="524A2651" w14:textId="77777777" w:rsidR="001E3066" w:rsidRPr="0087347F" w:rsidRDefault="001E3066" w:rsidP="001E3066">
      <w:pPr>
        <w:rPr>
          <w:rFonts w:ascii="Sylfaen" w:hAnsi="Sylfaen"/>
          <w:sz w:val="21"/>
          <w:szCs w:val="21"/>
          <w:lang w:val="ka-GE" w:bidi="fa-IR"/>
        </w:rPr>
      </w:pPr>
    </w:p>
    <w:p w14:paraId="01ACE019" w14:textId="77777777" w:rsidR="001E3066" w:rsidRPr="0087347F" w:rsidRDefault="001E3066" w:rsidP="001E3066">
      <w:pPr>
        <w:rPr>
          <w:rFonts w:ascii="Sylfaen" w:hAnsi="Sylfaen"/>
          <w:sz w:val="21"/>
          <w:szCs w:val="21"/>
          <w:lang w:val="ka-GE" w:bidi="fa-IR"/>
        </w:rPr>
      </w:pPr>
    </w:p>
    <w:p w14:paraId="601DDD6C" w14:textId="77777777" w:rsidR="001E3066" w:rsidRPr="0087347F" w:rsidRDefault="001E3066" w:rsidP="001E3066">
      <w:pPr>
        <w:rPr>
          <w:rFonts w:ascii="Sylfaen" w:hAnsi="Sylfaen"/>
          <w:sz w:val="21"/>
          <w:szCs w:val="21"/>
          <w:lang w:val="ka-GE" w:bidi="fa-IR"/>
        </w:rPr>
      </w:pPr>
    </w:p>
    <w:p w14:paraId="74C456DE" w14:textId="77777777" w:rsidR="001E3066" w:rsidRPr="0087347F" w:rsidRDefault="001E3066" w:rsidP="001E3066">
      <w:pPr>
        <w:rPr>
          <w:rFonts w:ascii="Sylfaen" w:hAnsi="Sylfaen"/>
          <w:sz w:val="21"/>
          <w:szCs w:val="21"/>
          <w:lang w:val="ka-GE" w:bidi="fa-IR"/>
        </w:rPr>
      </w:pPr>
    </w:p>
    <w:p w14:paraId="2B45834D" w14:textId="77777777" w:rsidR="001E3066" w:rsidRPr="0087347F" w:rsidRDefault="001E3066" w:rsidP="001E3066">
      <w:pPr>
        <w:rPr>
          <w:rFonts w:ascii="Sylfaen" w:hAnsi="Sylfaen"/>
          <w:sz w:val="21"/>
          <w:szCs w:val="21"/>
          <w:lang w:val="ka-GE" w:bidi="fa-IR"/>
        </w:rPr>
      </w:pPr>
    </w:p>
    <w:p w14:paraId="24CAF62B" w14:textId="77777777" w:rsidR="001E3066" w:rsidRPr="0087347F" w:rsidRDefault="001E3066" w:rsidP="001E3066">
      <w:pPr>
        <w:rPr>
          <w:rFonts w:ascii="Sylfaen" w:hAnsi="Sylfaen"/>
          <w:sz w:val="21"/>
          <w:szCs w:val="21"/>
          <w:lang w:val="ka-GE" w:bidi="fa-IR"/>
        </w:rPr>
      </w:pPr>
    </w:p>
    <w:p w14:paraId="19529741" w14:textId="77777777" w:rsidR="001E3066" w:rsidRPr="0087347F" w:rsidRDefault="001E3066" w:rsidP="001E3066">
      <w:pPr>
        <w:rPr>
          <w:rFonts w:ascii="Sylfaen" w:hAnsi="Sylfaen"/>
          <w:sz w:val="21"/>
          <w:szCs w:val="21"/>
          <w:lang w:val="ka-GE" w:bidi="fa-IR"/>
        </w:rPr>
      </w:pPr>
    </w:p>
    <w:p w14:paraId="108164F8" w14:textId="77777777" w:rsidR="001E3066" w:rsidRPr="0087347F" w:rsidRDefault="001E3066" w:rsidP="001E3066">
      <w:pPr>
        <w:rPr>
          <w:rFonts w:ascii="Sylfaen" w:hAnsi="Sylfaen"/>
          <w:sz w:val="21"/>
          <w:szCs w:val="21"/>
          <w:lang w:val="ka-GE" w:bidi="fa-IR"/>
        </w:rPr>
      </w:pPr>
    </w:p>
    <w:p w14:paraId="4F0B3517" w14:textId="77777777" w:rsidR="001E3066" w:rsidRPr="0087347F" w:rsidRDefault="001E3066" w:rsidP="001E3066">
      <w:pPr>
        <w:rPr>
          <w:rFonts w:ascii="Sylfaen" w:hAnsi="Sylfaen"/>
          <w:sz w:val="21"/>
          <w:szCs w:val="21"/>
          <w:lang w:val="ka-GE" w:bidi="fa-IR"/>
        </w:rPr>
      </w:pPr>
    </w:p>
    <w:p w14:paraId="51410268" w14:textId="77777777" w:rsidR="00F65BA7" w:rsidRPr="0087347F" w:rsidRDefault="00F65BA7" w:rsidP="00F65BA7">
      <w:pPr>
        <w:keepNext/>
        <w:tabs>
          <w:tab w:val="left" w:pos="142"/>
        </w:tabs>
        <w:spacing w:after="0"/>
        <w:ind w:left="142" w:hanging="142"/>
        <w:jc w:val="right"/>
        <w:outlineLvl w:val="2"/>
        <w:rPr>
          <w:rFonts w:ascii="Sylfaen" w:eastAsia="Times New Roman" w:hAnsi="Sylfaen" w:cs="DejaVu Sans"/>
          <w:b/>
          <w:bCs/>
          <w:color w:val="009B37"/>
          <w:sz w:val="21"/>
          <w:szCs w:val="21"/>
          <w:lang w:val="ka-GE" w:eastAsia="x-none" w:bidi="fa-IR"/>
        </w:rPr>
      </w:pPr>
      <w:r w:rsidRPr="0087347F">
        <w:rPr>
          <w:rFonts w:ascii="Sylfaen" w:eastAsia="Times New Roman" w:hAnsi="Sylfaen" w:cs="DejaVu Sans"/>
          <w:b/>
          <w:bCs/>
          <w:color w:val="009B37"/>
          <w:sz w:val="21"/>
          <w:szCs w:val="21"/>
          <w:lang w:val="ka-GE" w:eastAsia="x-none" w:bidi="fa-IR"/>
        </w:rPr>
        <w:lastRenderedPageBreak/>
        <w:t>დანართი №</w:t>
      </w:r>
      <w:bookmarkEnd w:id="1628"/>
      <w:bookmarkEnd w:id="1629"/>
      <w:bookmarkEnd w:id="1630"/>
      <w:r w:rsidRPr="0087347F">
        <w:rPr>
          <w:rFonts w:ascii="Sylfaen" w:eastAsia="Times New Roman" w:hAnsi="Sylfaen" w:cs="DejaVu Sans"/>
          <w:b/>
          <w:bCs/>
          <w:color w:val="009B37"/>
          <w:sz w:val="21"/>
          <w:szCs w:val="21"/>
          <w:lang w:val="ka-GE" w:eastAsia="x-none" w:bidi="fa-IR"/>
        </w:rPr>
        <w:t>5</w:t>
      </w:r>
      <w:bookmarkEnd w:id="1631"/>
    </w:p>
    <w:p w14:paraId="460636CF" w14:textId="77777777" w:rsidR="00F65BA7" w:rsidRPr="0087347F" w:rsidRDefault="00F65BA7" w:rsidP="00F65BA7">
      <w:pPr>
        <w:keepNext/>
        <w:tabs>
          <w:tab w:val="left" w:pos="142"/>
        </w:tabs>
        <w:spacing w:after="0"/>
        <w:ind w:left="142" w:hanging="142"/>
        <w:jc w:val="center"/>
        <w:outlineLvl w:val="2"/>
        <w:rPr>
          <w:rFonts w:ascii="Sylfaen" w:eastAsia="Times New Roman" w:hAnsi="Sylfaen" w:cs="DejaVu Sans"/>
          <w:b/>
          <w:bCs/>
          <w:sz w:val="21"/>
          <w:szCs w:val="21"/>
          <w:lang w:val="ka-GE" w:eastAsia="x-none"/>
        </w:rPr>
      </w:pPr>
    </w:p>
    <w:p w14:paraId="777173AB" w14:textId="77777777" w:rsidR="00F65BA7" w:rsidRPr="0087347F" w:rsidRDefault="00F65BA7" w:rsidP="00F65BA7">
      <w:pPr>
        <w:keepNext/>
        <w:tabs>
          <w:tab w:val="left" w:pos="142"/>
        </w:tabs>
        <w:spacing w:after="0"/>
        <w:ind w:left="142" w:hanging="142"/>
        <w:jc w:val="center"/>
        <w:outlineLvl w:val="2"/>
        <w:rPr>
          <w:rFonts w:ascii="Sylfaen" w:eastAsia="Times New Roman" w:hAnsi="Sylfaen" w:cs="DejaVu Sans"/>
          <w:b/>
          <w:bCs/>
          <w:sz w:val="21"/>
          <w:szCs w:val="21"/>
          <w:lang w:val="ka-GE" w:eastAsia="x-none"/>
        </w:rPr>
      </w:pPr>
      <w:bookmarkStart w:id="1632" w:name="_Toc321785325"/>
      <w:bookmarkStart w:id="1633" w:name="_Toc328070796"/>
      <w:bookmarkStart w:id="1634" w:name="_Toc329028198"/>
      <w:bookmarkStart w:id="1635" w:name="_Toc329029500"/>
      <w:bookmarkStart w:id="1636" w:name="_Toc329208852"/>
      <w:bookmarkStart w:id="1637" w:name="_Toc329740159"/>
      <w:bookmarkStart w:id="1638" w:name="_Toc329803993"/>
      <w:bookmarkStart w:id="1639" w:name="_Toc329975728"/>
      <w:bookmarkStart w:id="1640" w:name="_Toc330845960"/>
      <w:bookmarkStart w:id="1641" w:name="_Toc330918521"/>
      <w:bookmarkStart w:id="1642" w:name="_Toc331026735"/>
      <w:bookmarkStart w:id="1643" w:name="_Toc331069699"/>
      <w:bookmarkStart w:id="1644" w:name="_Toc331071064"/>
      <w:bookmarkStart w:id="1645" w:name="_Toc331071220"/>
      <w:bookmarkStart w:id="1646" w:name="_Toc364870041"/>
      <w:bookmarkStart w:id="1647" w:name="_Toc364873018"/>
      <w:bookmarkStart w:id="1648" w:name="_Toc386024216"/>
      <w:bookmarkStart w:id="1649" w:name="_Toc386223628"/>
      <w:bookmarkStart w:id="1650" w:name="_Toc430343364"/>
      <w:bookmarkStart w:id="1651" w:name="_Toc508725923"/>
      <w:r w:rsidRPr="0087347F">
        <w:rPr>
          <w:rFonts w:ascii="Sylfaen" w:eastAsia="Times New Roman" w:hAnsi="Sylfaen" w:cs="DejaVu Sans"/>
          <w:b/>
          <w:bCs/>
          <w:sz w:val="21"/>
          <w:szCs w:val="21"/>
          <w:lang w:val="ka-GE" w:eastAsia="x-none"/>
        </w:rPr>
        <w:t>ამომრჩეველთა ნაკადის მომწესრიგებელი კომისიის წევრის ფუნქციები</w:t>
      </w:r>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p>
    <w:p w14:paraId="566F6A78" w14:textId="77777777" w:rsidR="00F65BA7" w:rsidRPr="0087347F" w:rsidRDefault="00F65BA7" w:rsidP="00F65BA7">
      <w:pPr>
        <w:tabs>
          <w:tab w:val="left" w:pos="6120"/>
        </w:tabs>
        <w:spacing w:after="0"/>
        <w:ind w:right="-20"/>
        <w:jc w:val="center"/>
        <w:rPr>
          <w:rFonts w:ascii="Sylfaen" w:eastAsia="Times New Roman" w:hAnsi="Sylfaen" w:cs="DejaVu Sans"/>
          <w:b/>
          <w:i/>
          <w:sz w:val="21"/>
          <w:szCs w:val="21"/>
          <w:lang w:val="ka-GE"/>
        </w:rPr>
      </w:pPr>
      <w:r w:rsidRPr="0087347F">
        <w:rPr>
          <w:rFonts w:ascii="Sylfaen" w:eastAsia="Times New Roman" w:hAnsi="Sylfaen" w:cs="DejaVu Sans"/>
          <w:b/>
          <w:i/>
          <w:sz w:val="21"/>
          <w:szCs w:val="21"/>
          <w:lang w:val="ka-GE"/>
        </w:rPr>
        <w:t>(საარჩევნო კოდექსი - მუხლი 64, 65)</w:t>
      </w:r>
    </w:p>
    <w:p w14:paraId="0B546779" w14:textId="77777777" w:rsidR="00F65BA7" w:rsidRPr="0087347F" w:rsidRDefault="00F65BA7" w:rsidP="00F65BA7">
      <w:pPr>
        <w:spacing w:after="0"/>
        <w:ind w:right="-20"/>
        <w:jc w:val="center"/>
        <w:rPr>
          <w:rFonts w:ascii="Sylfaen" w:eastAsia="Times New Roman" w:hAnsi="Sylfaen" w:cs="DejaVu Sans"/>
          <w:b/>
          <w:sz w:val="21"/>
          <w:szCs w:val="21"/>
          <w:lang w:val="ka-GE"/>
        </w:rPr>
      </w:pPr>
    </w:p>
    <w:p w14:paraId="40123352" w14:textId="77777777" w:rsidR="00F65BA7" w:rsidRPr="0087347F" w:rsidRDefault="00F65BA7" w:rsidP="00F65BA7">
      <w:pPr>
        <w:numPr>
          <w:ilvl w:val="0"/>
          <w:numId w:val="19"/>
        </w:numPr>
        <w:tabs>
          <w:tab w:val="left" w:pos="-180"/>
        </w:tabs>
        <w:spacing w:after="0"/>
        <w:ind w:left="330" w:right="-20"/>
        <w:jc w:val="both"/>
        <w:rPr>
          <w:rFonts w:ascii="Sylfaen" w:eastAsia="Times New Roman" w:hAnsi="Sylfaen" w:cs="DejaVu Sans"/>
          <w:sz w:val="21"/>
          <w:szCs w:val="21"/>
          <w:lang w:val="ka-GE"/>
        </w:rPr>
      </w:pPr>
      <w:r w:rsidRPr="0087347F">
        <w:rPr>
          <w:rFonts w:ascii="Sylfaen" w:eastAsia="Times New Roman" w:hAnsi="Sylfaen" w:cs="DejaVu Sans"/>
          <w:sz w:val="21"/>
          <w:szCs w:val="21"/>
          <w:lang w:val="ka-GE"/>
        </w:rPr>
        <w:t>არეგულირეთ საარჩევნო უბანში შემოსულ ამომრჩეველთა ნაკადი.</w:t>
      </w:r>
    </w:p>
    <w:p w14:paraId="1547AAA2" w14:textId="77777777" w:rsidR="00F65BA7" w:rsidRPr="0087347F" w:rsidRDefault="00F65BA7" w:rsidP="00F65BA7">
      <w:pPr>
        <w:numPr>
          <w:ilvl w:val="0"/>
          <w:numId w:val="19"/>
        </w:numPr>
        <w:tabs>
          <w:tab w:val="left" w:pos="-180"/>
        </w:tabs>
        <w:spacing w:after="0"/>
        <w:ind w:left="330" w:right="-20"/>
        <w:jc w:val="both"/>
        <w:rPr>
          <w:rFonts w:ascii="Sylfaen" w:eastAsia="Times New Roman" w:hAnsi="Sylfaen" w:cs="DejaVu Sans"/>
          <w:sz w:val="21"/>
          <w:szCs w:val="21"/>
          <w:lang w:val="ka-GE"/>
        </w:rPr>
      </w:pPr>
      <w:r w:rsidRPr="0087347F">
        <w:rPr>
          <w:rFonts w:ascii="Sylfaen" w:eastAsia="Times New Roman" w:hAnsi="Sylfaen" w:cs="DejaVu Sans"/>
          <w:sz w:val="21"/>
          <w:szCs w:val="21"/>
          <w:lang w:val="ka-GE"/>
        </w:rPr>
        <w:t>სთხოვეთ ამომრჩეველს, წარმოადგინოს საქართველოს მოქალაქის პირადობის მოწმობა ან საქართველოს მოქალაქის პასპორტი.</w:t>
      </w:r>
    </w:p>
    <w:p w14:paraId="7969B428" w14:textId="77777777" w:rsidR="00F65BA7" w:rsidRPr="0087347F" w:rsidRDefault="00F65BA7" w:rsidP="00F65BA7">
      <w:pPr>
        <w:numPr>
          <w:ilvl w:val="0"/>
          <w:numId w:val="19"/>
        </w:numPr>
        <w:tabs>
          <w:tab w:val="left" w:pos="-180"/>
        </w:tabs>
        <w:spacing w:after="0"/>
        <w:ind w:left="330" w:right="-20"/>
        <w:jc w:val="both"/>
        <w:rPr>
          <w:rFonts w:ascii="Sylfaen" w:eastAsia="Times New Roman" w:hAnsi="Sylfaen" w:cs="DejaVu Sans"/>
          <w:sz w:val="21"/>
          <w:szCs w:val="21"/>
          <w:lang w:val="ka-GE"/>
        </w:rPr>
      </w:pPr>
      <w:r w:rsidRPr="0087347F">
        <w:rPr>
          <w:rFonts w:ascii="Sylfaen" w:eastAsia="Times New Roman" w:hAnsi="Sylfaen" w:cs="DejaVu Sans"/>
          <w:sz w:val="21"/>
          <w:szCs w:val="21"/>
          <w:lang w:val="ka-GE"/>
        </w:rPr>
        <w:t>ულტრაიისფერი ფარნით შეამოწმეთ, აქვს თუ არა ამომრჩეველს მარკირება, და მას შემდეგ, რაც დარწმუნდებით, რომ ამომრჩეველს მარკირება არ აქვს, მიეცით მას კენჭისყრაში მონაწილეობის უფლება.</w:t>
      </w:r>
    </w:p>
    <w:p w14:paraId="67316248" w14:textId="77777777" w:rsidR="00F65BA7" w:rsidRPr="0087347F" w:rsidRDefault="00F65BA7" w:rsidP="00F65BA7">
      <w:pPr>
        <w:numPr>
          <w:ilvl w:val="0"/>
          <w:numId w:val="19"/>
        </w:numPr>
        <w:tabs>
          <w:tab w:val="left" w:pos="-180"/>
        </w:tabs>
        <w:spacing w:after="0"/>
        <w:ind w:left="330" w:right="-20"/>
        <w:jc w:val="both"/>
        <w:rPr>
          <w:rFonts w:ascii="Sylfaen" w:eastAsia="Times New Roman" w:hAnsi="Sylfaen" w:cs="DejaVu Sans"/>
          <w:sz w:val="21"/>
          <w:szCs w:val="21"/>
          <w:lang w:val="ka-GE"/>
        </w:rPr>
      </w:pPr>
      <w:r w:rsidRPr="0087347F">
        <w:rPr>
          <w:rFonts w:ascii="Sylfaen" w:eastAsia="Times New Roman" w:hAnsi="Sylfaen" w:cs="DejaVu Sans"/>
          <w:sz w:val="21"/>
          <w:szCs w:val="21"/>
          <w:lang w:val="ka-GE"/>
        </w:rPr>
        <w:t>თვალყური ადევნეთ, რამდენი ამომრჩეველი დგას ამომრჩევლისთვის განკუთვნილ სარეგისტრაციო მაგიდასთან. თუ სარეგისტრაციო მაგიდასთან ორზე მეტი ამომრჩეველი დგას, დროებით შეაყოვნეთ კენჭისყრის შენობაში მორიგი ამომრჩევლის შესვლა.</w:t>
      </w:r>
    </w:p>
    <w:p w14:paraId="6C9458D1" w14:textId="77777777" w:rsidR="00F65BA7" w:rsidRPr="0087347F" w:rsidRDefault="00F65BA7" w:rsidP="00F65BA7">
      <w:pPr>
        <w:numPr>
          <w:ilvl w:val="0"/>
          <w:numId w:val="19"/>
        </w:numPr>
        <w:tabs>
          <w:tab w:val="left" w:pos="-180"/>
        </w:tabs>
        <w:spacing w:after="0"/>
        <w:ind w:left="330" w:right="-20"/>
        <w:jc w:val="both"/>
        <w:rPr>
          <w:rFonts w:ascii="Sylfaen" w:eastAsia="Times New Roman" w:hAnsi="Sylfaen" w:cs="DejaVu Sans"/>
          <w:sz w:val="21"/>
          <w:szCs w:val="21"/>
          <w:lang w:val="ka-GE"/>
        </w:rPr>
      </w:pPr>
      <w:r w:rsidRPr="0087347F">
        <w:rPr>
          <w:rFonts w:ascii="Sylfaen" w:eastAsia="Times New Roman" w:hAnsi="Sylfaen" w:cs="DejaVu Sans"/>
          <w:sz w:val="21"/>
          <w:szCs w:val="21"/>
          <w:lang w:val="ka-GE"/>
        </w:rPr>
        <w:t>მიუთითეთ ამომრჩეველს, მივიდეს იმ სარეგისტრაციო მაგიდასთან, რომელსაც მიეკუთვნება ამომრჩეველთა სიაში შეტანილი მისი გვარის პირველი ასო.</w:t>
      </w:r>
    </w:p>
    <w:p w14:paraId="12204303" w14:textId="77777777" w:rsidR="00F65BA7" w:rsidRPr="0087347F" w:rsidRDefault="00F65BA7" w:rsidP="00F65BA7">
      <w:pPr>
        <w:tabs>
          <w:tab w:val="left" w:pos="360"/>
        </w:tabs>
        <w:spacing w:after="0"/>
        <w:ind w:right="-20"/>
        <w:jc w:val="both"/>
        <w:rPr>
          <w:rFonts w:ascii="Sylfaen" w:eastAsia="Times New Roman" w:hAnsi="Sylfaen" w:cs="DejaVu Sans"/>
          <w:i/>
          <w:sz w:val="21"/>
          <w:szCs w:val="21"/>
          <w:lang w:val="ka-GE"/>
        </w:rPr>
      </w:pPr>
      <w:bookmarkStart w:id="1652" w:name="OLE_LINK1"/>
      <w:bookmarkStart w:id="1653" w:name="OLE_LINK2"/>
    </w:p>
    <w:p w14:paraId="7AB791F1" w14:textId="77777777" w:rsidR="00F65BA7" w:rsidRPr="0087347F" w:rsidRDefault="00F65BA7" w:rsidP="00F65BA7">
      <w:pPr>
        <w:tabs>
          <w:tab w:val="left" w:pos="360"/>
        </w:tabs>
        <w:spacing w:after="0"/>
        <w:ind w:right="-20"/>
        <w:jc w:val="both"/>
        <w:rPr>
          <w:rFonts w:ascii="Sylfaen" w:eastAsia="Times New Roman" w:hAnsi="Sylfaen" w:cs="DejaVu Sans"/>
          <w:b/>
          <w:color w:val="C00000"/>
          <w:sz w:val="21"/>
          <w:szCs w:val="21"/>
          <w:lang w:val="ka-GE"/>
        </w:rPr>
      </w:pPr>
    </w:p>
    <w:p w14:paraId="6F66D22B" w14:textId="77777777" w:rsidR="00F65BA7" w:rsidRPr="0087347F" w:rsidRDefault="00F65BA7" w:rsidP="00F65BA7">
      <w:pPr>
        <w:tabs>
          <w:tab w:val="left" w:pos="360"/>
        </w:tabs>
        <w:spacing w:after="0"/>
        <w:ind w:right="-20"/>
        <w:jc w:val="both"/>
        <w:rPr>
          <w:rFonts w:ascii="Sylfaen" w:eastAsia="Times New Roman" w:hAnsi="Sylfaen" w:cs="DejaVu Sans"/>
          <w:b/>
          <w:color w:val="C00000"/>
          <w:sz w:val="21"/>
          <w:szCs w:val="21"/>
          <w:lang w:val="ka-GE"/>
        </w:rPr>
      </w:pPr>
      <w:r w:rsidRPr="0087347F">
        <w:rPr>
          <w:rFonts w:ascii="Sylfaen" w:eastAsia="Times New Roman" w:hAnsi="Sylfaen" w:cs="DejaVu Sans"/>
          <w:b/>
          <w:color w:val="C00000"/>
          <w:sz w:val="21"/>
          <w:szCs w:val="21"/>
          <w:lang w:val="ka-GE"/>
        </w:rPr>
        <w:t>ყურადღება!</w:t>
      </w:r>
    </w:p>
    <w:p w14:paraId="5699B321" w14:textId="77777777" w:rsidR="00F65BA7" w:rsidRPr="0087347F" w:rsidRDefault="00F65BA7" w:rsidP="00F65BA7">
      <w:pPr>
        <w:numPr>
          <w:ilvl w:val="0"/>
          <w:numId w:val="27"/>
        </w:numPr>
        <w:tabs>
          <w:tab w:val="left" w:pos="360"/>
          <w:tab w:val="left" w:pos="1350"/>
          <w:tab w:val="left" w:pos="6660"/>
        </w:tabs>
        <w:spacing w:after="0"/>
        <w:ind w:left="360" w:right="-20"/>
        <w:jc w:val="both"/>
        <w:rPr>
          <w:rFonts w:ascii="Sylfaen" w:eastAsia="Times New Roman" w:hAnsi="Sylfaen" w:cs="DejaVu Sans"/>
          <w:sz w:val="21"/>
          <w:szCs w:val="21"/>
          <w:lang w:val="ka-GE"/>
        </w:rPr>
      </w:pPr>
      <w:r w:rsidRPr="0087347F">
        <w:rPr>
          <w:rFonts w:ascii="Sylfaen" w:eastAsia="Times New Roman" w:hAnsi="Sylfaen" w:cs="DejaVu Sans"/>
          <w:sz w:val="21"/>
          <w:szCs w:val="21"/>
          <w:lang w:val="ka-GE"/>
        </w:rPr>
        <w:t>თუ ამომრჩეველს არ აღმოაჩნდება საქართველოს მოქალაქის პირადობის მოწმობა ან საქართველოს მოქალაქის პასპორტი, აუხსენით მას, რომ იგი ვერ მიიღებს კენჭისყრაში მონაწილეობას, და სთხოვეთ, დატოვოს საარჩევნო უბანი.</w:t>
      </w:r>
    </w:p>
    <w:p w14:paraId="6179EE66" w14:textId="77777777" w:rsidR="00F65BA7" w:rsidRPr="0087347F" w:rsidRDefault="00F65BA7" w:rsidP="00F65BA7">
      <w:pPr>
        <w:numPr>
          <w:ilvl w:val="0"/>
          <w:numId w:val="27"/>
        </w:numPr>
        <w:tabs>
          <w:tab w:val="left" w:pos="360"/>
          <w:tab w:val="left" w:pos="1350"/>
          <w:tab w:val="left" w:pos="6660"/>
        </w:tabs>
        <w:spacing w:after="0"/>
        <w:ind w:left="360" w:right="-20"/>
        <w:jc w:val="both"/>
        <w:rPr>
          <w:rFonts w:ascii="Sylfaen" w:eastAsia="Times New Roman" w:hAnsi="Sylfaen" w:cs="DejaVu Sans"/>
          <w:sz w:val="21"/>
          <w:szCs w:val="21"/>
          <w:lang w:val="ka-GE"/>
        </w:rPr>
      </w:pPr>
      <w:r w:rsidRPr="0087347F">
        <w:rPr>
          <w:rFonts w:ascii="Sylfaen" w:eastAsia="Times New Roman" w:hAnsi="Sylfaen" w:cs="DejaVu Sans"/>
          <w:sz w:val="21"/>
          <w:szCs w:val="21"/>
          <w:lang w:val="ka-GE"/>
        </w:rPr>
        <w:t>თუ ულტრაიისფერი ფარნით მარკირების შემოწმებისას გამოვლინდება, რომ ამომრჩეველს უკვე აქვს მარკირება, მას ეკრძალება კენჭისყრაში მონაწილეობა. ამომრჩევლის ვინაობა აცნობეთ კომისიის თავმჯდომარეს.</w:t>
      </w:r>
      <w:bookmarkEnd w:id="1652"/>
      <w:bookmarkEnd w:id="1653"/>
      <w:r w:rsidRPr="0087347F">
        <w:rPr>
          <w:rFonts w:ascii="Sylfaen" w:eastAsia="Times New Roman" w:hAnsi="Sylfaen" w:cs="DejaVu Sans"/>
          <w:sz w:val="21"/>
          <w:szCs w:val="21"/>
          <w:lang w:val="ka-GE"/>
        </w:rPr>
        <w:t xml:space="preserve"> სთხოვეთ ამომრჩეველს, დატოვოს საარჩევნო უბანი</w:t>
      </w:r>
      <w:bookmarkStart w:id="1654" w:name="_Toc329028199"/>
      <w:r w:rsidRPr="0087347F">
        <w:rPr>
          <w:rFonts w:ascii="Sylfaen" w:eastAsia="Times New Roman" w:hAnsi="Sylfaen" w:cs="DejaVu Sans"/>
          <w:sz w:val="21"/>
          <w:szCs w:val="21"/>
          <w:lang w:val="ka-GE"/>
        </w:rPr>
        <w:t>.</w:t>
      </w:r>
    </w:p>
    <w:p w14:paraId="1DBBB119" w14:textId="77777777" w:rsidR="00F65BA7" w:rsidRPr="0087347F" w:rsidRDefault="00F65BA7" w:rsidP="00F65BA7">
      <w:pPr>
        <w:numPr>
          <w:ilvl w:val="0"/>
          <w:numId w:val="69"/>
        </w:numPr>
        <w:ind w:left="360"/>
        <w:jc w:val="both"/>
        <w:rPr>
          <w:rFonts w:ascii="Sylfaen" w:eastAsia="Times New Roman" w:hAnsi="Sylfaen" w:cs="DejaVu Sans"/>
          <w:color w:val="23A948"/>
          <w:sz w:val="21"/>
          <w:szCs w:val="21"/>
          <w:lang w:val="ka-GE" w:bidi="fa-IR"/>
        </w:rPr>
      </w:pPr>
      <w:bookmarkStart w:id="1655" w:name="_Toc329029501"/>
      <w:bookmarkStart w:id="1656" w:name="_Toc329208853"/>
      <w:bookmarkStart w:id="1657" w:name="_Toc329740160"/>
      <w:bookmarkStart w:id="1658" w:name="_Toc329803994"/>
      <w:bookmarkStart w:id="1659" w:name="_Toc329975729"/>
      <w:bookmarkStart w:id="1660" w:name="_Toc330845961"/>
      <w:bookmarkStart w:id="1661" w:name="_Toc330918522"/>
      <w:bookmarkStart w:id="1662" w:name="_Toc331026736"/>
      <w:bookmarkStart w:id="1663" w:name="_Toc331069700"/>
      <w:bookmarkStart w:id="1664" w:name="_Toc331071065"/>
      <w:bookmarkStart w:id="1665" w:name="_Toc331071221"/>
      <w:bookmarkStart w:id="1666" w:name="_Toc364870042"/>
      <w:bookmarkStart w:id="1667" w:name="_Toc364873019"/>
      <w:bookmarkStart w:id="1668" w:name="_Toc386024217"/>
      <w:bookmarkStart w:id="1669" w:name="_Toc386223629"/>
      <w:bookmarkStart w:id="1670" w:name="_Toc430343365"/>
      <w:r w:rsidRPr="0087347F">
        <w:rPr>
          <w:rFonts w:ascii="Sylfaen" w:eastAsia="Times New Roman" w:hAnsi="Sylfaen" w:cs="DejaVu Sans"/>
          <w:bCs/>
          <w:sz w:val="21"/>
          <w:szCs w:val="21"/>
          <w:lang w:val="ka-GE" w:eastAsia="x-none"/>
        </w:rPr>
        <w:t>ამომრჩეველი, რომელიც „ფიზიკური მდგომარეობის“, კერძოდ, ზედა კიდურების არქონის, გამო ვერ ახერხებს ხმის მიცემის პროცედურების დამოუკიდებლად შესრულებას არ გადის მარკირების შემოწმებისა და მარკირების პროცედურებს</w:t>
      </w:r>
      <w:bookmarkStart w:id="1671" w:name="_Toc329208854"/>
      <w:bookmarkStart w:id="1672" w:name="_Toc330918523"/>
      <w:bookmarkStart w:id="1673" w:name="_Toc331026737"/>
      <w:bookmarkStart w:id="1674" w:name="_Toc331071066"/>
      <w:bookmarkEnd w:id="1654"/>
      <w:bookmarkEnd w:id="1655"/>
      <w:bookmarkEnd w:id="1656"/>
      <w:bookmarkEnd w:id="1657"/>
      <w:bookmarkEnd w:id="1658"/>
      <w:bookmarkEnd w:id="1659"/>
      <w:bookmarkEnd w:id="1660"/>
      <w:bookmarkEnd w:id="1661"/>
      <w:bookmarkEnd w:id="1662"/>
      <w:bookmarkEnd w:id="1663"/>
      <w:bookmarkEnd w:id="1664"/>
      <w:bookmarkEnd w:id="1665"/>
      <w:r w:rsidRPr="0087347F">
        <w:rPr>
          <w:rFonts w:ascii="Sylfaen" w:eastAsia="Times New Roman" w:hAnsi="Sylfaen" w:cs="DejaVu Sans"/>
          <w:bCs/>
          <w:sz w:val="21"/>
          <w:szCs w:val="21"/>
          <w:lang w:val="ka-GE" w:eastAsia="x-none"/>
        </w:rPr>
        <w:t>.</w:t>
      </w:r>
      <w:bookmarkEnd w:id="1666"/>
      <w:bookmarkEnd w:id="1667"/>
      <w:bookmarkEnd w:id="1668"/>
      <w:bookmarkEnd w:id="1669"/>
      <w:bookmarkEnd w:id="1670"/>
    </w:p>
    <w:p w14:paraId="4485D117" w14:textId="77777777" w:rsidR="00F65BA7" w:rsidRPr="0087347F" w:rsidRDefault="00F65BA7" w:rsidP="00F65BA7">
      <w:pPr>
        <w:spacing w:after="0"/>
        <w:rPr>
          <w:rFonts w:ascii="Sylfaen" w:eastAsia="Times New Roman" w:hAnsi="Sylfaen" w:cs="DejaVu Sans"/>
          <w:sz w:val="21"/>
          <w:szCs w:val="21"/>
          <w:lang w:val="ka-GE" w:bidi="fa-IR"/>
        </w:rPr>
      </w:pPr>
    </w:p>
    <w:p w14:paraId="5CB3445B" w14:textId="77777777" w:rsidR="00F65BA7" w:rsidRPr="0087347F" w:rsidRDefault="00F65BA7" w:rsidP="00F65BA7">
      <w:pPr>
        <w:spacing w:after="0"/>
        <w:rPr>
          <w:rFonts w:ascii="Sylfaen" w:eastAsia="Times New Roman" w:hAnsi="Sylfaen" w:cs="DejaVu Sans"/>
          <w:sz w:val="21"/>
          <w:szCs w:val="21"/>
          <w:lang w:val="ka-GE" w:bidi="fa-IR"/>
        </w:rPr>
      </w:pPr>
    </w:p>
    <w:p w14:paraId="64525191" w14:textId="77777777" w:rsidR="00F65BA7" w:rsidRPr="0087347F" w:rsidRDefault="00F65BA7" w:rsidP="00F65BA7">
      <w:pPr>
        <w:spacing w:after="0"/>
        <w:rPr>
          <w:rFonts w:ascii="Sylfaen" w:eastAsia="Times New Roman" w:hAnsi="Sylfaen" w:cs="DejaVu Sans"/>
          <w:sz w:val="21"/>
          <w:szCs w:val="21"/>
          <w:lang w:val="ka-GE" w:bidi="fa-IR"/>
        </w:rPr>
      </w:pPr>
    </w:p>
    <w:p w14:paraId="451000D7" w14:textId="77777777" w:rsidR="00F65BA7" w:rsidRPr="0087347F" w:rsidRDefault="00F65BA7" w:rsidP="00F65BA7">
      <w:pPr>
        <w:spacing w:after="0"/>
        <w:rPr>
          <w:rFonts w:ascii="Sylfaen" w:eastAsia="Times New Roman" w:hAnsi="Sylfaen" w:cs="DejaVu Sans"/>
          <w:sz w:val="21"/>
          <w:szCs w:val="21"/>
          <w:lang w:val="ka-GE" w:bidi="fa-IR"/>
        </w:rPr>
      </w:pPr>
    </w:p>
    <w:p w14:paraId="11FD17CB" w14:textId="77777777" w:rsidR="00F65BA7" w:rsidRPr="0087347F" w:rsidRDefault="00F65BA7" w:rsidP="00F65BA7">
      <w:pPr>
        <w:spacing w:after="0"/>
        <w:rPr>
          <w:rFonts w:ascii="Sylfaen" w:eastAsia="Times New Roman" w:hAnsi="Sylfaen" w:cs="DejaVu Sans"/>
          <w:sz w:val="21"/>
          <w:szCs w:val="21"/>
          <w:lang w:val="ka-GE" w:bidi="fa-IR"/>
        </w:rPr>
      </w:pPr>
    </w:p>
    <w:p w14:paraId="35867880" w14:textId="77777777" w:rsidR="00F65BA7" w:rsidRPr="0087347F" w:rsidRDefault="00F65BA7" w:rsidP="00F65BA7">
      <w:pPr>
        <w:spacing w:after="0"/>
        <w:rPr>
          <w:rFonts w:ascii="Sylfaen" w:eastAsia="Times New Roman" w:hAnsi="Sylfaen" w:cs="DejaVu Sans"/>
          <w:sz w:val="21"/>
          <w:szCs w:val="21"/>
          <w:lang w:val="ka-GE" w:bidi="fa-IR"/>
        </w:rPr>
      </w:pPr>
    </w:p>
    <w:p w14:paraId="02C9915C" w14:textId="77777777" w:rsidR="00F65BA7" w:rsidRPr="0087347F" w:rsidRDefault="00F65BA7" w:rsidP="00F65BA7">
      <w:pPr>
        <w:spacing w:after="0"/>
        <w:rPr>
          <w:rFonts w:ascii="Sylfaen" w:eastAsia="Times New Roman" w:hAnsi="Sylfaen" w:cs="DejaVu Sans"/>
          <w:sz w:val="21"/>
          <w:szCs w:val="21"/>
          <w:lang w:val="ka-GE" w:bidi="fa-IR"/>
        </w:rPr>
      </w:pPr>
    </w:p>
    <w:p w14:paraId="09DA1525" w14:textId="77777777" w:rsidR="00F65BA7" w:rsidRPr="0087347F" w:rsidRDefault="00F65BA7" w:rsidP="00F65BA7">
      <w:pPr>
        <w:spacing w:after="0"/>
        <w:rPr>
          <w:rFonts w:ascii="Sylfaen" w:eastAsia="Times New Roman" w:hAnsi="Sylfaen" w:cs="DejaVu Sans"/>
          <w:sz w:val="21"/>
          <w:szCs w:val="21"/>
          <w:lang w:val="ka-GE" w:bidi="fa-IR"/>
        </w:rPr>
      </w:pPr>
    </w:p>
    <w:p w14:paraId="0E69F20E" w14:textId="77777777" w:rsidR="00F65BA7" w:rsidRPr="0087347F" w:rsidRDefault="00F65BA7" w:rsidP="00F65BA7">
      <w:pPr>
        <w:spacing w:after="0"/>
        <w:rPr>
          <w:rFonts w:ascii="Sylfaen" w:eastAsia="Times New Roman" w:hAnsi="Sylfaen" w:cs="DejaVu Sans"/>
          <w:sz w:val="21"/>
          <w:szCs w:val="21"/>
          <w:lang w:val="ka-GE" w:bidi="fa-IR"/>
        </w:rPr>
      </w:pPr>
    </w:p>
    <w:p w14:paraId="1177C3BE" w14:textId="77777777" w:rsidR="00F65BA7" w:rsidRPr="0087347F" w:rsidRDefault="00F65BA7" w:rsidP="00F65BA7">
      <w:pPr>
        <w:spacing w:after="0"/>
        <w:rPr>
          <w:rFonts w:ascii="Sylfaen" w:eastAsia="Times New Roman" w:hAnsi="Sylfaen" w:cs="DejaVu Sans"/>
          <w:sz w:val="21"/>
          <w:szCs w:val="21"/>
          <w:lang w:val="ka-GE" w:bidi="fa-IR"/>
        </w:rPr>
      </w:pPr>
    </w:p>
    <w:p w14:paraId="3A9D1140" w14:textId="77777777" w:rsidR="00F65BA7" w:rsidRPr="0087347F" w:rsidRDefault="00F65BA7" w:rsidP="00F65BA7">
      <w:pPr>
        <w:spacing w:after="0"/>
        <w:rPr>
          <w:rFonts w:ascii="Sylfaen" w:eastAsia="Times New Roman" w:hAnsi="Sylfaen" w:cs="DejaVu Sans"/>
          <w:sz w:val="21"/>
          <w:szCs w:val="21"/>
          <w:lang w:val="ka-GE" w:bidi="fa-IR"/>
        </w:rPr>
      </w:pPr>
    </w:p>
    <w:p w14:paraId="512259EC" w14:textId="77777777" w:rsidR="001E3066" w:rsidRPr="0087347F" w:rsidRDefault="001E3066" w:rsidP="001E3066">
      <w:pPr>
        <w:rPr>
          <w:rFonts w:ascii="Sylfaen" w:hAnsi="Sylfaen"/>
          <w:sz w:val="21"/>
          <w:szCs w:val="21"/>
          <w:lang w:val="ka-GE" w:bidi="fa-IR"/>
        </w:rPr>
      </w:pPr>
      <w:bookmarkStart w:id="1675" w:name="_Toc508725924"/>
    </w:p>
    <w:p w14:paraId="2DE08681" w14:textId="77777777" w:rsidR="001E3066" w:rsidRPr="0087347F" w:rsidRDefault="001E3066" w:rsidP="001E3066">
      <w:pPr>
        <w:rPr>
          <w:rFonts w:ascii="Sylfaen" w:hAnsi="Sylfaen"/>
          <w:sz w:val="21"/>
          <w:szCs w:val="21"/>
          <w:lang w:val="ka-GE" w:bidi="fa-IR"/>
        </w:rPr>
      </w:pPr>
    </w:p>
    <w:p w14:paraId="1994DF8D" w14:textId="77777777" w:rsidR="001E3066" w:rsidRPr="0087347F" w:rsidRDefault="001E3066" w:rsidP="001E3066">
      <w:pPr>
        <w:rPr>
          <w:rFonts w:ascii="Sylfaen" w:hAnsi="Sylfaen"/>
          <w:sz w:val="21"/>
          <w:szCs w:val="21"/>
          <w:lang w:val="ka-GE" w:bidi="fa-IR"/>
        </w:rPr>
      </w:pPr>
    </w:p>
    <w:p w14:paraId="36AB8F71" w14:textId="77777777" w:rsidR="00F65BA7" w:rsidRPr="0087347F" w:rsidRDefault="00F65BA7" w:rsidP="00F65BA7">
      <w:pPr>
        <w:keepNext/>
        <w:spacing w:after="0"/>
        <w:jc w:val="right"/>
        <w:outlineLvl w:val="2"/>
        <w:rPr>
          <w:rFonts w:ascii="Sylfaen" w:eastAsia="Times New Roman" w:hAnsi="Sylfaen" w:cs="DejaVu Sans"/>
          <w:b/>
          <w:bCs/>
          <w:color w:val="009B37"/>
          <w:sz w:val="21"/>
          <w:szCs w:val="21"/>
          <w:lang w:val="ka-GE" w:eastAsia="x-none" w:bidi="fa-IR"/>
        </w:rPr>
      </w:pPr>
      <w:r w:rsidRPr="0087347F">
        <w:rPr>
          <w:rFonts w:ascii="Sylfaen" w:eastAsia="Times New Roman" w:hAnsi="Sylfaen" w:cs="DejaVu Sans"/>
          <w:b/>
          <w:bCs/>
          <w:color w:val="009B37"/>
          <w:sz w:val="21"/>
          <w:szCs w:val="21"/>
          <w:lang w:val="ka-GE" w:eastAsia="x-none" w:bidi="fa-IR"/>
        </w:rPr>
        <w:lastRenderedPageBreak/>
        <w:t>დანართი №</w:t>
      </w:r>
      <w:bookmarkEnd w:id="1671"/>
      <w:bookmarkEnd w:id="1672"/>
      <w:bookmarkEnd w:id="1673"/>
      <w:bookmarkEnd w:id="1674"/>
      <w:r w:rsidRPr="0087347F">
        <w:rPr>
          <w:rFonts w:ascii="Sylfaen" w:eastAsia="Times New Roman" w:hAnsi="Sylfaen" w:cs="DejaVu Sans"/>
          <w:b/>
          <w:bCs/>
          <w:color w:val="009B37"/>
          <w:sz w:val="21"/>
          <w:szCs w:val="21"/>
          <w:lang w:val="ka-GE" w:eastAsia="x-none" w:bidi="fa-IR"/>
        </w:rPr>
        <w:t>6</w:t>
      </w:r>
      <w:bookmarkEnd w:id="1675"/>
    </w:p>
    <w:p w14:paraId="6EAAB345" w14:textId="77777777" w:rsidR="00F65BA7" w:rsidRPr="0087347F" w:rsidRDefault="00F65BA7" w:rsidP="00F65BA7">
      <w:pPr>
        <w:keepNext/>
        <w:spacing w:after="0"/>
        <w:jc w:val="center"/>
        <w:outlineLvl w:val="2"/>
        <w:rPr>
          <w:rFonts w:ascii="Sylfaen" w:eastAsia="Times New Roman" w:hAnsi="Sylfaen" w:cs="DejaVu Sans"/>
          <w:b/>
          <w:bCs/>
          <w:sz w:val="21"/>
          <w:szCs w:val="21"/>
          <w:lang w:val="ka-GE" w:eastAsia="x-none"/>
        </w:rPr>
      </w:pPr>
      <w:bookmarkStart w:id="1676" w:name="_Toc321785327"/>
      <w:bookmarkStart w:id="1677" w:name="_Toc328070798"/>
      <w:bookmarkStart w:id="1678" w:name="_Toc329028201"/>
      <w:bookmarkStart w:id="1679" w:name="_Toc329029503"/>
      <w:bookmarkStart w:id="1680" w:name="_Toc329208855"/>
      <w:bookmarkStart w:id="1681" w:name="_Toc329740162"/>
      <w:bookmarkStart w:id="1682" w:name="_Toc329803996"/>
      <w:bookmarkStart w:id="1683" w:name="_Toc329975731"/>
      <w:bookmarkStart w:id="1684" w:name="_Toc330845963"/>
      <w:bookmarkStart w:id="1685" w:name="_Toc330918524"/>
      <w:bookmarkStart w:id="1686" w:name="_Toc331026738"/>
      <w:bookmarkStart w:id="1687" w:name="_Toc331069702"/>
      <w:bookmarkStart w:id="1688" w:name="_Toc331071067"/>
      <w:bookmarkStart w:id="1689" w:name="_Toc331071223"/>
      <w:bookmarkStart w:id="1690" w:name="_Toc364870044"/>
      <w:bookmarkStart w:id="1691" w:name="_Toc364873021"/>
      <w:bookmarkStart w:id="1692" w:name="_Toc386024219"/>
    </w:p>
    <w:p w14:paraId="25AC5A60" w14:textId="77777777" w:rsidR="00F65BA7" w:rsidRPr="0087347F" w:rsidRDefault="00F65BA7" w:rsidP="00F65BA7">
      <w:pPr>
        <w:keepNext/>
        <w:spacing w:after="0"/>
        <w:jc w:val="center"/>
        <w:outlineLvl w:val="2"/>
        <w:rPr>
          <w:rFonts w:ascii="Sylfaen" w:eastAsia="Times New Roman" w:hAnsi="Sylfaen" w:cs="DejaVu Sans"/>
          <w:b/>
          <w:bCs/>
          <w:sz w:val="21"/>
          <w:szCs w:val="21"/>
          <w:lang w:val="ka-GE" w:eastAsia="x-none"/>
        </w:rPr>
      </w:pPr>
      <w:bookmarkStart w:id="1693" w:name="_Toc386223631"/>
      <w:bookmarkStart w:id="1694" w:name="_Toc430343367"/>
      <w:bookmarkStart w:id="1695" w:name="_Toc508725925"/>
      <w:r w:rsidRPr="0087347F">
        <w:rPr>
          <w:rFonts w:ascii="Sylfaen" w:eastAsia="Times New Roman" w:hAnsi="Sylfaen" w:cs="DejaVu Sans"/>
          <w:b/>
          <w:bCs/>
          <w:sz w:val="21"/>
          <w:szCs w:val="21"/>
          <w:lang w:val="ka-GE" w:eastAsia="x-none"/>
        </w:rPr>
        <w:t>ამომრჩეველთა რეგისტრატორი კომისიის წევრის ფუნქციები</w:t>
      </w:r>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p>
    <w:p w14:paraId="6013D589" w14:textId="77777777" w:rsidR="00F65BA7" w:rsidRPr="0087347F" w:rsidRDefault="00F65BA7" w:rsidP="00F65BA7">
      <w:pPr>
        <w:spacing w:after="0"/>
        <w:jc w:val="center"/>
        <w:rPr>
          <w:rFonts w:ascii="Sylfaen" w:eastAsia="Times New Roman" w:hAnsi="Sylfaen" w:cs="DejaVu Sans"/>
          <w:b/>
          <w:i/>
          <w:sz w:val="21"/>
          <w:szCs w:val="21"/>
          <w:lang w:val="ka-GE"/>
        </w:rPr>
      </w:pPr>
      <w:r w:rsidRPr="0087347F">
        <w:rPr>
          <w:rFonts w:ascii="Sylfaen" w:eastAsia="Times New Roman" w:hAnsi="Sylfaen" w:cs="DejaVu Sans"/>
          <w:b/>
          <w:i/>
          <w:sz w:val="21"/>
          <w:szCs w:val="21"/>
          <w:lang w:val="ka-GE"/>
        </w:rPr>
        <w:t>(საარჩევნო კოდექსი - მუხლი 65)</w:t>
      </w:r>
    </w:p>
    <w:p w14:paraId="73F3DF9A" w14:textId="77777777" w:rsidR="00F65BA7" w:rsidRPr="0087347F" w:rsidRDefault="00F65BA7" w:rsidP="00F65BA7">
      <w:pPr>
        <w:spacing w:after="0"/>
        <w:ind w:right="-20"/>
        <w:jc w:val="center"/>
        <w:rPr>
          <w:rFonts w:ascii="Sylfaen" w:eastAsia="Times New Roman" w:hAnsi="Sylfaen" w:cs="DejaVu Sans"/>
          <w:b/>
          <w:sz w:val="21"/>
          <w:szCs w:val="21"/>
          <w:lang w:val="ka-GE"/>
        </w:rPr>
      </w:pPr>
    </w:p>
    <w:p w14:paraId="6DD61A4B" w14:textId="77777777" w:rsidR="00F65BA7" w:rsidRPr="0087347F" w:rsidRDefault="00F65BA7" w:rsidP="00F65BA7">
      <w:pPr>
        <w:numPr>
          <w:ilvl w:val="0"/>
          <w:numId w:val="20"/>
        </w:numPr>
        <w:tabs>
          <w:tab w:val="left" w:pos="284"/>
        </w:tabs>
        <w:spacing w:after="0"/>
        <w:ind w:left="288" w:hanging="331"/>
        <w:jc w:val="both"/>
        <w:rPr>
          <w:rFonts w:ascii="Sylfaen" w:eastAsia="Times New Roman" w:hAnsi="Sylfaen" w:cs="DejaVu Sans"/>
          <w:sz w:val="21"/>
          <w:szCs w:val="21"/>
          <w:lang w:val="ka-GE"/>
        </w:rPr>
      </w:pPr>
      <w:r w:rsidRPr="0087347F">
        <w:rPr>
          <w:rFonts w:ascii="Sylfaen" w:eastAsia="Times New Roman" w:hAnsi="Sylfaen" w:cs="DejaVu Sans"/>
          <w:sz w:val="21"/>
          <w:szCs w:val="21"/>
          <w:lang w:val="ka-GE"/>
        </w:rPr>
        <w:t>სთხოვეთ ამომრჩეველს, წარმოადგინოს საქართველოს მოქალაქის პირადობის მოწმობა ან საქართველოს მოქალაქის პასპორტი.</w:t>
      </w:r>
    </w:p>
    <w:p w14:paraId="49BB991F" w14:textId="77777777" w:rsidR="00F65BA7" w:rsidRPr="0087347F" w:rsidRDefault="00F65BA7" w:rsidP="00F65BA7">
      <w:pPr>
        <w:numPr>
          <w:ilvl w:val="0"/>
          <w:numId w:val="20"/>
        </w:numPr>
        <w:tabs>
          <w:tab w:val="left" w:pos="284"/>
        </w:tabs>
        <w:spacing w:after="0"/>
        <w:ind w:left="288" w:hanging="331"/>
        <w:jc w:val="both"/>
        <w:rPr>
          <w:rFonts w:ascii="Sylfaen" w:eastAsia="Times New Roman" w:hAnsi="Sylfaen" w:cs="DejaVu Sans"/>
          <w:sz w:val="21"/>
          <w:szCs w:val="21"/>
          <w:lang w:val="ka-GE"/>
        </w:rPr>
      </w:pPr>
      <w:r w:rsidRPr="0087347F">
        <w:rPr>
          <w:rFonts w:ascii="Sylfaen" w:eastAsia="Times New Roman" w:hAnsi="Sylfaen" w:cs="DejaVu Sans"/>
          <w:sz w:val="21"/>
          <w:szCs w:val="21"/>
          <w:lang w:val="ka-GE"/>
        </w:rPr>
        <w:t>შეამოწმეთ, არის თუ არა ამომრჩეველი შეყვანილი ამომრჩეველთა ერთიან ან სპეციალურ სიაში და შეადარეთ ამომრჩევლის პირადი ნომერი ამომრჩეველთა სიაში არსებულ ნომერს.</w:t>
      </w:r>
    </w:p>
    <w:p w14:paraId="3CEE0710" w14:textId="77777777" w:rsidR="00F65BA7" w:rsidRPr="0087347F" w:rsidRDefault="00F65BA7" w:rsidP="00F65BA7">
      <w:pPr>
        <w:numPr>
          <w:ilvl w:val="0"/>
          <w:numId w:val="20"/>
        </w:numPr>
        <w:tabs>
          <w:tab w:val="left" w:pos="284"/>
        </w:tabs>
        <w:spacing w:after="0"/>
        <w:ind w:left="288" w:hanging="331"/>
        <w:jc w:val="both"/>
        <w:rPr>
          <w:rFonts w:ascii="Sylfaen" w:eastAsia="Times New Roman" w:hAnsi="Sylfaen" w:cs="DejaVu Sans"/>
          <w:sz w:val="21"/>
          <w:szCs w:val="21"/>
          <w:lang w:val="ka-GE"/>
        </w:rPr>
      </w:pPr>
      <w:r w:rsidRPr="0087347F">
        <w:rPr>
          <w:rFonts w:ascii="Sylfaen" w:eastAsia="Times New Roman" w:hAnsi="Sylfaen" w:cs="DejaVu Sans"/>
          <w:sz w:val="21"/>
          <w:szCs w:val="21"/>
          <w:lang w:val="ka-GE"/>
        </w:rPr>
        <w:t xml:space="preserve">შეამოწმეთ წარდგენილ დოკუმენტში აღნიშნული ამომრჩევლის სარეგისტრაციო მონაცემებისა და ამომრჩეველთა სიაში არსებული მონაცემების შესაბამისობა. </w:t>
      </w:r>
    </w:p>
    <w:p w14:paraId="1291D19F" w14:textId="77777777" w:rsidR="00F65BA7" w:rsidRPr="0087347F" w:rsidRDefault="00F65BA7" w:rsidP="00F65BA7">
      <w:pPr>
        <w:numPr>
          <w:ilvl w:val="0"/>
          <w:numId w:val="20"/>
        </w:numPr>
        <w:tabs>
          <w:tab w:val="left" w:pos="284"/>
        </w:tabs>
        <w:spacing w:after="0"/>
        <w:ind w:left="288" w:hanging="331"/>
        <w:jc w:val="both"/>
        <w:rPr>
          <w:rFonts w:ascii="Sylfaen" w:eastAsia="Times New Roman" w:hAnsi="Sylfaen" w:cs="DejaVu Sans"/>
          <w:bCs/>
          <w:sz w:val="21"/>
          <w:szCs w:val="21"/>
          <w:lang w:val="ka-GE"/>
        </w:rPr>
      </w:pPr>
      <w:r w:rsidRPr="0087347F">
        <w:rPr>
          <w:rFonts w:ascii="Sylfaen" w:eastAsia="Times New Roman" w:hAnsi="Sylfaen" w:cs="DejaVu Sans"/>
          <w:sz w:val="21"/>
          <w:szCs w:val="21"/>
          <w:lang w:val="ka-GE"/>
        </w:rPr>
        <w:t>შეამოწმეთ წარდგენილ დოკუმენტში და ამომრჩეველთა შესაბამის სიაში არსებული ფოტოსურათების და ამომრჩევლის სახის</w:t>
      </w:r>
      <w:r w:rsidRPr="0087347F">
        <w:rPr>
          <w:rFonts w:ascii="Sylfaen" w:eastAsia="Times New Roman" w:hAnsi="Sylfaen" w:cs="DejaVu Sans"/>
          <w:bCs/>
          <w:sz w:val="21"/>
          <w:szCs w:val="21"/>
          <w:lang w:val="ka-GE"/>
        </w:rPr>
        <w:t xml:space="preserve"> ერთმანეთთან შესაბამისობა.</w:t>
      </w:r>
      <w:r w:rsidRPr="0087347F">
        <w:rPr>
          <w:rFonts w:ascii="Sylfaen" w:eastAsia="Times New Roman" w:hAnsi="Sylfaen" w:cs="DejaVu Sans"/>
          <w:sz w:val="21"/>
          <w:szCs w:val="21"/>
          <w:lang w:val="ka-GE"/>
        </w:rPr>
        <w:t xml:space="preserve"> თუ ამომრჩევლის სახე და წარდგენილ დოკუმენტში ან ამომრჩეველთა სიაში არსებული ფოტოსურათი ერთმანეთთან შეუსაბამოდ მიიჩნიეთ, აღნიშნული შეუსაბამობის დადასტურების თაობაზე მიმართეთ კომისიის თავმჯდომარეს და დაელოდეთ მის მითითებებს. თუ კომისიის თავმჯდომარე შეუსაბამობას არ დაადასტურებს, უფლება გაქვთ, ჩანაწერთა წიგნში მიუთითოთ თქვენი განსაკუთრებული აზრი, რასაც კომისიის მდივანთან ერთად ამოწმებთ ხელმოწერით.</w:t>
      </w:r>
    </w:p>
    <w:p w14:paraId="7F238E4F" w14:textId="71A2557D" w:rsidR="00F65BA7" w:rsidRPr="0087347F" w:rsidRDefault="00F65BA7" w:rsidP="00F65BA7">
      <w:pPr>
        <w:numPr>
          <w:ilvl w:val="0"/>
          <w:numId w:val="20"/>
        </w:numPr>
        <w:tabs>
          <w:tab w:val="left" w:pos="284"/>
        </w:tabs>
        <w:spacing w:after="0"/>
        <w:ind w:left="288" w:hanging="331"/>
        <w:jc w:val="both"/>
        <w:rPr>
          <w:rFonts w:ascii="Sylfaen" w:eastAsia="Times New Roman" w:hAnsi="Sylfaen" w:cs="DejaVu Sans"/>
          <w:b/>
          <w:sz w:val="21"/>
          <w:szCs w:val="21"/>
          <w:lang w:val="ka-GE"/>
        </w:rPr>
      </w:pPr>
      <w:r w:rsidRPr="0087347F">
        <w:rPr>
          <w:rFonts w:ascii="Sylfaen" w:eastAsia="Times New Roman" w:hAnsi="Sylfaen" w:cs="DejaVu Sans"/>
          <w:sz w:val="21"/>
          <w:szCs w:val="21"/>
          <w:lang w:val="ka-GE"/>
        </w:rPr>
        <w:t xml:space="preserve">შესაბამისობის დადასტურების შემთხვევაში (ამომრჩეველთა შესაბამის სიაში საქართველოს მოქალაქის პირად ნომერთან, სქესთან და ფოტოსურათთან ერთად, სრულად ემთხვევა სიაში არსებულ მონაცემთაგან (სახელი, გვარი, დაბადების თარიღი, მისამართი) სამი მაინც) (ცესკოს 2012 წლის 21 სექტემბრის დადგენილება №41/2012) ამომრჩეველს გაუკეთეთ მარკირება </w:t>
      </w:r>
      <w:r w:rsidRPr="0087347F">
        <w:rPr>
          <w:rFonts w:ascii="Sylfaen" w:eastAsia="Times New Roman" w:hAnsi="Sylfaen" w:cs="DejaVu Sans"/>
          <w:bCs/>
          <w:color w:val="000000"/>
          <w:sz w:val="21"/>
          <w:szCs w:val="21"/>
          <w:lang w:val="ka-GE"/>
        </w:rPr>
        <w:t>მარჯვენა ხელის ცერა ან საჩვენებელი თითის ფრჩხილზე, თუ აღნიშნული მოქმედების შესრულება შეუძლებელია - მარჯვენა ხელის სხვა თითებზე,</w:t>
      </w:r>
      <w:r w:rsidR="00C1364F" w:rsidRPr="0087347F">
        <w:rPr>
          <w:rFonts w:ascii="Sylfaen" w:eastAsia="Times New Roman" w:hAnsi="Sylfaen" w:cs="DejaVu Sans"/>
          <w:bCs/>
          <w:color w:val="000000"/>
          <w:sz w:val="21"/>
          <w:szCs w:val="21"/>
          <w:lang w:val="ka-GE"/>
        </w:rPr>
        <w:t xml:space="preserve"> </w:t>
      </w:r>
      <w:r w:rsidRPr="0087347F">
        <w:rPr>
          <w:rFonts w:ascii="Sylfaen" w:eastAsia="Times New Roman" w:hAnsi="Sylfaen" w:cs="DejaVu Sans"/>
          <w:bCs/>
          <w:color w:val="000000"/>
          <w:sz w:val="21"/>
          <w:szCs w:val="21"/>
          <w:lang w:val="ka-GE"/>
        </w:rPr>
        <w:t>ხოლო თუ ესეც შეუძლებელია, იმავე წესით მარცხენა ხელზე.) (ცესკოს 2012 წლის 21ივნისი დადგენილება №20/2012)</w:t>
      </w:r>
    </w:p>
    <w:p w14:paraId="12176CD4" w14:textId="22B6D8F5" w:rsidR="00F65BA7" w:rsidRPr="0087347F" w:rsidRDefault="00F65BA7" w:rsidP="00F65BA7">
      <w:pPr>
        <w:numPr>
          <w:ilvl w:val="0"/>
          <w:numId w:val="20"/>
        </w:numPr>
        <w:tabs>
          <w:tab w:val="left" w:pos="284"/>
        </w:tabs>
        <w:spacing w:after="0"/>
        <w:ind w:left="288" w:hanging="331"/>
        <w:jc w:val="both"/>
        <w:rPr>
          <w:rFonts w:ascii="Sylfaen" w:eastAsia="Times New Roman" w:hAnsi="Sylfaen" w:cs="DejaVu Sans"/>
          <w:b/>
          <w:sz w:val="21"/>
          <w:szCs w:val="21"/>
          <w:lang w:val="ka-GE"/>
        </w:rPr>
      </w:pPr>
      <w:r w:rsidRPr="0087347F">
        <w:rPr>
          <w:rFonts w:ascii="Sylfaen" w:eastAsia="Times New Roman" w:hAnsi="Sylfaen" w:cs="DejaVu Sans"/>
          <w:sz w:val="21"/>
          <w:szCs w:val="21"/>
          <w:lang w:val="ka-GE"/>
        </w:rPr>
        <w:t xml:space="preserve">თუ ამომრჩეველი უარს აცხადებს მარკირებაზე, მას არ აქვს კენჭისყრაში მონაწილეობის უფლება და არ უნდა გადასცეთ საარჩევნო </w:t>
      </w:r>
      <w:r w:rsidRPr="0087347F">
        <w:rPr>
          <w:rFonts w:ascii="Sylfaen" w:eastAsia="Times New Roman" w:hAnsi="Sylfaen" w:cs="DejaVu Sans"/>
          <w:color w:val="000000"/>
          <w:sz w:val="21"/>
          <w:szCs w:val="21"/>
          <w:lang w:val="ka-GE"/>
        </w:rPr>
        <w:t xml:space="preserve"> ბიულეტენი.</w:t>
      </w:r>
    </w:p>
    <w:p w14:paraId="27B6CBDF" w14:textId="77777777" w:rsidR="00F65BA7" w:rsidRPr="0087347F" w:rsidRDefault="00F65BA7" w:rsidP="00F65BA7">
      <w:pPr>
        <w:numPr>
          <w:ilvl w:val="0"/>
          <w:numId w:val="20"/>
        </w:numPr>
        <w:tabs>
          <w:tab w:val="left" w:pos="284"/>
        </w:tabs>
        <w:spacing w:after="0"/>
        <w:jc w:val="both"/>
        <w:rPr>
          <w:rFonts w:ascii="Sylfaen" w:eastAsia="Times New Roman" w:hAnsi="Sylfaen" w:cs="DejaVu Sans"/>
          <w:b/>
          <w:sz w:val="21"/>
          <w:szCs w:val="21"/>
          <w:lang w:val="ka-GE"/>
        </w:rPr>
      </w:pPr>
      <w:r w:rsidRPr="0087347F">
        <w:rPr>
          <w:rFonts w:ascii="Sylfaen" w:eastAsia="Times New Roman" w:hAnsi="Sylfaen" w:cs="DejaVu Sans"/>
          <w:sz w:val="21"/>
          <w:szCs w:val="21"/>
          <w:lang w:val="ka-GE"/>
        </w:rPr>
        <w:t xml:space="preserve">ხელი მოაწერეთ ამომრჩეველთა სიის სათანადო გრაფაში ამომრჩევლის გვარის გასწვრივ. </w:t>
      </w:r>
    </w:p>
    <w:p w14:paraId="2AB7EF19" w14:textId="5BAE040C" w:rsidR="00F65BA7" w:rsidRPr="0087347F" w:rsidRDefault="00F65BA7" w:rsidP="00F65BA7">
      <w:pPr>
        <w:numPr>
          <w:ilvl w:val="0"/>
          <w:numId w:val="20"/>
        </w:numPr>
        <w:tabs>
          <w:tab w:val="left" w:pos="284"/>
        </w:tabs>
        <w:spacing w:after="0"/>
        <w:jc w:val="both"/>
        <w:rPr>
          <w:rFonts w:ascii="Sylfaen" w:eastAsia="Times New Roman" w:hAnsi="Sylfaen" w:cs="DejaVu Sans"/>
          <w:b/>
          <w:sz w:val="21"/>
          <w:szCs w:val="21"/>
          <w:lang w:val="ka-GE"/>
        </w:rPr>
      </w:pPr>
      <w:r w:rsidRPr="0087347F">
        <w:rPr>
          <w:rFonts w:ascii="Sylfaen" w:eastAsia="Times New Roman" w:hAnsi="Sylfaen" w:cs="DejaVu Sans"/>
          <w:sz w:val="21"/>
          <w:szCs w:val="21"/>
          <w:lang w:val="ka-GE"/>
        </w:rPr>
        <w:t>სთხოვეთ ამომრჩეველს, ამომრჩეველთა სიაში თავისი გვარის გასწვრივ ხელმოწერით დაადასტუროს საარჩევნო  ბიულეტენის მიღება. თუ კენჭისყრის პროცესში გამოვლინდა, რომ ამომრჩეველმა საარჩევნო სიაში ხელი მოაწერა სხვა ამომრჩევლის გვარის გასწვრივ არსებულ გრაფაში, ასეთ შემთხვევაში ამომრჩეველს, რომლის გვარის გასწვრივ ფიქსირდება ხელმოწერა, უნდა მიუთითოთ ხელი მოაწეროს იმავე გრაფაში. ამასთან, აღნიშნულის თაობაზე უნდა დაწეროთ ახსნა-განმარტება (ამომრჩევლის სახელისა და გვარის აღნიშვნით).</w:t>
      </w:r>
    </w:p>
    <w:p w14:paraId="6D5C57B0" w14:textId="3DDE206B" w:rsidR="00F65BA7" w:rsidRPr="0087347F" w:rsidRDefault="00F65BA7" w:rsidP="00F65BA7">
      <w:pPr>
        <w:numPr>
          <w:ilvl w:val="0"/>
          <w:numId w:val="20"/>
        </w:numPr>
        <w:tabs>
          <w:tab w:val="left" w:pos="284"/>
        </w:tabs>
        <w:spacing w:after="0"/>
        <w:ind w:left="288" w:hanging="331"/>
        <w:jc w:val="both"/>
        <w:rPr>
          <w:rFonts w:ascii="Sylfaen" w:eastAsia="Times New Roman" w:hAnsi="Sylfaen" w:cs="DejaVu Sans"/>
          <w:b/>
          <w:sz w:val="21"/>
          <w:szCs w:val="21"/>
          <w:lang w:val="ka-GE"/>
        </w:rPr>
      </w:pPr>
      <w:r w:rsidRPr="0087347F">
        <w:rPr>
          <w:rFonts w:ascii="Sylfaen" w:eastAsia="Times New Roman" w:hAnsi="Sylfaen" w:cs="DejaVu Sans"/>
          <w:sz w:val="21"/>
          <w:szCs w:val="21"/>
          <w:lang w:val="ka-GE"/>
        </w:rPr>
        <w:t>საარჩევნო ბიულეტენის გაცემისას ხელი მოაწერეთ მის/მათ უკანა გვერდზე სათანადო გრაფაში და დაამოწმეთ რეგისტრატორის ბეჭდით (ასევე უკანა გვერდზე).</w:t>
      </w:r>
    </w:p>
    <w:p w14:paraId="0A9CF154" w14:textId="0D8E7D78" w:rsidR="00F65BA7" w:rsidRPr="0087347F" w:rsidRDefault="00F65BA7" w:rsidP="00F65BA7">
      <w:pPr>
        <w:numPr>
          <w:ilvl w:val="0"/>
          <w:numId w:val="20"/>
        </w:numPr>
        <w:tabs>
          <w:tab w:val="left" w:pos="284"/>
        </w:tabs>
        <w:spacing w:after="0"/>
        <w:ind w:left="288" w:hanging="331"/>
        <w:jc w:val="both"/>
        <w:rPr>
          <w:rFonts w:ascii="Sylfaen" w:eastAsia="Times New Roman" w:hAnsi="Sylfaen" w:cs="DejaVu Sans"/>
          <w:b/>
          <w:sz w:val="21"/>
          <w:szCs w:val="21"/>
          <w:lang w:val="ka-GE"/>
        </w:rPr>
      </w:pPr>
      <w:r w:rsidRPr="0087347F">
        <w:rPr>
          <w:rFonts w:ascii="Sylfaen" w:eastAsia="Times New Roman" w:hAnsi="Sylfaen" w:cs="DejaVu Sans"/>
          <w:sz w:val="21"/>
          <w:szCs w:val="21"/>
          <w:lang w:val="ka-GE"/>
        </w:rPr>
        <w:t>გადაეცით ამომრჩეველს თქვენ მიერ ხელმოწერილი და რე</w:t>
      </w:r>
      <w:r w:rsidRPr="0087347F">
        <w:rPr>
          <w:rFonts w:ascii="Sylfaen" w:eastAsia="Times New Roman" w:hAnsi="Sylfaen" w:cs="DejaVu Sans"/>
          <w:sz w:val="21"/>
          <w:szCs w:val="21"/>
          <w:lang w:val="ka-GE"/>
        </w:rPr>
        <w:softHyphen/>
        <w:t>გისტრატორის ბეჭდით დამოწმებული საარჩევნო ბიულეტენი.</w:t>
      </w:r>
    </w:p>
    <w:p w14:paraId="41E2D6B1" w14:textId="6BADC7B7" w:rsidR="00F65BA7" w:rsidRPr="0087347F" w:rsidRDefault="00F65BA7" w:rsidP="00F65BA7">
      <w:pPr>
        <w:numPr>
          <w:ilvl w:val="0"/>
          <w:numId w:val="20"/>
        </w:numPr>
        <w:tabs>
          <w:tab w:val="left" w:pos="284"/>
          <w:tab w:val="left" w:pos="540"/>
          <w:tab w:val="left" w:pos="630"/>
        </w:tabs>
        <w:spacing w:after="0"/>
        <w:ind w:left="288" w:hanging="331"/>
        <w:jc w:val="both"/>
        <w:rPr>
          <w:rFonts w:ascii="Sylfaen" w:eastAsia="Times New Roman" w:hAnsi="Sylfaen" w:cs="DejaVu Sans"/>
          <w:sz w:val="21"/>
          <w:szCs w:val="21"/>
          <w:lang w:val="ka-GE"/>
        </w:rPr>
      </w:pPr>
      <w:r w:rsidRPr="0087347F">
        <w:rPr>
          <w:rFonts w:ascii="Sylfaen" w:eastAsia="Times New Roman" w:hAnsi="Sylfaen" w:cs="DejaVu Sans"/>
          <w:sz w:val="21"/>
          <w:szCs w:val="21"/>
          <w:lang w:val="ka-GE"/>
        </w:rPr>
        <w:t>თუ თქვენ ან ამომრჩეველს გაგიფუჭდებათ საარჩევნო ბიულეტენი, ეს დაუყოვნებლივ აცნობეთ კომისიის თავმჯდომარეს და ამომრჩეველს გადაეცით ახალი (თქვენ მიერ ხელმოწერილი და რეგისტრატორის ბეჭდით დამოწმებული) საარჩევნო ბიულეტენი.</w:t>
      </w:r>
    </w:p>
    <w:p w14:paraId="36532077" w14:textId="77777777" w:rsidR="00F65BA7" w:rsidRPr="0087347F" w:rsidRDefault="00F65BA7" w:rsidP="00F65BA7">
      <w:pPr>
        <w:numPr>
          <w:ilvl w:val="0"/>
          <w:numId w:val="20"/>
        </w:numPr>
        <w:tabs>
          <w:tab w:val="left" w:pos="284"/>
          <w:tab w:val="left" w:pos="540"/>
          <w:tab w:val="left" w:pos="630"/>
        </w:tabs>
        <w:spacing w:after="0"/>
        <w:ind w:left="288" w:hanging="331"/>
        <w:jc w:val="both"/>
        <w:rPr>
          <w:rFonts w:ascii="Sylfaen" w:eastAsia="Times New Roman" w:hAnsi="Sylfaen" w:cs="DejaVu Sans"/>
          <w:sz w:val="21"/>
          <w:szCs w:val="21"/>
          <w:lang w:val="ka-GE"/>
        </w:rPr>
      </w:pPr>
      <w:r w:rsidRPr="0087347F">
        <w:rPr>
          <w:rFonts w:ascii="Sylfaen" w:eastAsia="Times New Roman" w:hAnsi="Sylfaen" w:cs="DejaVu Sans"/>
          <w:sz w:val="21"/>
          <w:szCs w:val="21"/>
          <w:lang w:val="ka-GE"/>
        </w:rPr>
        <w:t>მიუთითეთ ამომრჩეველს, შევიდეს კენჭისყრის კაბინაში.</w:t>
      </w:r>
    </w:p>
    <w:p w14:paraId="2E1138BE" w14:textId="77777777" w:rsidR="00F65BA7" w:rsidRPr="0087347F" w:rsidRDefault="00F65BA7" w:rsidP="00F65BA7">
      <w:pPr>
        <w:tabs>
          <w:tab w:val="left" w:pos="180"/>
          <w:tab w:val="left" w:pos="330"/>
          <w:tab w:val="left" w:pos="450"/>
          <w:tab w:val="left" w:pos="630"/>
        </w:tabs>
        <w:spacing w:after="120"/>
        <w:ind w:left="331" w:hanging="360"/>
        <w:jc w:val="both"/>
        <w:rPr>
          <w:rFonts w:ascii="Sylfaen" w:eastAsia="Times New Roman" w:hAnsi="Sylfaen" w:cs="DejaVu Sans"/>
          <w:b/>
          <w:i/>
          <w:sz w:val="21"/>
          <w:szCs w:val="21"/>
          <w:lang w:val="ka-GE"/>
        </w:rPr>
      </w:pPr>
    </w:p>
    <w:p w14:paraId="65BA9DBF" w14:textId="77777777" w:rsidR="00F65BA7" w:rsidRPr="0087347F" w:rsidRDefault="00F65BA7" w:rsidP="00F65BA7">
      <w:pPr>
        <w:tabs>
          <w:tab w:val="left" w:pos="-220"/>
          <w:tab w:val="left" w:pos="0"/>
          <w:tab w:val="left" w:leader="dot" w:pos="10206"/>
        </w:tabs>
        <w:spacing w:before="120" w:after="80"/>
        <w:jc w:val="both"/>
        <w:rPr>
          <w:rFonts w:ascii="Sylfaen" w:eastAsia="Times New Roman" w:hAnsi="Sylfaen" w:cs="DejaVu Sans"/>
          <w:b/>
          <w:sz w:val="21"/>
          <w:szCs w:val="21"/>
          <w:lang w:val="ka-GE"/>
        </w:rPr>
      </w:pPr>
      <w:r w:rsidRPr="0087347F">
        <w:rPr>
          <w:rFonts w:ascii="Sylfaen" w:eastAsia="Times New Roman" w:hAnsi="Sylfaen" w:cs="DejaVu Sans"/>
          <w:b/>
          <w:sz w:val="21"/>
          <w:szCs w:val="21"/>
          <w:lang w:val="ka-GE"/>
        </w:rPr>
        <w:lastRenderedPageBreak/>
        <w:t xml:space="preserve">გაითვალისწინეთ! </w:t>
      </w:r>
    </w:p>
    <w:p w14:paraId="4342A897" w14:textId="48884E57" w:rsidR="00F65BA7" w:rsidRPr="0087347F" w:rsidRDefault="00F65BA7" w:rsidP="00A63BD5">
      <w:pPr>
        <w:numPr>
          <w:ilvl w:val="0"/>
          <w:numId w:val="101"/>
        </w:numPr>
        <w:tabs>
          <w:tab w:val="left" w:pos="-220"/>
          <w:tab w:val="left" w:pos="0"/>
          <w:tab w:val="left" w:leader="dot" w:pos="10206"/>
        </w:tabs>
        <w:spacing w:before="120" w:after="80"/>
        <w:ind w:left="284"/>
        <w:jc w:val="both"/>
        <w:rPr>
          <w:rFonts w:ascii="Sylfaen" w:eastAsia="Times New Roman" w:hAnsi="Sylfaen" w:cs="DejaVu Sans"/>
          <w:b/>
          <w:i/>
          <w:sz w:val="21"/>
          <w:szCs w:val="21"/>
          <w:lang w:val="ka-GE"/>
        </w:rPr>
      </w:pPr>
      <w:r w:rsidRPr="0087347F">
        <w:rPr>
          <w:rFonts w:ascii="Sylfaen" w:eastAsia="Times New Roman" w:hAnsi="Sylfaen" w:cs="DejaVu Sans"/>
          <w:sz w:val="21"/>
          <w:szCs w:val="21"/>
          <w:lang w:val="ka-GE"/>
        </w:rPr>
        <w:t>ამომრჩეველი, რომელიც ფიზიკური მდგომარეობის, კერძოდ, ზედა კიდურების არქონის გამო ვერ ახერხებს ხმის მიცემის პროცედურების დამოუკიდებლად შესრულებას, არ გადის მარკი</w:t>
      </w:r>
      <w:r w:rsidRPr="0087347F">
        <w:rPr>
          <w:rFonts w:ascii="Sylfaen" w:eastAsia="Times New Roman" w:hAnsi="Sylfaen" w:cs="DejaVu Sans"/>
          <w:sz w:val="21"/>
          <w:szCs w:val="21"/>
          <w:lang w:val="ka-GE"/>
        </w:rPr>
        <w:softHyphen/>
        <w:t xml:space="preserve">რების პროცედურას. ამომრჩევლისათვის საარჩევნო ბიულეტენის გაცემისას ამომრჩეველთა ერთიანი სიის გრაფაში „ამომრჩევლის ხელმოწერა“ უნდა გააკეთოთ ჩანაწერი „ფიზიკური მდგომარეობა“ და დაადასტუროთ ხელმოწერით. </w:t>
      </w:r>
      <w:r w:rsidRPr="0087347F">
        <w:rPr>
          <w:rFonts w:ascii="Sylfaen" w:eastAsia="Times New Roman" w:hAnsi="Sylfaen" w:cs="DejaVu Sans"/>
          <w:bCs/>
          <w:i/>
          <w:sz w:val="21"/>
          <w:szCs w:val="21"/>
          <w:lang w:val="ka-GE"/>
        </w:rPr>
        <w:t>(ცესკოს 2012 წლის 21ივნისი დადგენილება №20/2012)</w:t>
      </w:r>
    </w:p>
    <w:p w14:paraId="6F4A7A86" w14:textId="303232ED" w:rsidR="005D73F3" w:rsidRPr="0087347F" w:rsidRDefault="00F65BA7" w:rsidP="00F65BA7">
      <w:pPr>
        <w:numPr>
          <w:ilvl w:val="0"/>
          <w:numId w:val="30"/>
        </w:numPr>
        <w:tabs>
          <w:tab w:val="left" w:pos="284"/>
        </w:tabs>
        <w:spacing w:after="120"/>
        <w:ind w:left="284" w:hanging="284"/>
        <w:jc w:val="both"/>
        <w:rPr>
          <w:rFonts w:ascii="Sylfaen" w:eastAsia="Times New Roman" w:hAnsi="Sylfaen" w:cs="DejaVu Sans"/>
          <w:color w:val="000000" w:themeColor="text1"/>
          <w:sz w:val="21"/>
          <w:szCs w:val="21"/>
          <w:u w:val="single"/>
          <w:lang w:val="ka-GE"/>
        </w:rPr>
      </w:pPr>
      <w:r w:rsidRPr="0087347F">
        <w:rPr>
          <w:rFonts w:ascii="Sylfaen" w:eastAsia="Times New Roman" w:hAnsi="Sylfaen" w:cs="DejaVu Sans"/>
          <w:bCs/>
          <w:color w:val="000000" w:themeColor="text1"/>
          <w:sz w:val="21"/>
          <w:szCs w:val="21"/>
          <w:lang w:val="ka-GE"/>
        </w:rPr>
        <w:t>რეკომენდებულია 10:00, 12:00, 15:00 და 17:00 საათებზე, კენ</w:t>
      </w:r>
      <w:r w:rsidRPr="0087347F">
        <w:rPr>
          <w:rFonts w:ascii="Sylfaen" w:eastAsia="Times New Roman" w:hAnsi="Sylfaen" w:cs="DejaVu Sans"/>
          <w:bCs/>
          <w:color w:val="000000" w:themeColor="text1"/>
          <w:sz w:val="21"/>
          <w:szCs w:val="21"/>
          <w:lang w:val="ka-GE"/>
        </w:rPr>
        <w:softHyphen/>
        <w:t>ჭისყრის პროცესისთვის ხელის შეუშლელად კომისიის თავმჯდომარის დავალებით გადაითვალოთ ამომრჩეველთა სიებში ამომრჩეველ</w:t>
      </w:r>
      <w:r w:rsidRPr="0087347F">
        <w:rPr>
          <w:rFonts w:ascii="Sylfaen" w:eastAsia="Times New Roman" w:hAnsi="Sylfaen" w:cs="DejaVu Sans"/>
          <w:bCs/>
          <w:color w:val="000000" w:themeColor="text1"/>
          <w:sz w:val="21"/>
          <w:szCs w:val="21"/>
          <w:lang w:val="ka-GE"/>
        </w:rPr>
        <w:softHyphen/>
        <w:t>თა ხელმოწე</w:t>
      </w:r>
      <w:r w:rsidR="001B412E" w:rsidRPr="0087347F">
        <w:rPr>
          <w:rFonts w:ascii="Sylfaen" w:eastAsia="Times New Roman" w:hAnsi="Sylfaen" w:cs="DejaVu Sans"/>
          <w:bCs/>
          <w:color w:val="000000" w:themeColor="text1"/>
          <w:sz w:val="21"/>
          <w:szCs w:val="21"/>
          <w:lang w:val="ka-GE"/>
        </w:rPr>
        <w:t>რები</w:t>
      </w:r>
      <w:r w:rsidR="005D73F3" w:rsidRPr="0087347F">
        <w:rPr>
          <w:rFonts w:ascii="Sylfaen" w:eastAsia="Times New Roman" w:hAnsi="Sylfaen" w:cs="DejaVu Sans"/>
          <w:bCs/>
          <w:color w:val="000000" w:themeColor="text1"/>
          <w:sz w:val="21"/>
          <w:szCs w:val="21"/>
          <w:lang w:val="ka-GE"/>
        </w:rPr>
        <w:t>ს,</w:t>
      </w:r>
      <w:r w:rsidR="001B412E" w:rsidRPr="0087347F">
        <w:rPr>
          <w:rFonts w:ascii="Sylfaen" w:eastAsia="Times New Roman" w:hAnsi="Sylfaen" w:cs="DejaVu Sans"/>
          <w:bCs/>
          <w:color w:val="000000" w:themeColor="text1"/>
          <w:sz w:val="21"/>
          <w:szCs w:val="21"/>
          <w:lang w:val="ka-GE"/>
        </w:rPr>
        <w:t xml:space="preserve"> თქვენ</w:t>
      </w:r>
      <w:r w:rsidRPr="0087347F">
        <w:rPr>
          <w:rFonts w:ascii="Sylfaen" w:eastAsia="Times New Roman" w:hAnsi="Sylfaen" w:cs="DejaVu Sans"/>
          <w:bCs/>
          <w:color w:val="000000" w:themeColor="text1"/>
          <w:sz w:val="21"/>
          <w:szCs w:val="21"/>
          <w:lang w:val="ka-GE"/>
        </w:rPr>
        <w:t xml:space="preserve"> მიერ გაცემული საარჩევნო ბიულეტენების</w:t>
      </w:r>
      <w:r w:rsidR="005D73F3" w:rsidRPr="0087347F">
        <w:rPr>
          <w:rFonts w:ascii="Sylfaen" w:eastAsia="Times New Roman" w:hAnsi="Sylfaen" w:cs="DejaVu Sans"/>
          <w:bCs/>
          <w:color w:val="000000" w:themeColor="text1"/>
          <w:sz w:val="21"/>
          <w:szCs w:val="21"/>
          <w:lang w:val="ka-GE"/>
        </w:rPr>
        <w:t xml:space="preserve">ა და </w:t>
      </w:r>
      <w:r w:rsidRPr="0087347F">
        <w:rPr>
          <w:rFonts w:ascii="Sylfaen" w:eastAsia="Times New Roman" w:hAnsi="Sylfaen" w:cs="DejaVu Sans"/>
          <w:bCs/>
          <w:color w:val="000000" w:themeColor="text1"/>
          <w:sz w:val="21"/>
          <w:szCs w:val="21"/>
          <w:lang w:val="ka-GE"/>
        </w:rPr>
        <w:t>კომისიის თავმჯდო</w:t>
      </w:r>
      <w:r w:rsidRPr="0087347F">
        <w:rPr>
          <w:rFonts w:ascii="Sylfaen" w:eastAsia="Times New Roman" w:hAnsi="Sylfaen" w:cs="DejaVu Sans"/>
          <w:bCs/>
          <w:color w:val="000000" w:themeColor="text1"/>
          <w:sz w:val="21"/>
          <w:szCs w:val="21"/>
          <w:lang w:val="ka-GE"/>
        </w:rPr>
        <w:softHyphen/>
        <w:t>მარისთვის გადაცემული გაფუჭებული</w:t>
      </w:r>
      <w:r w:rsidR="007A4670" w:rsidRPr="0087347F">
        <w:rPr>
          <w:rFonts w:ascii="Sylfaen" w:eastAsia="Times New Roman" w:hAnsi="Sylfaen" w:cs="DejaVu Sans"/>
          <w:bCs/>
          <w:color w:val="000000" w:themeColor="text1"/>
          <w:sz w:val="21"/>
          <w:szCs w:val="21"/>
          <w:lang w:val="ka-GE"/>
        </w:rPr>
        <w:t xml:space="preserve"> </w:t>
      </w:r>
      <w:r w:rsidR="005D73F3" w:rsidRPr="0087347F">
        <w:rPr>
          <w:rFonts w:ascii="Sylfaen" w:eastAsia="Times New Roman" w:hAnsi="Sylfaen" w:cs="DejaVu Sans"/>
          <w:bCs/>
          <w:color w:val="000000" w:themeColor="text1"/>
          <w:sz w:val="21"/>
          <w:szCs w:val="21"/>
          <w:lang w:val="ka-GE"/>
        </w:rPr>
        <w:t>საარჩევნო ბიულეტენების რაოდენობები</w:t>
      </w:r>
      <w:r w:rsidRPr="0087347F">
        <w:rPr>
          <w:rFonts w:ascii="Sylfaen" w:eastAsia="Times New Roman" w:hAnsi="Sylfaen" w:cs="DejaVu Sans"/>
          <w:bCs/>
          <w:color w:val="000000" w:themeColor="text1"/>
          <w:sz w:val="21"/>
          <w:szCs w:val="21"/>
          <w:lang w:val="ka-GE"/>
        </w:rPr>
        <w:t xml:space="preserve"> და მონაცემები აცნობოთ კომისიის თავმჯდომარეს. </w:t>
      </w:r>
      <w:r w:rsidRPr="0087347F">
        <w:rPr>
          <w:rFonts w:ascii="Sylfaen" w:eastAsia="Times New Roman" w:hAnsi="Sylfaen" w:cs="DejaVu Sans"/>
          <w:color w:val="000000" w:themeColor="text1"/>
          <w:sz w:val="21"/>
          <w:szCs w:val="21"/>
          <w:lang w:val="ka-GE"/>
        </w:rPr>
        <w:t>თუ მონაცემებს შორის სხვაობა გამოვლინდა, დაუყოვნებლივ უნდა დაწეროთ ახსნა-განმარტება</w:t>
      </w:r>
      <w:r w:rsidR="001B412E" w:rsidRPr="0087347F">
        <w:rPr>
          <w:rFonts w:ascii="Sylfaen" w:eastAsia="Times New Roman" w:hAnsi="Sylfaen" w:cs="DejaVu Sans"/>
          <w:color w:val="000000" w:themeColor="text1"/>
          <w:sz w:val="21"/>
          <w:szCs w:val="21"/>
          <w:lang w:val="ka-GE"/>
        </w:rPr>
        <w:t xml:space="preserve"> მიზეზის მითითებით</w:t>
      </w:r>
      <w:r w:rsidRPr="0087347F">
        <w:rPr>
          <w:rFonts w:ascii="Sylfaen" w:eastAsia="Times New Roman" w:hAnsi="Sylfaen" w:cs="DejaVu Sans"/>
          <w:color w:val="000000" w:themeColor="text1"/>
          <w:sz w:val="21"/>
          <w:szCs w:val="21"/>
          <w:lang w:val="ka-GE"/>
        </w:rPr>
        <w:t>, რომელიც დაერთვება კენჭისყრის შედეგების შემაჯამებელ ოქმს</w:t>
      </w:r>
      <w:r w:rsidRPr="0087347F">
        <w:rPr>
          <w:rFonts w:ascii="Sylfaen" w:eastAsia="Times New Roman" w:hAnsi="Sylfaen" w:cs="DejaVu Sans"/>
          <w:bCs/>
          <w:color w:val="000000" w:themeColor="text1"/>
          <w:sz w:val="21"/>
          <w:szCs w:val="21"/>
          <w:lang w:val="ka-GE"/>
        </w:rPr>
        <w:t xml:space="preserve">. </w:t>
      </w:r>
      <w:r w:rsidR="005D73F3" w:rsidRPr="0087347F">
        <w:rPr>
          <w:rFonts w:ascii="Sylfaen" w:eastAsia="Times New Roman" w:hAnsi="Sylfaen" w:cs="DejaVu Sans"/>
          <w:bCs/>
          <w:color w:val="000000" w:themeColor="text1"/>
          <w:sz w:val="21"/>
          <w:szCs w:val="21"/>
          <w:lang w:val="ka-GE"/>
        </w:rPr>
        <w:t xml:space="preserve">კენჭისყრის დასრულების შემდეგ, კომისიის თავმჯდომარის დავალებით კვლავ უნდა განახორციელოთ მონაცემთა სისწორის გადამოწმება. </w:t>
      </w:r>
    </w:p>
    <w:p w14:paraId="174B666F" w14:textId="0508E1AB" w:rsidR="00F65BA7" w:rsidRPr="0087347F" w:rsidRDefault="00F65BA7" w:rsidP="00F65BA7">
      <w:pPr>
        <w:numPr>
          <w:ilvl w:val="0"/>
          <w:numId w:val="30"/>
        </w:numPr>
        <w:tabs>
          <w:tab w:val="left" w:pos="-270"/>
          <w:tab w:val="left" w:pos="284"/>
        </w:tabs>
        <w:spacing w:after="120"/>
        <w:ind w:left="284" w:hanging="284"/>
        <w:jc w:val="both"/>
        <w:rPr>
          <w:rFonts w:ascii="Sylfaen" w:eastAsia="Times New Roman" w:hAnsi="Sylfaen" w:cs="DejaVu Sans"/>
          <w:sz w:val="21"/>
          <w:szCs w:val="21"/>
          <w:u w:val="single"/>
          <w:lang w:val="ka-GE"/>
        </w:rPr>
      </w:pPr>
      <w:r w:rsidRPr="0087347F">
        <w:rPr>
          <w:rFonts w:ascii="Sylfaen" w:eastAsia="Times New Roman" w:hAnsi="Sylfaen" w:cs="DejaVu Sans"/>
          <w:bCs/>
          <w:color w:val="0D0D0D"/>
          <w:sz w:val="21"/>
          <w:szCs w:val="21"/>
          <w:lang w:val="ka-GE"/>
        </w:rPr>
        <w:t xml:space="preserve">ამომრჩეველთა რეგისტრატორის ფუნქციის დროებით გადაცემის შემთხვევაში ვალდებული ხართ გადაითვალოთ ამომრჩეველთა სიებში ამომრჩეველთა ხელმოწერების და </w:t>
      </w:r>
      <w:r w:rsidRPr="0087347F">
        <w:rPr>
          <w:rFonts w:ascii="Sylfaen" w:eastAsia="Times New Roman" w:hAnsi="Sylfaen" w:cs="DejaVu Sans"/>
          <w:bCs/>
          <w:sz w:val="21"/>
          <w:szCs w:val="21"/>
          <w:lang w:val="ka-GE"/>
        </w:rPr>
        <w:t>თქვენს მიერ გაცემული საარჩევნო ბიუ</w:t>
      </w:r>
      <w:r w:rsidRPr="0087347F">
        <w:rPr>
          <w:rFonts w:ascii="Sylfaen" w:eastAsia="Times New Roman" w:hAnsi="Sylfaen" w:cs="DejaVu Sans"/>
          <w:bCs/>
          <w:sz w:val="21"/>
          <w:szCs w:val="21"/>
          <w:lang w:val="ka-GE"/>
        </w:rPr>
        <w:softHyphen/>
        <w:t xml:space="preserve">ლეტენების </w:t>
      </w:r>
      <w:r w:rsidRPr="0087347F">
        <w:rPr>
          <w:rFonts w:ascii="Sylfaen" w:eastAsia="Times New Roman" w:hAnsi="Sylfaen" w:cs="DejaVu Sans"/>
          <w:bCs/>
          <w:color w:val="0D0D0D"/>
          <w:sz w:val="21"/>
          <w:szCs w:val="21"/>
          <w:lang w:val="ka-GE"/>
        </w:rPr>
        <w:t>რაოდენობები</w:t>
      </w:r>
      <w:r w:rsidRPr="0087347F">
        <w:rPr>
          <w:rFonts w:ascii="Sylfaen" w:eastAsia="Times New Roman" w:hAnsi="Sylfaen" w:cs="DejaVu Sans"/>
          <w:bCs/>
          <w:sz w:val="21"/>
          <w:szCs w:val="21"/>
          <w:lang w:val="ka-GE"/>
        </w:rPr>
        <w:t xml:space="preserve"> (კომისიის თავმჯდომარისთვის გადაცემული გაფუჭებული საარჩევნო ბიულე</w:t>
      </w:r>
      <w:r w:rsidRPr="0087347F">
        <w:rPr>
          <w:rFonts w:ascii="Sylfaen" w:eastAsia="Times New Roman" w:hAnsi="Sylfaen" w:cs="DejaVu Sans"/>
          <w:bCs/>
          <w:sz w:val="21"/>
          <w:szCs w:val="21"/>
          <w:lang w:val="ka-GE"/>
        </w:rPr>
        <w:softHyphen/>
        <w:t>ტენების რაოდენობის ჩათვლით)</w:t>
      </w:r>
      <w:r w:rsidRPr="0087347F">
        <w:rPr>
          <w:rFonts w:ascii="Sylfaen" w:eastAsia="Times New Roman" w:hAnsi="Sylfaen" w:cs="DejaVu Sans"/>
          <w:bCs/>
          <w:color w:val="0D0D0D"/>
          <w:sz w:val="21"/>
          <w:szCs w:val="21"/>
          <w:lang w:val="ka-GE"/>
        </w:rPr>
        <w:t xml:space="preserve"> და შედეგები აცნობოთ კომისიის თავმჯდომარეს. </w:t>
      </w:r>
      <w:r w:rsidRPr="0087347F">
        <w:rPr>
          <w:rFonts w:ascii="Sylfaen" w:eastAsia="Times New Roman" w:hAnsi="Sylfaen" w:cs="DejaVu Sans"/>
          <w:sz w:val="21"/>
          <w:szCs w:val="21"/>
          <w:lang w:val="ka-GE"/>
        </w:rPr>
        <w:t>თუ მონაცემებს შორის სხვაობა გამოვლინდა, დაუყოვნებლივ უნდა დაწეროთ ახსნა-გან</w:t>
      </w:r>
      <w:r w:rsidRPr="0087347F">
        <w:rPr>
          <w:rFonts w:ascii="Sylfaen" w:eastAsia="Times New Roman" w:hAnsi="Sylfaen" w:cs="DejaVu Sans"/>
          <w:sz w:val="21"/>
          <w:szCs w:val="21"/>
          <w:lang w:val="ka-GE"/>
        </w:rPr>
        <w:softHyphen/>
        <w:t>მარტება</w:t>
      </w:r>
      <w:r w:rsidR="001B412E" w:rsidRPr="0087347F">
        <w:rPr>
          <w:rFonts w:ascii="Sylfaen" w:eastAsia="Times New Roman" w:hAnsi="Sylfaen" w:cs="DejaVu Sans"/>
          <w:sz w:val="21"/>
          <w:szCs w:val="21"/>
          <w:lang w:val="ka-GE"/>
        </w:rPr>
        <w:t xml:space="preserve"> მიზეზის მითითებით</w:t>
      </w:r>
      <w:r w:rsidRPr="0087347F">
        <w:rPr>
          <w:rFonts w:ascii="Sylfaen" w:eastAsia="Times New Roman" w:hAnsi="Sylfaen" w:cs="DejaVu Sans"/>
          <w:sz w:val="21"/>
          <w:szCs w:val="21"/>
          <w:lang w:val="ka-GE"/>
        </w:rPr>
        <w:t>, რომელიც დაერთვება კენჭისყრის შედეგების შემაჯამებელ ოქმს</w:t>
      </w:r>
      <w:r w:rsidRPr="0087347F">
        <w:rPr>
          <w:rFonts w:ascii="Sylfaen" w:eastAsia="Times New Roman" w:hAnsi="Sylfaen" w:cs="DejaVu Sans"/>
          <w:bCs/>
          <w:color w:val="0D0D0D"/>
          <w:sz w:val="21"/>
          <w:szCs w:val="21"/>
          <w:lang w:val="ka-GE"/>
        </w:rPr>
        <w:t>.</w:t>
      </w:r>
    </w:p>
    <w:p w14:paraId="42A57EA0" w14:textId="77777777" w:rsidR="00F65BA7" w:rsidRPr="0087347F" w:rsidRDefault="00F65BA7" w:rsidP="00F65BA7">
      <w:pPr>
        <w:tabs>
          <w:tab w:val="left" w:pos="-270"/>
          <w:tab w:val="left" w:pos="360"/>
          <w:tab w:val="left" w:pos="630"/>
          <w:tab w:val="left" w:pos="1260"/>
          <w:tab w:val="left" w:pos="6120"/>
          <w:tab w:val="left" w:pos="9900"/>
        </w:tabs>
        <w:spacing w:after="60"/>
        <w:ind w:left="360"/>
        <w:jc w:val="both"/>
        <w:rPr>
          <w:rFonts w:ascii="Sylfaen" w:eastAsia="Times New Roman" w:hAnsi="Sylfaen" w:cs="DejaVu Sans"/>
          <w:sz w:val="21"/>
          <w:szCs w:val="21"/>
          <w:lang w:val="ka-GE"/>
        </w:rPr>
      </w:pPr>
    </w:p>
    <w:p w14:paraId="61F792D8" w14:textId="77777777" w:rsidR="00FC0EE2" w:rsidRPr="0087347F" w:rsidRDefault="00FC0EE2" w:rsidP="00F65BA7">
      <w:pPr>
        <w:tabs>
          <w:tab w:val="left" w:pos="-270"/>
          <w:tab w:val="left" w:pos="360"/>
          <w:tab w:val="left" w:pos="630"/>
          <w:tab w:val="left" w:pos="1260"/>
          <w:tab w:val="left" w:pos="6120"/>
          <w:tab w:val="left" w:pos="9900"/>
        </w:tabs>
        <w:spacing w:after="60"/>
        <w:ind w:left="360"/>
        <w:jc w:val="both"/>
        <w:rPr>
          <w:rFonts w:ascii="Sylfaen" w:eastAsia="Times New Roman" w:hAnsi="Sylfaen" w:cs="DejaVu Sans"/>
          <w:sz w:val="21"/>
          <w:szCs w:val="21"/>
          <w:lang w:val="ka-GE"/>
        </w:rPr>
      </w:pPr>
    </w:p>
    <w:p w14:paraId="71C956B0" w14:textId="77777777" w:rsidR="00FC0EE2" w:rsidRPr="0087347F" w:rsidRDefault="00FC0EE2" w:rsidP="00F65BA7">
      <w:pPr>
        <w:tabs>
          <w:tab w:val="left" w:pos="-270"/>
          <w:tab w:val="left" w:pos="360"/>
          <w:tab w:val="left" w:pos="630"/>
          <w:tab w:val="left" w:pos="1260"/>
          <w:tab w:val="left" w:pos="6120"/>
          <w:tab w:val="left" w:pos="9900"/>
        </w:tabs>
        <w:spacing w:after="60"/>
        <w:ind w:left="360"/>
        <w:jc w:val="both"/>
        <w:rPr>
          <w:rFonts w:ascii="Sylfaen" w:eastAsia="Times New Roman" w:hAnsi="Sylfaen" w:cs="DejaVu Sans"/>
          <w:sz w:val="21"/>
          <w:szCs w:val="21"/>
          <w:lang w:val="ka-GE"/>
        </w:rPr>
      </w:pPr>
    </w:p>
    <w:p w14:paraId="540F7F32" w14:textId="77777777" w:rsidR="00FC0EE2" w:rsidRPr="0087347F" w:rsidRDefault="00FC0EE2" w:rsidP="00F65BA7">
      <w:pPr>
        <w:tabs>
          <w:tab w:val="left" w:pos="-270"/>
          <w:tab w:val="left" w:pos="360"/>
          <w:tab w:val="left" w:pos="630"/>
          <w:tab w:val="left" w:pos="1260"/>
          <w:tab w:val="left" w:pos="6120"/>
          <w:tab w:val="left" w:pos="9900"/>
        </w:tabs>
        <w:spacing w:after="60"/>
        <w:ind w:left="360"/>
        <w:jc w:val="both"/>
        <w:rPr>
          <w:rFonts w:ascii="Sylfaen" w:eastAsia="Times New Roman" w:hAnsi="Sylfaen" w:cs="DejaVu Sans"/>
          <w:sz w:val="21"/>
          <w:szCs w:val="21"/>
          <w:lang w:val="ka-GE"/>
        </w:rPr>
      </w:pPr>
    </w:p>
    <w:p w14:paraId="718F724F" w14:textId="77777777" w:rsidR="00FC0EE2" w:rsidRPr="0087347F" w:rsidRDefault="00FC0EE2" w:rsidP="00F65BA7">
      <w:pPr>
        <w:tabs>
          <w:tab w:val="left" w:pos="-270"/>
          <w:tab w:val="left" w:pos="360"/>
          <w:tab w:val="left" w:pos="630"/>
          <w:tab w:val="left" w:pos="1260"/>
          <w:tab w:val="left" w:pos="6120"/>
          <w:tab w:val="left" w:pos="9900"/>
        </w:tabs>
        <w:spacing w:after="60"/>
        <w:ind w:left="360"/>
        <w:jc w:val="both"/>
        <w:rPr>
          <w:rFonts w:ascii="Sylfaen" w:eastAsia="Times New Roman" w:hAnsi="Sylfaen" w:cs="DejaVu Sans"/>
          <w:sz w:val="21"/>
          <w:szCs w:val="21"/>
          <w:lang w:val="ka-GE"/>
        </w:rPr>
      </w:pPr>
    </w:p>
    <w:p w14:paraId="2721360A" w14:textId="77777777" w:rsidR="00FC0EE2" w:rsidRPr="0087347F" w:rsidRDefault="00FC0EE2" w:rsidP="00F65BA7">
      <w:pPr>
        <w:tabs>
          <w:tab w:val="left" w:pos="-270"/>
          <w:tab w:val="left" w:pos="360"/>
          <w:tab w:val="left" w:pos="630"/>
          <w:tab w:val="left" w:pos="1260"/>
          <w:tab w:val="left" w:pos="6120"/>
          <w:tab w:val="left" w:pos="9900"/>
        </w:tabs>
        <w:spacing w:after="60"/>
        <w:ind w:left="360"/>
        <w:jc w:val="both"/>
        <w:rPr>
          <w:rFonts w:ascii="Sylfaen" w:eastAsia="Times New Roman" w:hAnsi="Sylfaen" w:cs="DejaVu Sans"/>
          <w:sz w:val="21"/>
          <w:szCs w:val="21"/>
          <w:lang w:val="ka-GE"/>
        </w:rPr>
      </w:pPr>
    </w:p>
    <w:p w14:paraId="4022E27E" w14:textId="77777777" w:rsidR="00FC0EE2" w:rsidRPr="0087347F" w:rsidRDefault="00FC0EE2" w:rsidP="00F65BA7">
      <w:pPr>
        <w:tabs>
          <w:tab w:val="left" w:pos="-270"/>
          <w:tab w:val="left" w:pos="360"/>
          <w:tab w:val="left" w:pos="630"/>
          <w:tab w:val="left" w:pos="1260"/>
          <w:tab w:val="left" w:pos="6120"/>
          <w:tab w:val="left" w:pos="9900"/>
        </w:tabs>
        <w:spacing w:after="60"/>
        <w:ind w:left="360"/>
        <w:jc w:val="both"/>
        <w:rPr>
          <w:rFonts w:ascii="Sylfaen" w:eastAsia="Times New Roman" w:hAnsi="Sylfaen" w:cs="DejaVu Sans"/>
          <w:sz w:val="21"/>
          <w:szCs w:val="21"/>
          <w:lang w:val="ka-GE"/>
        </w:rPr>
      </w:pPr>
    </w:p>
    <w:p w14:paraId="1557D2D8" w14:textId="77777777" w:rsidR="00FC0EE2" w:rsidRPr="0087347F" w:rsidRDefault="00FC0EE2" w:rsidP="00F65BA7">
      <w:pPr>
        <w:tabs>
          <w:tab w:val="left" w:pos="-270"/>
          <w:tab w:val="left" w:pos="360"/>
          <w:tab w:val="left" w:pos="630"/>
          <w:tab w:val="left" w:pos="1260"/>
          <w:tab w:val="left" w:pos="6120"/>
          <w:tab w:val="left" w:pos="9900"/>
        </w:tabs>
        <w:spacing w:after="60"/>
        <w:ind w:left="360"/>
        <w:jc w:val="both"/>
        <w:rPr>
          <w:rFonts w:ascii="Sylfaen" w:eastAsia="Times New Roman" w:hAnsi="Sylfaen" w:cs="DejaVu Sans"/>
          <w:sz w:val="21"/>
          <w:szCs w:val="21"/>
          <w:lang w:val="ka-GE"/>
        </w:rPr>
      </w:pPr>
    </w:p>
    <w:p w14:paraId="340BC18B" w14:textId="77777777" w:rsidR="001E3066" w:rsidRPr="0087347F" w:rsidRDefault="001E3066" w:rsidP="00F65BA7">
      <w:pPr>
        <w:tabs>
          <w:tab w:val="left" w:pos="-270"/>
          <w:tab w:val="left" w:pos="360"/>
          <w:tab w:val="left" w:pos="630"/>
          <w:tab w:val="left" w:pos="1260"/>
          <w:tab w:val="left" w:pos="6120"/>
          <w:tab w:val="left" w:pos="9900"/>
        </w:tabs>
        <w:spacing w:after="60"/>
        <w:ind w:left="360"/>
        <w:jc w:val="both"/>
        <w:rPr>
          <w:rFonts w:ascii="Sylfaen" w:eastAsia="Times New Roman" w:hAnsi="Sylfaen" w:cs="DejaVu Sans"/>
          <w:sz w:val="21"/>
          <w:szCs w:val="21"/>
          <w:lang w:val="ka-GE"/>
        </w:rPr>
      </w:pPr>
    </w:p>
    <w:p w14:paraId="420CD021" w14:textId="77777777" w:rsidR="001E3066" w:rsidRPr="0087347F" w:rsidRDefault="001E3066" w:rsidP="00F65BA7">
      <w:pPr>
        <w:tabs>
          <w:tab w:val="left" w:pos="-270"/>
          <w:tab w:val="left" w:pos="360"/>
          <w:tab w:val="left" w:pos="630"/>
          <w:tab w:val="left" w:pos="1260"/>
          <w:tab w:val="left" w:pos="6120"/>
          <w:tab w:val="left" w:pos="9900"/>
        </w:tabs>
        <w:spacing w:after="60"/>
        <w:ind w:left="360"/>
        <w:jc w:val="both"/>
        <w:rPr>
          <w:rFonts w:ascii="Sylfaen" w:eastAsia="Times New Roman" w:hAnsi="Sylfaen" w:cs="DejaVu Sans"/>
          <w:sz w:val="21"/>
          <w:szCs w:val="21"/>
          <w:lang w:val="ka-GE"/>
        </w:rPr>
      </w:pPr>
    </w:p>
    <w:p w14:paraId="00996BA4" w14:textId="77777777" w:rsidR="001E3066" w:rsidRPr="0087347F" w:rsidRDefault="001E3066" w:rsidP="00F65BA7">
      <w:pPr>
        <w:tabs>
          <w:tab w:val="left" w:pos="-270"/>
          <w:tab w:val="left" w:pos="360"/>
          <w:tab w:val="left" w:pos="630"/>
          <w:tab w:val="left" w:pos="1260"/>
          <w:tab w:val="left" w:pos="6120"/>
          <w:tab w:val="left" w:pos="9900"/>
        </w:tabs>
        <w:spacing w:after="60"/>
        <w:ind w:left="360"/>
        <w:jc w:val="both"/>
        <w:rPr>
          <w:rFonts w:ascii="Sylfaen" w:eastAsia="Times New Roman" w:hAnsi="Sylfaen" w:cs="DejaVu Sans"/>
          <w:sz w:val="21"/>
          <w:szCs w:val="21"/>
          <w:lang w:val="ka-GE"/>
        </w:rPr>
      </w:pPr>
    </w:p>
    <w:p w14:paraId="18C32A67" w14:textId="77777777" w:rsidR="001E3066" w:rsidRPr="0087347F" w:rsidRDefault="001E3066" w:rsidP="00F65BA7">
      <w:pPr>
        <w:tabs>
          <w:tab w:val="left" w:pos="-270"/>
          <w:tab w:val="left" w:pos="360"/>
          <w:tab w:val="left" w:pos="630"/>
          <w:tab w:val="left" w:pos="1260"/>
          <w:tab w:val="left" w:pos="6120"/>
          <w:tab w:val="left" w:pos="9900"/>
        </w:tabs>
        <w:spacing w:after="60"/>
        <w:ind w:left="360"/>
        <w:jc w:val="both"/>
        <w:rPr>
          <w:rFonts w:ascii="Sylfaen" w:eastAsia="Times New Roman" w:hAnsi="Sylfaen" w:cs="DejaVu Sans"/>
          <w:sz w:val="21"/>
          <w:szCs w:val="21"/>
          <w:lang w:val="ka-GE"/>
        </w:rPr>
      </w:pPr>
    </w:p>
    <w:p w14:paraId="123E7143" w14:textId="77777777" w:rsidR="001E3066" w:rsidRPr="0087347F" w:rsidRDefault="001E3066" w:rsidP="00F65BA7">
      <w:pPr>
        <w:tabs>
          <w:tab w:val="left" w:pos="-270"/>
          <w:tab w:val="left" w:pos="360"/>
          <w:tab w:val="left" w:pos="630"/>
          <w:tab w:val="left" w:pos="1260"/>
          <w:tab w:val="left" w:pos="6120"/>
          <w:tab w:val="left" w:pos="9900"/>
        </w:tabs>
        <w:spacing w:after="60"/>
        <w:ind w:left="360"/>
        <w:jc w:val="both"/>
        <w:rPr>
          <w:rFonts w:ascii="Sylfaen" w:eastAsia="Times New Roman" w:hAnsi="Sylfaen" w:cs="DejaVu Sans"/>
          <w:sz w:val="21"/>
          <w:szCs w:val="21"/>
          <w:lang w:val="ka-GE"/>
        </w:rPr>
      </w:pPr>
    </w:p>
    <w:p w14:paraId="008BCD08" w14:textId="77777777" w:rsidR="001E3066" w:rsidRPr="0087347F" w:rsidRDefault="001E3066" w:rsidP="00F65BA7">
      <w:pPr>
        <w:tabs>
          <w:tab w:val="left" w:pos="-270"/>
          <w:tab w:val="left" w:pos="360"/>
          <w:tab w:val="left" w:pos="630"/>
          <w:tab w:val="left" w:pos="1260"/>
          <w:tab w:val="left" w:pos="6120"/>
          <w:tab w:val="left" w:pos="9900"/>
        </w:tabs>
        <w:spacing w:after="60"/>
        <w:ind w:left="360"/>
        <w:jc w:val="both"/>
        <w:rPr>
          <w:rFonts w:ascii="Sylfaen" w:eastAsia="Times New Roman" w:hAnsi="Sylfaen" w:cs="DejaVu Sans"/>
          <w:sz w:val="21"/>
          <w:szCs w:val="21"/>
          <w:lang w:val="ka-GE"/>
        </w:rPr>
      </w:pPr>
    </w:p>
    <w:p w14:paraId="0E4551C9" w14:textId="77777777" w:rsidR="001E3066" w:rsidRPr="0087347F" w:rsidRDefault="001E3066" w:rsidP="00F65BA7">
      <w:pPr>
        <w:tabs>
          <w:tab w:val="left" w:pos="-270"/>
          <w:tab w:val="left" w:pos="360"/>
          <w:tab w:val="left" w:pos="630"/>
          <w:tab w:val="left" w:pos="1260"/>
          <w:tab w:val="left" w:pos="6120"/>
          <w:tab w:val="left" w:pos="9900"/>
        </w:tabs>
        <w:spacing w:after="60"/>
        <w:ind w:left="360"/>
        <w:jc w:val="both"/>
        <w:rPr>
          <w:rFonts w:ascii="Sylfaen" w:eastAsia="Times New Roman" w:hAnsi="Sylfaen" w:cs="DejaVu Sans"/>
          <w:sz w:val="21"/>
          <w:szCs w:val="21"/>
          <w:lang w:val="ka-GE"/>
        </w:rPr>
      </w:pPr>
    </w:p>
    <w:p w14:paraId="65405E7D" w14:textId="77777777" w:rsidR="00FC0EE2" w:rsidRPr="0087347F" w:rsidRDefault="00FC0EE2" w:rsidP="00F65BA7">
      <w:pPr>
        <w:tabs>
          <w:tab w:val="left" w:pos="-270"/>
          <w:tab w:val="left" w:pos="360"/>
          <w:tab w:val="left" w:pos="630"/>
          <w:tab w:val="left" w:pos="1260"/>
          <w:tab w:val="left" w:pos="6120"/>
          <w:tab w:val="left" w:pos="9900"/>
        </w:tabs>
        <w:spacing w:after="60"/>
        <w:ind w:left="360"/>
        <w:jc w:val="both"/>
        <w:rPr>
          <w:rFonts w:ascii="Sylfaen" w:eastAsia="Times New Roman" w:hAnsi="Sylfaen" w:cs="DejaVu Sans"/>
          <w:sz w:val="21"/>
          <w:szCs w:val="21"/>
          <w:lang w:val="ka-GE"/>
        </w:rPr>
      </w:pPr>
    </w:p>
    <w:p w14:paraId="7175E030" w14:textId="77777777" w:rsidR="00FC0EE2" w:rsidRPr="0087347F" w:rsidRDefault="00FC0EE2" w:rsidP="00F65BA7">
      <w:pPr>
        <w:tabs>
          <w:tab w:val="left" w:pos="-270"/>
          <w:tab w:val="left" w:pos="360"/>
          <w:tab w:val="left" w:pos="630"/>
          <w:tab w:val="left" w:pos="1260"/>
          <w:tab w:val="left" w:pos="6120"/>
          <w:tab w:val="left" w:pos="9900"/>
        </w:tabs>
        <w:spacing w:after="60"/>
        <w:ind w:left="360"/>
        <w:jc w:val="both"/>
        <w:rPr>
          <w:rFonts w:ascii="Sylfaen" w:eastAsia="Times New Roman" w:hAnsi="Sylfaen" w:cs="DejaVu Sans"/>
          <w:sz w:val="21"/>
          <w:szCs w:val="21"/>
          <w:lang w:val="ka-GE"/>
        </w:rPr>
      </w:pPr>
    </w:p>
    <w:p w14:paraId="5226782A" w14:textId="77777777" w:rsidR="00FC0EE2" w:rsidRPr="0087347F" w:rsidRDefault="00FC0EE2" w:rsidP="00F65BA7">
      <w:pPr>
        <w:tabs>
          <w:tab w:val="left" w:pos="-270"/>
          <w:tab w:val="left" w:pos="360"/>
          <w:tab w:val="left" w:pos="630"/>
          <w:tab w:val="left" w:pos="1260"/>
          <w:tab w:val="left" w:pos="6120"/>
          <w:tab w:val="left" w:pos="9900"/>
        </w:tabs>
        <w:spacing w:after="60"/>
        <w:ind w:left="360"/>
        <w:jc w:val="both"/>
        <w:rPr>
          <w:rFonts w:ascii="Sylfaen" w:eastAsia="Times New Roman" w:hAnsi="Sylfaen" w:cs="DejaVu Sans"/>
          <w:sz w:val="21"/>
          <w:szCs w:val="21"/>
          <w:lang w:val="ka-GE"/>
        </w:rPr>
      </w:pPr>
    </w:p>
    <w:p w14:paraId="28DCBE4C" w14:textId="77777777" w:rsidR="00FC0EE2" w:rsidRPr="0087347F" w:rsidRDefault="00FC0EE2" w:rsidP="00F65BA7">
      <w:pPr>
        <w:tabs>
          <w:tab w:val="left" w:pos="-270"/>
          <w:tab w:val="left" w:pos="360"/>
          <w:tab w:val="left" w:pos="630"/>
          <w:tab w:val="left" w:pos="1260"/>
          <w:tab w:val="left" w:pos="6120"/>
          <w:tab w:val="left" w:pos="9900"/>
        </w:tabs>
        <w:spacing w:after="60"/>
        <w:ind w:left="360"/>
        <w:jc w:val="both"/>
        <w:rPr>
          <w:rFonts w:ascii="Sylfaen" w:eastAsia="Times New Roman" w:hAnsi="Sylfaen" w:cs="DejaVu Sans"/>
          <w:sz w:val="21"/>
          <w:szCs w:val="21"/>
          <w:lang w:val="ka-GE"/>
        </w:rPr>
      </w:pPr>
    </w:p>
    <w:p w14:paraId="377D37AF" w14:textId="77777777" w:rsidR="00FC0EE2" w:rsidRPr="0087347F" w:rsidRDefault="00FC0EE2" w:rsidP="00F65BA7">
      <w:pPr>
        <w:tabs>
          <w:tab w:val="left" w:pos="-270"/>
          <w:tab w:val="left" w:pos="360"/>
          <w:tab w:val="left" w:pos="630"/>
          <w:tab w:val="left" w:pos="1260"/>
          <w:tab w:val="left" w:pos="6120"/>
          <w:tab w:val="left" w:pos="9900"/>
        </w:tabs>
        <w:spacing w:after="60"/>
        <w:ind w:left="360"/>
        <w:jc w:val="both"/>
        <w:rPr>
          <w:rFonts w:ascii="Sylfaen" w:eastAsia="Times New Roman" w:hAnsi="Sylfaen" w:cs="DejaVu Sans"/>
          <w:sz w:val="21"/>
          <w:szCs w:val="21"/>
          <w:lang w:val="ka-GE"/>
        </w:rPr>
      </w:pPr>
    </w:p>
    <w:p w14:paraId="59CE18C1" w14:textId="77777777" w:rsidR="00FC0EE2" w:rsidRPr="0087347F" w:rsidRDefault="00FC0EE2" w:rsidP="00F65BA7">
      <w:pPr>
        <w:tabs>
          <w:tab w:val="left" w:pos="-270"/>
          <w:tab w:val="left" w:pos="360"/>
          <w:tab w:val="left" w:pos="630"/>
          <w:tab w:val="left" w:pos="1260"/>
          <w:tab w:val="left" w:pos="6120"/>
          <w:tab w:val="left" w:pos="9900"/>
        </w:tabs>
        <w:spacing w:after="60"/>
        <w:ind w:left="360"/>
        <w:jc w:val="both"/>
        <w:rPr>
          <w:rFonts w:ascii="Sylfaen" w:eastAsia="Times New Roman" w:hAnsi="Sylfaen" w:cs="DejaVu Sans"/>
          <w:sz w:val="21"/>
          <w:szCs w:val="21"/>
          <w:lang w:val="ka-GE"/>
        </w:rPr>
      </w:pPr>
    </w:p>
    <w:p w14:paraId="40C61EAF" w14:textId="77777777" w:rsidR="009C648E" w:rsidRPr="0087347F" w:rsidRDefault="009C648E" w:rsidP="00F65BA7">
      <w:pPr>
        <w:tabs>
          <w:tab w:val="left" w:pos="-270"/>
          <w:tab w:val="left" w:pos="360"/>
          <w:tab w:val="left" w:pos="630"/>
          <w:tab w:val="left" w:pos="1260"/>
          <w:tab w:val="left" w:pos="6120"/>
          <w:tab w:val="left" w:pos="9900"/>
        </w:tabs>
        <w:spacing w:after="60"/>
        <w:ind w:left="360"/>
        <w:jc w:val="both"/>
        <w:rPr>
          <w:rFonts w:ascii="Sylfaen" w:eastAsia="Times New Roman" w:hAnsi="Sylfaen" w:cs="DejaVu Sans"/>
          <w:sz w:val="21"/>
          <w:szCs w:val="21"/>
          <w:lang w:val="ka-GE"/>
        </w:rPr>
      </w:pPr>
    </w:p>
    <w:p w14:paraId="52987855" w14:textId="77777777" w:rsidR="00F65BA7" w:rsidRPr="0087347F" w:rsidRDefault="00F65BA7" w:rsidP="00F65BA7">
      <w:pPr>
        <w:tabs>
          <w:tab w:val="left" w:pos="-270"/>
          <w:tab w:val="left" w:pos="360"/>
          <w:tab w:val="left" w:pos="630"/>
          <w:tab w:val="left" w:pos="1260"/>
          <w:tab w:val="left" w:pos="6120"/>
          <w:tab w:val="left" w:pos="9900"/>
        </w:tabs>
        <w:spacing w:after="60"/>
        <w:ind w:left="360"/>
        <w:jc w:val="both"/>
        <w:rPr>
          <w:rFonts w:ascii="Sylfaen" w:eastAsia="Times New Roman" w:hAnsi="Sylfaen" w:cs="DejaVu Sans"/>
          <w:sz w:val="21"/>
          <w:szCs w:val="21"/>
          <w:lang w:val="ka-GE"/>
        </w:rPr>
      </w:pPr>
    </w:p>
    <w:p w14:paraId="3E4D3503" w14:textId="77777777" w:rsidR="00F65BA7" w:rsidRPr="0087347F" w:rsidRDefault="00F65BA7" w:rsidP="00F65BA7">
      <w:pPr>
        <w:keepNext/>
        <w:keepLines/>
        <w:spacing w:before="200" w:after="0"/>
        <w:jc w:val="right"/>
        <w:outlineLvl w:val="1"/>
        <w:rPr>
          <w:rFonts w:ascii="Sylfaen" w:eastAsia="Times New Roman" w:hAnsi="Sylfaen" w:cs="DejaVu Sans"/>
          <w:b/>
          <w:bCs/>
          <w:color w:val="009B37"/>
          <w:sz w:val="21"/>
          <w:szCs w:val="21"/>
          <w:lang w:val="ka-GE" w:eastAsia="x-none" w:bidi="fa-IR"/>
        </w:rPr>
      </w:pPr>
      <w:bookmarkStart w:id="1696" w:name="_Toc330918526"/>
      <w:bookmarkStart w:id="1697" w:name="_Toc331026740"/>
      <w:bookmarkStart w:id="1698" w:name="_Toc331071069"/>
      <w:bookmarkStart w:id="1699" w:name="_Toc508725926"/>
      <w:r w:rsidRPr="0087347F">
        <w:rPr>
          <w:rFonts w:ascii="Sylfaen" w:eastAsia="Times New Roman" w:hAnsi="Sylfaen" w:cs="DejaVu Sans"/>
          <w:b/>
          <w:bCs/>
          <w:color w:val="009B37"/>
          <w:sz w:val="21"/>
          <w:szCs w:val="21"/>
          <w:lang w:val="ka-GE" w:eastAsia="x-none" w:bidi="fa-IR"/>
        </w:rPr>
        <w:t xml:space="preserve">დანართი </w:t>
      </w:r>
      <w:r w:rsidRPr="0087347F">
        <w:rPr>
          <w:rFonts w:ascii="Sylfaen" w:eastAsia="Times New Roman" w:hAnsi="Sylfaen" w:cs="DejaVu Sans"/>
          <w:b/>
          <w:bCs/>
          <w:color w:val="009B37"/>
          <w:sz w:val="21"/>
          <w:szCs w:val="21"/>
          <w:lang w:val="ka-GE" w:eastAsia="x-none"/>
        </w:rPr>
        <w:t>№</w:t>
      </w:r>
      <w:bookmarkEnd w:id="1696"/>
      <w:bookmarkEnd w:id="1697"/>
      <w:bookmarkEnd w:id="1698"/>
      <w:r w:rsidRPr="0087347F">
        <w:rPr>
          <w:rFonts w:ascii="Sylfaen" w:eastAsia="Times New Roman" w:hAnsi="Sylfaen" w:cs="DejaVu Sans"/>
          <w:b/>
          <w:bCs/>
          <w:color w:val="009B37"/>
          <w:sz w:val="21"/>
          <w:szCs w:val="21"/>
          <w:lang w:val="ka-GE" w:eastAsia="x-none"/>
        </w:rPr>
        <w:t>7</w:t>
      </w:r>
      <w:bookmarkEnd w:id="1699"/>
    </w:p>
    <w:p w14:paraId="32F78FA7" w14:textId="77777777" w:rsidR="00F65BA7" w:rsidRPr="0087347F" w:rsidRDefault="00F65BA7" w:rsidP="00F65BA7">
      <w:pPr>
        <w:keepNext/>
        <w:keepLines/>
        <w:spacing w:before="120" w:after="0"/>
        <w:jc w:val="center"/>
        <w:outlineLvl w:val="1"/>
        <w:rPr>
          <w:rFonts w:ascii="Sylfaen" w:eastAsia="Times New Roman" w:hAnsi="Sylfaen" w:cs="DejaVu Sans"/>
          <w:b/>
          <w:bCs/>
          <w:sz w:val="21"/>
          <w:szCs w:val="21"/>
          <w:lang w:val="ka-GE" w:eastAsia="x-none"/>
        </w:rPr>
      </w:pPr>
      <w:bookmarkStart w:id="1700" w:name="_Toc329029506"/>
      <w:bookmarkStart w:id="1701" w:name="_Toc329208858"/>
      <w:bookmarkStart w:id="1702" w:name="_Toc329740165"/>
      <w:bookmarkStart w:id="1703" w:name="_Toc329803999"/>
      <w:bookmarkStart w:id="1704" w:name="_Toc329975734"/>
      <w:bookmarkStart w:id="1705" w:name="_Toc330845966"/>
      <w:bookmarkStart w:id="1706" w:name="_Toc330918527"/>
      <w:bookmarkStart w:id="1707" w:name="_Toc331026741"/>
      <w:bookmarkStart w:id="1708" w:name="_Toc331069705"/>
      <w:bookmarkStart w:id="1709" w:name="_Toc331071070"/>
      <w:bookmarkStart w:id="1710" w:name="_Toc331071226"/>
      <w:bookmarkStart w:id="1711" w:name="_Toc364870048"/>
      <w:bookmarkStart w:id="1712" w:name="_Toc364873025"/>
      <w:bookmarkStart w:id="1713" w:name="_Toc386024222"/>
      <w:bookmarkStart w:id="1714" w:name="_Toc386223634"/>
      <w:bookmarkStart w:id="1715" w:name="_Toc430343370"/>
      <w:bookmarkStart w:id="1716" w:name="_Toc508725927"/>
      <w:r w:rsidRPr="0087347F">
        <w:rPr>
          <w:rFonts w:ascii="Sylfaen" w:eastAsia="Times New Roman" w:hAnsi="Sylfaen" w:cs="DejaVu Sans"/>
          <w:b/>
          <w:bCs/>
          <w:sz w:val="21"/>
          <w:szCs w:val="21"/>
          <w:lang w:val="ka-GE" w:eastAsia="x-none"/>
        </w:rPr>
        <w:t>გადასატანი საარჩევნო ყუთის წამღები კომისიის წევრის ფუნქციები</w:t>
      </w:r>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p>
    <w:p w14:paraId="5E4ED228" w14:textId="77777777" w:rsidR="00F65BA7" w:rsidRPr="0087347F" w:rsidRDefault="00F65BA7" w:rsidP="00F65BA7">
      <w:pPr>
        <w:tabs>
          <w:tab w:val="left" w:pos="9720"/>
        </w:tabs>
        <w:spacing w:after="0"/>
        <w:jc w:val="center"/>
        <w:rPr>
          <w:rFonts w:ascii="Sylfaen" w:eastAsia="Times New Roman" w:hAnsi="Sylfaen" w:cs="DejaVu Sans"/>
          <w:b/>
          <w:i/>
          <w:sz w:val="21"/>
          <w:szCs w:val="21"/>
          <w:lang w:val="ka-GE"/>
        </w:rPr>
      </w:pPr>
      <w:r w:rsidRPr="0087347F">
        <w:rPr>
          <w:rFonts w:ascii="Sylfaen" w:eastAsia="Times New Roman" w:hAnsi="Sylfaen" w:cs="DejaVu Sans"/>
          <w:b/>
          <w:i/>
          <w:sz w:val="21"/>
          <w:szCs w:val="21"/>
          <w:lang w:val="ka-GE"/>
        </w:rPr>
        <w:t>(საარჩევნო კოდექსი - მუხლი 66)</w:t>
      </w:r>
    </w:p>
    <w:p w14:paraId="10E1363B" w14:textId="77777777" w:rsidR="00F65BA7" w:rsidRPr="0087347F" w:rsidRDefault="00F65BA7" w:rsidP="00F65BA7">
      <w:pPr>
        <w:spacing w:after="0"/>
        <w:ind w:left="180"/>
        <w:jc w:val="both"/>
        <w:rPr>
          <w:rFonts w:ascii="Sylfaen" w:eastAsia="Times New Roman" w:hAnsi="Sylfaen" w:cs="DejaVu Sans"/>
          <w:sz w:val="21"/>
          <w:szCs w:val="21"/>
          <w:lang w:val="ka-GE"/>
        </w:rPr>
      </w:pPr>
    </w:p>
    <w:p w14:paraId="2AEA25EA" w14:textId="77777777" w:rsidR="00F65BA7" w:rsidRPr="0087347F" w:rsidRDefault="00F65BA7" w:rsidP="00F65BA7">
      <w:pPr>
        <w:spacing w:after="120"/>
        <w:jc w:val="both"/>
        <w:rPr>
          <w:rFonts w:ascii="Sylfaen" w:eastAsia="Times New Roman" w:hAnsi="Sylfaen" w:cs="DejaVu Sans"/>
          <w:b/>
          <w:color w:val="C00000"/>
          <w:sz w:val="21"/>
          <w:szCs w:val="21"/>
          <w:lang w:val="ka-GE"/>
        </w:rPr>
      </w:pPr>
      <w:r w:rsidRPr="0087347F">
        <w:rPr>
          <w:rFonts w:ascii="Sylfaen" w:eastAsia="Times New Roman" w:hAnsi="Sylfaen" w:cs="DejaVu Sans"/>
          <w:b/>
          <w:color w:val="C00000"/>
          <w:sz w:val="21"/>
          <w:szCs w:val="21"/>
          <w:lang w:val="ka-GE"/>
        </w:rPr>
        <w:t>ყურადღება!</w:t>
      </w:r>
    </w:p>
    <w:p w14:paraId="73BD497D" w14:textId="77777777" w:rsidR="00F65BA7" w:rsidRPr="0087347F" w:rsidRDefault="00F65BA7" w:rsidP="00F65BA7">
      <w:pPr>
        <w:widowControl w:val="0"/>
        <w:tabs>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120"/>
        <w:jc w:val="both"/>
        <w:rPr>
          <w:rFonts w:ascii="Sylfaen" w:eastAsia="Times New Roman" w:hAnsi="Sylfaen" w:cs="DejaVu Sans"/>
          <w:sz w:val="21"/>
          <w:szCs w:val="21"/>
          <w:lang w:val="ka-GE"/>
        </w:rPr>
      </w:pPr>
      <w:r w:rsidRPr="0087347F">
        <w:rPr>
          <w:rFonts w:ascii="Sylfaen" w:eastAsia="Times New Roman" w:hAnsi="Sylfaen" w:cs="DejaVu Sans"/>
          <w:sz w:val="21"/>
          <w:szCs w:val="21"/>
          <w:lang w:val="ka-GE"/>
        </w:rPr>
        <w:t>გადასატანი საარჩევნო ყუთის მეშვეობით კენჭისყრის პროცედურა იწყება კენჭისყრის დღის 9 საათიდან და სრულდება 19 საათზე.</w:t>
      </w:r>
    </w:p>
    <w:p w14:paraId="3FB92530" w14:textId="77777777" w:rsidR="00F65BA7" w:rsidRPr="0087347F" w:rsidRDefault="00F65BA7" w:rsidP="00F65BA7">
      <w:pPr>
        <w:numPr>
          <w:ilvl w:val="0"/>
          <w:numId w:val="22"/>
        </w:numPr>
        <w:tabs>
          <w:tab w:val="left" w:pos="0"/>
        </w:tabs>
        <w:spacing w:after="0"/>
        <w:jc w:val="both"/>
        <w:rPr>
          <w:rFonts w:ascii="Sylfaen" w:eastAsia="Times New Roman" w:hAnsi="Sylfaen" w:cs="DejaVu Sans"/>
          <w:sz w:val="21"/>
          <w:szCs w:val="21"/>
          <w:lang w:val="ka-GE"/>
        </w:rPr>
      </w:pPr>
      <w:r w:rsidRPr="0087347F">
        <w:rPr>
          <w:rFonts w:ascii="Sylfaen" w:eastAsia="Times New Roman" w:hAnsi="Sylfaen" w:cs="DejaVu Sans"/>
          <w:sz w:val="21"/>
          <w:szCs w:val="21"/>
          <w:lang w:val="ka-GE"/>
        </w:rPr>
        <w:t xml:space="preserve">კენჭისყრის დღის 9 საათიდან კომისიის თავმჯდომარემ უნდა გადმოგცეთ: </w:t>
      </w:r>
    </w:p>
    <w:p w14:paraId="3CD4881E" w14:textId="77777777" w:rsidR="00F65BA7" w:rsidRPr="0087347F" w:rsidRDefault="00F65BA7" w:rsidP="00F65BA7">
      <w:pPr>
        <w:keepLines/>
        <w:numPr>
          <w:ilvl w:val="0"/>
          <w:numId w:val="28"/>
        </w:numPr>
        <w:tabs>
          <w:tab w:val="left" w:pos="630"/>
        </w:tabs>
        <w:spacing w:after="0"/>
        <w:ind w:left="630" w:hanging="270"/>
        <w:jc w:val="both"/>
        <w:rPr>
          <w:rFonts w:ascii="Sylfaen" w:eastAsia="Times New Roman" w:hAnsi="Sylfaen" w:cs="DejaVu Sans"/>
          <w:sz w:val="21"/>
          <w:szCs w:val="21"/>
          <w:lang w:val="ka-GE"/>
        </w:rPr>
      </w:pPr>
      <w:r w:rsidRPr="0087347F">
        <w:rPr>
          <w:rFonts w:ascii="Sylfaen" w:eastAsia="Times New Roman" w:hAnsi="Sylfaen" w:cs="DejaVu Sans"/>
          <w:sz w:val="21"/>
          <w:szCs w:val="21"/>
          <w:lang w:val="ka-GE"/>
        </w:rPr>
        <w:t>გადასატანი საარჩევნო ყუთის სია;</w:t>
      </w:r>
    </w:p>
    <w:p w14:paraId="4076AD08" w14:textId="77777777" w:rsidR="00F65BA7" w:rsidRPr="0087347F" w:rsidRDefault="00F65BA7" w:rsidP="00F65BA7">
      <w:pPr>
        <w:keepLines/>
        <w:numPr>
          <w:ilvl w:val="0"/>
          <w:numId w:val="28"/>
        </w:numPr>
        <w:tabs>
          <w:tab w:val="left" w:pos="-630"/>
          <w:tab w:val="left" w:pos="-360"/>
          <w:tab w:val="left" w:pos="630"/>
        </w:tabs>
        <w:spacing w:after="0"/>
        <w:ind w:left="630" w:hanging="270"/>
        <w:jc w:val="both"/>
        <w:rPr>
          <w:rFonts w:ascii="Sylfaen" w:eastAsia="Times New Roman" w:hAnsi="Sylfaen" w:cs="DejaVu Sans"/>
          <w:sz w:val="21"/>
          <w:szCs w:val="21"/>
          <w:lang w:val="ka-GE"/>
        </w:rPr>
      </w:pPr>
      <w:r w:rsidRPr="0087347F">
        <w:rPr>
          <w:rFonts w:ascii="Sylfaen" w:eastAsia="Times New Roman" w:hAnsi="Sylfaen" w:cs="DejaVu Sans"/>
          <w:sz w:val="21"/>
          <w:szCs w:val="21"/>
          <w:lang w:val="ka-GE"/>
        </w:rPr>
        <w:t>ამომრჩეველთა რეგისტრატორის მიერ ხელმოწერითა და რე</w:t>
      </w:r>
      <w:r w:rsidRPr="0087347F">
        <w:rPr>
          <w:rFonts w:ascii="Sylfaen" w:eastAsia="Times New Roman" w:hAnsi="Sylfaen" w:cs="DejaVu Sans"/>
          <w:sz w:val="21"/>
          <w:szCs w:val="21"/>
          <w:lang w:val="ka-GE"/>
        </w:rPr>
        <w:softHyphen/>
      </w:r>
      <w:r w:rsidRPr="0087347F">
        <w:rPr>
          <w:rFonts w:ascii="Sylfaen" w:eastAsia="Times New Roman" w:hAnsi="Sylfaen" w:cs="DejaVu Sans"/>
          <w:sz w:val="21"/>
          <w:szCs w:val="21"/>
          <w:lang w:val="ka-GE"/>
        </w:rPr>
        <w:softHyphen/>
        <w:t>გისტრა</w:t>
      </w:r>
      <w:r w:rsidRPr="0087347F">
        <w:rPr>
          <w:rFonts w:ascii="Sylfaen" w:eastAsia="Times New Roman" w:hAnsi="Sylfaen" w:cs="DejaVu Sans"/>
          <w:sz w:val="21"/>
          <w:szCs w:val="21"/>
          <w:lang w:val="ka-GE"/>
        </w:rPr>
        <w:softHyphen/>
        <w:t>ტორის ბეჭდით დამოწმებული საჭირო რაოდენობის საარჩევნო ბიულეტენები;</w:t>
      </w:r>
    </w:p>
    <w:p w14:paraId="23D8E659" w14:textId="77777777" w:rsidR="00F65BA7" w:rsidRPr="0087347F" w:rsidRDefault="00F65BA7" w:rsidP="00F65BA7">
      <w:pPr>
        <w:keepLines/>
        <w:numPr>
          <w:ilvl w:val="0"/>
          <w:numId w:val="28"/>
        </w:numPr>
        <w:tabs>
          <w:tab w:val="left" w:pos="-360"/>
          <w:tab w:val="left" w:pos="0"/>
          <w:tab w:val="left" w:pos="630"/>
        </w:tabs>
        <w:spacing w:after="0"/>
        <w:ind w:left="630" w:right="6" w:hanging="270"/>
        <w:jc w:val="both"/>
        <w:rPr>
          <w:rFonts w:ascii="Sylfaen" w:eastAsia="Times New Roman" w:hAnsi="Sylfaen" w:cs="DejaVu Sans"/>
          <w:sz w:val="21"/>
          <w:szCs w:val="21"/>
          <w:lang w:val="ka-GE"/>
        </w:rPr>
      </w:pPr>
      <w:r w:rsidRPr="0087347F">
        <w:rPr>
          <w:rFonts w:ascii="Sylfaen" w:eastAsia="Times New Roman" w:hAnsi="Sylfaen" w:cs="DejaVu Sans"/>
          <w:sz w:val="21"/>
          <w:szCs w:val="21"/>
          <w:lang w:val="ka-GE"/>
        </w:rPr>
        <w:t xml:space="preserve">სპეციალური კონვერტები; </w:t>
      </w:r>
    </w:p>
    <w:p w14:paraId="5309A106" w14:textId="77777777" w:rsidR="00FB4090" w:rsidRPr="0087347F" w:rsidRDefault="00F65BA7" w:rsidP="00F65BA7">
      <w:pPr>
        <w:keepLines/>
        <w:numPr>
          <w:ilvl w:val="0"/>
          <w:numId w:val="28"/>
        </w:numPr>
        <w:tabs>
          <w:tab w:val="left" w:pos="0"/>
          <w:tab w:val="left" w:pos="630"/>
        </w:tabs>
        <w:spacing w:after="0"/>
        <w:ind w:left="630" w:right="6" w:hanging="270"/>
        <w:jc w:val="both"/>
        <w:rPr>
          <w:rFonts w:ascii="Sylfaen" w:eastAsia="Times New Roman" w:hAnsi="Sylfaen" w:cs="DejaVu Sans"/>
          <w:sz w:val="21"/>
          <w:szCs w:val="21"/>
          <w:lang w:val="ka-GE"/>
        </w:rPr>
      </w:pPr>
      <w:r w:rsidRPr="0087347F">
        <w:rPr>
          <w:rFonts w:ascii="Sylfaen" w:eastAsia="Times New Roman" w:hAnsi="Sylfaen" w:cs="DejaVu Sans"/>
          <w:sz w:val="21"/>
          <w:szCs w:val="21"/>
          <w:lang w:val="ka-GE"/>
        </w:rPr>
        <w:t>დალუქული გადასატანი საარჩევნო ყუთი, რომელშიც მოთავსებული უნდა იყოს საკონტროლო ფურცელი</w:t>
      </w:r>
      <w:r w:rsidR="00D60512" w:rsidRPr="0087347F">
        <w:rPr>
          <w:rFonts w:ascii="Sylfaen" w:eastAsia="Times New Roman" w:hAnsi="Sylfaen" w:cs="DejaVu Sans"/>
          <w:sz w:val="21"/>
          <w:szCs w:val="21"/>
          <w:lang w:val="ka-GE"/>
        </w:rPr>
        <w:t>;</w:t>
      </w:r>
    </w:p>
    <w:p w14:paraId="337341F7" w14:textId="77777777" w:rsidR="00FB4090" w:rsidRPr="0087347F" w:rsidRDefault="00FB4090" w:rsidP="00FB4090">
      <w:pPr>
        <w:keepLines/>
        <w:numPr>
          <w:ilvl w:val="0"/>
          <w:numId w:val="28"/>
        </w:numPr>
        <w:tabs>
          <w:tab w:val="left" w:pos="0"/>
          <w:tab w:val="left" w:pos="630"/>
        </w:tabs>
        <w:spacing w:after="0"/>
        <w:ind w:left="630" w:right="6" w:hanging="270"/>
        <w:jc w:val="both"/>
        <w:rPr>
          <w:rFonts w:ascii="Sylfaen" w:eastAsia="Times New Roman" w:hAnsi="Sylfaen" w:cs="DejaVu Sans"/>
          <w:sz w:val="21"/>
          <w:szCs w:val="21"/>
          <w:lang w:val="ka-GE"/>
        </w:rPr>
      </w:pPr>
      <w:r w:rsidRPr="0087347F">
        <w:rPr>
          <w:rFonts w:ascii="Sylfaen" w:eastAsia="Times New Roman" w:hAnsi="Sylfaen" w:cs="DejaVu Sans"/>
          <w:sz w:val="21"/>
          <w:szCs w:val="21"/>
          <w:lang w:val="ka-GE"/>
        </w:rPr>
        <w:t>გადასატანი საარჩევნო ყუთის ჭრილის დასალუქი ლუქი (გადასატანი საარჩევნო ყუთი ილუქება გადასატანი საარჩევნო ყუთის მეშვეობით კენჭისყრის დასრულების შემდგომ).</w:t>
      </w:r>
    </w:p>
    <w:p w14:paraId="67B671F3" w14:textId="77777777" w:rsidR="00F65BA7" w:rsidRPr="0087347F" w:rsidRDefault="00F65BA7" w:rsidP="00F65BA7">
      <w:pPr>
        <w:numPr>
          <w:ilvl w:val="0"/>
          <w:numId w:val="20"/>
        </w:numPr>
        <w:tabs>
          <w:tab w:val="left" w:pos="0"/>
          <w:tab w:val="left" w:pos="360"/>
        </w:tabs>
        <w:spacing w:after="0"/>
        <w:jc w:val="both"/>
        <w:rPr>
          <w:rFonts w:ascii="Sylfaen" w:eastAsia="Times New Roman" w:hAnsi="Sylfaen" w:cs="DejaVu Sans"/>
          <w:sz w:val="21"/>
          <w:szCs w:val="21"/>
          <w:lang w:val="ka-GE"/>
        </w:rPr>
      </w:pPr>
      <w:r w:rsidRPr="0087347F">
        <w:rPr>
          <w:rFonts w:ascii="Sylfaen" w:eastAsia="Times New Roman" w:hAnsi="Sylfaen" w:cs="DejaVu Sans"/>
          <w:sz w:val="21"/>
          <w:szCs w:val="21"/>
          <w:lang w:val="ka-GE"/>
        </w:rPr>
        <w:t>ამომრჩეველთან მისვლისას სთხოვეთ მას, წარმოადგინოს საქართველოს მოქალაქის პირადობის მოწმობა ან საქართველოს  მოქალაქის  პასპორტი;</w:t>
      </w:r>
    </w:p>
    <w:p w14:paraId="5D3E7395" w14:textId="77777777" w:rsidR="00F65BA7" w:rsidRPr="0087347F" w:rsidRDefault="00F65BA7" w:rsidP="00F65BA7">
      <w:pPr>
        <w:numPr>
          <w:ilvl w:val="0"/>
          <w:numId w:val="20"/>
        </w:numPr>
        <w:tabs>
          <w:tab w:val="left" w:pos="0"/>
          <w:tab w:val="left" w:pos="360"/>
        </w:tabs>
        <w:spacing w:after="0"/>
        <w:jc w:val="both"/>
        <w:rPr>
          <w:rFonts w:ascii="Sylfaen" w:eastAsia="Times New Roman" w:hAnsi="Sylfaen" w:cs="DejaVu Sans"/>
          <w:sz w:val="21"/>
          <w:szCs w:val="21"/>
          <w:lang w:val="ka-GE"/>
        </w:rPr>
      </w:pPr>
      <w:r w:rsidRPr="0087347F">
        <w:rPr>
          <w:rFonts w:ascii="Sylfaen" w:eastAsia="Times New Roman" w:hAnsi="Sylfaen" w:cs="DejaVu Sans"/>
          <w:sz w:val="21"/>
          <w:szCs w:val="21"/>
          <w:lang w:val="ka-GE"/>
        </w:rPr>
        <w:t>შეადარეთ ამომრჩევლის პირადი ნომერი გადასატანი საარჩევნო ყუთის სიაში არსებულ პირად ნომერს.</w:t>
      </w:r>
    </w:p>
    <w:p w14:paraId="3FE50215" w14:textId="77777777" w:rsidR="00F65BA7" w:rsidRPr="0087347F" w:rsidRDefault="00F65BA7" w:rsidP="00F65BA7">
      <w:pPr>
        <w:numPr>
          <w:ilvl w:val="0"/>
          <w:numId w:val="20"/>
        </w:numPr>
        <w:tabs>
          <w:tab w:val="left" w:pos="360"/>
        </w:tabs>
        <w:spacing w:after="40"/>
        <w:jc w:val="both"/>
        <w:rPr>
          <w:rFonts w:ascii="Sylfaen" w:eastAsia="Times New Roman" w:hAnsi="Sylfaen" w:cs="DejaVu Sans"/>
          <w:sz w:val="21"/>
          <w:szCs w:val="21"/>
          <w:lang w:val="ka-GE"/>
        </w:rPr>
      </w:pPr>
      <w:r w:rsidRPr="0087347F">
        <w:rPr>
          <w:rFonts w:ascii="Sylfaen" w:eastAsia="Times New Roman" w:hAnsi="Sylfaen" w:cs="DejaVu Sans"/>
          <w:sz w:val="21"/>
          <w:szCs w:val="21"/>
          <w:lang w:val="ka-GE"/>
        </w:rPr>
        <w:t>შეამოწმეთ წარდგენილ დოკუმენტში აღნიშნული ამომრჩევლის სარეგისტრაციო მონაცემებისა და გადასატანი საარჩევნო ყუთის სიაში არსებული მონაცემების შესაბამისობა.</w:t>
      </w:r>
    </w:p>
    <w:p w14:paraId="4F8DA922" w14:textId="77777777" w:rsidR="00F65BA7" w:rsidRPr="0087347F" w:rsidRDefault="00F65BA7" w:rsidP="00F65BA7">
      <w:pPr>
        <w:numPr>
          <w:ilvl w:val="0"/>
          <w:numId w:val="20"/>
        </w:numPr>
        <w:tabs>
          <w:tab w:val="left" w:pos="360"/>
        </w:tabs>
        <w:spacing w:after="40"/>
        <w:jc w:val="both"/>
        <w:rPr>
          <w:rFonts w:ascii="Sylfaen" w:eastAsia="Times New Roman" w:hAnsi="Sylfaen" w:cs="DejaVu Sans"/>
          <w:sz w:val="21"/>
          <w:szCs w:val="21"/>
          <w:lang w:val="ka-GE"/>
        </w:rPr>
      </w:pPr>
      <w:r w:rsidRPr="0087347F">
        <w:rPr>
          <w:rFonts w:ascii="Sylfaen" w:eastAsia="Times New Roman" w:hAnsi="Sylfaen" w:cs="DejaVu Sans"/>
          <w:sz w:val="21"/>
          <w:szCs w:val="21"/>
          <w:lang w:val="ka-GE"/>
        </w:rPr>
        <w:t xml:space="preserve">გადასატანი საარჩევნო ყუთის სიაში ხელმოწერით დაადასტურეთ საარჩევნო ბიულეტენის გაცემა. </w:t>
      </w:r>
    </w:p>
    <w:p w14:paraId="089E5E76" w14:textId="0B93F6F2" w:rsidR="00F65BA7" w:rsidRPr="0087347F" w:rsidRDefault="00F65BA7" w:rsidP="00F65BA7">
      <w:pPr>
        <w:numPr>
          <w:ilvl w:val="0"/>
          <w:numId w:val="20"/>
        </w:numPr>
        <w:tabs>
          <w:tab w:val="left" w:pos="360"/>
        </w:tabs>
        <w:spacing w:after="40"/>
        <w:ind w:right="6"/>
        <w:jc w:val="both"/>
        <w:rPr>
          <w:rFonts w:ascii="Sylfaen" w:eastAsia="Times New Roman" w:hAnsi="Sylfaen" w:cs="DejaVu Sans"/>
          <w:sz w:val="21"/>
          <w:szCs w:val="21"/>
          <w:lang w:val="ka-GE"/>
        </w:rPr>
      </w:pPr>
      <w:r w:rsidRPr="0087347F">
        <w:rPr>
          <w:rFonts w:ascii="Sylfaen" w:eastAsia="Times New Roman" w:hAnsi="Sylfaen" w:cs="DejaVu Sans"/>
          <w:sz w:val="21"/>
          <w:szCs w:val="21"/>
          <w:lang w:val="ka-GE"/>
        </w:rPr>
        <w:t>სთხოვეთ ამომრჩეველს, გადასატანი საარჩევნო ყუთის სიაში თავისი გვარის გასწვრივ ხელმოწერით დაადასტუროს საარჩევნო ბიულეტენის მიღება.</w:t>
      </w:r>
    </w:p>
    <w:p w14:paraId="3E9A97EE" w14:textId="46754D73" w:rsidR="00F65BA7" w:rsidRPr="0087347F" w:rsidRDefault="00F65BA7" w:rsidP="00F65BA7">
      <w:pPr>
        <w:numPr>
          <w:ilvl w:val="0"/>
          <w:numId w:val="23"/>
        </w:numPr>
        <w:tabs>
          <w:tab w:val="left" w:pos="-720"/>
          <w:tab w:val="left" w:pos="360"/>
        </w:tabs>
        <w:spacing w:after="40"/>
        <w:ind w:right="6"/>
        <w:jc w:val="both"/>
        <w:rPr>
          <w:rFonts w:ascii="Sylfaen" w:eastAsia="Times New Roman" w:hAnsi="Sylfaen" w:cs="DejaVu Sans"/>
          <w:sz w:val="21"/>
          <w:szCs w:val="21"/>
          <w:lang w:val="ka-GE"/>
        </w:rPr>
      </w:pPr>
      <w:r w:rsidRPr="0087347F">
        <w:rPr>
          <w:rFonts w:ascii="Sylfaen" w:eastAsia="Times New Roman" w:hAnsi="Sylfaen" w:cs="DejaVu Sans"/>
          <w:sz w:val="21"/>
          <w:szCs w:val="21"/>
          <w:lang w:val="ka-GE"/>
        </w:rPr>
        <w:t>ამომრჩეველს გადაეცით ამომრჩეველთა რეგისტრატორის ხელმოწერითა და რეგისტრატორის ბეჭდით დამოწმებული საარჩევნო ბიულეტენი.</w:t>
      </w:r>
    </w:p>
    <w:p w14:paraId="4BC34EBE" w14:textId="487393FB" w:rsidR="00F65BA7" w:rsidRPr="0087347F" w:rsidRDefault="00F65BA7" w:rsidP="00F65BA7">
      <w:pPr>
        <w:numPr>
          <w:ilvl w:val="0"/>
          <w:numId w:val="23"/>
        </w:numPr>
        <w:tabs>
          <w:tab w:val="left" w:pos="360"/>
        </w:tabs>
        <w:spacing w:after="40"/>
        <w:ind w:right="6"/>
        <w:jc w:val="both"/>
        <w:rPr>
          <w:rFonts w:ascii="Sylfaen" w:eastAsia="Times New Roman" w:hAnsi="Sylfaen" w:cs="DejaVu Sans"/>
          <w:sz w:val="21"/>
          <w:szCs w:val="21"/>
          <w:lang w:val="ka-GE"/>
        </w:rPr>
      </w:pPr>
      <w:r w:rsidRPr="0087347F">
        <w:rPr>
          <w:rFonts w:ascii="Sylfaen" w:eastAsia="Times New Roman" w:hAnsi="Sylfaen" w:cs="DejaVu Sans"/>
          <w:sz w:val="21"/>
          <w:szCs w:val="21"/>
          <w:lang w:val="ka-GE"/>
        </w:rPr>
        <w:t>ამომრჩევლის მიერ ბიულეტენის შევსების შემდეგ გადაეცით მას სპეციალური კონვერტი და მიუთითეთ, მოათავსოს მასში გადაკეცილი საარჩევნო ბიულეტენი.</w:t>
      </w:r>
    </w:p>
    <w:p w14:paraId="1EB09B3A" w14:textId="77777777" w:rsidR="00F65BA7" w:rsidRPr="0087347F" w:rsidRDefault="00F65BA7" w:rsidP="00F65BA7">
      <w:pPr>
        <w:numPr>
          <w:ilvl w:val="0"/>
          <w:numId w:val="23"/>
        </w:numPr>
        <w:tabs>
          <w:tab w:val="left" w:pos="360"/>
        </w:tabs>
        <w:spacing w:after="40"/>
        <w:ind w:right="6"/>
        <w:jc w:val="both"/>
        <w:rPr>
          <w:rFonts w:ascii="Sylfaen" w:eastAsia="Times New Roman" w:hAnsi="Sylfaen" w:cs="DejaVu Sans"/>
          <w:sz w:val="21"/>
          <w:szCs w:val="21"/>
          <w:lang w:val="ka-GE"/>
        </w:rPr>
      </w:pPr>
      <w:r w:rsidRPr="0087347F">
        <w:rPr>
          <w:rFonts w:ascii="Sylfaen" w:eastAsia="Times New Roman" w:hAnsi="Sylfaen" w:cs="DejaVu Sans"/>
          <w:sz w:val="21"/>
          <w:szCs w:val="21"/>
          <w:lang w:val="ka-GE"/>
        </w:rPr>
        <w:t>სთხოვეთ ამომრჩეველს, მოათავსოს სპეციალური კონვერტი გადასატან საარჩევნო ყუთში.</w:t>
      </w:r>
    </w:p>
    <w:p w14:paraId="783FCF7E" w14:textId="77777777" w:rsidR="00F65BA7" w:rsidRPr="0087347F" w:rsidRDefault="00F65BA7" w:rsidP="00F65BA7">
      <w:pPr>
        <w:numPr>
          <w:ilvl w:val="0"/>
          <w:numId w:val="23"/>
        </w:numPr>
        <w:tabs>
          <w:tab w:val="left" w:pos="360"/>
        </w:tabs>
        <w:spacing w:after="40"/>
        <w:ind w:right="6"/>
        <w:jc w:val="both"/>
        <w:rPr>
          <w:rFonts w:ascii="Sylfaen" w:eastAsia="Times New Roman" w:hAnsi="Sylfaen" w:cs="DejaVu Sans"/>
          <w:sz w:val="21"/>
          <w:szCs w:val="21"/>
          <w:lang w:val="ka-GE"/>
        </w:rPr>
      </w:pPr>
      <w:r w:rsidRPr="0087347F">
        <w:rPr>
          <w:rFonts w:ascii="Sylfaen" w:eastAsia="Times New Roman" w:hAnsi="Sylfaen" w:cs="DejaVu Sans"/>
          <w:sz w:val="21"/>
          <w:szCs w:val="21"/>
          <w:lang w:val="ka-GE"/>
        </w:rPr>
        <w:t>კენჭისყრის დასრულების შემდეგ გადასატანი საარჩევნო ყუთის ჭრილი იმგვარად დალუქეთ, რომ შეუძლებელი იყოს ლუქის დაზიანების გარეშე მისი გახსნა.</w:t>
      </w:r>
    </w:p>
    <w:p w14:paraId="4308034B" w14:textId="77777777" w:rsidR="00F65BA7" w:rsidRPr="0087347F" w:rsidRDefault="00F65BA7" w:rsidP="00F65BA7">
      <w:pPr>
        <w:numPr>
          <w:ilvl w:val="0"/>
          <w:numId w:val="23"/>
        </w:numPr>
        <w:tabs>
          <w:tab w:val="left" w:pos="360"/>
        </w:tabs>
        <w:spacing w:after="40"/>
        <w:ind w:right="6"/>
        <w:jc w:val="both"/>
        <w:rPr>
          <w:rFonts w:ascii="Sylfaen" w:eastAsia="Times New Roman" w:hAnsi="Sylfaen" w:cs="DejaVu Sans"/>
          <w:sz w:val="21"/>
          <w:szCs w:val="21"/>
          <w:lang w:val="ka-GE"/>
        </w:rPr>
      </w:pPr>
      <w:r w:rsidRPr="0087347F">
        <w:rPr>
          <w:rFonts w:ascii="Sylfaen" w:eastAsia="Times New Roman" w:hAnsi="Sylfaen" w:cs="DejaVu Sans"/>
          <w:sz w:val="21"/>
          <w:szCs w:val="21"/>
          <w:lang w:val="ka-GE"/>
        </w:rPr>
        <w:t>კენჭისყრის დღის არაუგვიანეს 20 საათისა გადასატანი საარჩევნო ყუთი დააბრუნეთ საარჩევნო უბანზე.</w:t>
      </w:r>
    </w:p>
    <w:p w14:paraId="25732B17" w14:textId="77777777" w:rsidR="00F65BA7" w:rsidRPr="0087347F" w:rsidRDefault="00F65BA7" w:rsidP="00F65BA7">
      <w:pPr>
        <w:numPr>
          <w:ilvl w:val="0"/>
          <w:numId w:val="23"/>
        </w:numPr>
        <w:tabs>
          <w:tab w:val="left" w:pos="360"/>
        </w:tabs>
        <w:spacing w:after="120"/>
        <w:ind w:right="6"/>
        <w:jc w:val="both"/>
        <w:rPr>
          <w:rFonts w:ascii="Sylfaen" w:eastAsia="Times New Roman" w:hAnsi="Sylfaen" w:cs="DejaVu Sans"/>
          <w:sz w:val="21"/>
          <w:szCs w:val="21"/>
          <w:lang w:val="ka-GE"/>
        </w:rPr>
      </w:pPr>
      <w:r w:rsidRPr="0087347F">
        <w:rPr>
          <w:rFonts w:ascii="Sylfaen" w:eastAsia="Times New Roman" w:hAnsi="Sylfaen" w:cs="DejaVu Sans"/>
          <w:noProof/>
          <w:sz w:val="21"/>
          <w:szCs w:val="21"/>
        </w:rPr>
        <mc:AlternateContent>
          <mc:Choice Requires="wps">
            <w:drawing>
              <wp:anchor distT="0" distB="0" distL="114300" distR="114300" simplePos="0" relativeHeight="251782144" behindDoc="0" locked="0" layoutInCell="1" allowOverlap="1" wp14:anchorId="28F2B9A2" wp14:editId="02C839AC">
                <wp:simplePos x="0" y="0"/>
                <wp:positionH relativeFrom="column">
                  <wp:posOffset>5727700</wp:posOffset>
                </wp:positionH>
                <wp:positionV relativeFrom="paragraph">
                  <wp:posOffset>603885</wp:posOffset>
                </wp:positionV>
                <wp:extent cx="488950" cy="571500"/>
                <wp:effectExtent l="0" t="0" r="6350" b="0"/>
                <wp:wrapNone/>
                <wp:docPr id="12" name="Text Box 1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950" cy="571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B50A673" w14:textId="77777777" w:rsidR="00266441" w:rsidRDefault="00266441" w:rsidP="00F65BA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0" o:spid="_x0000_s1136" type="#_x0000_t202" style="position:absolute;left:0;text-align:left;margin-left:451pt;margin-top:47.55pt;width:38.5pt;height:45pt;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" stroked="f">
                <v:textbox>
                  <w:txbxContent>
                    <w:p w14:paraId="3B50A673" w14:textId="77777777" w:rsidR="00266441" w:rsidRDefault="00266441" w:rsidP="00F65BA7"/>
                  </w:txbxContent>
                </v:textbox>
              </v:shape>
            </w:pict>
          </mc:Fallback>
        </mc:AlternateContent>
      </w:r>
      <w:r w:rsidRPr="0087347F">
        <w:rPr>
          <w:rFonts w:ascii="Sylfaen" w:eastAsia="Times New Roman" w:hAnsi="Sylfaen" w:cs="DejaVu Sans"/>
          <w:sz w:val="21"/>
          <w:szCs w:val="21"/>
          <w:lang w:val="ka-GE"/>
        </w:rPr>
        <w:t>კენჭისყრის შენობაში დაბრუნების შემდეგ კომისიის მდივანს გადაეცით გამოუყენებელი საარჩევნო ბიულეტენები და სპეციალური კონვერტები. დაელოდეთ კომისიის თავმჯდომარის შემდგომ მითითებებს.</w:t>
      </w:r>
    </w:p>
    <w:p w14:paraId="4E48D8D6" w14:textId="77777777" w:rsidR="00F65BA7" w:rsidRPr="0087347F" w:rsidRDefault="00F65BA7" w:rsidP="00F65BA7">
      <w:pPr>
        <w:tabs>
          <w:tab w:val="left" w:pos="360"/>
        </w:tabs>
        <w:spacing w:after="120"/>
        <w:ind w:right="6"/>
        <w:rPr>
          <w:rFonts w:ascii="Sylfaen" w:eastAsia="Times New Roman" w:hAnsi="Sylfaen" w:cs="DejaVu Sans"/>
          <w:b/>
          <w:color w:val="C00000"/>
          <w:sz w:val="21"/>
          <w:szCs w:val="21"/>
          <w:lang w:val="ka-GE"/>
        </w:rPr>
      </w:pPr>
    </w:p>
    <w:p w14:paraId="145F4BC0" w14:textId="77777777" w:rsidR="001E3066" w:rsidRPr="0087347F" w:rsidRDefault="001E3066" w:rsidP="00F65BA7">
      <w:pPr>
        <w:tabs>
          <w:tab w:val="left" w:pos="360"/>
        </w:tabs>
        <w:spacing w:after="120"/>
        <w:ind w:right="6"/>
        <w:rPr>
          <w:rFonts w:ascii="Sylfaen" w:eastAsia="Times New Roman" w:hAnsi="Sylfaen" w:cs="DejaVu Sans"/>
          <w:b/>
          <w:color w:val="C00000"/>
          <w:sz w:val="21"/>
          <w:szCs w:val="21"/>
          <w:lang w:val="ka-GE"/>
        </w:rPr>
      </w:pPr>
    </w:p>
    <w:p w14:paraId="26E9C32B" w14:textId="77777777" w:rsidR="001E3066" w:rsidRPr="0087347F" w:rsidRDefault="001E3066" w:rsidP="00F65BA7">
      <w:pPr>
        <w:tabs>
          <w:tab w:val="left" w:pos="360"/>
        </w:tabs>
        <w:spacing w:after="120"/>
        <w:ind w:right="6"/>
        <w:rPr>
          <w:rFonts w:ascii="Sylfaen" w:eastAsia="Times New Roman" w:hAnsi="Sylfaen" w:cs="DejaVu Sans"/>
          <w:b/>
          <w:color w:val="C00000"/>
          <w:sz w:val="21"/>
          <w:szCs w:val="21"/>
          <w:lang w:val="ka-GE"/>
        </w:rPr>
      </w:pPr>
    </w:p>
    <w:p w14:paraId="5BB36E85" w14:textId="77777777" w:rsidR="00F65BA7" w:rsidRPr="0087347F" w:rsidRDefault="00F65BA7" w:rsidP="00F65BA7">
      <w:pPr>
        <w:tabs>
          <w:tab w:val="left" w:pos="360"/>
        </w:tabs>
        <w:spacing w:after="120"/>
        <w:ind w:right="6"/>
        <w:rPr>
          <w:rFonts w:ascii="Sylfaen" w:eastAsia="Times New Roman" w:hAnsi="Sylfaen" w:cs="DejaVu Sans"/>
          <w:b/>
          <w:color w:val="C00000"/>
          <w:sz w:val="21"/>
          <w:szCs w:val="21"/>
          <w:lang w:val="ka-GE"/>
        </w:rPr>
      </w:pPr>
    </w:p>
    <w:p w14:paraId="0DA3C9EC" w14:textId="77777777" w:rsidR="00F65BA7" w:rsidRPr="0087347F" w:rsidRDefault="00F65BA7" w:rsidP="00F65BA7">
      <w:pPr>
        <w:tabs>
          <w:tab w:val="left" w:pos="360"/>
        </w:tabs>
        <w:spacing w:after="120"/>
        <w:ind w:right="6"/>
        <w:rPr>
          <w:rFonts w:ascii="Sylfaen" w:eastAsia="Times New Roman" w:hAnsi="Sylfaen" w:cs="DejaVu Sans"/>
          <w:b/>
          <w:color w:val="C00000"/>
          <w:sz w:val="21"/>
          <w:szCs w:val="21"/>
          <w:lang w:val="ka-GE"/>
        </w:rPr>
      </w:pPr>
      <w:r w:rsidRPr="0087347F">
        <w:rPr>
          <w:rFonts w:ascii="Sylfaen" w:eastAsia="Times New Roman" w:hAnsi="Sylfaen" w:cs="DejaVu Sans"/>
          <w:b/>
          <w:color w:val="C00000"/>
          <w:sz w:val="21"/>
          <w:szCs w:val="21"/>
          <w:lang w:val="ka-GE"/>
        </w:rPr>
        <w:t>ყურადღება!</w:t>
      </w:r>
    </w:p>
    <w:p w14:paraId="5F8621E6" w14:textId="77777777" w:rsidR="00F65BA7" w:rsidRPr="0087347F" w:rsidRDefault="00F65BA7" w:rsidP="00F65BA7">
      <w:pPr>
        <w:numPr>
          <w:ilvl w:val="0"/>
          <w:numId w:val="21"/>
        </w:numPr>
        <w:tabs>
          <w:tab w:val="left" w:pos="360"/>
        </w:tabs>
        <w:spacing w:after="120"/>
        <w:ind w:right="6"/>
        <w:contextualSpacing/>
        <w:jc w:val="both"/>
        <w:rPr>
          <w:rFonts w:ascii="Sylfaen" w:eastAsia="Calibri" w:hAnsi="Sylfaen" w:cs="DejaVu Sans"/>
          <w:sz w:val="21"/>
          <w:szCs w:val="21"/>
          <w:lang w:val="ka-GE"/>
        </w:rPr>
      </w:pPr>
      <w:r w:rsidRPr="0087347F">
        <w:rPr>
          <w:rFonts w:ascii="Sylfaen" w:eastAsia="Calibri" w:hAnsi="Sylfaen" w:cs="DejaVu Sans"/>
          <w:sz w:val="21"/>
          <w:szCs w:val="21"/>
          <w:lang w:val="ka-GE"/>
        </w:rPr>
        <w:t>თუ დაირღვა გადასატანი საარჩევნო ყუთის ლუქის მთლიანობა, ამის შესახებ დაუყოვნებლივ აცნობეთ კომისიის თავმჯდომარეს, შეადგინეთ ახსნა-განმარტება მიზეზის მითითებით და ხელი მოაწერინეთ თანმხლებ პირებს</w:t>
      </w:r>
    </w:p>
    <w:p w14:paraId="37CF531D" w14:textId="77777777" w:rsidR="00F65BA7" w:rsidRPr="0087347F" w:rsidRDefault="00F65BA7" w:rsidP="00F65BA7">
      <w:pPr>
        <w:numPr>
          <w:ilvl w:val="0"/>
          <w:numId w:val="21"/>
        </w:numPr>
        <w:tabs>
          <w:tab w:val="left" w:pos="360"/>
        </w:tabs>
        <w:spacing w:after="120"/>
        <w:ind w:right="6"/>
        <w:contextualSpacing/>
        <w:jc w:val="both"/>
        <w:rPr>
          <w:rFonts w:ascii="Sylfaen" w:eastAsia="Calibri" w:hAnsi="Sylfaen" w:cs="DejaVu Sans"/>
          <w:sz w:val="21"/>
          <w:szCs w:val="21"/>
          <w:lang w:val="ka-GE"/>
        </w:rPr>
      </w:pPr>
      <w:r w:rsidRPr="0087347F">
        <w:rPr>
          <w:rFonts w:ascii="Sylfaen" w:eastAsia="Calibri" w:hAnsi="Sylfaen" w:cs="DejaVu Sans"/>
          <w:sz w:val="21"/>
          <w:szCs w:val="21"/>
          <w:lang w:val="ka-GE"/>
        </w:rPr>
        <w:t>გადასატანი საარჩევნო ყუთის მეშვეობით კენჭისყრაში მონაწილე ამომრჩეველთა მიმართ მარკირება არ გამოიყენება.(საარჩევნო კოდექსი-64.5)</w:t>
      </w:r>
      <w:bookmarkStart w:id="1717" w:name="_Toc329028203"/>
      <w:bookmarkStart w:id="1718" w:name="_Toc329029507"/>
      <w:bookmarkStart w:id="1719" w:name="_Toc329208859"/>
      <w:bookmarkStart w:id="1720" w:name="_Toc329740166"/>
      <w:bookmarkStart w:id="1721" w:name="_Toc329804000"/>
      <w:bookmarkStart w:id="1722" w:name="_Toc329975735"/>
      <w:bookmarkStart w:id="1723" w:name="_Toc330845967"/>
      <w:bookmarkStart w:id="1724" w:name="_Toc330918528"/>
      <w:bookmarkStart w:id="1725" w:name="_Toc331026742"/>
      <w:bookmarkStart w:id="1726" w:name="_Toc331069706"/>
      <w:bookmarkStart w:id="1727" w:name="_Toc331071071"/>
      <w:bookmarkStart w:id="1728" w:name="_Toc331071227"/>
      <w:bookmarkStart w:id="1729" w:name="_Toc364870049"/>
      <w:bookmarkStart w:id="1730" w:name="_Toc364873026"/>
      <w:bookmarkStart w:id="1731" w:name="_Toc386024223"/>
      <w:bookmarkStart w:id="1732" w:name="_Toc386223635"/>
      <w:bookmarkStart w:id="1733" w:name="_Toc430343371"/>
    </w:p>
    <w:p w14:paraId="27B46238" w14:textId="77777777" w:rsidR="00F65BA7" w:rsidRPr="0087347F" w:rsidRDefault="00F65BA7" w:rsidP="00F65BA7">
      <w:pPr>
        <w:numPr>
          <w:ilvl w:val="0"/>
          <w:numId w:val="21"/>
        </w:numPr>
        <w:tabs>
          <w:tab w:val="left" w:pos="360"/>
        </w:tabs>
        <w:spacing w:after="120"/>
        <w:ind w:right="6"/>
        <w:contextualSpacing/>
        <w:jc w:val="both"/>
        <w:rPr>
          <w:rFonts w:ascii="Sylfaen" w:eastAsia="Calibri" w:hAnsi="Sylfaen" w:cs="DejaVu Sans"/>
          <w:sz w:val="21"/>
          <w:szCs w:val="21"/>
          <w:lang w:val="ka-GE"/>
        </w:rPr>
      </w:pPr>
      <w:r w:rsidRPr="0087347F">
        <w:rPr>
          <w:rFonts w:ascii="Sylfaen" w:eastAsia="Calibri" w:hAnsi="Sylfaen" w:cs="DejaVu Sans"/>
          <w:bCs/>
          <w:sz w:val="21"/>
          <w:szCs w:val="21"/>
          <w:lang w:val="ka-GE" w:eastAsia="x-none"/>
        </w:rPr>
        <w:t>„ფიზიკური მდგომარეობის“ გამო ამომრჩევლის მიერ გადასატანი საარჩევნო ყუთის მეშვეობით ხმის მიცემის შემთხვევაში გადასატანი საარჩევნო ყუთის სიის გრაფაში  „ამომრჩევლის ხელმოწერა“ გააკეთეთ ჩანაწერი „ფიზიკური მდგომარეობა“ და ხელმოწერით</w:t>
      </w:r>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r w:rsidRPr="0087347F">
        <w:rPr>
          <w:rFonts w:ascii="Sylfaen" w:eastAsia="Calibri" w:hAnsi="Sylfaen" w:cs="DejaVu Sans"/>
          <w:bCs/>
          <w:sz w:val="21"/>
          <w:szCs w:val="21"/>
          <w:lang w:val="ka-GE" w:eastAsia="x-none"/>
        </w:rPr>
        <w:t xml:space="preserve"> </w:t>
      </w:r>
      <w:r w:rsidRPr="0087347F">
        <w:rPr>
          <w:rFonts w:ascii="Sylfaen" w:eastAsia="Calibri" w:hAnsi="Sylfaen" w:cs="DejaVu Sans"/>
          <w:bCs/>
          <w:sz w:val="21"/>
          <w:szCs w:val="21"/>
          <w:lang w:val="ka-GE"/>
        </w:rPr>
        <w:t>დაადასტურეთ</w:t>
      </w:r>
      <w:r w:rsidRPr="0087347F">
        <w:rPr>
          <w:rFonts w:ascii="Sylfaen" w:eastAsia="Calibri" w:hAnsi="Sylfaen" w:cs="DejaVu Sans"/>
          <w:bCs/>
          <w:sz w:val="21"/>
          <w:szCs w:val="21"/>
          <w:lang w:val="ka-GE" w:eastAsia="x-none"/>
        </w:rPr>
        <w:t xml:space="preserve">. </w:t>
      </w:r>
      <w:r w:rsidRPr="0087347F">
        <w:rPr>
          <w:rFonts w:ascii="Sylfaen" w:eastAsia="Calibri" w:hAnsi="Sylfaen" w:cs="DejaVu Sans"/>
          <w:bCs/>
          <w:i/>
          <w:sz w:val="21"/>
          <w:szCs w:val="21"/>
          <w:lang w:val="ka-GE"/>
        </w:rPr>
        <w:t>(ცესკოს 2012 წლის 21 ივნისი დადგენილება №20/2012)</w:t>
      </w:r>
      <w:bookmarkStart w:id="1734" w:name="_Toc386223636"/>
      <w:bookmarkStart w:id="1735" w:name="_Toc430343372"/>
      <w:bookmarkStart w:id="1736" w:name="_Toc386024224"/>
    </w:p>
    <w:p w14:paraId="4E28BA49" w14:textId="77777777" w:rsidR="00F65BA7" w:rsidRPr="0087347F" w:rsidRDefault="00F65BA7" w:rsidP="00F65BA7">
      <w:pPr>
        <w:numPr>
          <w:ilvl w:val="0"/>
          <w:numId w:val="21"/>
        </w:numPr>
        <w:tabs>
          <w:tab w:val="left" w:pos="360"/>
        </w:tabs>
        <w:spacing w:after="120"/>
        <w:ind w:right="6"/>
        <w:contextualSpacing/>
        <w:jc w:val="both"/>
        <w:rPr>
          <w:rFonts w:ascii="Sylfaen" w:eastAsia="Calibri" w:hAnsi="Sylfaen" w:cs="DejaVu Sans"/>
          <w:sz w:val="21"/>
          <w:szCs w:val="21"/>
          <w:lang w:val="ka-GE"/>
        </w:rPr>
      </w:pPr>
      <w:r w:rsidRPr="0087347F">
        <w:rPr>
          <w:rFonts w:ascii="Sylfaen" w:eastAsia="Calibri" w:hAnsi="Sylfaen" w:cs="DejaVu Sans"/>
          <w:bCs/>
          <w:sz w:val="21"/>
          <w:szCs w:val="21"/>
          <w:lang w:val="ka-GE" w:eastAsia="x-none"/>
        </w:rPr>
        <w:t>„ფიზიკური მდგომარეობის“ მქონე ამომრჩევლის (აგრეთვე იმ ამომრჩევლის, რომელსაც დამოუკიდებლად არ შეუძლია საარჩევნო ბიულეტენის შევსება) ნაცვლად მისი თანდასწრებით</w:t>
      </w:r>
      <w:bookmarkEnd w:id="1734"/>
      <w:bookmarkEnd w:id="1735"/>
      <w:r w:rsidRPr="0087347F">
        <w:rPr>
          <w:rFonts w:ascii="Sylfaen" w:eastAsia="Calibri" w:hAnsi="Sylfaen" w:cs="DejaVu Sans"/>
          <w:bCs/>
          <w:sz w:val="21"/>
          <w:szCs w:val="21"/>
          <w:lang w:val="ka-GE" w:eastAsia="x-none"/>
        </w:rPr>
        <w:t xml:space="preserve"> </w:t>
      </w:r>
      <w:r w:rsidRPr="0087347F">
        <w:rPr>
          <w:rFonts w:ascii="Sylfaen" w:eastAsia="Calibri" w:hAnsi="Sylfaen" w:cs="DejaVu Sans"/>
          <w:bCs/>
          <w:sz w:val="21"/>
          <w:szCs w:val="21"/>
          <w:lang w:val="ka-GE"/>
        </w:rPr>
        <w:t xml:space="preserve">საარჩევნო </w:t>
      </w:r>
      <w:r w:rsidRPr="0087347F">
        <w:rPr>
          <w:rFonts w:ascii="Sylfaen" w:eastAsia="Calibri" w:hAnsi="Sylfaen" w:cs="DejaVu Sans"/>
          <w:bCs/>
          <w:sz w:val="21"/>
          <w:szCs w:val="21"/>
          <w:lang w:val="ka-GE" w:eastAsia="x-none"/>
        </w:rPr>
        <w:t>ბიულეტენ</w:t>
      </w:r>
      <w:bookmarkEnd w:id="1736"/>
      <w:r w:rsidRPr="0087347F">
        <w:rPr>
          <w:rFonts w:ascii="Sylfaen" w:eastAsia="Calibri" w:hAnsi="Sylfaen" w:cs="DejaVu Sans"/>
          <w:bCs/>
          <w:sz w:val="21"/>
          <w:szCs w:val="21"/>
          <w:lang w:val="ka-GE" w:eastAsia="x-none"/>
        </w:rPr>
        <w:t>ს ავსებს, სპეციალურ კონ</w:t>
      </w:r>
      <w:r w:rsidRPr="0087347F">
        <w:rPr>
          <w:rFonts w:ascii="Sylfaen" w:eastAsia="Calibri" w:hAnsi="Sylfaen" w:cs="DejaVu Sans"/>
          <w:bCs/>
          <w:sz w:val="21"/>
          <w:szCs w:val="21"/>
          <w:lang w:val="ka-GE" w:eastAsia="x-none"/>
        </w:rPr>
        <w:softHyphen/>
        <w:t>ვერტში ათავსებს და კონვერტს გადასატან საარჩევნო ყუთში აგდებს მის მიერ არჩეული პირი (გარდა საარჩევნო კომისიის წევრისა, საარჩევნო სუბიექტის წარმომადგენლისა,</w:t>
      </w:r>
      <w:r w:rsidRPr="0087347F">
        <w:rPr>
          <w:rFonts w:ascii="Sylfaen" w:eastAsia="Calibri" w:hAnsi="Sylfaen" w:cs="DejaVu Sans"/>
          <w:b/>
          <w:color w:val="C00000"/>
          <w:sz w:val="21"/>
          <w:szCs w:val="21"/>
          <w:lang w:val="ka-GE"/>
        </w:rPr>
        <w:t xml:space="preserve"> </w:t>
      </w:r>
      <w:r w:rsidRPr="0087347F">
        <w:rPr>
          <w:rFonts w:ascii="Sylfaen" w:eastAsia="Calibri" w:hAnsi="Sylfaen" w:cs="DejaVu Sans"/>
          <w:bCs/>
          <w:sz w:val="21"/>
          <w:szCs w:val="21"/>
          <w:lang w:val="ka-GE" w:eastAsia="x-none"/>
        </w:rPr>
        <w:t>პრესისა და მასობრივი ინფორმაციის სხვა საშუალებების წარმომადგენლისა</w:t>
      </w:r>
      <w:r w:rsidRPr="0087347F">
        <w:rPr>
          <w:rFonts w:ascii="Sylfaen" w:eastAsia="Calibri" w:hAnsi="Sylfaen" w:cs="DejaVu Sans"/>
          <w:b/>
          <w:bCs/>
          <w:sz w:val="21"/>
          <w:szCs w:val="21"/>
          <w:lang w:val="ka-GE" w:eastAsia="x-none"/>
        </w:rPr>
        <w:t xml:space="preserve"> </w:t>
      </w:r>
      <w:r w:rsidRPr="0087347F">
        <w:rPr>
          <w:rFonts w:ascii="Sylfaen" w:eastAsia="Calibri" w:hAnsi="Sylfaen" w:cs="DejaVu Sans"/>
          <w:bCs/>
          <w:sz w:val="21"/>
          <w:szCs w:val="21"/>
          <w:lang w:val="ka-GE" w:eastAsia="x-none"/>
        </w:rPr>
        <w:t xml:space="preserve">და დამკვირვებლისა) </w:t>
      </w:r>
      <w:r w:rsidRPr="0087347F">
        <w:rPr>
          <w:rFonts w:ascii="Sylfaen" w:eastAsia="Calibri" w:hAnsi="Sylfaen" w:cs="DejaVu Sans"/>
          <w:bCs/>
          <w:i/>
          <w:sz w:val="21"/>
          <w:szCs w:val="21"/>
          <w:lang w:val="ka-GE" w:eastAsia="x-none"/>
        </w:rPr>
        <w:t>(ცესკოს 2012 წლის 21ივნისი დადგენილება №20/2012)</w:t>
      </w:r>
    </w:p>
    <w:p w14:paraId="0B7F685A" w14:textId="77777777" w:rsidR="00F65BA7" w:rsidRPr="0087347F" w:rsidRDefault="00F65BA7" w:rsidP="00F65BA7">
      <w:pPr>
        <w:tabs>
          <w:tab w:val="left" w:pos="360"/>
        </w:tabs>
        <w:spacing w:after="120"/>
        <w:ind w:left="360" w:right="6"/>
        <w:jc w:val="both"/>
        <w:rPr>
          <w:rFonts w:ascii="Sylfaen" w:eastAsia="Times New Roman" w:hAnsi="Sylfaen" w:cs="DejaVu Sans"/>
          <w:bCs/>
          <w:sz w:val="21"/>
          <w:szCs w:val="21"/>
          <w:lang w:val="ka-GE" w:eastAsia="x-none"/>
        </w:rPr>
      </w:pPr>
    </w:p>
    <w:p w14:paraId="31D2F267" w14:textId="77777777" w:rsidR="00F65BA7" w:rsidRPr="0087347F" w:rsidRDefault="00F65BA7" w:rsidP="00F65BA7">
      <w:pPr>
        <w:rPr>
          <w:rFonts w:ascii="Sylfaen" w:eastAsia="Times New Roman" w:hAnsi="Sylfaen" w:cs="DejaVu Sans"/>
          <w:sz w:val="21"/>
          <w:szCs w:val="21"/>
          <w:lang w:val="ka-GE" w:eastAsia="x-none" w:bidi="fa-IR"/>
        </w:rPr>
      </w:pPr>
    </w:p>
    <w:p w14:paraId="04AA2B9E" w14:textId="77777777" w:rsidR="00F65BA7" w:rsidRPr="0087347F" w:rsidRDefault="00F65BA7" w:rsidP="00F65BA7">
      <w:pPr>
        <w:keepNext/>
        <w:spacing w:after="0"/>
        <w:jc w:val="right"/>
        <w:outlineLvl w:val="2"/>
        <w:rPr>
          <w:rFonts w:ascii="Sylfaen" w:eastAsia="Times New Roman" w:hAnsi="Sylfaen" w:cs="DejaVu Sans"/>
          <w:bCs/>
          <w:sz w:val="21"/>
          <w:szCs w:val="21"/>
          <w:lang w:val="ka-GE" w:eastAsia="x-none" w:bidi="fa-IR"/>
        </w:rPr>
      </w:pPr>
    </w:p>
    <w:p w14:paraId="0F5809D8" w14:textId="77777777" w:rsidR="00F65BA7" w:rsidRPr="0087347F" w:rsidRDefault="00F65BA7" w:rsidP="00F65BA7">
      <w:pPr>
        <w:rPr>
          <w:rFonts w:ascii="Sylfaen" w:eastAsia="Times New Roman" w:hAnsi="Sylfaen" w:cs="DejaVu Sans"/>
          <w:sz w:val="21"/>
          <w:szCs w:val="21"/>
          <w:lang w:val="ka-GE" w:eastAsia="x-none" w:bidi="fa-IR"/>
        </w:rPr>
      </w:pPr>
    </w:p>
    <w:p w14:paraId="3F7E54D9" w14:textId="77777777" w:rsidR="00F65BA7" w:rsidRPr="0087347F" w:rsidRDefault="00F65BA7" w:rsidP="00F65BA7">
      <w:pPr>
        <w:rPr>
          <w:rFonts w:ascii="Sylfaen" w:eastAsia="Times New Roman" w:hAnsi="Sylfaen" w:cs="DejaVu Sans"/>
          <w:sz w:val="21"/>
          <w:szCs w:val="21"/>
          <w:lang w:val="ka-GE" w:eastAsia="x-none" w:bidi="fa-IR"/>
        </w:rPr>
      </w:pPr>
    </w:p>
    <w:p w14:paraId="6C89D734" w14:textId="77777777" w:rsidR="00C77699" w:rsidRPr="0087347F" w:rsidRDefault="00C77699" w:rsidP="00F65BA7">
      <w:pPr>
        <w:rPr>
          <w:rFonts w:ascii="Sylfaen" w:eastAsia="Times New Roman" w:hAnsi="Sylfaen" w:cs="DejaVu Sans"/>
          <w:sz w:val="21"/>
          <w:szCs w:val="21"/>
          <w:lang w:val="ka-GE" w:eastAsia="x-none" w:bidi="fa-IR"/>
        </w:rPr>
      </w:pPr>
    </w:p>
    <w:p w14:paraId="7F11E5F1" w14:textId="77777777" w:rsidR="00C77699" w:rsidRPr="0087347F" w:rsidRDefault="00C77699" w:rsidP="00F65BA7">
      <w:pPr>
        <w:rPr>
          <w:rFonts w:ascii="Sylfaen" w:eastAsia="Times New Roman" w:hAnsi="Sylfaen" w:cs="DejaVu Sans"/>
          <w:sz w:val="21"/>
          <w:szCs w:val="21"/>
          <w:lang w:val="ka-GE" w:eastAsia="x-none" w:bidi="fa-IR"/>
        </w:rPr>
      </w:pPr>
    </w:p>
    <w:p w14:paraId="6CAF38B9" w14:textId="77777777" w:rsidR="00C77699" w:rsidRPr="0087347F" w:rsidRDefault="00C77699" w:rsidP="00F65BA7">
      <w:pPr>
        <w:rPr>
          <w:rFonts w:ascii="Sylfaen" w:eastAsia="Times New Roman" w:hAnsi="Sylfaen" w:cs="DejaVu Sans"/>
          <w:sz w:val="21"/>
          <w:szCs w:val="21"/>
          <w:lang w:val="ka-GE" w:eastAsia="x-none" w:bidi="fa-IR"/>
        </w:rPr>
      </w:pPr>
    </w:p>
    <w:p w14:paraId="191FF9E2" w14:textId="77777777" w:rsidR="00C77699" w:rsidRPr="0087347F" w:rsidRDefault="00C77699" w:rsidP="00F65BA7">
      <w:pPr>
        <w:rPr>
          <w:rFonts w:ascii="Sylfaen" w:eastAsia="Times New Roman" w:hAnsi="Sylfaen" w:cs="DejaVu Sans"/>
          <w:sz w:val="21"/>
          <w:szCs w:val="21"/>
          <w:lang w:val="ka-GE" w:eastAsia="x-none" w:bidi="fa-IR"/>
        </w:rPr>
      </w:pPr>
    </w:p>
    <w:p w14:paraId="7AC2237F" w14:textId="77777777" w:rsidR="00C77699" w:rsidRPr="0087347F" w:rsidRDefault="00C77699" w:rsidP="00F65BA7">
      <w:pPr>
        <w:rPr>
          <w:rFonts w:ascii="Sylfaen" w:eastAsia="Times New Roman" w:hAnsi="Sylfaen" w:cs="DejaVu Sans"/>
          <w:sz w:val="21"/>
          <w:szCs w:val="21"/>
          <w:lang w:val="ka-GE" w:eastAsia="x-none" w:bidi="fa-IR"/>
        </w:rPr>
      </w:pPr>
    </w:p>
    <w:p w14:paraId="04D8BB86" w14:textId="77777777" w:rsidR="00C77699" w:rsidRPr="0087347F" w:rsidRDefault="00C77699" w:rsidP="00F65BA7">
      <w:pPr>
        <w:rPr>
          <w:rFonts w:ascii="Sylfaen" w:eastAsia="Times New Roman" w:hAnsi="Sylfaen" w:cs="DejaVu Sans"/>
          <w:sz w:val="21"/>
          <w:szCs w:val="21"/>
          <w:lang w:val="ka-GE" w:eastAsia="x-none" w:bidi="fa-IR"/>
        </w:rPr>
      </w:pPr>
    </w:p>
    <w:p w14:paraId="099EA4E0" w14:textId="77777777" w:rsidR="00C77699" w:rsidRPr="0087347F" w:rsidRDefault="00C77699" w:rsidP="00F65BA7">
      <w:pPr>
        <w:rPr>
          <w:rFonts w:ascii="Sylfaen" w:eastAsia="Times New Roman" w:hAnsi="Sylfaen" w:cs="DejaVu Sans"/>
          <w:sz w:val="21"/>
          <w:szCs w:val="21"/>
          <w:lang w:val="ka-GE" w:eastAsia="x-none" w:bidi="fa-IR"/>
        </w:rPr>
      </w:pPr>
    </w:p>
    <w:p w14:paraId="2627EAC3" w14:textId="77777777" w:rsidR="00C77699" w:rsidRPr="0087347F" w:rsidRDefault="00C77699" w:rsidP="00F65BA7">
      <w:pPr>
        <w:rPr>
          <w:rFonts w:ascii="Sylfaen" w:eastAsia="Times New Roman" w:hAnsi="Sylfaen" w:cs="DejaVu Sans"/>
          <w:sz w:val="21"/>
          <w:szCs w:val="21"/>
          <w:lang w:val="ka-GE" w:eastAsia="x-none" w:bidi="fa-IR"/>
        </w:rPr>
      </w:pPr>
    </w:p>
    <w:p w14:paraId="6465F5F5" w14:textId="77777777" w:rsidR="00C77699" w:rsidRPr="0087347F" w:rsidRDefault="00C77699" w:rsidP="00F65BA7">
      <w:pPr>
        <w:rPr>
          <w:rFonts w:ascii="Sylfaen" w:eastAsia="Times New Roman" w:hAnsi="Sylfaen" w:cs="DejaVu Sans"/>
          <w:sz w:val="21"/>
          <w:szCs w:val="21"/>
          <w:lang w:val="ka-GE" w:eastAsia="x-none" w:bidi="fa-IR"/>
        </w:rPr>
      </w:pPr>
    </w:p>
    <w:p w14:paraId="36999DE8" w14:textId="77777777" w:rsidR="00C77699" w:rsidRPr="0087347F" w:rsidRDefault="00C77699" w:rsidP="00F65BA7">
      <w:pPr>
        <w:rPr>
          <w:rFonts w:ascii="Sylfaen" w:eastAsia="Times New Roman" w:hAnsi="Sylfaen" w:cs="DejaVu Sans"/>
          <w:sz w:val="21"/>
          <w:szCs w:val="21"/>
          <w:lang w:val="ka-GE" w:eastAsia="x-none" w:bidi="fa-IR"/>
        </w:rPr>
      </w:pPr>
    </w:p>
    <w:p w14:paraId="3E4BA852" w14:textId="77777777" w:rsidR="00C77699" w:rsidRPr="0087347F" w:rsidRDefault="00C77699" w:rsidP="00F65BA7">
      <w:pPr>
        <w:rPr>
          <w:rFonts w:ascii="Sylfaen" w:eastAsia="Times New Roman" w:hAnsi="Sylfaen" w:cs="DejaVu Sans"/>
          <w:sz w:val="21"/>
          <w:szCs w:val="21"/>
          <w:lang w:val="ka-GE" w:eastAsia="x-none" w:bidi="fa-IR"/>
        </w:rPr>
      </w:pPr>
    </w:p>
    <w:p w14:paraId="77851FDC" w14:textId="77777777" w:rsidR="00F65BA7" w:rsidRPr="0087347F" w:rsidRDefault="00F65BA7" w:rsidP="00F65BA7">
      <w:pPr>
        <w:rPr>
          <w:rFonts w:ascii="Sylfaen" w:eastAsia="Times New Roman" w:hAnsi="Sylfaen" w:cs="DejaVu Sans"/>
          <w:sz w:val="21"/>
          <w:szCs w:val="21"/>
          <w:lang w:val="ka-GE" w:eastAsia="x-none" w:bidi="fa-IR"/>
        </w:rPr>
      </w:pPr>
    </w:p>
    <w:p w14:paraId="49244577" w14:textId="77777777" w:rsidR="00F65BA7" w:rsidRPr="0087347F" w:rsidRDefault="00F65BA7" w:rsidP="00F65BA7">
      <w:pPr>
        <w:keepNext/>
        <w:spacing w:after="0"/>
        <w:jc w:val="right"/>
        <w:outlineLvl w:val="2"/>
        <w:rPr>
          <w:rFonts w:ascii="Sylfaen" w:eastAsia="Times New Roman" w:hAnsi="Sylfaen" w:cs="DejaVu Sans"/>
          <w:b/>
          <w:bCs/>
          <w:color w:val="009B37"/>
          <w:sz w:val="21"/>
          <w:szCs w:val="21"/>
          <w:lang w:val="ka-GE" w:eastAsia="x-none" w:bidi="fa-IR"/>
        </w:rPr>
      </w:pPr>
      <w:bookmarkStart w:id="1737" w:name="_Toc330918529"/>
      <w:bookmarkStart w:id="1738" w:name="_Toc331026743"/>
      <w:bookmarkStart w:id="1739" w:name="_Toc331071072"/>
      <w:bookmarkStart w:id="1740" w:name="_Toc508725928"/>
      <w:r w:rsidRPr="0087347F">
        <w:rPr>
          <w:rFonts w:ascii="Sylfaen" w:eastAsia="Times New Roman" w:hAnsi="Sylfaen" w:cs="DejaVu Sans"/>
          <w:b/>
          <w:bCs/>
          <w:color w:val="009B37"/>
          <w:sz w:val="21"/>
          <w:szCs w:val="21"/>
          <w:lang w:val="ka-GE" w:eastAsia="x-none" w:bidi="fa-IR"/>
        </w:rPr>
        <w:lastRenderedPageBreak/>
        <w:t xml:space="preserve">დანართი </w:t>
      </w:r>
      <w:r w:rsidRPr="0087347F">
        <w:rPr>
          <w:rFonts w:ascii="Sylfaen" w:eastAsia="Times New Roman" w:hAnsi="Sylfaen" w:cs="DejaVu Sans"/>
          <w:b/>
          <w:bCs/>
          <w:color w:val="009B37"/>
          <w:sz w:val="21"/>
          <w:szCs w:val="21"/>
          <w:lang w:val="ka-GE" w:eastAsia="x-none"/>
        </w:rPr>
        <w:t>№</w:t>
      </w:r>
      <w:bookmarkEnd w:id="1737"/>
      <w:bookmarkEnd w:id="1738"/>
      <w:bookmarkEnd w:id="1739"/>
      <w:r w:rsidRPr="0087347F">
        <w:rPr>
          <w:rFonts w:ascii="Sylfaen" w:eastAsia="Times New Roman" w:hAnsi="Sylfaen" w:cs="DejaVu Sans"/>
          <w:b/>
          <w:bCs/>
          <w:color w:val="009B37"/>
          <w:sz w:val="21"/>
          <w:szCs w:val="21"/>
          <w:lang w:val="ka-GE" w:eastAsia="x-none"/>
        </w:rPr>
        <w:t>8</w:t>
      </w:r>
      <w:bookmarkEnd w:id="1740"/>
    </w:p>
    <w:p w14:paraId="0F89BA87" w14:textId="77777777" w:rsidR="00F65BA7" w:rsidRPr="0087347F" w:rsidRDefault="00F65BA7" w:rsidP="00F65BA7">
      <w:pPr>
        <w:keepNext/>
        <w:spacing w:after="0"/>
        <w:jc w:val="center"/>
        <w:outlineLvl w:val="2"/>
        <w:rPr>
          <w:rFonts w:ascii="Sylfaen" w:eastAsia="Times New Roman" w:hAnsi="Sylfaen" w:cs="DejaVu Sans"/>
          <w:b/>
          <w:bCs/>
          <w:sz w:val="21"/>
          <w:szCs w:val="21"/>
          <w:lang w:val="ka-GE" w:eastAsia="x-none"/>
        </w:rPr>
      </w:pPr>
      <w:bookmarkStart w:id="1741" w:name="_Toc328070800"/>
      <w:bookmarkStart w:id="1742" w:name="_Toc329029509"/>
      <w:bookmarkStart w:id="1743" w:name="_Toc329208861"/>
      <w:bookmarkStart w:id="1744" w:name="_Toc329740168"/>
      <w:bookmarkStart w:id="1745" w:name="_Toc329804002"/>
      <w:bookmarkStart w:id="1746" w:name="_Toc329975737"/>
      <w:bookmarkStart w:id="1747" w:name="_Toc330845969"/>
      <w:bookmarkStart w:id="1748" w:name="_Toc330918530"/>
      <w:bookmarkStart w:id="1749" w:name="_Toc331026744"/>
      <w:bookmarkStart w:id="1750" w:name="_Toc331069708"/>
      <w:bookmarkStart w:id="1751" w:name="_Toc331071073"/>
      <w:bookmarkStart w:id="1752" w:name="_Toc331071229"/>
      <w:bookmarkStart w:id="1753" w:name="_Toc364870051"/>
      <w:bookmarkStart w:id="1754" w:name="_Toc364873028"/>
    </w:p>
    <w:p w14:paraId="31C58DC8" w14:textId="77777777" w:rsidR="00F65BA7" w:rsidRPr="0087347F" w:rsidRDefault="00F65BA7" w:rsidP="00F65BA7">
      <w:pPr>
        <w:keepNext/>
        <w:spacing w:after="0"/>
        <w:ind w:left="270"/>
        <w:jc w:val="center"/>
        <w:outlineLvl w:val="2"/>
        <w:rPr>
          <w:rFonts w:ascii="Sylfaen" w:eastAsia="Times New Roman" w:hAnsi="Sylfaen" w:cs="DejaVu Sans"/>
          <w:b/>
          <w:bCs/>
          <w:i/>
          <w:sz w:val="21"/>
          <w:szCs w:val="21"/>
          <w:lang w:val="ka-GE" w:eastAsia="x-none"/>
        </w:rPr>
      </w:pPr>
      <w:bookmarkStart w:id="1755" w:name="_Toc386024226"/>
      <w:bookmarkStart w:id="1756" w:name="_Toc386223638"/>
      <w:bookmarkStart w:id="1757" w:name="_Toc430343374"/>
      <w:bookmarkStart w:id="1758" w:name="_Toc508725929"/>
      <w:r w:rsidRPr="0087347F">
        <w:rPr>
          <w:rFonts w:ascii="Sylfaen" w:eastAsia="Times New Roman" w:hAnsi="Sylfaen" w:cs="DejaVu Sans"/>
          <w:b/>
          <w:bCs/>
          <w:sz w:val="21"/>
          <w:szCs w:val="21"/>
          <w:lang w:val="ka-GE" w:eastAsia="x-none"/>
        </w:rPr>
        <w:t xml:space="preserve">საარჩევნო ყუთისა და სპეციალური კონვერტების ზედამხედველი კომისიის წევრის ფუნქციები </w:t>
      </w:r>
      <w:r w:rsidRPr="0087347F">
        <w:rPr>
          <w:rFonts w:ascii="Sylfaen" w:eastAsia="Times New Roman" w:hAnsi="Sylfaen" w:cs="DejaVu Sans"/>
          <w:b/>
          <w:bCs/>
          <w:i/>
          <w:sz w:val="21"/>
          <w:szCs w:val="21"/>
          <w:lang w:val="ka-GE" w:eastAsia="x-none"/>
        </w:rPr>
        <w:t>(საარჩევნო კოდექსი - მუხლი 65)</w:t>
      </w:r>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p>
    <w:p w14:paraId="02DD091A" w14:textId="77777777" w:rsidR="00F65BA7" w:rsidRPr="0087347F" w:rsidRDefault="00F65BA7" w:rsidP="00F65BA7">
      <w:pPr>
        <w:spacing w:after="0"/>
        <w:ind w:right="-20"/>
        <w:jc w:val="center"/>
        <w:rPr>
          <w:rFonts w:ascii="Sylfaen" w:eastAsia="Times New Roman" w:hAnsi="Sylfaen" w:cs="DejaVu Sans"/>
          <w:b/>
          <w:sz w:val="21"/>
          <w:szCs w:val="21"/>
          <w:lang w:val="ka-GE"/>
        </w:rPr>
      </w:pPr>
    </w:p>
    <w:p w14:paraId="74B2DCF2" w14:textId="77777777" w:rsidR="00F65BA7" w:rsidRPr="0087347F" w:rsidRDefault="00F65BA7" w:rsidP="00F65BA7">
      <w:pPr>
        <w:numPr>
          <w:ilvl w:val="0"/>
          <w:numId w:val="25"/>
        </w:numPr>
        <w:tabs>
          <w:tab w:val="left" w:pos="-180"/>
          <w:tab w:val="left" w:pos="660"/>
        </w:tabs>
        <w:spacing w:after="120"/>
        <w:ind w:left="662" w:right="-14"/>
        <w:jc w:val="both"/>
        <w:rPr>
          <w:rFonts w:ascii="Sylfaen" w:eastAsia="Times New Roman" w:hAnsi="Sylfaen" w:cs="DejaVu Sans"/>
          <w:sz w:val="21"/>
          <w:szCs w:val="21"/>
          <w:lang w:val="ka-GE"/>
        </w:rPr>
      </w:pPr>
      <w:r w:rsidRPr="0087347F">
        <w:rPr>
          <w:rFonts w:ascii="Sylfaen" w:eastAsia="Times New Roman" w:hAnsi="Sylfaen" w:cs="DejaVu Sans"/>
          <w:sz w:val="21"/>
          <w:szCs w:val="21"/>
          <w:lang w:val="ka-GE"/>
        </w:rPr>
        <w:t>მუდმივად უნდა იმყოფებოდეთ საარჩევნო ყუთთან.</w:t>
      </w:r>
    </w:p>
    <w:p w14:paraId="0CD31A18" w14:textId="77777777" w:rsidR="00F65BA7" w:rsidRPr="0087347F" w:rsidRDefault="00F65BA7" w:rsidP="00F65BA7">
      <w:pPr>
        <w:numPr>
          <w:ilvl w:val="0"/>
          <w:numId w:val="25"/>
        </w:numPr>
        <w:tabs>
          <w:tab w:val="left" w:pos="-180"/>
          <w:tab w:val="left" w:pos="660"/>
        </w:tabs>
        <w:spacing w:after="120"/>
        <w:ind w:left="662" w:right="-14"/>
        <w:jc w:val="both"/>
        <w:rPr>
          <w:rFonts w:ascii="Sylfaen" w:eastAsia="Times New Roman" w:hAnsi="Sylfaen" w:cs="DejaVu Sans"/>
          <w:sz w:val="21"/>
          <w:szCs w:val="21"/>
          <w:lang w:val="ka-GE"/>
        </w:rPr>
      </w:pPr>
      <w:r w:rsidRPr="0087347F">
        <w:rPr>
          <w:rFonts w:ascii="Sylfaen" w:eastAsia="Times New Roman" w:hAnsi="Sylfaen" w:cs="DejaVu Sans"/>
          <w:sz w:val="21"/>
          <w:szCs w:val="21"/>
          <w:lang w:val="ka-GE"/>
        </w:rPr>
        <w:t>უნდა აკონტროლოთ საარჩევნო  ყუთი და სპეციალური კონვერტები.</w:t>
      </w:r>
    </w:p>
    <w:p w14:paraId="199CBD99" w14:textId="77777777" w:rsidR="00F65BA7" w:rsidRPr="0087347F" w:rsidRDefault="00F65BA7" w:rsidP="00F65BA7">
      <w:pPr>
        <w:numPr>
          <w:ilvl w:val="0"/>
          <w:numId w:val="25"/>
        </w:numPr>
        <w:tabs>
          <w:tab w:val="left" w:pos="-180"/>
          <w:tab w:val="left" w:pos="660"/>
        </w:tabs>
        <w:spacing w:after="120"/>
        <w:ind w:left="662" w:right="-14"/>
        <w:jc w:val="both"/>
        <w:rPr>
          <w:rFonts w:ascii="Sylfaen" w:eastAsia="Times New Roman" w:hAnsi="Sylfaen" w:cs="DejaVu Sans"/>
          <w:sz w:val="21"/>
          <w:szCs w:val="21"/>
          <w:lang w:val="ka-GE"/>
        </w:rPr>
      </w:pPr>
      <w:r w:rsidRPr="0087347F">
        <w:rPr>
          <w:rFonts w:ascii="Sylfaen" w:eastAsia="Times New Roman" w:hAnsi="Sylfaen" w:cs="DejaVu Sans"/>
          <w:sz w:val="21"/>
          <w:szCs w:val="21"/>
          <w:lang w:val="ka-GE"/>
        </w:rPr>
        <w:t>დახურული უნდა გქონდეთ საარჩევნო ყუთში სპეციალური კონვერტის ჩასაგდები ჭრილი.</w:t>
      </w:r>
    </w:p>
    <w:p w14:paraId="2D2256DF" w14:textId="1500D110" w:rsidR="00F65BA7" w:rsidRPr="0087347F" w:rsidRDefault="00F65BA7" w:rsidP="00F65BA7">
      <w:pPr>
        <w:numPr>
          <w:ilvl w:val="0"/>
          <w:numId w:val="25"/>
        </w:numPr>
        <w:tabs>
          <w:tab w:val="left" w:pos="-180"/>
          <w:tab w:val="left" w:pos="660"/>
        </w:tabs>
        <w:spacing w:after="120"/>
        <w:ind w:left="662" w:right="-14"/>
        <w:jc w:val="both"/>
        <w:rPr>
          <w:rFonts w:ascii="Sylfaen" w:eastAsia="Times New Roman" w:hAnsi="Sylfaen" w:cs="DejaVu Sans"/>
          <w:sz w:val="21"/>
          <w:szCs w:val="21"/>
          <w:lang w:val="ka-GE"/>
        </w:rPr>
      </w:pPr>
      <w:r w:rsidRPr="0087347F">
        <w:rPr>
          <w:rFonts w:ascii="Sylfaen" w:eastAsia="Times New Roman" w:hAnsi="Sylfaen" w:cs="DejaVu Sans"/>
          <w:sz w:val="21"/>
          <w:szCs w:val="21"/>
          <w:lang w:val="ka-GE"/>
        </w:rPr>
        <w:t>კენჭისყრის კაბინიდან ამომრჩევლის გამოსვლის შემდეგ უნდა მიუთითოთ მას, განცალკევებით მდგარი მაგიდიდან დამოუკიდებლად აიღოს ერთი სპეციალური კონვერტი და მოათავსოს მასში გადაკეცილი საარჩევნო  ბიულეტენი.</w:t>
      </w:r>
    </w:p>
    <w:p w14:paraId="196B7D02" w14:textId="77777777" w:rsidR="00F65BA7" w:rsidRPr="0087347F" w:rsidRDefault="00F65BA7" w:rsidP="00F65BA7">
      <w:pPr>
        <w:numPr>
          <w:ilvl w:val="0"/>
          <w:numId w:val="25"/>
        </w:numPr>
        <w:tabs>
          <w:tab w:val="left" w:pos="-180"/>
          <w:tab w:val="left" w:pos="660"/>
        </w:tabs>
        <w:spacing w:after="120"/>
        <w:ind w:left="662" w:right="-14"/>
        <w:jc w:val="both"/>
        <w:rPr>
          <w:rFonts w:ascii="Sylfaen" w:eastAsia="Times New Roman" w:hAnsi="Sylfaen" w:cs="DejaVu Sans"/>
          <w:sz w:val="21"/>
          <w:szCs w:val="21"/>
          <w:lang w:val="ka-GE"/>
        </w:rPr>
      </w:pPr>
      <w:r w:rsidRPr="0087347F">
        <w:rPr>
          <w:rFonts w:ascii="Sylfaen" w:eastAsia="Times New Roman" w:hAnsi="Sylfaen" w:cs="DejaVu Sans"/>
          <w:sz w:val="21"/>
          <w:szCs w:val="21"/>
          <w:lang w:val="ka-GE"/>
        </w:rPr>
        <w:t>მას შემდეგ, რაც დარწმუნდებით, რომ ამომრჩეველს ხელში მხოლოდ ერთი სპეციალური კონვერტი აქვს, უნდა გახსნათ საარჩევნო ყუთის ჭრილი და მიუთითოთ ამომრჩეველს, სპეციალური კონვერტი მოათავსოს საარჩევნო ყუთში.</w:t>
      </w:r>
    </w:p>
    <w:p w14:paraId="4BA780F4" w14:textId="77777777" w:rsidR="00F65BA7" w:rsidRPr="0087347F" w:rsidRDefault="00F65BA7" w:rsidP="00F65BA7">
      <w:pPr>
        <w:numPr>
          <w:ilvl w:val="0"/>
          <w:numId w:val="24"/>
        </w:numPr>
        <w:tabs>
          <w:tab w:val="left" w:pos="-180"/>
          <w:tab w:val="left" w:pos="660"/>
        </w:tabs>
        <w:spacing w:after="120"/>
        <w:ind w:left="662" w:right="-14"/>
        <w:jc w:val="both"/>
        <w:rPr>
          <w:rFonts w:ascii="Sylfaen" w:eastAsia="Times New Roman" w:hAnsi="Sylfaen" w:cs="DejaVu Sans"/>
          <w:sz w:val="21"/>
          <w:szCs w:val="21"/>
          <w:lang w:val="ka-GE"/>
        </w:rPr>
      </w:pPr>
      <w:r w:rsidRPr="0087347F">
        <w:rPr>
          <w:rFonts w:ascii="Sylfaen" w:eastAsia="Times New Roman" w:hAnsi="Sylfaen" w:cs="DejaVu Sans"/>
          <w:sz w:val="21"/>
          <w:szCs w:val="21"/>
          <w:lang w:val="ka-GE"/>
        </w:rPr>
        <w:t>სპეციალური კონვერტის საარჩევნო ყუთში მოთავსების შემდეგ სთხოვეთ ამომრჩეველს, დატოვოს საარჩევნო უბანი.</w:t>
      </w:r>
    </w:p>
    <w:p w14:paraId="740AF890" w14:textId="77777777" w:rsidR="00F65BA7" w:rsidRPr="0087347F" w:rsidRDefault="00F65BA7" w:rsidP="00F65BA7">
      <w:pPr>
        <w:tabs>
          <w:tab w:val="left" w:pos="360"/>
        </w:tabs>
        <w:spacing w:after="0"/>
        <w:ind w:right="2160"/>
        <w:jc w:val="both"/>
        <w:rPr>
          <w:rFonts w:ascii="Sylfaen" w:eastAsia="Times New Roman" w:hAnsi="Sylfaen" w:cs="DejaVu Sans"/>
          <w:sz w:val="21"/>
          <w:szCs w:val="21"/>
          <w:lang w:val="ka-GE"/>
        </w:rPr>
      </w:pPr>
    </w:p>
    <w:p w14:paraId="63EEAA0A" w14:textId="77777777" w:rsidR="00F65BA7" w:rsidRPr="0087347F" w:rsidRDefault="00F65BA7" w:rsidP="00F65BA7">
      <w:pPr>
        <w:spacing w:after="0"/>
        <w:ind w:left="270" w:right="-20"/>
        <w:jc w:val="both"/>
        <w:rPr>
          <w:rFonts w:ascii="Sylfaen" w:eastAsia="Times New Roman" w:hAnsi="Sylfaen" w:cs="DejaVu Sans"/>
          <w:b/>
          <w:color w:val="C00000"/>
          <w:sz w:val="21"/>
          <w:szCs w:val="21"/>
          <w:lang w:val="ka-GE"/>
        </w:rPr>
      </w:pPr>
      <w:r w:rsidRPr="0087347F">
        <w:rPr>
          <w:rFonts w:ascii="Sylfaen" w:eastAsia="Times New Roman" w:hAnsi="Sylfaen" w:cs="DejaVu Sans"/>
          <w:b/>
          <w:color w:val="C00000"/>
          <w:sz w:val="21"/>
          <w:szCs w:val="21"/>
          <w:lang w:val="ka-GE"/>
        </w:rPr>
        <w:t>ყურადღება!</w:t>
      </w:r>
    </w:p>
    <w:p w14:paraId="55FE3A0B" w14:textId="5B611439" w:rsidR="00F65BA7" w:rsidRPr="0087347F" w:rsidRDefault="00F65BA7" w:rsidP="00F65BA7">
      <w:pPr>
        <w:numPr>
          <w:ilvl w:val="0"/>
          <w:numId w:val="29"/>
        </w:numPr>
        <w:tabs>
          <w:tab w:val="left" w:pos="630"/>
        </w:tabs>
        <w:spacing w:after="0"/>
        <w:ind w:left="630" w:right="-14"/>
        <w:jc w:val="both"/>
        <w:rPr>
          <w:rFonts w:ascii="Sylfaen" w:eastAsia="Times New Roman" w:hAnsi="Sylfaen" w:cs="DejaVu Sans"/>
          <w:sz w:val="21"/>
          <w:szCs w:val="21"/>
          <w:lang w:val="ka-GE"/>
        </w:rPr>
      </w:pPr>
      <w:r w:rsidRPr="0087347F">
        <w:rPr>
          <w:rFonts w:ascii="Sylfaen" w:eastAsia="Times New Roman" w:hAnsi="Sylfaen" w:cs="DejaVu Sans"/>
          <w:sz w:val="21"/>
          <w:szCs w:val="21"/>
          <w:lang w:val="ka-GE"/>
        </w:rPr>
        <w:t>მხოლოდ ამომრჩეველს აქვს უფლება, საარჩევნო ბიულეტენი მოათავსოს სპეციალურ კონვერტში. გამონაკლისია „ფიზიკური მდგომარეობის“ მქონე ამომრჩეველი, რომლის ნაცვლად მისი თანდასწრებით საარჩევნო ბიულეტენს სპეციალურ კონვერტში ათავსებს და კონვერტს საარჩევნო ყუთში აგდებს მის მიერ არჩეული პირი, რომელიც დაეხმარება მას კენჭისყრის კაბინაში საარჩევნო ბიულეტენის შევსებაში.</w:t>
      </w:r>
    </w:p>
    <w:p w14:paraId="15058DDE" w14:textId="77777777" w:rsidR="00F65BA7" w:rsidRPr="0087347F" w:rsidRDefault="00F65BA7" w:rsidP="00F65BA7">
      <w:pPr>
        <w:numPr>
          <w:ilvl w:val="0"/>
          <w:numId w:val="29"/>
        </w:numPr>
        <w:tabs>
          <w:tab w:val="left" w:pos="630"/>
        </w:tabs>
        <w:spacing w:after="0"/>
        <w:ind w:left="662" w:right="-14"/>
        <w:jc w:val="both"/>
        <w:rPr>
          <w:rFonts w:ascii="Sylfaen" w:eastAsia="Times New Roman" w:hAnsi="Sylfaen" w:cs="DejaVu Sans"/>
          <w:sz w:val="21"/>
          <w:szCs w:val="21"/>
          <w:lang w:val="ka-GE"/>
        </w:rPr>
      </w:pPr>
      <w:r w:rsidRPr="0087347F">
        <w:rPr>
          <w:rFonts w:ascii="Sylfaen" w:eastAsia="Times New Roman" w:hAnsi="Sylfaen" w:cs="DejaVu Sans"/>
          <w:sz w:val="21"/>
          <w:szCs w:val="21"/>
          <w:lang w:val="ka-GE"/>
        </w:rPr>
        <w:t>საარჩევნო ყუთთან ერთდროულად ერთზე მეტი ამომრჩევლის მისვლა არ შეიძლება.</w:t>
      </w:r>
    </w:p>
    <w:p w14:paraId="11203745" w14:textId="3651BE80" w:rsidR="00F65BA7" w:rsidRPr="0087347F" w:rsidRDefault="00F65BA7" w:rsidP="00F65BA7">
      <w:pPr>
        <w:numPr>
          <w:ilvl w:val="0"/>
          <w:numId w:val="29"/>
        </w:numPr>
        <w:tabs>
          <w:tab w:val="left" w:pos="630"/>
        </w:tabs>
        <w:spacing w:after="0"/>
        <w:ind w:left="662" w:right="-14"/>
        <w:jc w:val="both"/>
        <w:rPr>
          <w:rFonts w:ascii="Sylfaen" w:eastAsia="Times New Roman" w:hAnsi="Sylfaen" w:cs="DejaVu Sans"/>
          <w:spacing w:val="-4"/>
          <w:sz w:val="21"/>
          <w:szCs w:val="21"/>
          <w:lang w:val="ka-GE"/>
        </w:rPr>
      </w:pPr>
      <w:r w:rsidRPr="0087347F">
        <w:rPr>
          <w:rFonts w:ascii="Sylfaen" w:eastAsia="Times New Roman" w:hAnsi="Sylfaen" w:cs="DejaVu Sans"/>
          <w:spacing w:val="-4"/>
          <w:sz w:val="21"/>
          <w:szCs w:val="21"/>
          <w:lang w:val="ka-GE"/>
        </w:rPr>
        <w:t xml:space="preserve">საარჩევნო კომისიის წევრს არ აქვს უფლება, გახსნას შევსებული საარჩევნო </w:t>
      </w:r>
      <w:r w:rsidRPr="0087347F">
        <w:rPr>
          <w:rFonts w:ascii="Sylfaen" w:eastAsia="Times New Roman" w:hAnsi="Sylfaen" w:cs="DejaVu Sans"/>
          <w:sz w:val="21"/>
          <w:szCs w:val="21"/>
          <w:lang w:val="ka-GE"/>
        </w:rPr>
        <w:t>ბიულეტენი.</w:t>
      </w:r>
    </w:p>
    <w:p w14:paraId="1BF51FB2" w14:textId="786C70C2" w:rsidR="00F65BA7" w:rsidRPr="0087347F" w:rsidRDefault="00F65BA7" w:rsidP="00F65BA7">
      <w:pPr>
        <w:numPr>
          <w:ilvl w:val="0"/>
          <w:numId w:val="29"/>
        </w:numPr>
        <w:tabs>
          <w:tab w:val="left" w:pos="630"/>
        </w:tabs>
        <w:spacing w:after="0"/>
        <w:ind w:left="662" w:right="-14"/>
        <w:jc w:val="both"/>
        <w:rPr>
          <w:rFonts w:ascii="Sylfaen" w:eastAsia="Times New Roman" w:hAnsi="Sylfaen" w:cs="DejaVu Sans"/>
          <w:sz w:val="21"/>
          <w:szCs w:val="21"/>
          <w:lang w:val="ka-GE"/>
        </w:rPr>
      </w:pPr>
      <w:r w:rsidRPr="0087347F">
        <w:rPr>
          <w:rFonts w:ascii="Sylfaen" w:eastAsia="Times New Roman" w:hAnsi="Sylfaen" w:cs="DejaVu Sans"/>
          <w:sz w:val="21"/>
          <w:szCs w:val="21"/>
          <w:lang w:val="ka-GE"/>
        </w:rPr>
        <w:t>უფლება გაქვთ, სპეციალურ კონვერტში ბიულეტენის მოთავ</w:t>
      </w:r>
      <w:r w:rsidRPr="0087347F">
        <w:rPr>
          <w:rFonts w:ascii="Sylfaen" w:eastAsia="Times New Roman" w:hAnsi="Sylfaen" w:cs="DejaVu Sans"/>
          <w:sz w:val="21"/>
          <w:szCs w:val="21"/>
          <w:lang w:val="ka-GE"/>
        </w:rPr>
        <w:softHyphen/>
        <w:t>სებამდე ამომრჩევ</w:t>
      </w:r>
      <w:r w:rsidR="00BF06A8" w:rsidRPr="0087347F">
        <w:rPr>
          <w:rFonts w:ascii="Sylfaen" w:eastAsia="Times New Roman" w:hAnsi="Sylfaen" w:cs="DejaVu Sans"/>
          <w:sz w:val="21"/>
          <w:szCs w:val="21"/>
          <w:lang w:val="ka-GE"/>
        </w:rPr>
        <w:t>ე</w:t>
      </w:r>
      <w:r w:rsidRPr="0087347F">
        <w:rPr>
          <w:rFonts w:ascii="Sylfaen" w:eastAsia="Times New Roman" w:hAnsi="Sylfaen" w:cs="DejaVu Sans"/>
          <w:sz w:val="21"/>
          <w:szCs w:val="21"/>
          <w:lang w:val="ka-GE"/>
        </w:rPr>
        <w:t>ლს მოსთხოვოთ გიჩვენოთ, რომ მას ხელში დადგენილი რაოდენობის საარჩევნო ბიულეტენი (ისე რომ არ დაირღვეს კენჭისყრის ფარულობა) და ერთი სპეციალური კონვერტი აქვს. ამომრჩეველი ვალდებულია შეასრულოს ეს მოთხოვნა.</w:t>
      </w:r>
    </w:p>
    <w:p w14:paraId="25CDAA09" w14:textId="77777777" w:rsidR="00F65BA7" w:rsidRPr="0087347F" w:rsidRDefault="00F65BA7" w:rsidP="00F65BA7">
      <w:pPr>
        <w:jc w:val="center"/>
        <w:rPr>
          <w:rFonts w:ascii="Sylfaen" w:eastAsia="Times New Roman" w:hAnsi="Sylfaen" w:cs="DejaVu Sans"/>
          <w:b/>
          <w:bCs/>
          <w:sz w:val="21"/>
          <w:szCs w:val="21"/>
          <w:lang w:val="ka-GE"/>
        </w:rPr>
      </w:pPr>
    </w:p>
    <w:p w14:paraId="5E00E1DA" w14:textId="77777777" w:rsidR="00F65BA7" w:rsidRPr="0087347F" w:rsidRDefault="00F65BA7" w:rsidP="00F65BA7">
      <w:pPr>
        <w:jc w:val="center"/>
        <w:rPr>
          <w:rFonts w:ascii="Sylfaen" w:eastAsia="Times New Roman" w:hAnsi="Sylfaen" w:cs="DejaVu Sans"/>
          <w:b/>
          <w:bCs/>
          <w:sz w:val="21"/>
          <w:szCs w:val="21"/>
          <w:lang w:val="ka-GE"/>
        </w:rPr>
      </w:pPr>
    </w:p>
    <w:p w14:paraId="62E54614" w14:textId="77777777" w:rsidR="00F65BA7" w:rsidRPr="0087347F" w:rsidRDefault="00F65BA7" w:rsidP="00F65BA7">
      <w:pPr>
        <w:jc w:val="center"/>
        <w:rPr>
          <w:rFonts w:ascii="Sylfaen" w:eastAsia="Times New Roman" w:hAnsi="Sylfaen" w:cs="DejaVu Sans"/>
          <w:b/>
          <w:bCs/>
          <w:sz w:val="21"/>
          <w:szCs w:val="21"/>
          <w:lang w:val="ka-GE"/>
        </w:rPr>
      </w:pPr>
    </w:p>
    <w:p w14:paraId="70F107DC" w14:textId="77777777" w:rsidR="001E3066" w:rsidRPr="0087347F" w:rsidRDefault="001E3066" w:rsidP="00F65BA7">
      <w:pPr>
        <w:jc w:val="center"/>
        <w:rPr>
          <w:rFonts w:ascii="Sylfaen" w:eastAsia="Times New Roman" w:hAnsi="Sylfaen" w:cs="DejaVu Sans"/>
          <w:b/>
          <w:bCs/>
          <w:sz w:val="21"/>
          <w:szCs w:val="21"/>
          <w:lang w:val="ka-GE"/>
        </w:rPr>
      </w:pPr>
    </w:p>
    <w:p w14:paraId="69C76873" w14:textId="77777777" w:rsidR="001E3066" w:rsidRPr="0087347F" w:rsidRDefault="001E3066" w:rsidP="00F65BA7">
      <w:pPr>
        <w:jc w:val="center"/>
        <w:rPr>
          <w:rFonts w:ascii="Sylfaen" w:eastAsia="Times New Roman" w:hAnsi="Sylfaen" w:cs="DejaVu Sans"/>
          <w:b/>
          <w:bCs/>
          <w:sz w:val="21"/>
          <w:szCs w:val="21"/>
          <w:lang w:val="ka-GE"/>
        </w:rPr>
      </w:pPr>
    </w:p>
    <w:p w14:paraId="21FEE26A" w14:textId="77777777" w:rsidR="001E3066" w:rsidRPr="0087347F" w:rsidRDefault="001E3066" w:rsidP="00F65BA7">
      <w:pPr>
        <w:jc w:val="center"/>
        <w:rPr>
          <w:rFonts w:ascii="Sylfaen" w:eastAsia="Times New Roman" w:hAnsi="Sylfaen" w:cs="DejaVu Sans"/>
          <w:b/>
          <w:bCs/>
          <w:sz w:val="21"/>
          <w:szCs w:val="21"/>
          <w:lang w:val="ka-GE"/>
        </w:rPr>
      </w:pPr>
    </w:p>
    <w:p w14:paraId="4A40BFCB" w14:textId="77777777" w:rsidR="001E3066" w:rsidRPr="0087347F" w:rsidRDefault="001E3066" w:rsidP="00F65BA7">
      <w:pPr>
        <w:jc w:val="center"/>
        <w:rPr>
          <w:rFonts w:ascii="Sylfaen" w:eastAsia="Times New Roman" w:hAnsi="Sylfaen" w:cs="DejaVu Sans"/>
          <w:b/>
          <w:bCs/>
          <w:sz w:val="21"/>
          <w:szCs w:val="21"/>
          <w:lang w:val="ka-GE"/>
        </w:rPr>
      </w:pPr>
    </w:p>
    <w:p w14:paraId="10BE5DF6" w14:textId="77777777" w:rsidR="00F65BA7" w:rsidRPr="0087347F" w:rsidRDefault="00F65BA7" w:rsidP="00F65BA7">
      <w:pPr>
        <w:jc w:val="center"/>
        <w:rPr>
          <w:rFonts w:ascii="Sylfaen" w:eastAsia="Times New Roman" w:hAnsi="Sylfaen" w:cs="DejaVu Sans"/>
          <w:b/>
          <w:bCs/>
          <w:sz w:val="21"/>
          <w:szCs w:val="21"/>
          <w:lang w:val="ka-GE"/>
        </w:rPr>
      </w:pPr>
    </w:p>
    <w:p w14:paraId="72276109" w14:textId="77777777" w:rsidR="00F65BA7" w:rsidRPr="0087347F" w:rsidRDefault="00F65BA7" w:rsidP="00F65BA7">
      <w:pPr>
        <w:keepNext/>
        <w:spacing w:after="0"/>
        <w:jc w:val="right"/>
        <w:outlineLvl w:val="2"/>
        <w:rPr>
          <w:rFonts w:ascii="Sylfaen" w:eastAsia="Times New Roman" w:hAnsi="Sylfaen" w:cs="DejaVu Sans"/>
          <w:b/>
          <w:bCs/>
          <w:color w:val="009B37"/>
          <w:sz w:val="21"/>
          <w:szCs w:val="21"/>
          <w:lang w:val="ka-GE" w:eastAsia="x-none" w:bidi="fa-IR"/>
        </w:rPr>
      </w:pPr>
      <w:bookmarkStart w:id="1759" w:name="_Toc508725930"/>
      <w:r w:rsidRPr="0087347F">
        <w:rPr>
          <w:rFonts w:ascii="Sylfaen" w:eastAsia="Times New Roman" w:hAnsi="Sylfaen" w:cs="DejaVu Sans"/>
          <w:b/>
          <w:bCs/>
          <w:color w:val="009B37"/>
          <w:sz w:val="21"/>
          <w:szCs w:val="21"/>
          <w:lang w:val="ka-GE" w:eastAsia="x-none" w:bidi="fa-IR"/>
        </w:rPr>
        <w:lastRenderedPageBreak/>
        <w:t xml:space="preserve">დანართი </w:t>
      </w:r>
      <w:r w:rsidRPr="0087347F">
        <w:rPr>
          <w:rFonts w:ascii="Sylfaen" w:eastAsia="Times New Roman" w:hAnsi="Sylfaen" w:cs="DejaVu Sans"/>
          <w:b/>
          <w:bCs/>
          <w:color w:val="009B37"/>
          <w:sz w:val="21"/>
          <w:szCs w:val="21"/>
          <w:lang w:val="ka-GE" w:eastAsia="x-none"/>
        </w:rPr>
        <w:t>№9</w:t>
      </w:r>
      <w:bookmarkEnd w:id="1759"/>
    </w:p>
    <w:p w14:paraId="6BC278B9" w14:textId="77777777" w:rsidR="00F65BA7" w:rsidRPr="0087347F" w:rsidRDefault="00F65BA7" w:rsidP="00F65BA7">
      <w:pPr>
        <w:tabs>
          <w:tab w:val="left" w:pos="0"/>
          <w:tab w:val="left" w:pos="90"/>
          <w:tab w:val="left" w:pos="1260"/>
        </w:tabs>
        <w:spacing w:after="0"/>
        <w:contextualSpacing/>
        <w:jc w:val="center"/>
        <w:rPr>
          <w:rFonts w:ascii="Sylfaen" w:eastAsia="Calibri" w:hAnsi="Sylfaen" w:cs="DejaVu Sans"/>
          <w:b/>
          <w:color w:val="009B37"/>
          <w:sz w:val="21"/>
          <w:szCs w:val="21"/>
          <w:lang w:val="ka-GE"/>
        </w:rPr>
      </w:pPr>
      <w:r w:rsidRPr="0087347F">
        <w:rPr>
          <w:rFonts w:ascii="Sylfaen" w:eastAsia="Calibri" w:hAnsi="Sylfaen" w:cs="DejaVu Sans"/>
          <w:b/>
          <w:color w:val="009B37"/>
          <w:sz w:val="21"/>
          <w:szCs w:val="21"/>
          <w:lang w:val="ka-GE"/>
        </w:rPr>
        <w:t>ფოტოვიდეოგადაღება საარჩევნო უბანზე</w:t>
      </w:r>
      <w:r w:rsidRPr="0087347F">
        <w:rPr>
          <w:rFonts w:ascii="Sylfaen" w:eastAsia="Calibri" w:hAnsi="Sylfaen" w:cs="DejaVu Sans"/>
          <w:b/>
          <w:color w:val="009B37"/>
          <w:sz w:val="21"/>
          <w:szCs w:val="21"/>
          <w:lang w:val="ka-GE"/>
        </w:rPr>
        <w:br/>
        <w:t>(მომზადებულია საქართველოს ცენტრალური საარჩევნო კომისიის 2012 წლის 24 სექტემბრის №42/2012 დადგენილების მიხედვით)</w:t>
      </w:r>
    </w:p>
    <w:p w14:paraId="1E9E4520" w14:textId="77777777" w:rsidR="00F65BA7" w:rsidRPr="0087347F" w:rsidRDefault="00F65BA7" w:rsidP="00F65BA7">
      <w:pPr>
        <w:tabs>
          <w:tab w:val="left" w:pos="90"/>
          <w:tab w:val="left" w:pos="1260"/>
        </w:tabs>
        <w:spacing w:after="0"/>
        <w:contextualSpacing/>
        <w:rPr>
          <w:rFonts w:ascii="Sylfaen" w:eastAsia="Calibri" w:hAnsi="Sylfaen" w:cs="DejaVu Sans"/>
          <w:b/>
          <w:color w:val="0D0D0D"/>
          <w:sz w:val="21"/>
          <w:szCs w:val="21"/>
          <w:lang w:val="ka-GE"/>
        </w:rPr>
      </w:pPr>
      <w:r w:rsidRPr="0087347F">
        <w:rPr>
          <w:rFonts w:ascii="Sylfaen" w:eastAsia="Calibri" w:hAnsi="Sylfaen" w:cs="DejaVu Sans"/>
          <w:noProof/>
          <w:color w:val="0D0D0D"/>
          <w:sz w:val="21"/>
          <w:szCs w:val="21"/>
        </w:rPr>
        <mc:AlternateContent>
          <mc:Choice Requires="wps">
            <w:drawing>
              <wp:anchor distT="0" distB="0" distL="114300" distR="114300" simplePos="0" relativeHeight="251792384" behindDoc="0" locked="0" layoutInCell="1" allowOverlap="1" wp14:anchorId="56592957" wp14:editId="619089F7">
                <wp:simplePos x="0" y="0"/>
                <wp:positionH relativeFrom="column">
                  <wp:posOffset>457200</wp:posOffset>
                </wp:positionH>
                <wp:positionV relativeFrom="paragraph">
                  <wp:posOffset>102870</wp:posOffset>
                </wp:positionV>
                <wp:extent cx="6186805" cy="484505"/>
                <wp:effectExtent l="0" t="0" r="4445" b="3175"/>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86805" cy="4845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00B38DB" w14:textId="732EB1BE" w:rsidR="00266441" w:rsidRPr="0087347F" w:rsidRDefault="00266441" w:rsidP="00F65BA7">
                            <w:pPr>
                              <w:pStyle w:val="ListParagraph"/>
                              <w:tabs>
                                <w:tab w:val="left" w:pos="90"/>
                                <w:tab w:val="left" w:pos="1260"/>
                              </w:tabs>
                              <w:spacing w:after="0"/>
                              <w:ind w:left="0"/>
                              <w:jc w:val="both"/>
                              <w:rPr>
                                <w:rFonts w:ascii="Sylfaen" w:hAnsi="Sylfaen" w:cs="DejaVu Sans"/>
                                <w:b/>
                                <w:noProof/>
                                <w:color w:val="00B050"/>
                                <w:sz w:val="21"/>
                                <w:szCs w:val="21"/>
                                <w:lang w:val="ka-GE"/>
                              </w:rPr>
                            </w:pPr>
                            <w:r w:rsidRPr="0087347F">
                              <w:rPr>
                                <w:rFonts w:ascii="Sylfaen" w:hAnsi="Sylfaen" w:cs="DejaVu Sans"/>
                                <w:noProof/>
                                <w:sz w:val="21"/>
                                <w:szCs w:val="21"/>
                                <w:lang w:val="ka-GE"/>
                              </w:rPr>
                              <w:t>კენჭისყრის დღეს საარჩევნო უბნის გახსნიდან (დილის 7 საათი) საუბნო საარჩევნო კომისიის მიერ კენჭისყრის</w:t>
                            </w:r>
                            <w:r w:rsidRPr="0087347F">
                              <w:rPr>
                                <w:rFonts w:ascii="Sylfaen" w:hAnsi="Sylfaen" w:cs="DejaVu Sans"/>
                                <w:noProof/>
                                <w:sz w:val="21"/>
                                <w:szCs w:val="21"/>
                              </w:rPr>
                              <w:t xml:space="preserve"> </w:t>
                            </w:r>
                            <w:r w:rsidRPr="0087347F">
                              <w:rPr>
                                <w:rFonts w:ascii="Sylfaen" w:hAnsi="Sylfaen" w:cs="DejaVu Sans"/>
                                <w:noProof/>
                                <w:sz w:val="21"/>
                                <w:szCs w:val="21"/>
                                <w:lang w:val="ka-GE"/>
                              </w:rPr>
                              <w:t>შედეგების შემაჯამებელი ოქმის შედგენის პერიოდის ჩათვლით</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 o:spid="_x0000_s1137" type="#_x0000_t202" style="position:absolute;margin-left:36pt;margin-top:8.1pt;width:487.15pt;height:38.15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" stroked="f">
                <v:textbox>
                  <w:txbxContent>
                    <w:p w14:paraId="600B38DB" w14:textId="732EB1BE" w:rsidR="00266441" w:rsidRPr="0087347F" w:rsidRDefault="00266441" w:rsidP="00F65BA7">
                      <w:pPr>
                        <w:pStyle w:val="ListParagraph"/>
                        <w:tabs>
                          <w:tab w:val="left" w:pos="90"/>
                          <w:tab w:val="left" w:pos="1260"/>
                        </w:tabs>
                        <w:spacing w:after="0"/>
                        <w:ind w:left="0"/>
                        <w:jc w:val="both"/>
                        <w:rPr>
                          <w:rFonts w:ascii="Sylfaen" w:hAnsi="Sylfaen" w:cs="DejaVu Sans"/>
                          <w:b/>
                          <w:noProof/>
                          <w:color w:val="00B050"/>
                          <w:sz w:val="21"/>
                          <w:szCs w:val="21"/>
                          <w:lang w:val="ka-GE"/>
                        </w:rPr>
                      </w:pPr>
                      <w:r w:rsidRPr="0087347F">
                        <w:rPr>
                          <w:rFonts w:ascii="Sylfaen" w:hAnsi="Sylfaen" w:cs="DejaVu Sans"/>
                          <w:noProof/>
                          <w:sz w:val="21"/>
                          <w:szCs w:val="21"/>
                          <w:lang w:val="ka-GE"/>
                        </w:rPr>
                        <w:t>კენჭისყრის დღეს საარჩევნო უბნის გახსნიდან (დილის 7 საათი) საუბნო საარჩევნო კომისიის მიერ კენჭისყრის</w:t>
                      </w:r>
                      <w:r w:rsidRPr="0087347F">
                        <w:rPr>
                          <w:rFonts w:ascii="Sylfaen" w:hAnsi="Sylfaen" w:cs="DejaVu Sans"/>
                          <w:noProof/>
                          <w:sz w:val="21"/>
                          <w:szCs w:val="21"/>
                        </w:rPr>
                        <w:t xml:space="preserve"> </w:t>
                      </w:r>
                      <w:r w:rsidRPr="0087347F">
                        <w:rPr>
                          <w:rFonts w:ascii="Sylfaen" w:hAnsi="Sylfaen" w:cs="DejaVu Sans"/>
                          <w:noProof/>
                          <w:sz w:val="21"/>
                          <w:szCs w:val="21"/>
                          <w:lang w:val="ka-GE"/>
                        </w:rPr>
                        <w:t>შედეგების შემაჯამებელი ოქმის შედგენის პერიოდის ჩათვლით</w:t>
                      </w:r>
                    </w:p>
                  </w:txbxContent>
                </v:textbox>
              </v:shape>
            </w:pict>
          </mc:Fallback>
        </mc:AlternateContent>
      </w:r>
      <w:r w:rsidRPr="0087347F">
        <w:rPr>
          <w:rFonts w:ascii="Sylfaen" w:eastAsia="Calibri" w:hAnsi="Sylfaen" w:cs="DejaVu Sans"/>
          <w:noProof/>
          <w:color w:val="0D0D0D"/>
          <w:sz w:val="21"/>
          <w:szCs w:val="21"/>
        </w:rPr>
        <mc:AlternateContent>
          <mc:Choice Requires="wps">
            <w:drawing>
              <wp:anchor distT="0" distB="0" distL="114300" distR="114300" simplePos="0" relativeHeight="251783168" behindDoc="1" locked="0" layoutInCell="1" allowOverlap="1" wp14:anchorId="026F1B3B" wp14:editId="5B19B471">
                <wp:simplePos x="0" y="0"/>
                <wp:positionH relativeFrom="column">
                  <wp:posOffset>14605</wp:posOffset>
                </wp:positionH>
                <wp:positionV relativeFrom="paragraph">
                  <wp:posOffset>80010</wp:posOffset>
                </wp:positionV>
                <wp:extent cx="6712585" cy="519430"/>
                <wp:effectExtent l="14605" t="13335" r="6985" b="10160"/>
                <wp:wrapNone/>
                <wp:docPr id="10" name="Rounded 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12585" cy="519430"/>
                        </a:xfrm>
                        <a:prstGeom prst="roundRect">
                          <a:avLst>
                            <a:gd name="adj" fmla="val 16667"/>
                          </a:avLst>
                        </a:prstGeom>
                        <a:solidFill>
                          <a:srgbClr val="FFFFFF"/>
                        </a:solidFill>
                        <a:ln w="12700" algn="ctr">
                          <a:solidFill>
                            <a:srgbClr val="009B37"/>
                          </a:solidFill>
                          <a:round/>
                          <a:headEnd/>
                          <a:tailEnd/>
                        </a:ln>
                      </wps:spPr>
                      <wps:txbx>
                        <w:txbxContent>
                          <w:p w14:paraId="40525724" w14:textId="77777777" w:rsidR="00266441" w:rsidRDefault="00266441" w:rsidP="00F65BA7">
                            <w:pPr>
                              <w:tabs>
                                <w:tab w:val="left" w:pos="15390"/>
                              </w:tabs>
                              <w:ind w:right="2835"/>
                              <w:rPr>
                                <w:rFonts w:ascii="Sylfaen" w:hAnsi="Sylfaen"/>
                                <w:lang w:val="ka-GE"/>
                              </w:rPr>
                            </w:pPr>
                            <w:r>
                              <w:t xml:space="preserve"> </w:t>
                            </w:r>
                          </w:p>
                          <w:p w14:paraId="31E5E66E" w14:textId="77777777" w:rsidR="00266441" w:rsidRDefault="00266441" w:rsidP="00F65BA7">
                            <w:pPr>
                              <w:tabs>
                                <w:tab w:val="left" w:pos="15390"/>
                              </w:tabs>
                              <w:ind w:right="2835"/>
                              <w:rPr>
                                <w:rFonts w:ascii="Sylfaen" w:hAnsi="Sylfaen"/>
                                <w:lang w:val="ka-GE"/>
                              </w:rPr>
                            </w:pPr>
                          </w:p>
                          <w:p w14:paraId="5BC5E872" w14:textId="77777777" w:rsidR="00266441" w:rsidRPr="004F1966" w:rsidRDefault="00266441" w:rsidP="00F65BA7">
                            <w:pPr>
                              <w:tabs>
                                <w:tab w:val="left" w:pos="15390"/>
                              </w:tabs>
                              <w:ind w:right="2835"/>
                              <w:rPr>
                                <w:rFonts w:ascii="Sylfaen" w:hAnsi="Sylfaen"/>
                                <w:lang w:val="ka-GE"/>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id="Rounded Rectangle 6" o:spid="_x0000_s1138" style="position:absolute;margin-left:1.15pt;margin-top:6.3pt;width:528.55pt;height:40.9pt;z-index:-251533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" strokecolor="#009b37" strokeweight="1pt">
                <v:textbox>
                  <w:txbxContent>
                    <w:p w14:paraId="40525724" w14:textId="77777777" w:rsidR="00266441" w:rsidRDefault="00266441" w:rsidP="00F65BA7">
                      <w:pPr>
                        <w:tabs>
                          <w:tab w:val="left" w:pos="15390"/>
                        </w:tabs>
                        <w:ind w:right="2835"/>
                        <w:rPr>
                          <w:rFonts w:ascii="Sylfaen" w:hAnsi="Sylfaen"/>
                          <w:lang w:val="ka-GE"/>
                        </w:rPr>
                      </w:pPr>
                      <w:r>
                        <w:t xml:space="preserve"> </w:t>
                      </w:r>
                    </w:p>
                    <w:p w14:paraId="31E5E66E" w14:textId="77777777" w:rsidR="00266441" w:rsidRDefault="00266441" w:rsidP="00F65BA7">
                      <w:pPr>
                        <w:tabs>
                          <w:tab w:val="left" w:pos="15390"/>
                        </w:tabs>
                        <w:ind w:right="2835"/>
                        <w:rPr>
                          <w:rFonts w:ascii="Sylfaen" w:hAnsi="Sylfaen"/>
                          <w:lang w:val="ka-GE"/>
                        </w:rPr>
                      </w:pPr>
                    </w:p>
                    <w:p w14:paraId="5BC5E872" w14:textId="77777777" w:rsidR="00266441" w:rsidRPr="004F1966" w:rsidRDefault="00266441" w:rsidP="00F65BA7">
                      <w:pPr>
                        <w:tabs>
                          <w:tab w:val="left" w:pos="15390"/>
                        </w:tabs>
                        <w:ind w:right="2835"/>
                        <w:rPr>
                          <w:rFonts w:ascii="Sylfaen" w:hAnsi="Sylfaen"/>
                          <w:lang w:val="ka-GE"/>
                        </w:rPr>
                      </w:pPr>
                    </w:p>
                  </w:txbxContent>
                </v:textbox>
              </v:roundrect>
            </w:pict>
          </mc:Fallback>
        </mc:AlternateContent>
      </w:r>
      <w:r w:rsidRPr="0087347F">
        <w:rPr>
          <w:rFonts w:ascii="Sylfaen" w:eastAsia="Calibri" w:hAnsi="Sylfaen" w:cs="DejaVu Sans"/>
          <w:noProof/>
          <w:color w:val="0D0D0D"/>
          <w:sz w:val="21"/>
          <w:szCs w:val="21"/>
        </w:rPr>
        <mc:AlternateContent>
          <mc:Choice Requires="wps">
            <w:drawing>
              <wp:anchor distT="0" distB="0" distL="114300" distR="114300" simplePos="0" relativeHeight="251785216" behindDoc="0" locked="0" layoutInCell="1" allowOverlap="1" wp14:anchorId="381A834C" wp14:editId="6C2BC203">
                <wp:simplePos x="0" y="0"/>
                <wp:positionH relativeFrom="column">
                  <wp:posOffset>-14605</wp:posOffset>
                </wp:positionH>
                <wp:positionV relativeFrom="paragraph">
                  <wp:posOffset>133985</wp:posOffset>
                </wp:positionV>
                <wp:extent cx="438785" cy="338455"/>
                <wp:effectExtent l="13970" t="19685" r="13970" b="13335"/>
                <wp:wrapNone/>
                <wp:docPr id="9" name="Rounded Rectangle 2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8785" cy="338455"/>
                        </a:xfrm>
                        <a:prstGeom prst="roundRect">
                          <a:avLst>
                            <a:gd name="adj" fmla="val 16667"/>
                          </a:avLst>
                        </a:prstGeom>
                        <a:solidFill>
                          <a:srgbClr val="009B37"/>
                        </a:solidFill>
                        <a:ln w="25400" algn="ctr">
                          <a:solidFill>
                            <a:srgbClr val="009B37"/>
                          </a:solidFill>
                          <a:round/>
                          <a:headEnd/>
                          <a:tailEnd/>
                        </a:ln>
                      </wps:spPr>
                      <wps:txbx>
                        <w:txbxContent>
                          <w:p w14:paraId="2963670E" w14:textId="77777777" w:rsidR="00266441" w:rsidRPr="00022CD5" w:rsidRDefault="00266441" w:rsidP="00F65BA7">
                            <w:pPr>
                              <w:jc w:val="center"/>
                              <w:rPr>
                                <w:b/>
                                <w:color w:val="FFFFFF"/>
                                <w:sz w:val="26"/>
                                <w:szCs w:val="26"/>
                              </w:rPr>
                            </w:pPr>
                            <w:r w:rsidRPr="00022CD5">
                              <w:rPr>
                                <w:b/>
                                <w:color w:val="FFFFFF"/>
                                <w:sz w:val="26"/>
                                <w:szCs w:val="26"/>
                              </w:rPr>
                              <w:t>I</w:t>
                            </w:r>
                          </w:p>
                          <w:p w14:paraId="6575432C" w14:textId="77777777" w:rsidR="00266441" w:rsidRPr="00022CD5" w:rsidRDefault="00266441" w:rsidP="00F65BA7">
                            <w:pPr>
                              <w:jc w:val="center"/>
                              <w:rPr>
                                <w:color w:val="FFFFFF"/>
                                <w:sz w:val="24"/>
                                <w:szCs w:val="24"/>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page">
                  <wp14:pctHeight>0</wp14:pctHeight>
                </wp14:sizeRelV>
              </wp:anchor>
            </w:drawing>
          </mc:Choice>
          <mc:Fallback>
            <w:pict>
              <v:roundrect id="Rounded Rectangle 291" o:spid="_x0000_s1139" style="position:absolute;margin-left:-1.15pt;margin-top:10.55pt;width:34.55pt;height:26.65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" fillcolor="#009b37" strokecolor="#009b37" strokeweight="2pt">
                <v:textbox>
                  <w:txbxContent>
                    <w:p w14:paraId="2963670E" w14:textId="77777777" w:rsidR="00266441" w:rsidRPr="00022CD5" w:rsidRDefault="00266441" w:rsidP="00F65BA7">
                      <w:pPr>
                        <w:jc w:val="center"/>
                        <w:rPr>
                          <w:b/>
                          <w:color w:val="FFFFFF"/>
                          <w:sz w:val="26"/>
                          <w:szCs w:val="26"/>
                        </w:rPr>
                      </w:pPr>
                      <w:r w:rsidRPr="00022CD5">
                        <w:rPr>
                          <w:b/>
                          <w:color w:val="FFFFFF"/>
                          <w:sz w:val="26"/>
                          <w:szCs w:val="26"/>
                        </w:rPr>
                        <w:t>I</w:t>
                      </w:r>
                    </w:p>
                    <w:p w14:paraId="6575432C" w14:textId="77777777" w:rsidR="00266441" w:rsidRPr="00022CD5" w:rsidRDefault="00266441" w:rsidP="00F65BA7">
                      <w:pPr>
                        <w:jc w:val="center"/>
                        <w:rPr>
                          <w:color w:val="FFFFFF"/>
                          <w:sz w:val="24"/>
                          <w:szCs w:val="24"/>
                        </w:rPr>
                      </w:pPr>
                    </w:p>
                  </w:txbxContent>
                </v:textbox>
              </v:roundrect>
            </w:pict>
          </mc:Fallback>
        </mc:AlternateContent>
      </w:r>
    </w:p>
    <w:p w14:paraId="38CE901A" w14:textId="77777777" w:rsidR="00F65BA7" w:rsidRPr="0087347F" w:rsidRDefault="00F65BA7" w:rsidP="00F65BA7">
      <w:pPr>
        <w:spacing w:after="0"/>
        <w:jc w:val="both"/>
        <w:rPr>
          <w:rFonts w:ascii="Sylfaen" w:eastAsia="Times New Roman" w:hAnsi="Sylfaen" w:cs="DejaVu Sans"/>
          <w:b/>
          <w:color w:val="0D0D0D"/>
          <w:sz w:val="21"/>
          <w:szCs w:val="21"/>
          <w:lang w:val="ka-GE"/>
        </w:rPr>
      </w:pPr>
    </w:p>
    <w:p w14:paraId="677B071D" w14:textId="77777777" w:rsidR="00F65BA7" w:rsidRPr="0087347F" w:rsidRDefault="00F65BA7" w:rsidP="00F65BA7">
      <w:pPr>
        <w:spacing w:after="0"/>
        <w:jc w:val="both"/>
        <w:rPr>
          <w:rFonts w:ascii="Sylfaen" w:eastAsia="Times New Roman" w:hAnsi="Sylfaen" w:cs="DejaVu Sans"/>
          <w:b/>
          <w:color w:val="0D0D0D"/>
          <w:sz w:val="21"/>
          <w:szCs w:val="21"/>
          <w:lang w:val="ka-GE"/>
        </w:rPr>
      </w:pPr>
    </w:p>
    <w:p w14:paraId="75CCE349" w14:textId="77777777" w:rsidR="00F65BA7" w:rsidRPr="0087347F" w:rsidRDefault="00F65BA7" w:rsidP="00F65BA7">
      <w:pPr>
        <w:spacing w:after="0"/>
        <w:jc w:val="right"/>
        <w:rPr>
          <w:rFonts w:ascii="Sylfaen" w:eastAsia="Times New Roman" w:hAnsi="Sylfaen" w:cs="DejaVu Sans"/>
          <w:b/>
          <w:color w:val="0D0D0D"/>
          <w:sz w:val="21"/>
          <w:szCs w:val="21"/>
          <w:lang w:val="ka-GE"/>
        </w:rPr>
      </w:pPr>
    </w:p>
    <w:p w14:paraId="50385C1B" w14:textId="77777777" w:rsidR="00F65BA7" w:rsidRPr="0087347F" w:rsidRDefault="00F65BA7" w:rsidP="00F65BA7">
      <w:pPr>
        <w:spacing w:after="0"/>
        <w:jc w:val="both"/>
        <w:rPr>
          <w:rFonts w:ascii="Sylfaen" w:eastAsia="Times New Roman" w:hAnsi="Sylfaen" w:cs="DejaVu Sans"/>
          <w:b/>
          <w:color w:val="009B37"/>
          <w:sz w:val="21"/>
          <w:szCs w:val="21"/>
          <w:lang w:val="ka-GE"/>
        </w:rPr>
      </w:pPr>
      <w:r w:rsidRPr="0087347F">
        <w:rPr>
          <w:rFonts w:ascii="Sylfaen" w:eastAsia="Times New Roman" w:hAnsi="Sylfaen" w:cs="DejaVu Sans"/>
          <w:b/>
          <w:color w:val="009B37"/>
          <w:sz w:val="21"/>
          <w:szCs w:val="21"/>
          <w:lang w:val="ka-GE"/>
        </w:rPr>
        <w:t>კენჭისყრის ფარულობის უზრუნველყოფის მიზნით დაუშვებელია:</w:t>
      </w:r>
    </w:p>
    <w:p w14:paraId="1D3269ED" w14:textId="77777777" w:rsidR="00F65BA7" w:rsidRPr="0087347F" w:rsidRDefault="00F65BA7" w:rsidP="00F65BA7">
      <w:pPr>
        <w:numPr>
          <w:ilvl w:val="0"/>
          <w:numId w:val="77"/>
        </w:numPr>
        <w:spacing w:after="120"/>
        <w:ind w:left="360"/>
        <w:contextualSpacing/>
        <w:jc w:val="both"/>
        <w:rPr>
          <w:rFonts w:ascii="Sylfaen" w:eastAsia="Calibri" w:hAnsi="Sylfaen" w:cs="DejaVu Sans"/>
          <w:color w:val="0D0D0D"/>
          <w:sz w:val="21"/>
          <w:szCs w:val="21"/>
          <w:lang w:val="ka-GE"/>
        </w:rPr>
      </w:pPr>
      <w:r w:rsidRPr="0087347F">
        <w:rPr>
          <w:rFonts w:ascii="Sylfaen" w:eastAsia="Calibri" w:hAnsi="Sylfaen" w:cs="DejaVu Sans"/>
          <w:color w:val="0D0D0D"/>
          <w:sz w:val="21"/>
          <w:szCs w:val="21"/>
          <w:lang w:val="ka-GE"/>
        </w:rPr>
        <w:t xml:space="preserve">კენჭისყრის </w:t>
      </w:r>
      <w:r w:rsidRPr="0087347F">
        <w:rPr>
          <w:rFonts w:ascii="Sylfaen" w:eastAsia="Calibri" w:hAnsi="Sylfaen" w:cs="DejaVu Sans"/>
          <w:b/>
          <w:color w:val="0D0D0D"/>
          <w:sz w:val="21"/>
          <w:szCs w:val="21"/>
          <w:u w:val="single"/>
          <w:lang w:val="ka-GE"/>
        </w:rPr>
        <w:t>კაბინის</w:t>
      </w:r>
      <w:r w:rsidRPr="0087347F">
        <w:rPr>
          <w:rFonts w:ascii="Sylfaen" w:eastAsia="Calibri" w:hAnsi="Sylfaen" w:cs="DejaVu Sans"/>
          <w:color w:val="0D0D0D"/>
          <w:sz w:val="21"/>
          <w:szCs w:val="21"/>
          <w:lang w:val="ka-GE"/>
        </w:rPr>
        <w:t xml:space="preserve"> ფოტოვიდეოგადაღება, რათა არ გამჟღავნდეს ამომრჩევლის არჩევანი; </w:t>
      </w:r>
    </w:p>
    <w:p w14:paraId="32167513" w14:textId="77777777" w:rsidR="00F65BA7" w:rsidRPr="0087347F" w:rsidRDefault="00F65BA7" w:rsidP="00F65BA7">
      <w:pPr>
        <w:numPr>
          <w:ilvl w:val="0"/>
          <w:numId w:val="77"/>
        </w:numPr>
        <w:spacing w:after="120"/>
        <w:ind w:left="360"/>
        <w:contextualSpacing/>
        <w:jc w:val="both"/>
        <w:rPr>
          <w:rFonts w:ascii="Sylfaen" w:eastAsia="Calibri" w:hAnsi="Sylfaen" w:cs="DejaVu Sans"/>
          <w:b/>
          <w:color w:val="0D0D0D"/>
          <w:sz w:val="21"/>
          <w:szCs w:val="21"/>
          <w:lang w:val="ka-GE"/>
        </w:rPr>
      </w:pPr>
      <w:r w:rsidRPr="0087347F">
        <w:rPr>
          <w:rFonts w:ascii="Sylfaen" w:eastAsia="Calibri" w:hAnsi="Sylfaen" w:cs="DejaVu Sans"/>
          <w:color w:val="0D0D0D"/>
          <w:sz w:val="21"/>
          <w:szCs w:val="21"/>
          <w:lang w:val="ka-GE"/>
        </w:rPr>
        <w:t xml:space="preserve">ამომრჩეველთა სიების საარჩევნო კომისიისათვის განკუთვნილი (სამაგიდო) ვერსიის და სხვა ისეთი ინფორმაციისა თუ მასალის გადაღება, რომელიც საქართველოს საარჩევნო კანონმდებლობით არ განეკუთვნება საჯარო ინფორმაციას. </w:t>
      </w:r>
    </w:p>
    <w:p w14:paraId="22963AC9" w14:textId="77777777" w:rsidR="00F65BA7" w:rsidRPr="0087347F" w:rsidRDefault="00F65BA7" w:rsidP="00F65BA7">
      <w:pPr>
        <w:spacing w:after="0"/>
        <w:jc w:val="both"/>
        <w:rPr>
          <w:rFonts w:ascii="Sylfaen" w:eastAsia="Times New Roman" w:hAnsi="Sylfaen" w:cs="DejaVu Sans"/>
          <w:b/>
          <w:color w:val="009B37"/>
          <w:sz w:val="21"/>
          <w:szCs w:val="21"/>
          <w:lang w:val="ka-GE"/>
        </w:rPr>
      </w:pPr>
      <w:r w:rsidRPr="0087347F">
        <w:rPr>
          <w:rFonts w:ascii="Sylfaen" w:eastAsia="Times New Roman" w:hAnsi="Sylfaen" w:cs="DejaVu Sans"/>
          <w:b/>
          <w:color w:val="009B37"/>
          <w:sz w:val="21"/>
          <w:szCs w:val="21"/>
          <w:lang w:val="ka-GE"/>
        </w:rPr>
        <w:t>კენჭისყრის პროცესის ხელშეუშლელად მიმდინარეობის უზრუნველყოფის მიზნით:</w:t>
      </w:r>
    </w:p>
    <w:p w14:paraId="785A0589" w14:textId="77777777" w:rsidR="00F65BA7" w:rsidRPr="0087347F" w:rsidRDefault="00F65BA7" w:rsidP="00F65BA7">
      <w:pPr>
        <w:numPr>
          <w:ilvl w:val="0"/>
          <w:numId w:val="78"/>
        </w:numPr>
        <w:spacing w:after="0"/>
        <w:ind w:left="360"/>
        <w:contextualSpacing/>
        <w:jc w:val="both"/>
        <w:rPr>
          <w:rFonts w:ascii="Sylfaen" w:eastAsia="Calibri" w:hAnsi="Sylfaen" w:cs="DejaVu Sans"/>
          <w:color w:val="0D0D0D"/>
          <w:sz w:val="21"/>
          <w:szCs w:val="21"/>
          <w:lang w:val="ka-GE"/>
        </w:rPr>
      </w:pPr>
      <w:r w:rsidRPr="0087347F">
        <w:rPr>
          <w:rFonts w:ascii="Sylfaen" w:eastAsia="Calibri" w:hAnsi="Sylfaen" w:cs="DejaVu Sans"/>
          <w:color w:val="0D0D0D"/>
          <w:sz w:val="21"/>
          <w:szCs w:val="21"/>
          <w:lang w:val="ka-GE"/>
        </w:rPr>
        <w:t xml:space="preserve">კენჭისყრის შენობაში ყოფნის უფლების მქონე პირებთან ინტერვიუს ჩაწერა </w:t>
      </w:r>
      <w:r w:rsidRPr="0087347F">
        <w:rPr>
          <w:rFonts w:ascii="Sylfaen" w:eastAsia="Calibri" w:hAnsi="Sylfaen" w:cs="DejaVu Sans"/>
          <w:b/>
          <w:color w:val="0D0D0D"/>
          <w:sz w:val="21"/>
          <w:szCs w:val="21"/>
          <w:u w:val="single"/>
          <w:lang w:val="ka-GE"/>
        </w:rPr>
        <w:t>დასაშვებია მხოლოდ</w:t>
      </w:r>
      <w:r w:rsidRPr="0087347F">
        <w:rPr>
          <w:rFonts w:ascii="Sylfaen" w:eastAsia="Calibri" w:hAnsi="Sylfaen" w:cs="DejaVu Sans"/>
          <w:color w:val="0D0D0D"/>
          <w:sz w:val="21"/>
          <w:szCs w:val="21"/>
          <w:lang w:val="ka-GE"/>
        </w:rPr>
        <w:t xml:space="preserve"> კენჭისყრის შენობის გარეთ;</w:t>
      </w:r>
    </w:p>
    <w:p w14:paraId="309354C7" w14:textId="77777777" w:rsidR="00F65BA7" w:rsidRPr="0087347F" w:rsidRDefault="00F65BA7" w:rsidP="00F65BA7">
      <w:pPr>
        <w:numPr>
          <w:ilvl w:val="0"/>
          <w:numId w:val="79"/>
        </w:numPr>
        <w:tabs>
          <w:tab w:val="left" w:pos="360"/>
        </w:tabs>
        <w:spacing w:after="0"/>
        <w:ind w:left="360"/>
        <w:contextualSpacing/>
        <w:jc w:val="both"/>
        <w:rPr>
          <w:rFonts w:ascii="Sylfaen" w:eastAsia="Calibri" w:hAnsi="Sylfaen" w:cs="DejaVu Sans"/>
          <w:color w:val="0D0D0D"/>
          <w:sz w:val="21"/>
          <w:szCs w:val="21"/>
          <w:lang w:val="ka-GE"/>
        </w:rPr>
      </w:pPr>
      <w:r w:rsidRPr="0087347F">
        <w:rPr>
          <w:rFonts w:ascii="Sylfaen" w:eastAsia="Calibri" w:hAnsi="Sylfaen" w:cs="DejaVu Sans"/>
          <w:color w:val="0D0D0D"/>
          <w:sz w:val="21"/>
          <w:szCs w:val="21"/>
          <w:lang w:val="ka-GE"/>
        </w:rPr>
        <w:t xml:space="preserve">საარჩევნო კომისიის წევრებმა ინტერვიუ უნდა მისცენ კენჭისყრის პროცესში მათ მიერ საკუთარი </w:t>
      </w:r>
      <w:r w:rsidRPr="0087347F">
        <w:rPr>
          <w:rFonts w:ascii="Sylfaen" w:eastAsia="Calibri" w:hAnsi="Sylfaen" w:cs="DejaVu Sans"/>
          <w:b/>
          <w:color w:val="0D0D0D"/>
          <w:sz w:val="21"/>
          <w:szCs w:val="21"/>
          <w:u w:val="single"/>
          <w:lang w:val="ka-GE"/>
        </w:rPr>
        <w:t>მოვალეობების შესრულების</w:t>
      </w:r>
      <w:r w:rsidRPr="0087347F">
        <w:rPr>
          <w:rFonts w:ascii="Sylfaen" w:eastAsia="Calibri" w:hAnsi="Sylfaen" w:cs="DejaVu Sans"/>
          <w:color w:val="0D0D0D"/>
          <w:sz w:val="21"/>
          <w:szCs w:val="21"/>
          <w:u w:val="single"/>
          <w:lang w:val="ka-GE"/>
        </w:rPr>
        <w:t xml:space="preserve"> </w:t>
      </w:r>
      <w:r w:rsidRPr="0087347F">
        <w:rPr>
          <w:rFonts w:ascii="Sylfaen" w:eastAsia="Calibri" w:hAnsi="Sylfaen" w:cs="DejaVu Sans"/>
          <w:b/>
          <w:color w:val="0D0D0D"/>
          <w:sz w:val="21"/>
          <w:szCs w:val="21"/>
          <w:u w:val="single"/>
          <w:lang w:val="ka-GE"/>
        </w:rPr>
        <w:t>შეფერხების გარეშე</w:t>
      </w:r>
      <w:r w:rsidRPr="0087347F">
        <w:rPr>
          <w:rFonts w:ascii="Sylfaen" w:eastAsia="Calibri" w:hAnsi="Sylfaen" w:cs="DejaVu Sans"/>
          <w:color w:val="0D0D0D"/>
          <w:sz w:val="21"/>
          <w:szCs w:val="21"/>
          <w:lang w:val="ka-GE"/>
        </w:rPr>
        <w:t>.</w:t>
      </w:r>
    </w:p>
    <w:p w14:paraId="1F282173" w14:textId="77777777" w:rsidR="00F65BA7" w:rsidRPr="0087347F" w:rsidRDefault="00F65BA7" w:rsidP="00F65BA7">
      <w:pPr>
        <w:shd w:val="clear" w:color="auto" w:fill="FFFFFF"/>
        <w:spacing w:before="120" w:after="0"/>
        <w:rPr>
          <w:rFonts w:ascii="Sylfaen" w:eastAsia="Times New Roman" w:hAnsi="Sylfaen" w:cs="DejaVu Sans"/>
          <w:color w:val="009B37"/>
          <w:sz w:val="21"/>
          <w:szCs w:val="21"/>
          <w:lang w:val="ka-GE"/>
        </w:rPr>
      </w:pPr>
      <w:r w:rsidRPr="0087347F">
        <w:rPr>
          <w:rFonts w:ascii="Sylfaen" w:eastAsia="Times New Roman" w:hAnsi="Sylfaen" w:cs="DejaVu Sans"/>
          <w:b/>
          <w:color w:val="009B37"/>
          <w:sz w:val="21"/>
          <w:szCs w:val="21"/>
          <w:lang w:val="ka-GE"/>
        </w:rPr>
        <w:t>კენჭისყრის შენობაში ყოფნის</w:t>
      </w:r>
      <w:r w:rsidRPr="0087347F">
        <w:rPr>
          <w:rFonts w:ascii="Sylfaen" w:eastAsia="Times New Roman" w:hAnsi="Sylfaen" w:cs="DejaVu Sans"/>
          <w:color w:val="009B37"/>
          <w:sz w:val="21"/>
          <w:szCs w:val="21"/>
          <w:lang w:val="ka-GE"/>
        </w:rPr>
        <w:t xml:space="preserve"> </w:t>
      </w:r>
      <w:r w:rsidRPr="0087347F">
        <w:rPr>
          <w:rFonts w:ascii="Sylfaen" w:eastAsia="Times New Roman" w:hAnsi="Sylfaen" w:cs="DejaVu Sans"/>
          <w:b/>
          <w:color w:val="009B37"/>
          <w:sz w:val="21"/>
          <w:szCs w:val="21"/>
          <w:lang w:val="ka-GE"/>
        </w:rPr>
        <w:t>უფლება აქვთ:</w:t>
      </w:r>
    </w:p>
    <w:p w14:paraId="6197F35F" w14:textId="77777777" w:rsidR="00F65BA7" w:rsidRPr="0087347F" w:rsidRDefault="00F65BA7" w:rsidP="00F65BA7">
      <w:pPr>
        <w:numPr>
          <w:ilvl w:val="0"/>
          <w:numId w:val="81"/>
        </w:numPr>
        <w:shd w:val="clear" w:color="auto" w:fill="FFFFFF"/>
        <w:spacing w:after="0"/>
        <w:ind w:left="360"/>
        <w:jc w:val="both"/>
        <w:rPr>
          <w:rFonts w:ascii="Sylfaen" w:eastAsia="Times New Roman" w:hAnsi="Sylfaen" w:cs="DejaVu Sans"/>
          <w:color w:val="0D0D0D"/>
          <w:sz w:val="21"/>
          <w:szCs w:val="21"/>
          <w:lang w:val="ka-GE"/>
        </w:rPr>
      </w:pPr>
      <w:r w:rsidRPr="0087347F">
        <w:rPr>
          <w:rFonts w:ascii="Sylfaen" w:eastAsia="Times New Roman" w:hAnsi="Sylfaen" w:cs="DejaVu Sans"/>
          <w:color w:val="0D0D0D"/>
          <w:sz w:val="21"/>
          <w:szCs w:val="21"/>
          <w:lang w:val="ka-GE"/>
        </w:rPr>
        <w:t>ამომრჩეველს − ხმის მიცემისათვის საჭირო დროის განმავლობაში;</w:t>
      </w:r>
    </w:p>
    <w:p w14:paraId="1D605F00" w14:textId="77777777" w:rsidR="00F65BA7" w:rsidRPr="0087347F" w:rsidRDefault="00F65BA7" w:rsidP="00F65BA7">
      <w:pPr>
        <w:numPr>
          <w:ilvl w:val="0"/>
          <w:numId w:val="81"/>
        </w:numPr>
        <w:shd w:val="clear" w:color="auto" w:fill="FFFFFF"/>
        <w:spacing w:after="0"/>
        <w:ind w:left="360"/>
        <w:jc w:val="both"/>
        <w:rPr>
          <w:rFonts w:ascii="Sylfaen" w:eastAsia="Times New Roman" w:hAnsi="Sylfaen" w:cs="DejaVu Sans"/>
          <w:color w:val="0D0D0D"/>
          <w:sz w:val="21"/>
          <w:szCs w:val="21"/>
          <w:lang w:val="ka-GE"/>
        </w:rPr>
      </w:pPr>
      <w:r w:rsidRPr="0087347F">
        <w:rPr>
          <w:rFonts w:ascii="Sylfaen" w:eastAsia="Times New Roman" w:hAnsi="Sylfaen" w:cs="DejaVu Sans"/>
          <w:color w:val="0D0D0D"/>
          <w:sz w:val="21"/>
          <w:szCs w:val="21"/>
          <w:lang w:val="ka-GE"/>
        </w:rPr>
        <w:t>საუბნო საარჩევნო კომისიის წევრებს და ზემდგომი საარჩევნო კომისიის წევრებს/წარმომადგენლებს;</w:t>
      </w:r>
    </w:p>
    <w:p w14:paraId="15295486" w14:textId="77777777" w:rsidR="00F65BA7" w:rsidRPr="0087347F" w:rsidRDefault="00F65BA7" w:rsidP="00F65BA7">
      <w:pPr>
        <w:numPr>
          <w:ilvl w:val="0"/>
          <w:numId w:val="81"/>
        </w:numPr>
        <w:shd w:val="clear" w:color="auto" w:fill="FFFFFF"/>
        <w:spacing w:after="0"/>
        <w:ind w:left="360"/>
        <w:jc w:val="both"/>
        <w:rPr>
          <w:rFonts w:ascii="Sylfaen" w:eastAsia="Times New Roman" w:hAnsi="Sylfaen" w:cs="DejaVu Sans"/>
          <w:color w:val="0D0D0D"/>
          <w:sz w:val="21"/>
          <w:szCs w:val="21"/>
          <w:lang w:val="ka-GE"/>
        </w:rPr>
      </w:pPr>
      <w:r w:rsidRPr="0087347F">
        <w:rPr>
          <w:rFonts w:ascii="Sylfaen" w:eastAsia="Times New Roman" w:hAnsi="Sylfaen" w:cs="DejaVu Sans"/>
          <w:color w:val="0D0D0D"/>
          <w:sz w:val="21"/>
          <w:szCs w:val="21"/>
          <w:lang w:val="ka-GE"/>
        </w:rPr>
        <w:t>საარჩევნო სუბიექტების წარმომადგენლებს (ერთი და იმავე საარჩევნო სუბიექტის არაუმეტეს 1 წარმომადგენელს);</w:t>
      </w:r>
    </w:p>
    <w:p w14:paraId="6D9C6421" w14:textId="77777777" w:rsidR="00F65BA7" w:rsidRPr="0087347F" w:rsidRDefault="00F65BA7" w:rsidP="00F65BA7">
      <w:pPr>
        <w:numPr>
          <w:ilvl w:val="0"/>
          <w:numId w:val="81"/>
        </w:numPr>
        <w:shd w:val="clear" w:color="auto" w:fill="FFFFFF"/>
        <w:spacing w:after="0"/>
        <w:ind w:left="360"/>
        <w:jc w:val="both"/>
        <w:rPr>
          <w:rFonts w:ascii="Sylfaen" w:eastAsia="Times New Roman" w:hAnsi="Sylfaen" w:cs="DejaVu Sans"/>
          <w:color w:val="0D0D0D"/>
          <w:sz w:val="21"/>
          <w:szCs w:val="21"/>
          <w:lang w:val="ka-GE"/>
        </w:rPr>
      </w:pPr>
      <w:r w:rsidRPr="0087347F">
        <w:rPr>
          <w:rFonts w:ascii="Sylfaen" w:eastAsia="Times New Roman" w:hAnsi="Sylfaen" w:cs="DejaVu Sans"/>
          <w:color w:val="0D0D0D"/>
          <w:sz w:val="21"/>
          <w:szCs w:val="21"/>
          <w:lang w:val="ka-GE"/>
        </w:rPr>
        <w:t>მედიის აკრედიტებულ წარმომადგენლებს (ერთი და იმავე პრესისა და მასობრივი ინფორმაციის სხვა საშუალების არაუმეტეს 3 წარმომადგენელს);</w:t>
      </w:r>
    </w:p>
    <w:p w14:paraId="23BA42D2" w14:textId="77777777" w:rsidR="00F65BA7" w:rsidRPr="0087347F" w:rsidRDefault="00F65BA7" w:rsidP="00F65BA7">
      <w:pPr>
        <w:numPr>
          <w:ilvl w:val="0"/>
          <w:numId w:val="81"/>
        </w:numPr>
        <w:shd w:val="clear" w:color="auto" w:fill="FFFFFF"/>
        <w:spacing w:after="0"/>
        <w:ind w:left="360"/>
        <w:jc w:val="both"/>
        <w:rPr>
          <w:rFonts w:ascii="Sylfaen" w:eastAsia="Times New Roman" w:hAnsi="Sylfaen" w:cs="DejaVu Sans"/>
          <w:color w:val="0D0D0D"/>
          <w:sz w:val="21"/>
          <w:szCs w:val="21"/>
          <w:lang w:val="ka-GE"/>
        </w:rPr>
      </w:pPr>
      <w:r w:rsidRPr="0087347F">
        <w:rPr>
          <w:rFonts w:ascii="Sylfaen" w:eastAsia="Times New Roman" w:hAnsi="Sylfaen" w:cs="DejaVu Sans"/>
          <w:color w:val="0D0D0D"/>
          <w:sz w:val="21"/>
          <w:szCs w:val="21"/>
          <w:lang w:val="ka-GE"/>
        </w:rPr>
        <w:t>რეგისტრირებული ადგილობრივი დამკვირვებელი ორგანიზაციის დამკვირვებლებს (ერთი და იმავე ადგილობრივი დამკვირვებელი ორგანიზაციის არაუმეტეს 1 დამკვირვებელს);</w:t>
      </w:r>
    </w:p>
    <w:p w14:paraId="3BA23D71" w14:textId="77777777" w:rsidR="00F65BA7" w:rsidRPr="0087347F" w:rsidRDefault="00F65BA7" w:rsidP="00F65BA7">
      <w:pPr>
        <w:numPr>
          <w:ilvl w:val="0"/>
          <w:numId w:val="81"/>
        </w:numPr>
        <w:shd w:val="clear" w:color="auto" w:fill="FFFFFF"/>
        <w:spacing w:after="0"/>
        <w:ind w:left="360"/>
        <w:jc w:val="both"/>
        <w:rPr>
          <w:rFonts w:ascii="Sylfaen" w:eastAsia="Times New Roman" w:hAnsi="Sylfaen" w:cs="DejaVu Sans"/>
          <w:color w:val="0D0D0D"/>
          <w:sz w:val="21"/>
          <w:szCs w:val="21"/>
          <w:lang w:val="ka-GE"/>
        </w:rPr>
      </w:pPr>
      <w:r w:rsidRPr="0087347F">
        <w:rPr>
          <w:rFonts w:ascii="Sylfaen" w:eastAsia="Times New Roman" w:hAnsi="Sylfaen" w:cs="DejaVu Sans"/>
          <w:color w:val="0D0D0D"/>
          <w:sz w:val="21"/>
          <w:szCs w:val="21"/>
          <w:lang w:val="ka-GE"/>
        </w:rPr>
        <w:t>რეგისტრირებული საერთაშორისო ორგანიზაციის დამკვირვებლებს (ერთი და იმავე საერთაშორისო ორგანიზაციის არაუმეტეს 2 დამკვირვებელს) (მათ შესაძლოა ახლდეთ თარჯიმანი)).</w:t>
      </w:r>
    </w:p>
    <w:p w14:paraId="5A1BF902" w14:textId="1E55A77B" w:rsidR="00F65BA7" w:rsidRPr="0087347F" w:rsidRDefault="00F65BA7" w:rsidP="00F65BA7">
      <w:pPr>
        <w:tabs>
          <w:tab w:val="left" w:pos="360"/>
        </w:tabs>
        <w:spacing w:after="120"/>
        <w:ind w:left="360"/>
        <w:contextualSpacing/>
        <w:jc w:val="both"/>
        <w:rPr>
          <w:rFonts w:ascii="Sylfaen" w:eastAsia="Calibri" w:hAnsi="Sylfaen" w:cs="DejaVu Sans"/>
          <w:color w:val="0D0D0D"/>
          <w:sz w:val="21"/>
          <w:szCs w:val="21"/>
          <w:lang w:val="ka-GE"/>
        </w:rPr>
      </w:pPr>
      <w:r w:rsidRPr="0087347F">
        <w:rPr>
          <w:rFonts w:ascii="Sylfaen" w:eastAsia="Calibri" w:hAnsi="Sylfaen" w:cs="DejaVu Sans"/>
          <w:noProof/>
          <w:color w:val="0D0D0D"/>
          <w:sz w:val="21"/>
          <w:szCs w:val="21"/>
          <w:u w:val="single"/>
        </w:rPr>
        <mc:AlternateContent>
          <mc:Choice Requires="wps">
            <w:drawing>
              <wp:anchor distT="0" distB="0" distL="114300" distR="114300" simplePos="0" relativeHeight="251784192" behindDoc="1" locked="0" layoutInCell="1" allowOverlap="1" wp14:anchorId="047627F8" wp14:editId="3F323EF1">
                <wp:simplePos x="0" y="0"/>
                <wp:positionH relativeFrom="column">
                  <wp:posOffset>66675</wp:posOffset>
                </wp:positionH>
                <wp:positionV relativeFrom="paragraph">
                  <wp:posOffset>95250</wp:posOffset>
                </wp:positionV>
                <wp:extent cx="6649085" cy="706120"/>
                <wp:effectExtent l="9525" t="9525" r="8890" b="8255"/>
                <wp:wrapNone/>
                <wp:docPr id="7" name="Rounded 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49085" cy="706120"/>
                        </a:xfrm>
                        <a:prstGeom prst="roundRect">
                          <a:avLst>
                            <a:gd name="adj" fmla="val 16667"/>
                          </a:avLst>
                        </a:prstGeom>
                        <a:solidFill>
                          <a:srgbClr val="FFFFFF"/>
                        </a:solidFill>
                        <a:ln w="12700" algn="ctr">
                          <a:solidFill>
                            <a:srgbClr val="009B37"/>
                          </a:solidFill>
                          <a:round/>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id="Rounded Rectangle 29" o:spid="_x0000_s1026" style="position:absolute;margin-left:5.25pt;margin-top:7.5pt;width:523.55pt;height:55.6pt;z-index:-251532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" strokecolor="#009b37" strokeweight="1pt"/>
            </w:pict>
          </mc:Fallback>
        </mc:AlternateContent>
      </w:r>
      <w:r w:rsidRPr="0087347F">
        <w:rPr>
          <w:rFonts w:ascii="Sylfaen" w:eastAsia="Calibri" w:hAnsi="Sylfaen" w:cs="DejaVu Sans"/>
          <w:noProof/>
          <w:color w:val="0D0D0D"/>
          <w:sz w:val="21"/>
          <w:szCs w:val="21"/>
        </w:rPr>
        <mc:AlternateContent>
          <mc:Choice Requires="wps">
            <w:drawing>
              <wp:anchor distT="0" distB="0" distL="114300" distR="114300" simplePos="0" relativeHeight="251786240" behindDoc="0" locked="0" layoutInCell="1" allowOverlap="1" wp14:anchorId="38D9CC7C" wp14:editId="1686917C">
                <wp:simplePos x="0" y="0"/>
                <wp:positionH relativeFrom="column">
                  <wp:posOffset>-20320</wp:posOffset>
                </wp:positionH>
                <wp:positionV relativeFrom="paragraph">
                  <wp:posOffset>144780</wp:posOffset>
                </wp:positionV>
                <wp:extent cx="438150" cy="333375"/>
                <wp:effectExtent l="17780" t="20955" r="20320" b="17145"/>
                <wp:wrapNone/>
                <wp:docPr id="6" name="Rounded Rectangle 2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8150" cy="333375"/>
                        </a:xfrm>
                        <a:prstGeom prst="roundRect">
                          <a:avLst>
                            <a:gd name="adj" fmla="val 16667"/>
                          </a:avLst>
                        </a:prstGeom>
                        <a:solidFill>
                          <a:srgbClr val="009B37"/>
                        </a:solidFill>
                        <a:ln w="25400" algn="ctr">
                          <a:solidFill>
                            <a:srgbClr val="009B37"/>
                          </a:solidFill>
                          <a:round/>
                          <a:headEnd/>
                          <a:tailEnd/>
                        </a:ln>
                      </wps:spPr>
                      <wps:txbx>
                        <w:txbxContent>
                          <w:p w14:paraId="5BC40174" w14:textId="77777777" w:rsidR="00266441" w:rsidRPr="00022CD5" w:rsidRDefault="00266441" w:rsidP="00F65BA7">
                            <w:pPr>
                              <w:jc w:val="center"/>
                              <w:rPr>
                                <w:b/>
                                <w:color w:val="FFFFFF"/>
                                <w:sz w:val="26"/>
                                <w:szCs w:val="26"/>
                              </w:rPr>
                            </w:pPr>
                            <w:r w:rsidRPr="00022CD5">
                              <w:rPr>
                                <w:b/>
                                <w:color w:val="FFFFFF"/>
                                <w:sz w:val="26"/>
                                <w:szCs w:val="26"/>
                              </w:rPr>
                              <w:t>II</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id="Rounded Rectangle 292" o:spid="_x0000_s1140" style="position:absolute;left:0;text-align:left;margin-left:-1.6pt;margin-top:11.4pt;width:34.5pt;height:26.25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" fillcolor="#009b37" strokecolor="#009b37" strokeweight="2pt">
                <v:textbox>
                  <w:txbxContent>
                    <w:p w14:paraId="5BC40174" w14:textId="77777777" w:rsidR="00266441" w:rsidRPr="00022CD5" w:rsidRDefault="00266441" w:rsidP="00F65BA7">
                      <w:pPr>
                        <w:jc w:val="center"/>
                        <w:rPr>
                          <w:b/>
                          <w:color w:val="FFFFFF"/>
                          <w:sz w:val="26"/>
                          <w:szCs w:val="26"/>
                        </w:rPr>
                      </w:pPr>
                      <w:r w:rsidRPr="00022CD5">
                        <w:rPr>
                          <w:b/>
                          <w:color w:val="FFFFFF"/>
                          <w:sz w:val="26"/>
                          <w:szCs w:val="26"/>
                        </w:rPr>
                        <w:t>II</w:t>
                      </w:r>
                    </w:p>
                  </w:txbxContent>
                </v:textbox>
              </v:roundrect>
            </w:pict>
          </mc:Fallback>
        </mc:AlternateContent>
      </w:r>
    </w:p>
    <w:p w14:paraId="7E2C9D36" w14:textId="5706E955" w:rsidR="00F65BA7" w:rsidRPr="0087347F" w:rsidRDefault="00517527" w:rsidP="00F65BA7">
      <w:pPr>
        <w:tabs>
          <w:tab w:val="left" w:pos="360"/>
        </w:tabs>
        <w:spacing w:after="120"/>
        <w:ind w:left="360"/>
        <w:contextualSpacing/>
        <w:jc w:val="both"/>
        <w:rPr>
          <w:rFonts w:ascii="Sylfaen" w:eastAsia="Calibri" w:hAnsi="Sylfaen" w:cs="DejaVu Sans"/>
          <w:color w:val="0D0D0D"/>
          <w:sz w:val="21"/>
          <w:szCs w:val="21"/>
          <w:lang w:val="ka-GE"/>
        </w:rPr>
      </w:pPr>
      <w:r w:rsidRPr="0087347F">
        <w:rPr>
          <w:rFonts w:ascii="Sylfaen" w:eastAsia="Calibri" w:hAnsi="Sylfaen" w:cs="DejaVu Sans"/>
          <w:noProof/>
          <w:color w:val="0D0D0D"/>
          <w:sz w:val="21"/>
          <w:szCs w:val="21"/>
        </w:rPr>
        <mc:AlternateContent>
          <mc:Choice Requires="wps">
            <w:drawing>
              <wp:anchor distT="0" distB="0" distL="114300" distR="114300" simplePos="0" relativeHeight="251791360" behindDoc="0" locked="0" layoutInCell="1" allowOverlap="1" wp14:anchorId="65BEF143" wp14:editId="2F18ABAE">
                <wp:simplePos x="0" y="0"/>
                <wp:positionH relativeFrom="column">
                  <wp:posOffset>457200</wp:posOffset>
                </wp:positionH>
                <wp:positionV relativeFrom="paragraph">
                  <wp:posOffset>-2540</wp:posOffset>
                </wp:positionV>
                <wp:extent cx="6198870" cy="601345"/>
                <wp:effectExtent l="0" t="0" r="0" b="8255"/>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8870" cy="6013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1F499FE" w14:textId="6165BC2F" w:rsidR="00266441" w:rsidRPr="0087347F" w:rsidRDefault="00266441" w:rsidP="00517527">
                            <w:pPr>
                              <w:pStyle w:val="ListParagraph"/>
                              <w:tabs>
                                <w:tab w:val="left" w:pos="90"/>
                                <w:tab w:val="left" w:pos="1260"/>
                              </w:tabs>
                              <w:spacing w:after="0"/>
                              <w:ind w:left="0"/>
                              <w:jc w:val="both"/>
                              <w:rPr>
                                <w:rFonts w:ascii="Sylfaen" w:hAnsi="Sylfaen" w:cs="DejaVu Sans"/>
                                <w:noProof/>
                                <w:sz w:val="21"/>
                                <w:szCs w:val="21"/>
                                <w:lang w:val="ka-GE"/>
                              </w:rPr>
                            </w:pPr>
                            <w:r w:rsidRPr="0087347F">
                              <w:rPr>
                                <w:rFonts w:ascii="Sylfaen" w:hAnsi="Sylfaen" w:cs="DejaVu Sans"/>
                                <w:noProof/>
                                <w:sz w:val="21"/>
                                <w:szCs w:val="21"/>
                                <w:lang w:val="ka-GE"/>
                              </w:rPr>
                              <w:t>კენჭისყრის დღეს დილის 7 საათიდან საარჩევნო უბანზე პირველი ამომრჩევლის მოსვლამდე და საარჩევნო უბანზე ბოლო ამომრჩევლის მიერ ხმის მიცემის შემდგომი პერიოდიდან კენჭისყრის შედეგების შემაჯამებელი ოქმის შედგენის პერიოდის ჩათვლით</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141" type="#_x0000_t202" style="position:absolute;left:0;text-align:left;margin-left:36pt;margin-top:-.2pt;width:488.1pt;height:47.35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" stroked="f">
                <v:textbox inset="0,0,0,0">
                  <w:txbxContent>
                    <w:p w14:paraId="11F499FE" w14:textId="6165BC2F" w:rsidR="00266441" w:rsidRPr="0087347F" w:rsidRDefault="00266441" w:rsidP="00517527">
                      <w:pPr>
                        <w:pStyle w:val="ListParagraph"/>
                        <w:tabs>
                          <w:tab w:val="left" w:pos="90"/>
                          <w:tab w:val="left" w:pos="1260"/>
                        </w:tabs>
                        <w:spacing w:after="0"/>
                        <w:ind w:left="0"/>
                        <w:jc w:val="both"/>
                        <w:rPr>
                          <w:rFonts w:ascii="Sylfaen" w:hAnsi="Sylfaen" w:cs="DejaVu Sans"/>
                          <w:noProof/>
                          <w:sz w:val="21"/>
                          <w:szCs w:val="21"/>
                          <w:lang w:val="ka-GE"/>
                        </w:rPr>
                      </w:pPr>
                      <w:r w:rsidRPr="0087347F">
                        <w:rPr>
                          <w:rFonts w:ascii="Sylfaen" w:hAnsi="Sylfaen" w:cs="DejaVu Sans"/>
                          <w:noProof/>
                          <w:sz w:val="21"/>
                          <w:szCs w:val="21"/>
                          <w:lang w:val="ka-GE"/>
                        </w:rPr>
                        <w:t>კენჭისყრის დღეს დილის 7 საათიდან საარჩევნო უბანზე პირველი ამომრჩევლის მოსვლამდე და საარჩევნო უბანზე ბოლო ამომრჩევლის მიერ ხმის მიცემის შემდგომი პერიოდიდან კენჭისყრის შედეგების შემაჯამებელი ოქმის შედგენის პერიოდის ჩათვლით</w:t>
                      </w:r>
                    </w:p>
                  </w:txbxContent>
                </v:textbox>
              </v:shape>
            </w:pict>
          </mc:Fallback>
        </mc:AlternateContent>
      </w:r>
      <w:r w:rsidR="00F65BA7" w:rsidRPr="0087347F">
        <w:rPr>
          <w:rFonts w:ascii="Sylfaen" w:eastAsia="Calibri" w:hAnsi="Sylfaen" w:cs="DejaVu Sans"/>
          <w:color w:val="0D0D0D"/>
          <w:sz w:val="21"/>
          <w:szCs w:val="21"/>
          <w:lang w:val="ka-GE"/>
        </w:rPr>
        <w:br/>
      </w:r>
      <w:r w:rsidR="00F65BA7" w:rsidRPr="0087347F">
        <w:rPr>
          <w:rFonts w:ascii="Sylfaen" w:eastAsia="Calibri" w:hAnsi="Sylfaen" w:cs="DejaVu Sans"/>
          <w:color w:val="0D0D0D"/>
          <w:sz w:val="21"/>
          <w:szCs w:val="21"/>
          <w:lang w:val="ka-GE"/>
        </w:rPr>
        <w:tab/>
      </w:r>
    </w:p>
    <w:p w14:paraId="10981881" w14:textId="77777777" w:rsidR="00F65BA7" w:rsidRPr="0087347F" w:rsidRDefault="00F65BA7" w:rsidP="00F65BA7">
      <w:pPr>
        <w:tabs>
          <w:tab w:val="left" w:pos="1830"/>
        </w:tabs>
        <w:spacing w:after="0"/>
        <w:ind w:left="720"/>
        <w:contextualSpacing/>
        <w:jc w:val="both"/>
        <w:rPr>
          <w:rFonts w:ascii="Sylfaen" w:eastAsia="Calibri" w:hAnsi="Sylfaen" w:cs="DejaVu Sans"/>
          <w:color w:val="0D0D0D"/>
          <w:sz w:val="21"/>
          <w:szCs w:val="21"/>
          <w:lang w:val="ka-GE"/>
        </w:rPr>
      </w:pPr>
    </w:p>
    <w:p w14:paraId="35F0D851" w14:textId="77777777" w:rsidR="00F65BA7" w:rsidRPr="0087347F" w:rsidRDefault="00F65BA7" w:rsidP="00F65BA7">
      <w:pPr>
        <w:spacing w:before="120" w:after="0"/>
        <w:jc w:val="both"/>
        <w:rPr>
          <w:rFonts w:ascii="Sylfaen" w:eastAsia="Calibri" w:hAnsi="Sylfaen" w:cs="DejaVu Sans"/>
          <w:b/>
          <w:color w:val="009B37"/>
          <w:sz w:val="21"/>
          <w:szCs w:val="21"/>
          <w:lang w:val="ka-GE"/>
        </w:rPr>
      </w:pPr>
      <w:r w:rsidRPr="0087347F">
        <w:rPr>
          <w:rFonts w:ascii="Sylfaen" w:eastAsia="Calibri" w:hAnsi="Sylfaen" w:cs="DejaVu Sans"/>
          <w:b/>
          <w:color w:val="009B37"/>
          <w:sz w:val="21"/>
          <w:szCs w:val="21"/>
          <w:lang w:val="ka-GE"/>
        </w:rPr>
        <w:t>საარჩევნო პროცესის გამჭვირვალობის უზრუნველყოფის მიზნით:</w:t>
      </w:r>
    </w:p>
    <w:p w14:paraId="73A771E4" w14:textId="77777777" w:rsidR="00F65BA7" w:rsidRPr="0087347F" w:rsidRDefault="00F65BA7" w:rsidP="00F65BA7">
      <w:pPr>
        <w:tabs>
          <w:tab w:val="left" w:pos="720"/>
        </w:tabs>
        <w:spacing w:after="0"/>
        <w:jc w:val="both"/>
        <w:rPr>
          <w:rFonts w:ascii="Sylfaen" w:eastAsia="Times New Roman" w:hAnsi="Sylfaen" w:cs="DejaVu Sans"/>
          <w:color w:val="0D0D0D"/>
          <w:sz w:val="21"/>
          <w:szCs w:val="21"/>
          <w:lang w:val="ka-GE"/>
        </w:rPr>
      </w:pPr>
      <w:r w:rsidRPr="0087347F">
        <w:rPr>
          <w:rFonts w:ascii="Sylfaen" w:eastAsia="Times New Roman" w:hAnsi="Sylfaen" w:cs="DejaVu Sans"/>
          <w:color w:val="0D0D0D"/>
          <w:sz w:val="21"/>
          <w:szCs w:val="21"/>
          <w:lang w:val="ka-GE"/>
        </w:rPr>
        <w:t xml:space="preserve">კენჭისყრის შენობაში ყოფნის უფლების მქონე პირებს შეუძლიათ აწარმოონ ფოტოვიდეოგადაღება საუბნო საარჩევნო კომისიის თავმჯდომარის მიერ სპეციალურად გამოყოფილი ადგილიდან, გადაღების სუბიექტიდან/ობიექტიდან არანაკლებ </w:t>
      </w:r>
      <w:r w:rsidRPr="0087347F">
        <w:rPr>
          <w:rFonts w:ascii="Sylfaen" w:eastAsia="Times New Roman" w:hAnsi="Sylfaen" w:cs="DejaVu Sans"/>
          <w:b/>
          <w:color w:val="0D0D0D"/>
          <w:sz w:val="21"/>
          <w:szCs w:val="21"/>
          <w:u w:val="single"/>
          <w:lang w:val="ka-GE"/>
        </w:rPr>
        <w:t>3 მეტრის</w:t>
      </w:r>
      <w:r w:rsidRPr="0087347F">
        <w:rPr>
          <w:rFonts w:ascii="Sylfaen" w:eastAsia="Times New Roman" w:hAnsi="Sylfaen" w:cs="DejaVu Sans"/>
          <w:color w:val="0D0D0D"/>
          <w:sz w:val="21"/>
          <w:szCs w:val="21"/>
          <w:lang w:val="ka-GE"/>
        </w:rPr>
        <w:t xml:space="preserve"> დაშორებით, საიდანაც ჩანს საარჩევნო პროცესი.</w:t>
      </w:r>
    </w:p>
    <w:p w14:paraId="79C92931" w14:textId="77777777" w:rsidR="00F65BA7" w:rsidRPr="0087347F" w:rsidRDefault="00F65BA7" w:rsidP="00F65BA7">
      <w:pPr>
        <w:widowControl w:val="0"/>
        <w:tabs>
          <w:tab w:val="left" w:pos="720"/>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before="120" w:after="0"/>
        <w:ind w:left="720"/>
        <w:jc w:val="both"/>
        <w:rPr>
          <w:rFonts w:ascii="Sylfaen" w:eastAsia="Times New Roman" w:hAnsi="Sylfaen" w:cs="DejaVu Sans"/>
          <w:color w:val="0D0D0D"/>
          <w:spacing w:val="-4"/>
          <w:sz w:val="21"/>
          <w:szCs w:val="21"/>
          <w:lang w:val="ka-GE"/>
        </w:rPr>
      </w:pPr>
      <w:r w:rsidRPr="0087347F">
        <w:rPr>
          <w:rFonts w:ascii="Sylfaen" w:eastAsia="Times New Roman" w:hAnsi="Sylfaen" w:cs="DejaVu Sans"/>
          <w:noProof/>
          <w:color w:val="0D0D0D"/>
          <w:spacing w:val="-4"/>
          <w:sz w:val="21"/>
          <w:szCs w:val="21"/>
        </w:rPr>
        <mc:AlternateContent>
          <mc:Choice Requires="wps">
            <w:drawing>
              <wp:anchor distT="0" distB="0" distL="114300" distR="114300" simplePos="0" relativeHeight="251793408" behindDoc="0" locked="0" layoutInCell="1" allowOverlap="1" wp14:anchorId="4387ECC2" wp14:editId="5092967B">
                <wp:simplePos x="0" y="0"/>
                <wp:positionH relativeFrom="column">
                  <wp:posOffset>12065</wp:posOffset>
                </wp:positionH>
                <wp:positionV relativeFrom="paragraph">
                  <wp:posOffset>30480</wp:posOffset>
                </wp:positionV>
                <wp:extent cx="352425" cy="333375"/>
                <wp:effectExtent l="12065" t="11430" r="16510" b="17145"/>
                <wp:wrapNone/>
                <wp:docPr id="5" name="Rounded Rectangle 3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2425" cy="333375"/>
                        </a:xfrm>
                        <a:prstGeom prst="roundRect">
                          <a:avLst>
                            <a:gd name="adj" fmla="val 16667"/>
                          </a:avLst>
                        </a:prstGeom>
                        <a:solidFill>
                          <a:srgbClr val="FFFFFF"/>
                        </a:solidFill>
                        <a:ln w="19050" algn="ctr">
                          <a:solidFill>
                            <a:srgbClr val="C00000"/>
                          </a:solidFill>
                          <a:round/>
                          <a:headEnd/>
                          <a:tailEnd/>
                        </a:ln>
                      </wps:spPr>
                      <wps:txbx>
                        <w:txbxContent>
                          <w:p w14:paraId="74D08CFD" w14:textId="77777777" w:rsidR="00266441" w:rsidRPr="006202C7" w:rsidRDefault="00266441" w:rsidP="00F65BA7">
                            <w:pPr>
                              <w:jc w:val="center"/>
                              <w:rPr>
                                <w:rFonts w:ascii="Sylfaen" w:hAnsi="Sylfaen"/>
                                <w:b/>
                                <w:color w:val="C00000"/>
                                <w:sz w:val="28"/>
                                <w:szCs w:val="28"/>
                                <w:lang w:val="ka-GE"/>
                              </w:rPr>
                            </w:pPr>
                            <w:r w:rsidRPr="006202C7">
                              <w:rPr>
                                <w:rFonts w:ascii="Sylfaen" w:hAnsi="Sylfaen"/>
                                <w:b/>
                                <w:color w:val="C00000"/>
                                <w:sz w:val="28"/>
                                <w:szCs w:val="28"/>
                                <w:lang w:val="ka-GE"/>
                              </w:rPr>
                              <w:t>!</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id="Rounded Rectangle 302" o:spid="_x0000_s1142" style="position:absolute;left:0;text-align:left;margin-left:.95pt;margin-top:2.4pt;width:27.75pt;height:26.25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" strokecolor="#c00000" strokeweight="1.5pt">
                <v:textbox>
                  <w:txbxContent>
                    <w:p w14:paraId="74D08CFD" w14:textId="77777777" w:rsidR="00266441" w:rsidRPr="006202C7" w:rsidRDefault="00266441" w:rsidP="00F65BA7">
                      <w:pPr>
                        <w:jc w:val="center"/>
                        <w:rPr>
                          <w:rFonts w:ascii="Sylfaen" w:hAnsi="Sylfaen"/>
                          <w:b/>
                          <w:color w:val="C00000"/>
                          <w:sz w:val="28"/>
                          <w:szCs w:val="28"/>
                          <w:lang w:val="ka-GE"/>
                        </w:rPr>
                      </w:pPr>
                      <w:r w:rsidRPr="006202C7">
                        <w:rPr>
                          <w:rFonts w:ascii="Sylfaen" w:hAnsi="Sylfaen"/>
                          <w:b/>
                          <w:color w:val="C00000"/>
                          <w:sz w:val="28"/>
                          <w:szCs w:val="28"/>
                          <w:lang w:val="ka-GE"/>
                        </w:rPr>
                        <w:t>!</w:t>
                      </w:r>
                    </w:p>
                  </w:txbxContent>
                </v:textbox>
              </v:roundrect>
            </w:pict>
          </mc:Fallback>
        </mc:AlternateContent>
      </w:r>
      <w:r w:rsidRPr="0087347F">
        <w:rPr>
          <w:rFonts w:ascii="Sylfaen" w:eastAsia="Times New Roman" w:hAnsi="Sylfaen" w:cs="DejaVu Sans"/>
          <w:color w:val="0D0D0D"/>
          <w:spacing w:val="-4"/>
          <w:sz w:val="21"/>
          <w:szCs w:val="21"/>
          <w:lang w:val="ka-GE"/>
        </w:rPr>
        <w:t>იმ შემთხვევაში, თუ კენჭისყრის შენობა არ იძლევა 3 მეტრიანი დისტანციის დაცვის საშუალებას, გადასაღებ ადგილს განსაზღვრავს საუბნო საარჩევნო კომისიის თავმჯდომარე.</w:t>
      </w:r>
    </w:p>
    <w:p w14:paraId="353E3643" w14:textId="77777777" w:rsidR="00F65BA7" w:rsidRPr="0087347F" w:rsidRDefault="00F65BA7" w:rsidP="00F65BA7">
      <w:pPr>
        <w:widowControl w:val="0"/>
        <w:tabs>
          <w:tab w:val="left" w:pos="720"/>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before="120" w:after="0"/>
        <w:ind w:left="720"/>
        <w:jc w:val="both"/>
        <w:rPr>
          <w:rFonts w:ascii="Sylfaen" w:eastAsia="Times New Roman" w:hAnsi="Sylfaen" w:cs="DejaVu Sans"/>
          <w:color w:val="0D0D0D"/>
          <w:spacing w:val="-4"/>
          <w:sz w:val="21"/>
          <w:szCs w:val="21"/>
          <w:lang w:val="ka-GE"/>
        </w:rPr>
      </w:pPr>
      <w:r w:rsidRPr="0087347F">
        <w:rPr>
          <w:rFonts w:ascii="Sylfaen" w:eastAsia="Times New Roman" w:hAnsi="Sylfaen" w:cs="DejaVu Sans"/>
          <w:noProof/>
          <w:color w:val="0D0D0D"/>
          <w:sz w:val="21"/>
          <w:szCs w:val="21"/>
        </w:rPr>
        <mc:AlternateContent>
          <mc:Choice Requires="wps">
            <w:drawing>
              <wp:anchor distT="0" distB="0" distL="114300" distR="114300" simplePos="0" relativeHeight="251790336" behindDoc="0" locked="0" layoutInCell="1" allowOverlap="1" wp14:anchorId="22A3DBE1" wp14:editId="03370F7F">
                <wp:simplePos x="0" y="0"/>
                <wp:positionH relativeFrom="column">
                  <wp:posOffset>1905</wp:posOffset>
                </wp:positionH>
                <wp:positionV relativeFrom="paragraph">
                  <wp:posOffset>217805</wp:posOffset>
                </wp:positionV>
                <wp:extent cx="438150" cy="333375"/>
                <wp:effectExtent l="20955" t="17780" r="17145" b="20320"/>
                <wp:wrapNone/>
                <wp:docPr id="4" name="Rounded Rectangle 3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8150" cy="333375"/>
                        </a:xfrm>
                        <a:prstGeom prst="roundRect">
                          <a:avLst>
                            <a:gd name="adj" fmla="val 16667"/>
                          </a:avLst>
                        </a:prstGeom>
                        <a:solidFill>
                          <a:srgbClr val="009B37"/>
                        </a:solidFill>
                        <a:ln w="25400" algn="ctr">
                          <a:solidFill>
                            <a:srgbClr val="009B37"/>
                          </a:solidFill>
                          <a:round/>
                          <a:headEnd/>
                          <a:tailEnd/>
                        </a:ln>
                      </wps:spPr>
                      <wps:txbx>
                        <w:txbxContent>
                          <w:p w14:paraId="2B8BF922" w14:textId="77777777" w:rsidR="00266441" w:rsidRPr="00022CD5" w:rsidRDefault="00266441" w:rsidP="00F65BA7">
                            <w:pPr>
                              <w:jc w:val="center"/>
                              <w:rPr>
                                <w:b/>
                                <w:color w:val="FFFFFF"/>
                                <w:sz w:val="26"/>
                                <w:szCs w:val="26"/>
                              </w:rPr>
                            </w:pPr>
                            <w:r w:rsidRPr="00022CD5">
                              <w:rPr>
                                <w:b/>
                                <w:color w:val="FFFFFF"/>
                                <w:sz w:val="26"/>
                                <w:szCs w:val="26"/>
                              </w:rPr>
                              <w:t>III</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id="Rounded Rectangle 300" o:spid="_x0000_s1143" style="position:absolute;left:0;text-align:left;margin-left:.15pt;margin-top:17.15pt;width:34.5pt;height:26.25pt;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" fillcolor="#009b37" strokecolor="#009b37" strokeweight="2pt">
                <v:textbox>
                  <w:txbxContent>
                    <w:p w14:paraId="2B8BF922" w14:textId="77777777" w:rsidR="00266441" w:rsidRPr="00022CD5" w:rsidRDefault="00266441" w:rsidP="00F65BA7">
                      <w:pPr>
                        <w:jc w:val="center"/>
                        <w:rPr>
                          <w:b/>
                          <w:color w:val="FFFFFF"/>
                          <w:sz w:val="26"/>
                          <w:szCs w:val="26"/>
                        </w:rPr>
                      </w:pPr>
                      <w:r w:rsidRPr="00022CD5">
                        <w:rPr>
                          <w:b/>
                          <w:color w:val="FFFFFF"/>
                          <w:sz w:val="26"/>
                          <w:szCs w:val="26"/>
                        </w:rPr>
                        <w:t>III</w:t>
                      </w:r>
                    </w:p>
                  </w:txbxContent>
                </v:textbox>
              </v:roundrect>
            </w:pict>
          </mc:Fallback>
        </mc:AlternateContent>
      </w:r>
      <w:r w:rsidRPr="0087347F">
        <w:rPr>
          <w:rFonts w:ascii="Sylfaen" w:eastAsia="Times New Roman" w:hAnsi="Sylfaen" w:cs="DejaVu Sans"/>
          <w:noProof/>
          <w:color w:val="0D0D0D"/>
          <w:sz w:val="21"/>
          <w:szCs w:val="21"/>
        </w:rPr>
        <mc:AlternateContent>
          <mc:Choice Requires="wps">
            <w:drawing>
              <wp:anchor distT="0" distB="0" distL="114300" distR="114300" simplePos="0" relativeHeight="251787264" behindDoc="0" locked="0" layoutInCell="1" allowOverlap="1" wp14:anchorId="725A3CEC" wp14:editId="0AE01603">
                <wp:simplePos x="0" y="0"/>
                <wp:positionH relativeFrom="column">
                  <wp:posOffset>66675</wp:posOffset>
                </wp:positionH>
                <wp:positionV relativeFrom="paragraph">
                  <wp:posOffset>134620</wp:posOffset>
                </wp:positionV>
                <wp:extent cx="6660515" cy="543560"/>
                <wp:effectExtent l="9525" t="10795" r="6985" b="7620"/>
                <wp:wrapNone/>
                <wp:docPr id="3" name="Rounded Rectangle 2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60515" cy="543560"/>
                        </a:xfrm>
                        <a:prstGeom prst="roundRect">
                          <a:avLst>
                            <a:gd name="adj" fmla="val 16667"/>
                          </a:avLst>
                        </a:prstGeom>
                        <a:solidFill>
                          <a:srgbClr val="FFFFFF"/>
                        </a:solidFill>
                        <a:ln w="12700" algn="ctr">
                          <a:solidFill>
                            <a:srgbClr val="009B37"/>
                          </a:solidFill>
                          <a:round/>
                          <a:headEnd/>
                          <a:tailEnd/>
                        </a:ln>
                      </wps:spPr>
                      <wps:txbx>
                        <w:txbxContent>
                          <w:p w14:paraId="6621786C" w14:textId="77777777" w:rsidR="00266441" w:rsidRPr="0087347F" w:rsidRDefault="00266441" w:rsidP="00F65BA7">
                            <w:pPr>
                              <w:ind w:left="450"/>
                              <w:jc w:val="both"/>
                              <w:rPr>
                                <w:rFonts w:ascii="Sylfaen" w:eastAsia="Calibri" w:hAnsi="Sylfaen" w:cs="DejaVu Sans"/>
                                <w:noProof/>
                                <w:sz w:val="21"/>
                                <w:szCs w:val="21"/>
                                <w:lang w:val="ka-GE"/>
                              </w:rPr>
                            </w:pPr>
                            <w:r w:rsidRPr="0087347F">
                              <w:rPr>
                                <w:rFonts w:ascii="Sylfaen" w:eastAsia="Calibri" w:hAnsi="Sylfaen" w:cs="DejaVu Sans"/>
                                <w:noProof/>
                                <w:sz w:val="21"/>
                                <w:szCs w:val="21"/>
                                <w:lang w:val="ka-GE"/>
                              </w:rPr>
                              <w:t>კენჭისყრის დღეს, საარჩევნო უბანზე პირველი ამომრჩევლის მოსვლიდან ბოლო ამომრჩევლის მიერ ხმის მიცემის პერიოდში</w:t>
                            </w:r>
                          </w:p>
                          <w:p w14:paraId="2D15C1BE" w14:textId="77777777" w:rsidR="00266441" w:rsidRPr="003B2BCF" w:rsidRDefault="00266441" w:rsidP="00F65BA7">
                            <w:pPr>
                              <w:ind w:left="540"/>
                              <w:rPr>
                                <w:rFonts w:ascii="Sylfaen" w:hAnsi="Sylfaen"/>
                                <w:noProof/>
                                <w:sz w:val="27"/>
                                <w:szCs w:val="27"/>
                                <w:lang w:val="ka-GE"/>
                              </w:rPr>
                            </w:pP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299" o:spid="_x0000_s1144" style="position:absolute;left:0;text-align:left;margin-left:5.25pt;margin-top:10.6pt;width:524.45pt;height:42.8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" strokecolor="#009b37" strokeweight="1pt">
                <v:textbox>
                  <w:txbxContent>
                    <w:p w14:paraId="6621786C" w14:textId="77777777" w:rsidR="00266441" w:rsidRPr="0087347F" w:rsidRDefault="00266441" w:rsidP="00F65BA7">
                      <w:pPr>
                        <w:ind w:left="450"/>
                        <w:jc w:val="both"/>
                        <w:rPr>
                          <w:rFonts w:ascii="Sylfaen" w:eastAsia="Calibri" w:hAnsi="Sylfaen" w:cs="DejaVu Sans"/>
                          <w:noProof/>
                          <w:sz w:val="21"/>
                          <w:szCs w:val="21"/>
                          <w:lang w:val="ka-GE"/>
                        </w:rPr>
                      </w:pPr>
                      <w:r w:rsidRPr="0087347F">
                        <w:rPr>
                          <w:rFonts w:ascii="Sylfaen" w:eastAsia="Calibri" w:hAnsi="Sylfaen" w:cs="DejaVu Sans"/>
                          <w:noProof/>
                          <w:sz w:val="21"/>
                          <w:szCs w:val="21"/>
                          <w:lang w:val="ka-GE"/>
                        </w:rPr>
                        <w:t>კენჭისყრის დღეს, საარჩევნო უბანზე პირველი ამომრჩევლის მოსვლიდან ბოლო ამომრჩევლის მიერ ხმის მიცემის პერიოდში</w:t>
                      </w:r>
                    </w:p>
                    <w:p w14:paraId="2D15C1BE" w14:textId="77777777" w:rsidR="00266441" w:rsidRPr="003B2BCF" w:rsidRDefault="00266441" w:rsidP="00F65BA7">
                      <w:pPr>
                        <w:ind w:left="540"/>
                        <w:rPr>
                          <w:rFonts w:ascii="Sylfaen" w:hAnsi="Sylfaen"/>
                          <w:noProof/>
                          <w:sz w:val="27"/>
                          <w:szCs w:val="27"/>
                          <w:lang w:val="ka-GE"/>
                        </w:rPr>
                      </w:pPr>
                    </w:p>
                  </w:txbxContent>
                </v:textbox>
              </v:roundrect>
            </w:pict>
          </mc:Fallback>
        </mc:AlternateContent>
      </w:r>
    </w:p>
    <w:p w14:paraId="2EB46CC0" w14:textId="77777777" w:rsidR="00F65BA7" w:rsidRPr="0087347F" w:rsidRDefault="00F65BA7" w:rsidP="00F65BA7">
      <w:pPr>
        <w:spacing w:after="120"/>
        <w:jc w:val="both"/>
        <w:rPr>
          <w:rFonts w:ascii="Sylfaen" w:eastAsia="Times New Roman" w:hAnsi="Sylfaen" w:cs="DejaVu Sans"/>
          <w:b/>
          <w:color w:val="0D0D0D"/>
          <w:sz w:val="21"/>
          <w:szCs w:val="21"/>
          <w:lang w:val="ka-GE"/>
        </w:rPr>
      </w:pPr>
    </w:p>
    <w:p w14:paraId="5ABCD55E" w14:textId="77777777" w:rsidR="00F65BA7" w:rsidRPr="0087347F" w:rsidRDefault="00F65BA7" w:rsidP="00F65BA7">
      <w:pPr>
        <w:spacing w:after="120"/>
        <w:jc w:val="both"/>
        <w:rPr>
          <w:rFonts w:ascii="Sylfaen" w:eastAsia="Times New Roman" w:hAnsi="Sylfaen" w:cs="DejaVu Sans"/>
          <w:b/>
          <w:color w:val="0D0D0D"/>
          <w:sz w:val="21"/>
          <w:szCs w:val="21"/>
          <w:lang w:val="ka-GE"/>
        </w:rPr>
      </w:pPr>
    </w:p>
    <w:p w14:paraId="7688164D" w14:textId="77777777" w:rsidR="00517527" w:rsidRPr="0087347F" w:rsidRDefault="00517527" w:rsidP="00F65BA7">
      <w:pPr>
        <w:spacing w:before="120" w:after="0"/>
        <w:jc w:val="both"/>
        <w:rPr>
          <w:rFonts w:ascii="Sylfaen" w:eastAsia="Times New Roman" w:hAnsi="Sylfaen" w:cs="DejaVu Sans"/>
          <w:b/>
          <w:color w:val="009B37"/>
          <w:sz w:val="21"/>
          <w:szCs w:val="21"/>
          <w:lang w:val="ka-GE"/>
        </w:rPr>
      </w:pPr>
    </w:p>
    <w:p w14:paraId="5DCC6EC6" w14:textId="77777777" w:rsidR="00517527" w:rsidRPr="0087347F" w:rsidRDefault="00517527" w:rsidP="00F65BA7">
      <w:pPr>
        <w:spacing w:before="120" w:after="0"/>
        <w:jc w:val="both"/>
        <w:rPr>
          <w:rFonts w:ascii="Sylfaen" w:eastAsia="Times New Roman" w:hAnsi="Sylfaen" w:cs="DejaVu Sans"/>
          <w:b/>
          <w:color w:val="009B37"/>
          <w:sz w:val="21"/>
          <w:szCs w:val="21"/>
          <w:lang w:val="ka-GE"/>
        </w:rPr>
      </w:pPr>
    </w:p>
    <w:p w14:paraId="0A101C83" w14:textId="77777777" w:rsidR="00F65BA7" w:rsidRPr="0087347F" w:rsidRDefault="00F65BA7" w:rsidP="00F65BA7">
      <w:pPr>
        <w:spacing w:before="120" w:after="0"/>
        <w:jc w:val="both"/>
        <w:rPr>
          <w:rFonts w:ascii="Sylfaen" w:eastAsia="Times New Roman" w:hAnsi="Sylfaen" w:cs="DejaVu Sans"/>
          <w:b/>
          <w:color w:val="009B37"/>
          <w:sz w:val="21"/>
          <w:szCs w:val="21"/>
          <w:lang w:val="ka-GE"/>
        </w:rPr>
      </w:pPr>
      <w:r w:rsidRPr="0087347F">
        <w:rPr>
          <w:rFonts w:ascii="Sylfaen" w:eastAsia="Times New Roman" w:hAnsi="Sylfaen" w:cs="DejaVu Sans"/>
          <w:b/>
          <w:color w:val="009B37"/>
          <w:sz w:val="21"/>
          <w:szCs w:val="21"/>
          <w:lang w:val="ka-GE"/>
        </w:rPr>
        <w:lastRenderedPageBreak/>
        <w:t>საარჩევნო პროცესის გამჭვირვალობის უზრუნველყოფის მიზნით:</w:t>
      </w:r>
    </w:p>
    <w:p w14:paraId="27227CB9" w14:textId="77777777" w:rsidR="00F65BA7" w:rsidRPr="0087347F" w:rsidRDefault="00F65BA7" w:rsidP="00F65BA7">
      <w:pPr>
        <w:numPr>
          <w:ilvl w:val="0"/>
          <w:numId w:val="80"/>
        </w:numPr>
        <w:spacing w:after="0"/>
        <w:ind w:left="360"/>
        <w:contextualSpacing/>
        <w:jc w:val="both"/>
        <w:rPr>
          <w:rFonts w:ascii="Sylfaen" w:eastAsia="Calibri" w:hAnsi="Sylfaen" w:cs="DejaVu Sans"/>
          <w:color w:val="0D0D0D"/>
          <w:sz w:val="21"/>
          <w:szCs w:val="21"/>
          <w:lang w:val="ka-GE"/>
        </w:rPr>
      </w:pPr>
      <w:r w:rsidRPr="0087347F">
        <w:rPr>
          <w:rFonts w:ascii="Sylfaen" w:eastAsia="Calibri" w:hAnsi="Sylfaen" w:cs="DejaVu Sans"/>
          <w:color w:val="0D0D0D"/>
          <w:sz w:val="21"/>
          <w:szCs w:val="21"/>
          <w:lang w:val="ka-GE"/>
        </w:rPr>
        <w:t xml:space="preserve">კენჭისყრის შენობაში ყოფნის უფლების მქონე პირებს შეუძლიათ დაუბრკოლებლად გადაიღონ საარჩევნო უბნებში კენჭისყრის პროცესი იმ პერიოდში, როდესაც მაღალი საზოგადოებრივი ინტერესის მქონე ამომრჩევლები (პოლიტიკური თანამდებობის პირები, საარჩევნო სუბიექტებისა და პოლიტიკური გაერთიანებების ხელმძღვანელები, რელიგიური ლიდერები) აძლევენ ხმას, რის შემდეგაც ფოტოვიდეოგადამღები აპარატები გატანილი უნდა იქნეს კენჭისყრის შენობიდან. </w:t>
      </w:r>
    </w:p>
    <w:p w14:paraId="71178259" w14:textId="77777777" w:rsidR="00F65BA7" w:rsidRPr="0087347F" w:rsidRDefault="00F65BA7" w:rsidP="00F65BA7">
      <w:pPr>
        <w:numPr>
          <w:ilvl w:val="0"/>
          <w:numId w:val="80"/>
        </w:numPr>
        <w:spacing w:after="0"/>
        <w:ind w:left="360"/>
        <w:contextualSpacing/>
        <w:jc w:val="both"/>
        <w:rPr>
          <w:rFonts w:ascii="Sylfaen" w:eastAsia="Calibri" w:hAnsi="Sylfaen" w:cs="DejaVu Sans"/>
          <w:color w:val="0D0D0D"/>
          <w:sz w:val="21"/>
          <w:szCs w:val="21"/>
          <w:lang w:val="ka-GE"/>
        </w:rPr>
      </w:pPr>
      <w:r w:rsidRPr="0087347F">
        <w:rPr>
          <w:rFonts w:ascii="Sylfaen" w:eastAsia="Calibri" w:hAnsi="Sylfaen" w:cs="DejaVu Sans"/>
          <w:color w:val="0D0D0D"/>
          <w:sz w:val="21"/>
          <w:szCs w:val="21"/>
          <w:lang w:val="ka-GE"/>
        </w:rPr>
        <w:t>ერთსა და იმავე პრესისა და მასობრივი ინფორმაციის სხვა საშუალებას უფლება აქვს, საარჩევნო უბანზე კენჭისყრის პროცესის განმავლობაში ერთხელ, არაუმეტეს 10 წუთისა ფოტოვიდეოგადაღება აწარმოოს ნებისმიერი ადგილიდან, კენჭისყრის ფარულობის უზრუნველყოფით.</w:t>
      </w:r>
    </w:p>
    <w:p w14:paraId="2DF07291" w14:textId="77777777" w:rsidR="00F65BA7" w:rsidRPr="0087347F" w:rsidRDefault="00F65BA7" w:rsidP="00F65BA7">
      <w:pPr>
        <w:numPr>
          <w:ilvl w:val="0"/>
          <w:numId w:val="80"/>
        </w:numPr>
        <w:spacing w:after="0"/>
        <w:ind w:left="360"/>
        <w:contextualSpacing/>
        <w:jc w:val="both"/>
        <w:rPr>
          <w:rFonts w:ascii="Sylfaen" w:eastAsia="Calibri" w:hAnsi="Sylfaen" w:cs="DejaVu Sans"/>
          <w:color w:val="0D0D0D"/>
          <w:spacing w:val="-4"/>
          <w:sz w:val="21"/>
          <w:szCs w:val="21"/>
          <w:lang w:val="ka-GE"/>
        </w:rPr>
      </w:pPr>
      <w:r w:rsidRPr="0087347F">
        <w:rPr>
          <w:rFonts w:ascii="Sylfaen" w:eastAsia="Calibri" w:hAnsi="Sylfaen" w:cs="DejaVu Sans"/>
          <w:color w:val="0D0D0D"/>
          <w:spacing w:val="-4"/>
          <w:sz w:val="21"/>
          <w:szCs w:val="21"/>
          <w:lang w:val="ka-GE"/>
        </w:rPr>
        <w:t>კენჭისყრის შენობაში ყოფნის უფლების მქონე პირებს (მათ შორის, მედიის წარმომადგენლებს, რომლებსაც სურთ ფოტოვიდეოგადაღება აწარმოონ 10 წუთზე მეტი ხნის განმავლობაში) შეუძლიათ კენჭისყრის დღეს მთელი დღის განმავლობაში აწარმოონ ფოტოვიდეოგადაღება საუბნო საარჩევნო კომისიის თავმჯდომარის მიერ სპეციალურად გამოყოფილ ადგილზე განთავსებული სტაციონარული ფოტოვიდეოგადამღები აპარატის მეშვეობით. ამ ადგილიდან უნდა ჩანდეს საარჩევნო ყუთი.</w:t>
      </w:r>
    </w:p>
    <w:p w14:paraId="7C67DD3E" w14:textId="77777777" w:rsidR="00F65BA7" w:rsidRPr="0087347F" w:rsidRDefault="00F65BA7" w:rsidP="00F65BA7">
      <w:pPr>
        <w:tabs>
          <w:tab w:val="left" w:pos="90"/>
        </w:tabs>
        <w:spacing w:after="0"/>
        <w:ind w:left="1080"/>
        <w:contextualSpacing/>
        <w:jc w:val="both"/>
        <w:rPr>
          <w:rFonts w:ascii="Sylfaen" w:eastAsia="Calibri" w:hAnsi="Sylfaen" w:cs="DejaVu Sans"/>
          <w:color w:val="0D0D0D"/>
          <w:sz w:val="21"/>
          <w:szCs w:val="21"/>
          <w:lang w:val="ka-GE"/>
        </w:rPr>
      </w:pPr>
      <w:r w:rsidRPr="0087347F">
        <w:rPr>
          <w:rFonts w:ascii="Sylfaen" w:eastAsia="Calibri" w:hAnsi="Sylfaen" w:cs="DejaVu Sans"/>
          <w:noProof/>
          <w:color w:val="0D0D0D"/>
          <w:sz w:val="21"/>
          <w:szCs w:val="21"/>
        </w:rPr>
        <mc:AlternateContent>
          <mc:Choice Requires="wps">
            <w:drawing>
              <wp:anchor distT="0" distB="0" distL="114300" distR="114300" simplePos="0" relativeHeight="251789312" behindDoc="0" locked="0" layoutInCell="1" allowOverlap="1" wp14:anchorId="51B92743" wp14:editId="68718C99">
                <wp:simplePos x="0" y="0"/>
                <wp:positionH relativeFrom="column">
                  <wp:posOffset>0</wp:posOffset>
                </wp:positionH>
                <wp:positionV relativeFrom="paragraph">
                  <wp:posOffset>140335</wp:posOffset>
                </wp:positionV>
                <wp:extent cx="1200150" cy="605790"/>
                <wp:effectExtent l="0" t="0" r="19050" b="22860"/>
                <wp:wrapNone/>
                <wp:docPr id="2" name="Rounded Rectangle 3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0150" cy="605790"/>
                        </a:xfrm>
                        <a:prstGeom prst="roundRect">
                          <a:avLst>
                            <a:gd name="adj" fmla="val 16667"/>
                          </a:avLst>
                        </a:prstGeom>
                        <a:solidFill>
                          <a:srgbClr val="C00000"/>
                        </a:solidFill>
                        <a:ln w="25400" algn="ctr">
                          <a:solidFill>
                            <a:srgbClr val="FFFFFF"/>
                          </a:solidFill>
                          <a:round/>
                          <a:headEnd/>
                          <a:tailEnd/>
                        </a:ln>
                      </wps:spPr>
                      <wps:txbx>
                        <w:txbxContent>
                          <w:p w14:paraId="0FD46420" w14:textId="77777777" w:rsidR="00266441" w:rsidRPr="00517527" w:rsidRDefault="00266441" w:rsidP="00F65BA7">
                            <w:pPr>
                              <w:spacing w:after="0" w:line="264" w:lineRule="auto"/>
                              <w:rPr>
                                <w:rFonts w:ascii="DejaVu Sans" w:hAnsi="DejaVu Sans" w:cs="DejaVu Sans"/>
                                <w:b/>
                                <w:color w:val="FFFFFF"/>
                                <w:sz w:val="20"/>
                                <w:szCs w:val="20"/>
                                <w:lang w:val="ka-GE"/>
                              </w:rPr>
                            </w:pPr>
                            <w:r w:rsidRPr="00517527">
                              <w:rPr>
                                <w:rFonts w:ascii="DejaVu Sans" w:hAnsi="DejaVu Sans" w:cs="DejaVu Sans"/>
                                <w:b/>
                                <w:color w:val="FFFFFF"/>
                                <w:sz w:val="20"/>
                                <w:szCs w:val="20"/>
                                <w:lang w:val="ka-GE"/>
                              </w:rPr>
                              <w:t>დარღვევებზე რეაგირება</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id="Rounded Rectangle 305" o:spid="_x0000_s1145" style="position:absolute;left:0;text-align:left;margin-left:0;margin-top:11.05pt;width:94.5pt;height:47.7pt;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" fillcolor="#c00000" strokecolor="white" strokeweight="2pt">
                <v:textbox>
                  <w:txbxContent>
                    <w:p w14:paraId="0FD46420" w14:textId="77777777" w:rsidR="00266441" w:rsidRPr="00517527" w:rsidRDefault="00266441" w:rsidP="00F65BA7">
                      <w:pPr>
                        <w:spacing w:after="0" w:line="264" w:lineRule="auto"/>
                        <w:rPr>
                          <w:rFonts w:ascii="DejaVu Sans" w:hAnsi="DejaVu Sans" w:cs="DejaVu Sans"/>
                          <w:b/>
                          <w:color w:val="FFFFFF"/>
                          <w:sz w:val="20"/>
                          <w:szCs w:val="20"/>
                          <w:lang w:val="ka-GE"/>
                        </w:rPr>
                      </w:pPr>
                      <w:r w:rsidRPr="00517527">
                        <w:rPr>
                          <w:rFonts w:ascii="DejaVu Sans" w:hAnsi="DejaVu Sans" w:cs="DejaVu Sans"/>
                          <w:b/>
                          <w:color w:val="FFFFFF"/>
                          <w:sz w:val="20"/>
                          <w:szCs w:val="20"/>
                          <w:lang w:val="ka-GE"/>
                        </w:rPr>
                        <w:t>დარღვევებზე რეაგირება</w:t>
                      </w:r>
                    </w:p>
                  </w:txbxContent>
                </v:textbox>
              </v:roundrect>
            </w:pict>
          </mc:Fallback>
        </mc:AlternateContent>
      </w:r>
      <w:r w:rsidRPr="0087347F">
        <w:rPr>
          <w:rFonts w:ascii="Sylfaen" w:eastAsia="Calibri" w:hAnsi="Sylfaen" w:cs="DejaVu Sans"/>
          <w:noProof/>
          <w:color w:val="0D0D0D"/>
          <w:sz w:val="21"/>
          <w:szCs w:val="21"/>
        </w:rPr>
        <mc:AlternateContent>
          <mc:Choice Requires="wps">
            <w:drawing>
              <wp:anchor distT="0" distB="0" distL="114300" distR="114300" simplePos="0" relativeHeight="251788288" behindDoc="0" locked="0" layoutInCell="1" allowOverlap="1" wp14:anchorId="4F4733C9" wp14:editId="799A81BB">
                <wp:simplePos x="0" y="0"/>
                <wp:positionH relativeFrom="column">
                  <wp:posOffset>58420</wp:posOffset>
                </wp:positionH>
                <wp:positionV relativeFrom="paragraph">
                  <wp:posOffset>92075</wp:posOffset>
                </wp:positionV>
                <wp:extent cx="6659880" cy="795655"/>
                <wp:effectExtent l="10795" t="6350" r="15875" b="7620"/>
                <wp:wrapNone/>
                <wp:docPr id="192" name="Rounded Rectangle 3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59880" cy="795655"/>
                        </a:xfrm>
                        <a:prstGeom prst="roundRect">
                          <a:avLst>
                            <a:gd name="adj" fmla="val 16667"/>
                          </a:avLst>
                        </a:prstGeom>
                        <a:solidFill>
                          <a:srgbClr val="FFFFFF"/>
                        </a:solidFill>
                        <a:ln w="12700" algn="ctr">
                          <a:solidFill>
                            <a:srgbClr val="C00000"/>
                          </a:solidFill>
                          <a:round/>
                          <a:headEnd/>
                          <a:tailEnd/>
                        </a:ln>
                      </wps:spPr>
                      <wps:txbx>
                        <w:txbxContent>
                          <w:p w14:paraId="609A4117" w14:textId="77777777" w:rsidR="00266441" w:rsidRPr="0087347F" w:rsidRDefault="00266441" w:rsidP="00517527">
                            <w:pPr>
                              <w:ind w:left="1701"/>
                              <w:jc w:val="both"/>
                              <w:rPr>
                                <w:rFonts w:ascii="Sylfaen" w:eastAsia="Calibri" w:hAnsi="Sylfaen" w:cs="DejaVu Sans"/>
                                <w:noProof/>
                                <w:sz w:val="21"/>
                                <w:szCs w:val="21"/>
                                <w:lang w:val="ka-GE"/>
                              </w:rPr>
                            </w:pPr>
                            <w:r w:rsidRPr="0087347F">
                              <w:rPr>
                                <w:rFonts w:ascii="Sylfaen" w:eastAsia="Calibri" w:hAnsi="Sylfaen" w:cs="DejaVu Sans"/>
                                <w:noProof/>
                                <w:sz w:val="21"/>
                                <w:szCs w:val="21"/>
                                <w:lang w:val="ka-GE"/>
                              </w:rPr>
                              <w:t>ფოტოვიდეოგადაღების წარმოების წესების დარღვევის შემთხვევაში საუბნო საარჩევნო კომისია ხმათა უმრავლესობით იღებს გადაწყვეტილებას შესაბამისი პირის კენჭისყრის შენობიდან გაძევების შესახებ.</w:t>
                            </w:r>
                          </w:p>
                          <w:p w14:paraId="18BFFACE" w14:textId="77777777" w:rsidR="00266441" w:rsidRPr="00D32859" w:rsidRDefault="00266441" w:rsidP="00F65BA7">
                            <w:pPr>
                              <w:ind w:left="1440"/>
                              <w:jc w:val="both"/>
                              <w:rPr>
                                <w:noProof/>
                                <w:color w:val="000000"/>
                                <w:lang w:val="ka-GE"/>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id="Rounded Rectangle 304" o:spid="_x0000_s1146" style="position:absolute;left:0;text-align:left;margin-left:4.6pt;margin-top:7.25pt;width:524.4pt;height:62.65pt;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" strokecolor="#c00000" strokeweight="1pt">
                <v:textbox>
                  <w:txbxContent>
                    <w:p w14:paraId="609A4117" w14:textId="77777777" w:rsidR="00266441" w:rsidRPr="0087347F" w:rsidRDefault="00266441" w:rsidP="00517527">
                      <w:pPr>
                        <w:ind w:left="1701"/>
                        <w:jc w:val="both"/>
                        <w:rPr>
                          <w:rFonts w:ascii="Sylfaen" w:eastAsia="Calibri" w:hAnsi="Sylfaen" w:cs="DejaVu Sans"/>
                          <w:noProof/>
                          <w:sz w:val="21"/>
                          <w:szCs w:val="21"/>
                          <w:lang w:val="ka-GE"/>
                        </w:rPr>
                      </w:pPr>
                      <w:r w:rsidRPr="0087347F">
                        <w:rPr>
                          <w:rFonts w:ascii="Sylfaen" w:eastAsia="Calibri" w:hAnsi="Sylfaen" w:cs="DejaVu Sans"/>
                          <w:noProof/>
                          <w:sz w:val="21"/>
                          <w:szCs w:val="21"/>
                          <w:lang w:val="ka-GE"/>
                        </w:rPr>
                        <w:t>ფოტოვიდეოგადაღების წარმოების წესების დარღვევის შემთხვევაში საუბნო საარჩევნო კომისია ხმათა უმრავლესობით იღებს გადაწყვეტილებას შესაბამისი პირის კენჭისყრის შენობიდან გაძევების შესახებ.</w:t>
                      </w:r>
                    </w:p>
                    <w:p w14:paraId="18BFFACE" w14:textId="77777777" w:rsidR="00266441" w:rsidRPr="00D32859" w:rsidRDefault="00266441" w:rsidP="00F65BA7">
                      <w:pPr>
                        <w:ind w:left="1440"/>
                        <w:jc w:val="both"/>
                        <w:rPr>
                          <w:noProof/>
                          <w:color w:val="000000"/>
                          <w:lang w:val="ka-GE"/>
                        </w:rPr>
                      </w:pPr>
                    </w:p>
                  </w:txbxContent>
                </v:textbox>
              </v:roundrect>
            </w:pict>
          </mc:Fallback>
        </mc:AlternateContent>
      </w:r>
    </w:p>
    <w:p w14:paraId="379F990C" w14:textId="77777777" w:rsidR="00F65BA7" w:rsidRPr="0087347F" w:rsidRDefault="00F65BA7" w:rsidP="00F65BA7">
      <w:pPr>
        <w:spacing w:after="120"/>
        <w:ind w:left="360"/>
        <w:contextualSpacing/>
        <w:jc w:val="both"/>
        <w:rPr>
          <w:rFonts w:ascii="Sylfaen" w:eastAsia="Calibri" w:hAnsi="Sylfaen" w:cs="DejaVu Sans"/>
          <w:b/>
          <w:color w:val="0D0D0D"/>
          <w:sz w:val="21"/>
          <w:szCs w:val="21"/>
          <w:lang w:val="ka-GE"/>
        </w:rPr>
      </w:pPr>
    </w:p>
    <w:p w14:paraId="00BF2F37" w14:textId="77777777" w:rsidR="00F65BA7" w:rsidRPr="0087347F" w:rsidRDefault="00F65BA7" w:rsidP="00F65BA7">
      <w:pPr>
        <w:jc w:val="center"/>
        <w:rPr>
          <w:rFonts w:ascii="Sylfaen" w:eastAsia="Times New Roman" w:hAnsi="Sylfaen" w:cs="DejaVu Sans"/>
          <w:b/>
          <w:bCs/>
          <w:color w:val="0D0D0D"/>
          <w:sz w:val="21"/>
          <w:szCs w:val="21"/>
          <w:lang w:val="ka-GE"/>
        </w:rPr>
      </w:pPr>
    </w:p>
    <w:p w14:paraId="4182F9E4" w14:textId="77777777" w:rsidR="00F65BA7" w:rsidRPr="0087347F" w:rsidRDefault="00F65BA7" w:rsidP="00F65BA7">
      <w:pPr>
        <w:spacing w:after="0"/>
        <w:jc w:val="center"/>
        <w:rPr>
          <w:rFonts w:ascii="Sylfaen" w:eastAsia="Times New Roman" w:hAnsi="Sylfaen" w:cs="DejaVu Sans"/>
          <w:b/>
          <w:bCs/>
          <w:sz w:val="21"/>
          <w:szCs w:val="21"/>
          <w:lang w:val="ka-GE"/>
        </w:rPr>
      </w:pPr>
    </w:p>
    <w:p w14:paraId="58B98069" w14:textId="77777777" w:rsidR="00F65BA7" w:rsidRPr="0087347F" w:rsidRDefault="00F65BA7" w:rsidP="00F65BA7">
      <w:pPr>
        <w:spacing w:after="0"/>
        <w:jc w:val="center"/>
        <w:rPr>
          <w:rFonts w:ascii="Sylfaen" w:eastAsia="Times New Roman" w:hAnsi="Sylfaen" w:cs="DejaVu Sans"/>
          <w:b/>
          <w:bCs/>
          <w:sz w:val="21"/>
          <w:szCs w:val="21"/>
          <w:lang w:val="ka-GE"/>
        </w:rPr>
      </w:pPr>
    </w:p>
    <w:p w14:paraId="5F80269E" w14:textId="77777777" w:rsidR="00F65BA7" w:rsidRPr="0087347F" w:rsidRDefault="00F65BA7" w:rsidP="00F65BA7">
      <w:pPr>
        <w:spacing w:after="0"/>
        <w:jc w:val="center"/>
        <w:rPr>
          <w:rFonts w:ascii="Sylfaen" w:eastAsia="Times New Roman" w:hAnsi="Sylfaen" w:cs="DejaVu Sans"/>
          <w:b/>
          <w:bCs/>
          <w:sz w:val="21"/>
          <w:szCs w:val="21"/>
          <w:lang w:val="ka-GE"/>
        </w:rPr>
      </w:pPr>
    </w:p>
    <w:p w14:paraId="52565982" w14:textId="77777777" w:rsidR="00F65BA7" w:rsidRPr="0087347F" w:rsidRDefault="00F65BA7" w:rsidP="00F65BA7">
      <w:pPr>
        <w:spacing w:after="0"/>
        <w:jc w:val="center"/>
        <w:rPr>
          <w:rFonts w:ascii="Sylfaen" w:eastAsia="Times New Roman" w:hAnsi="Sylfaen" w:cs="DejaVu Sans"/>
          <w:b/>
          <w:bCs/>
          <w:sz w:val="21"/>
          <w:szCs w:val="21"/>
          <w:lang w:val="ka-GE"/>
        </w:rPr>
      </w:pPr>
    </w:p>
    <w:p w14:paraId="55B4AF76" w14:textId="77777777" w:rsidR="00F65BA7" w:rsidRPr="0087347F" w:rsidRDefault="00F65BA7" w:rsidP="00F65BA7">
      <w:pPr>
        <w:spacing w:after="0"/>
        <w:jc w:val="center"/>
        <w:rPr>
          <w:rFonts w:ascii="Sylfaen" w:eastAsia="Times New Roman" w:hAnsi="Sylfaen" w:cs="DejaVu Sans"/>
          <w:b/>
          <w:bCs/>
          <w:sz w:val="21"/>
          <w:szCs w:val="21"/>
          <w:lang w:val="ka-GE"/>
        </w:rPr>
      </w:pPr>
    </w:p>
    <w:p w14:paraId="0FBC168A" w14:textId="77777777" w:rsidR="00F65BA7" w:rsidRPr="0087347F" w:rsidRDefault="00F65BA7" w:rsidP="00F65BA7">
      <w:pPr>
        <w:spacing w:after="0"/>
        <w:jc w:val="center"/>
        <w:rPr>
          <w:rFonts w:ascii="Sylfaen" w:eastAsia="Times New Roman" w:hAnsi="Sylfaen" w:cs="DejaVu Sans"/>
          <w:b/>
          <w:bCs/>
          <w:sz w:val="21"/>
          <w:szCs w:val="21"/>
          <w:lang w:val="ka-GE"/>
        </w:rPr>
      </w:pPr>
    </w:p>
    <w:p w14:paraId="3DB9695A" w14:textId="77777777" w:rsidR="00F65BA7" w:rsidRPr="0087347F" w:rsidRDefault="00F65BA7" w:rsidP="00F65BA7">
      <w:pPr>
        <w:spacing w:after="0"/>
        <w:jc w:val="center"/>
        <w:rPr>
          <w:rFonts w:ascii="Sylfaen" w:eastAsia="Times New Roman" w:hAnsi="Sylfaen" w:cs="DejaVu Sans"/>
          <w:b/>
          <w:bCs/>
          <w:sz w:val="21"/>
          <w:szCs w:val="21"/>
          <w:lang w:val="ka-GE"/>
        </w:rPr>
      </w:pPr>
    </w:p>
    <w:p w14:paraId="0D0B6489" w14:textId="77777777" w:rsidR="00F65BA7" w:rsidRPr="0087347F" w:rsidRDefault="00F65BA7" w:rsidP="00F65BA7">
      <w:pPr>
        <w:spacing w:after="0"/>
        <w:jc w:val="center"/>
        <w:rPr>
          <w:rFonts w:ascii="Sylfaen" w:eastAsia="Times New Roman" w:hAnsi="Sylfaen" w:cs="DejaVu Sans"/>
          <w:b/>
          <w:bCs/>
          <w:sz w:val="21"/>
          <w:szCs w:val="21"/>
          <w:lang w:val="ka-GE"/>
        </w:rPr>
      </w:pPr>
    </w:p>
    <w:p w14:paraId="091C9026" w14:textId="77777777" w:rsidR="00F65BA7" w:rsidRPr="0087347F" w:rsidRDefault="00F65BA7" w:rsidP="00F65BA7">
      <w:pPr>
        <w:spacing w:after="0"/>
        <w:jc w:val="center"/>
        <w:rPr>
          <w:rFonts w:ascii="Sylfaen" w:eastAsia="Times New Roman" w:hAnsi="Sylfaen" w:cs="DejaVu Sans"/>
          <w:b/>
          <w:bCs/>
          <w:sz w:val="21"/>
          <w:szCs w:val="21"/>
          <w:lang w:val="ka-GE"/>
        </w:rPr>
      </w:pPr>
    </w:p>
    <w:p w14:paraId="27D2B402" w14:textId="77777777" w:rsidR="00F65BA7" w:rsidRPr="0087347F" w:rsidRDefault="00F65BA7" w:rsidP="00F65BA7">
      <w:pPr>
        <w:spacing w:after="0"/>
        <w:jc w:val="center"/>
        <w:rPr>
          <w:rFonts w:ascii="Sylfaen" w:eastAsia="Times New Roman" w:hAnsi="Sylfaen" w:cs="DejaVu Sans"/>
          <w:b/>
          <w:bCs/>
          <w:sz w:val="21"/>
          <w:szCs w:val="21"/>
          <w:lang w:val="ka-GE"/>
        </w:rPr>
      </w:pPr>
    </w:p>
    <w:p w14:paraId="59507F07" w14:textId="77777777" w:rsidR="00F65BA7" w:rsidRPr="0087347F" w:rsidRDefault="00F65BA7" w:rsidP="00F65BA7">
      <w:pPr>
        <w:spacing w:after="0"/>
        <w:jc w:val="center"/>
        <w:rPr>
          <w:rFonts w:ascii="Sylfaen" w:eastAsia="Times New Roman" w:hAnsi="Sylfaen" w:cs="DejaVu Sans"/>
          <w:b/>
          <w:bCs/>
          <w:sz w:val="21"/>
          <w:szCs w:val="21"/>
          <w:lang w:val="ka-GE"/>
        </w:rPr>
      </w:pPr>
    </w:p>
    <w:p w14:paraId="00260245" w14:textId="77777777" w:rsidR="00F65BA7" w:rsidRPr="0087347F" w:rsidRDefault="00F65BA7" w:rsidP="00F65BA7">
      <w:pPr>
        <w:spacing w:after="0"/>
        <w:jc w:val="center"/>
        <w:rPr>
          <w:rFonts w:ascii="Sylfaen" w:eastAsia="Times New Roman" w:hAnsi="Sylfaen" w:cs="DejaVu Sans"/>
          <w:b/>
          <w:bCs/>
          <w:sz w:val="21"/>
          <w:szCs w:val="21"/>
          <w:lang w:val="ka-GE"/>
        </w:rPr>
      </w:pPr>
    </w:p>
    <w:p w14:paraId="4D31B28F" w14:textId="77777777" w:rsidR="00BF06A8" w:rsidRPr="0087347F" w:rsidRDefault="00BF06A8" w:rsidP="00F65BA7">
      <w:pPr>
        <w:spacing w:after="0"/>
        <w:jc w:val="center"/>
        <w:rPr>
          <w:rFonts w:ascii="Sylfaen" w:eastAsia="Times New Roman" w:hAnsi="Sylfaen" w:cs="DejaVu Sans"/>
          <w:b/>
          <w:bCs/>
          <w:sz w:val="21"/>
          <w:szCs w:val="21"/>
          <w:lang w:val="ka-GE"/>
        </w:rPr>
      </w:pPr>
    </w:p>
    <w:p w14:paraId="069BF936" w14:textId="77777777" w:rsidR="00BF06A8" w:rsidRPr="0087347F" w:rsidRDefault="00BF06A8" w:rsidP="00F65BA7">
      <w:pPr>
        <w:spacing w:after="0"/>
        <w:jc w:val="center"/>
        <w:rPr>
          <w:rFonts w:ascii="Sylfaen" w:eastAsia="Times New Roman" w:hAnsi="Sylfaen" w:cs="DejaVu Sans"/>
          <w:b/>
          <w:bCs/>
          <w:sz w:val="21"/>
          <w:szCs w:val="21"/>
          <w:lang w:val="ka-GE"/>
        </w:rPr>
      </w:pPr>
    </w:p>
    <w:p w14:paraId="28B445A4" w14:textId="77777777" w:rsidR="00BF06A8" w:rsidRPr="0087347F" w:rsidRDefault="00BF06A8" w:rsidP="00F65BA7">
      <w:pPr>
        <w:spacing w:after="0"/>
        <w:jc w:val="center"/>
        <w:rPr>
          <w:rFonts w:ascii="Sylfaen" w:eastAsia="Times New Roman" w:hAnsi="Sylfaen" w:cs="DejaVu Sans"/>
          <w:b/>
          <w:bCs/>
          <w:sz w:val="21"/>
          <w:szCs w:val="21"/>
          <w:lang w:val="ka-GE"/>
        </w:rPr>
      </w:pPr>
    </w:p>
    <w:p w14:paraId="26E060D3" w14:textId="77777777" w:rsidR="00BF06A8" w:rsidRPr="0087347F" w:rsidRDefault="00BF06A8" w:rsidP="00F65BA7">
      <w:pPr>
        <w:spacing w:after="0"/>
        <w:jc w:val="center"/>
        <w:rPr>
          <w:rFonts w:ascii="Sylfaen" w:eastAsia="Times New Roman" w:hAnsi="Sylfaen" w:cs="DejaVu Sans"/>
          <w:b/>
          <w:bCs/>
          <w:sz w:val="21"/>
          <w:szCs w:val="21"/>
          <w:lang w:val="ka-GE"/>
        </w:rPr>
      </w:pPr>
    </w:p>
    <w:p w14:paraId="08EF33A1" w14:textId="77777777" w:rsidR="00BF06A8" w:rsidRPr="0087347F" w:rsidRDefault="00BF06A8" w:rsidP="00F65BA7">
      <w:pPr>
        <w:spacing w:after="0"/>
        <w:jc w:val="center"/>
        <w:rPr>
          <w:rFonts w:ascii="Sylfaen" w:eastAsia="Times New Roman" w:hAnsi="Sylfaen" w:cs="DejaVu Sans"/>
          <w:b/>
          <w:bCs/>
          <w:sz w:val="21"/>
          <w:szCs w:val="21"/>
          <w:lang w:val="ka-GE"/>
        </w:rPr>
      </w:pPr>
    </w:p>
    <w:p w14:paraId="5B9C6B12" w14:textId="77777777" w:rsidR="00BF06A8" w:rsidRPr="0087347F" w:rsidRDefault="00BF06A8" w:rsidP="00F65BA7">
      <w:pPr>
        <w:spacing w:after="0"/>
        <w:jc w:val="center"/>
        <w:rPr>
          <w:rFonts w:ascii="Sylfaen" w:eastAsia="Times New Roman" w:hAnsi="Sylfaen" w:cs="DejaVu Sans"/>
          <w:b/>
          <w:bCs/>
          <w:sz w:val="21"/>
          <w:szCs w:val="21"/>
          <w:lang w:val="ka-GE"/>
        </w:rPr>
      </w:pPr>
    </w:p>
    <w:p w14:paraId="1AC48B9A" w14:textId="77777777" w:rsidR="00F65BA7" w:rsidRPr="0087347F" w:rsidRDefault="00F65BA7" w:rsidP="00F65BA7">
      <w:pPr>
        <w:spacing w:after="0"/>
        <w:jc w:val="center"/>
        <w:rPr>
          <w:rFonts w:ascii="Sylfaen" w:eastAsia="Times New Roman" w:hAnsi="Sylfaen" w:cs="DejaVu Sans"/>
          <w:b/>
          <w:bCs/>
          <w:sz w:val="21"/>
          <w:szCs w:val="21"/>
          <w:lang w:val="ka-GE"/>
        </w:rPr>
      </w:pPr>
    </w:p>
    <w:p w14:paraId="012C424E" w14:textId="77777777" w:rsidR="00F65BA7" w:rsidRPr="0087347F" w:rsidRDefault="00F65BA7" w:rsidP="00F65BA7">
      <w:pPr>
        <w:spacing w:after="0"/>
        <w:jc w:val="center"/>
        <w:rPr>
          <w:rFonts w:ascii="Sylfaen" w:eastAsia="Times New Roman" w:hAnsi="Sylfaen" w:cs="DejaVu Sans"/>
          <w:b/>
          <w:bCs/>
          <w:sz w:val="21"/>
          <w:szCs w:val="21"/>
          <w:lang w:val="ka-GE"/>
        </w:rPr>
      </w:pPr>
    </w:p>
    <w:p w14:paraId="19F85606" w14:textId="77777777" w:rsidR="00F65BA7" w:rsidRPr="0087347F" w:rsidRDefault="00F65BA7" w:rsidP="00F65BA7">
      <w:pPr>
        <w:spacing w:after="0"/>
        <w:jc w:val="center"/>
        <w:rPr>
          <w:rFonts w:ascii="Sylfaen" w:eastAsia="Times New Roman" w:hAnsi="Sylfaen" w:cs="DejaVu Sans"/>
          <w:b/>
          <w:bCs/>
          <w:sz w:val="21"/>
          <w:szCs w:val="21"/>
          <w:lang w:val="ka-GE"/>
        </w:rPr>
      </w:pPr>
    </w:p>
    <w:p w14:paraId="61B6AF29" w14:textId="77777777" w:rsidR="0087347F" w:rsidRPr="0087347F" w:rsidRDefault="0087347F">
      <w:pPr>
        <w:spacing w:after="0"/>
        <w:jc w:val="center"/>
        <w:rPr>
          <w:rFonts w:ascii="Sylfaen" w:eastAsia="Times New Roman" w:hAnsi="Sylfaen" w:cs="DejaVu Sans"/>
          <w:b/>
          <w:bCs/>
          <w:sz w:val="21"/>
          <w:szCs w:val="21"/>
          <w:lang w:val="ka-GE"/>
        </w:rPr>
      </w:pPr>
    </w:p>
    <w:sectPr w:rsidR="0087347F" w:rsidRPr="0087347F" w:rsidSect="00F65BA7">
      <w:footerReference w:type="even" r:id="rId60"/>
      <w:footerReference w:type="default" r:id="rId61"/>
      <w:pgSz w:w="11907" w:h="16839" w:code="9"/>
      <w:pgMar w:top="810" w:right="720" w:bottom="900" w:left="720" w:header="357" w:footer="233" w:gutter="0"/>
      <w:pgNumType w:start="0"/>
      <w:cols w:space="720"/>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6C63CE6A" w15:done="0"/>
  <w15:commentEx w15:paraId="4C77EB45" w15:done="0"/>
  <w15:commentEx w15:paraId="76E74295" w15:paraIdParent="4C77EB45"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E9359E5" w14:textId="77777777" w:rsidR="00EB168A" w:rsidRDefault="00EB168A" w:rsidP="00F65BA7">
      <w:pPr>
        <w:spacing w:after="0" w:line="240" w:lineRule="auto"/>
      </w:pPr>
      <w:r>
        <w:separator/>
      </w:r>
    </w:p>
  </w:endnote>
  <w:endnote w:type="continuationSeparator" w:id="0">
    <w:p w14:paraId="4E88129A" w14:textId="77777777" w:rsidR="00EB168A" w:rsidRDefault="00EB168A" w:rsidP="00F65B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Wide Latin">
    <w:panose1 w:val="020A0A070505050204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AcadNusx">
    <w:panose1 w:val="00000000000000000000"/>
    <w:charset w:val="00"/>
    <w:family w:val="auto"/>
    <w:pitch w:val="variable"/>
    <w:sig w:usb0="00000087" w:usb1="00000000" w:usb2="00000000" w:usb3="00000000" w:csb0="0000001B" w:csb1="00000000"/>
  </w:font>
  <w:font w:name="DejaVu Sans">
    <w:panose1 w:val="020B0603030804020204"/>
    <w:charset w:val="00"/>
    <w:family w:val="swiss"/>
    <w:pitch w:val="variable"/>
    <w:sig w:usb0="E7002EFF" w:usb1="D200FDFF" w:usb2="0A246029" w:usb3="00000000" w:csb0="000001FF" w:csb1="00000000"/>
  </w:font>
  <w:font w:name="ABalaveri">
    <w:charset w:val="00"/>
    <w:family w:val="auto"/>
    <w:pitch w:val="variable"/>
    <w:sig w:usb0="00000003" w:usb1="00000000" w:usb2="00000000" w:usb3="00000000" w:csb0="00000001" w:csb1="00000000"/>
  </w:font>
  <w:font w:name="Sylfaen_PDF_Subset">
    <w:altName w:val="MS Gothic"/>
    <w:panose1 w:val="00000000000000000000"/>
    <w:charset w:val="80"/>
    <w:family w:val="auto"/>
    <w:notTrueType/>
    <w:pitch w:val="default"/>
    <w:sig w:usb0="00000000" w:usb1="08070000" w:usb2="00000010" w:usb3="00000000" w:csb0="00020004"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2DD132" w14:textId="77777777" w:rsidR="00266441" w:rsidRDefault="00266441">
    <w:pPr>
      <w:pStyle w:val="Footer"/>
    </w:pPr>
    <w:r>
      <w:rPr>
        <w:noProof/>
        <w:lang w:val="en-US" w:eastAsia="en-US"/>
      </w:rPr>
      <mc:AlternateContent>
        <mc:Choice Requires="wps">
          <w:drawing>
            <wp:anchor distT="0" distB="0" distL="114300" distR="114300" simplePos="0" relativeHeight="251660288" behindDoc="0" locked="0" layoutInCell="1" allowOverlap="1" wp14:anchorId="6A5D0D24" wp14:editId="0ECE1D4F">
              <wp:simplePos x="0" y="0"/>
              <wp:positionH relativeFrom="page">
                <wp:posOffset>387350</wp:posOffset>
              </wp:positionH>
              <wp:positionV relativeFrom="page">
                <wp:posOffset>10240010</wp:posOffset>
              </wp:positionV>
              <wp:extent cx="565785" cy="191770"/>
              <wp:effectExtent l="0" t="0" r="0" b="0"/>
              <wp:wrapNone/>
              <wp:docPr id="649" name="Rectangle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14:paraId="535F793A" w14:textId="77777777" w:rsidR="00266441" w:rsidRPr="00026279" w:rsidRDefault="00266441" w:rsidP="00F65BA7">
                          <w:pPr>
                            <w:pBdr>
                              <w:top w:val="single" w:sz="4" w:space="1" w:color="7F7F7F"/>
                            </w:pBdr>
                            <w:jc w:val="center"/>
                            <w:rPr>
                              <w:b/>
                              <w:color w:val="009B37"/>
                            </w:rPr>
                          </w:pPr>
                          <w:r w:rsidRPr="00026279">
                            <w:rPr>
                              <w:b/>
                              <w:color w:val="009B37"/>
                            </w:rPr>
                            <w:fldChar w:fldCharType="begin"/>
                          </w:r>
                          <w:r w:rsidRPr="00026279">
                            <w:rPr>
                              <w:b/>
                              <w:color w:val="009B37"/>
                            </w:rPr>
                            <w:instrText xml:space="preserve"> PAGE   \* MERGEFORMAT </w:instrText>
                          </w:r>
                          <w:r w:rsidRPr="00026279">
                            <w:rPr>
                              <w:b/>
                              <w:color w:val="009B37"/>
                            </w:rPr>
                            <w:fldChar w:fldCharType="separate"/>
                          </w:r>
                          <w:r>
                            <w:rPr>
                              <w:b/>
                              <w:noProof/>
                              <w:color w:val="009B37"/>
                            </w:rPr>
                            <w:t>21</w:t>
                          </w:r>
                          <w:r w:rsidRPr="00026279">
                            <w:rPr>
                              <w:b/>
                              <w:noProof/>
                              <w:color w:val="009B37"/>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tangle 649" o:spid="_x0000_s1147" style="position:absolute;margin-left:30.5pt;margin-top:806.3pt;width:44.55pt;height:15.1pt;rotation:180;flip:x;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" filled="f" fillcolor="#c0504d" stroked="f" strokecolor="#5c83b4" strokeweight="2.25pt">
              <v:textbox inset=",0,,0">
                <w:txbxContent>
                  <w:p w14:paraId="535F793A" w14:textId="77777777" w:rsidR="00266441" w:rsidRPr="00026279" w:rsidRDefault="00266441" w:rsidP="00F65BA7">
                    <w:pPr>
                      <w:pBdr>
                        <w:top w:val="single" w:sz="4" w:space="1" w:color="7F7F7F"/>
                      </w:pBdr>
                      <w:jc w:val="center"/>
                      <w:rPr>
                        <w:b/>
                        <w:color w:val="009B37"/>
                      </w:rPr>
                    </w:pPr>
                    <w:r w:rsidRPr="00026279">
                      <w:rPr>
                        <w:b/>
                        <w:color w:val="009B37"/>
                      </w:rPr>
                      <w:fldChar w:fldCharType="begin"/>
                    </w:r>
                    <w:r w:rsidRPr="00026279">
                      <w:rPr>
                        <w:b/>
                        <w:color w:val="009B37"/>
                      </w:rPr>
                      <w:instrText xml:space="preserve"> PAGE   \* MERGEFORMAT </w:instrText>
                    </w:r>
                    <w:r w:rsidRPr="00026279">
                      <w:rPr>
                        <w:b/>
                        <w:color w:val="009B37"/>
                      </w:rPr>
                      <w:fldChar w:fldCharType="separate"/>
                    </w:r>
                    <w:r>
                      <w:rPr>
                        <w:b/>
                        <w:noProof/>
                        <w:color w:val="009B37"/>
                      </w:rPr>
                      <w:t>21</w:t>
                    </w:r>
                    <w:r w:rsidRPr="00026279">
                      <w:rPr>
                        <w:b/>
                        <w:noProof/>
                        <w:color w:val="009B37"/>
                      </w:rPr>
                      <w:fldChar w:fldCharType="end"/>
                    </w:r>
                  </w:p>
                </w:txbxContent>
              </v:textbox>
              <w10:wrap anchorx="page" anchory="page"/>
            </v:rect>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059826" w14:textId="77777777" w:rsidR="00266441" w:rsidRDefault="00266441">
    <w:pPr>
      <w:pStyle w:val="Footer"/>
    </w:pPr>
    <w:r>
      <w:rPr>
        <w:noProof/>
        <w:lang w:val="en-US" w:eastAsia="en-US"/>
      </w:rPr>
      <mc:AlternateContent>
        <mc:Choice Requires="wps">
          <w:drawing>
            <wp:anchor distT="0" distB="0" distL="114300" distR="114300" simplePos="0" relativeHeight="251659264" behindDoc="0" locked="0" layoutInCell="1" allowOverlap="1" wp14:anchorId="14472383" wp14:editId="082A1AD5">
              <wp:simplePos x="0" y="0"/>
              <wp:positionH relativeFrom="page">
                <wp:posOffset>6296660</wp:posOffset>
              </wp:positionH>
              <wp:positionV relativeFrom="page">
                <wp:posOffset>10231120</wp:posOffset>
              </wp:positionV>
              <wp:extent cx="565785" cy="191770"/>
              <wp:effectExtent l="0" t="0" r="0" b="0"/>
              <wp:wrapNone/>
              <wp:docPr id="650" name="Rectangle 6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14:paraId="5E22FB4E" w14:textId="77777777" w:rsidR="00266441" w:rsidRPr="00026279" w:rsidRDefault="00266441" w:rsidP="00F65BA7">
                          <w:pPr>
                            <w:pBdr>
                              <w:top w:val="single" w:sz="4" w:space="1" w:color="7F7F7F"/>
                            </w:pBdr>
                            <w:jc w:val="center"/>
                            <w:rPr>
                              <w:b/>
                              <w:color w:val="009B37"/>
                            </w:rPr>
                          </w:pPr>
                          <w:r w:rsidRPr="00026279">
                            <w:rPr>
                              <w:b/>
                              <w:color w:val="009B37"/>
                            </w:rPr>
                            <w:fldChar w:fldCharType="begin"/>
                          </w:r>
                          <w:r w:rsidRPr="00026279">
                            <w:rPr>
                              <w:b/>
                              <w:color w:val="009B37"/>
                            </w:rPr>
                            <w:instrText xml:space="preserve"> PAGE   \* MERGEFORMAT </w:instrText>
                          </w:r>
                          <w:r w:rsidRPr="00026279">
                            <w:rPr>
                              <w:b/>
                              <w:color w:val="009B37"/>
                            </w:rPr>
                            <w:fldChar w:fldCharType="separate"/>
                          </w:r>
                          <w:r w:rsidR="00EF0107">
                            <w:rPr>
                              <w:b/>
                              <w:noProof/>
                              <w:color w:val="009B37"/>
                            </w:rPr>
                            <w:t>3</w:t>
                          </w:r>
                          <w:r w:rsidRPr="00026279">
                            <w:rPr>
                              <w:b/>
                              <w:noProof/>
                              <w:color w:val="009B37"/>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tangle 650" o:spid="_x0000_s1148" style="position:absolute;margin-left:495.8pt;margin-top:805.6pt;width:44.55pt;height:15.1pt;rotation:180;flip:x;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" filled="f" fillcolor="#c0504d" stroked="f" strokecolor="#5c83b4" strokeweight="2.25pt">
              <v:textbox inset=",0,,0">
                <w:txbxContent>
                  <w:p w14:paraId="5E22FB4E" w14:textId="77777777" w:rsidR="00266441" w:rsidRPr="00026279" w:rsidRDefault="00266441" w:rsidP="00F65BA7">
                    <w:pPr>
                      <w:pBdr>
                        <w:top w:val="single" w:sz="4" w:space="1" w:color="7F7F7F"/>
                      </w:pBdr>
                      <w:jc w:val="center"/>
                      <w:rPr>
                        <w:b/>
                        <w:color w:val="009B37"/>
                      </w:rPr>
                    </w:pPr>
                    <w:r w:rsidRPr="00026279">
                      <w:rPr>
                        <w:b/>
                        <w:color w:val="009B37"/>
                      </w:rPr>
                      <w:fldChar w:fldCharType="begin"/>
                    </w:r>
                    <w:r w:rsidRPr="00026279">
                      <w:rPr>
                        <w:b/>
                        <w:color w:val="009B37"/>
                      </w:rPr>
                      <w:instrText xml:space="preserve"> PAGE   \* MERGEFORMAT </w:instrText>
                    </w:r>
                    <w:r w:rsidRPr="00026279">
                      <w:rPr>
                        <w:b/>
                        <w:color w:val="009B37"/>
                      </w:rPr>
                      <w:fldChar w:fldCharType="separate"/>
                    </w:r>
                    <w:r w:rsidR="00EF0107">
                      <w:rPr>
                        <w:b/>
                        <w:noProof/>
                        <w:color w:val="009B37"/>
                      </w:rPr>
                      <w:t>3</w:t>
                    </w:r>
                    <w:r w:rsidRPr="00026279">
                      <w:rPr>
                        <w:b/>
                        <w:noProof/>
                        <w:color w:val="009B37"/>
                      </w:rPr>
                      <w:fldChar w:fldCharType="end"/>
                    </w:r>
                  </w:p>
                </w:txbxContent>
              </v:textbox>
              <w10:wrap anchorx="page" anchory="page"/>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2D60FF2" w14:textId="77777777" w:rsidR="00EB168A" w:rsidRDefault="00EB168A" w:rsidP="00F65BA7">
      <w:pPr>
        <w:spacing w:after="0" w:line="240" w:lineRule="auto"/>
      </w:pPr>
      <w:r>
        <w:separator/>
      </w:r>
    </w:p>
  </w:footnote>
  <w:footnote w:type="continuationSeparator" w:id="0">
    <w:p w14:paraId="1F05F927" w14:textId="77777777" w:rsidR="00EB168A" w:rsidRDefault="00EB168A" w:rsidP="00F65BA7">
      <w:pPr>
        <w:spacing w:after="0" w:line="240" w:lineRule="auto"/>
      </w:pPr>
      <w:r>
        <w:continuationSeparator/>
      </w:r>
    </w:p>
  </w:footnote>
  <w:footnote w:id="1">
    <w:p w14:paraId="5254005F" w14:textId="77777777" w:rsidR="00266441" w:rsidRPr="001E3066" w:rsidRDefault="00266441" w:rsidP="00F65BA7">
      <w:pPr>
        <w:spacing w:after="0"/>
        <w:ind w:left="454" w:hanging="454"/>
        <w:jc w:val="both"/>
        <w:rPr>
          <w:rFonts w:ascii="DejaVu Sans" w:hAnsi="DejaVu Sans" w:cs="DejaVu Sans"/>
          <w:spacing w:val="-4"/>
          <w:sz w:val="16"/>
          <w:szCs w:val="16"/>
        </w:rPr>
      </w:pPr>
      <w:r w:rsidRPr="001E3066">
        <w:rPr>
          <w:rFonts w:ascii="DejaVu Sans" w:hAnsi="DejaVu Sans" w:cs="DejaVu Sans"/>
          <w:sz w:val="16"/>
          <w:szCs w:val="16"/>
        </w:rPr>
        <w:t xml:space="preserve">*   </w:t>
      </w:r>
      <w:r>
        <w:rPr>
          <w:rFonts w:ascii="Sylfaen" w:hAnsi="Sylfaen"/>
          <w:sz w:val="16"/>
          <w:szCs w:val="16"/>
          <w:lang w:val="ka-GE"/>
        </w:rPr>
        <w:tab/>
      </w:r>
      <w:proofErr w:type="spellStart"/>
      <w:proofErr w:type="gramStart"/>
      <w:r w:rsidRPr="001E3066">
        <w:rPr>
          <w:rFonts w:ascii="DejaVu Sans" w:hAnsi="DejaVu Sans" w:cs="DejaVu Sans"/>
          <w:spacing w:val="-4"/>
          <w:sz w:val="16"/>
          <w:szCs w:val="16"/>
        </w:rPr>
        <w:t>აღნიშნული</w:t>
      </w:r>
      <w:proofErr w:type="spellEnd"/>
      <w:proofErr w:type="gramEnd"/>
      <w:r w:rsidRPr="001E3066">
        <w:rPr>
          <w:rFonts w:ascii="DejaVu Sans" w:hAnsi="DejaVu Sans" w:cs="DejaVu Sans"/>
          <w:spacing w:val="-4"/>
          <w:sz w:val="16"/>
          <w:szCs w:val="16"/>
        </w:rPr>
        <w:t xml:space="preserve"> </w:t>
      </w:r>
      <w:proofErr w:type="spellStart"/>
      <w:r w:rsidRPr="001E3066">
        <w:rPr>
          <w:rFonts w:ascii="DejaVu Sans" w:hAnsi="DejaVu Sans" w:cs="DejaVu Sans"/>
          <w:spacing w:val="-4"/>
          <w:sz w:val="16"/>
          <w:szCs w:val="16"/>
        </w:rPr>
        <w:t>რეკვიზიტების</w:t>
      </w:r>
      <w:proofErr w:type="spellEnd"/>
      <w:r w:rsidRPr="001E3066">
        <w:rPr>
          <w:rFonts w:ascii="DejaVu Sans" w:hAnsi="DejaVu Sans" w:cs="DejaVu Sans"/>
          <w:spacing w:val="-4"/>
          <w:sz w:val="16"/>
          <w:szCs w:val="16"/>
        </w:rPr>
        <w:t xml:space="preserve"> </w:t>
      </w:r>
      <w:proofErr w:type="spellStart"/>
      <w:r w:rsidRPr="001E3066">
        <w:rPr>
          <w:rFonts w:ascii="DejaVu Sans" w:hAnsi="DejaVu Sans" w:cs="DejaVu Sans"/>
          <w:spacing w:val="-4"/>
          <w:sz w:val="16"/>
          <w:szCs w:val="16"/>
        </w:rPr>
        <w:t>არაზუსტად</w:t>
      </w:r>
      <w:proofErr w:type="spellEnd"/>
      <w:r w:rsidRPr="001E3066">
        <w:rPr>
          <w:rFonts w:ascii="DejaVu Sans" w:hAnsi="DejaVu Sans" w:cs="DejaVu Sans"/>
          <w:spacing w:val="-4"/>
          <w:sz w:val="16"/>
          <w:szCs w:val="16"/>
        </w:rPr>
        <w:t xml:space="preserve"> </w:t>
      </w:r>
      <w:proofErr w:type="spellStart"/>
      <w:r w:rsidRPr="001E3066">
        <w:rPr>
          <w:rFonts w:ascii="DejaVu Sans" w:hAnsi="DejaVu Sans" w:cs="DejaVu Sans"/>
          <w:spacing w:val="-4"/>
          <w:sz w:val="16"/>
          <w:szCs w:val="16"/>
        </w:rPr>
        <w:t>ან</w:t>
      </w:r>
      <w:proofErr w:type="spellEnd"/>
      <w:r w:rsidRPr="001E3066">
        <w:rPr>
          <w:rFonts w:ascii="DejaVu Sans" w:hAnsi="DejaVu Sans" w:cs="DejaVu Sans"/>
          <w:spacing w:val="-4"/>
          <w:sz w:val="16"/>
          <w:szCs w:val="16"/>
        </w:rPr>
        <w:t xml:space="preserve"> </w:t>
      </w:r>
      <w:proofErr w:type="spellStart"/>
      <w:r w:rsidRPr="001E3066">
        <w:rPr>
          <w:rFonts w:ascii="DejaVu Sans" w:hAnsi="DejaVu Sans" w:cs="DejaVu Sans"/>
          <w:spacing w:val="-4"/>
          <w:sz w:val="16"/>
          <w:szCs w:val="16"/>
        </w:rPr>
        <w:t>არასრულყოფილად</w:t>
      </w:r>
      <w:proofErr w:type="spellEnd"/>
      <w:r w:rsidRPr="001E3066">
        <w:rPr>
          <w:rFonts w:ascii="DejaVu Sans" w:hAnsi="DejaVu Sans" w:cs="DejaVu Sans"/>
          <w:spacing w:val="-4"/>
          <w:sz w:val="16"/>
          <w:szCs w:val="16"/>
        </w:rPr>
        <w:t xml:space="preserve"> </w:t>
      </w:r>
      <w:proofErr w:type="spellStart"/>
      <w:r w:rsidRPr="001E3066">
        <w:rPr>
          <w:rFonts w:ascii="DejaVu Sans" w:hAnsi="DejaVu Sans" w:cs="DejaVu Sans"/>
          <w:spacing w:val="-4"/>
          <w:sz w:val="16"/>
          <w:szCs w:val="16"/>
        </w:rPr>
        <w:t>მითითება</w:t>
      </w:r>
      <w:proofErr w:type="spellEnd"/>
      <w:r w:rsidRPr="001E3066">
        <w:rPr>
          <w:rFonts w:ascii="DejaVu Sans" w:hAnsi="DejaVu Sans" w:cs="DejaVu Sans"/>
          <w:spacing w:val="-4"/>
          <w:sz w:val="16"/>
          <w:szCs w:val="16"/>
        </w:rPr>
        <w:t xml:space="preserve"> </w:t>
      </w:r>
      <w:r w:rsidRPr="001E3066">
        <w:rPr>
          <w:rFonts w:ascii="DejaVu Sans" w:hAnsi="DejaVu Sans" w:cs="DejaVu Sans"/>
          <w:spacing w:val="-4"/>
          <w:sz w:val="16"/>
          <w:szCs w:val="16"/>
          <w:lang w:val="ka-GE"/>
        </w:rPr>
        <w:t xml:space="preserve">არის </w:t>
      </w:r>
      <w:proofErr w:type="spellStart"/>
      <w:r w:rsidRPr="001E3066">
        <w:rPr>
          <w:rFonts w:ascii="DejaVu Sans" w:hAnsi="DejaVu Sans" w:cs="DejaVu Sans"/>
          <w:spacing w:val="-4"/>
          <w:sz w:val="16"/>
          <w:szCs w:val="16"/>
        </w:rPr>
        <w:t>განცხადება</w:t>
      </w:r>
      <w:proofErr w:type="spellEnd"/>
      <w:r w:rsidRPr="001E3066">
        <w:rPr>
          <w:rFonts w:ascii="DejaVu Sans" w:hAnsi="DejaVu Sans" w:cs="DejaVu Sans"/>
          <w:spacing w:val="-4"/>
          <w:sz w:val="16"/>
          <w:szCs w:val="16"/>
          <w:lang w:val="ka-GE"/>
        </w:rPr>
        <w:t>ზე</w:t>
      </w:r>
      <w:r w:rsidRPr="001E3066">
        <w:rPr>
          <w:rFonts w:ascii="DejaVu Sans" w:hAnsi="DejaVu Sans" w:cs="DejaVu Sans"/>
          <w:spacing w:val="-4"/>
          <w:sz w:val="16"/>
          <w:szCs w:val="16"/>
        </w:rPr>
        <w:t>/</w:t>
      </w:r>
      <w:proofErr w:type="spellStart"/>
      <w:r w:rsidRPr="001E3066">
        <w:rPr>
          <w:rFonts w:ascii="DejaVu Sans" w:hAnsi="DejaVu Sans" w:cs="DejaVu Sans"/>
          <w:spacing w:val="-4"/>
          <w:sz w:val="16"/>
          <w:szCs w:val="16"/>
        </w:rPr>
        <w:t>საჩივარზე</w:t>
      </w:r>
      <w:proofErr w:type="spellEnd"/>
      <w:r w:rsidRPr="001E3066">
        <w:rPr>
          <w:rFonts w:ascii="DejaVu Sans" w:hAnsi="DejaVu Sans" w:cs="DejaVu Sans"/>
          <w:spacing w:val="-4"/>
          <w:sz w:val="16"/>
          <w:szCs w:val="16"/>
        </w:rPr>
        <w:t xml:space="preserve"> </w:t>
      </w:r>
      <w:proofErr w:type="spellStart"/>
      <w:r w:rsidRPr="001E3066">
        <w:rPr>
          <w:rFonts w:ascii="DejaVu Sans" w:hAnsi="DejaVu Sans" w:cs="DejaVu Sans"/>
          <w:spacing w:val="-4"/>
          <w:sz w:val="16"/>
          <w:szCs w:val="16"/>
        </w:rPr>
        <w:t>ხარვეზის</w:t>
      </w:r>
      <w:proofErr w:type="spellEnd"/>
      <w:r w:rsidRPr="001E3066">
        <w:rPr>
          <w:rFonts w:ascii="DejaVu Sans" w:hAnsi="DejaVu Sans" w:cs="DejaVu Sans"/>
          <w:spacing w:val="-4"/>
          <w:sz w:val="16"/>
          <w:szCs w:val="16"/>
          <w:lang w:val="ka-GE"/>
        </w:rPr>
        <w:t xml:space="preserve"> </w:t>
      </w:r>
      <w:proofErr w:type="spellStart"/>
      <w:r w:rsidRPr="001E3066">
        <w:rPr>
          <w:rFonts w:ascii="DejaVu Sans" w:hAnsi="DejaVu Sans" w:cs="DejaVu Sans"/>
          <w:spacing w:val="-4"/>
          <w:sz w:val="16"/>
          <w:szCs w:val="16"/>
        </w:rPr>
        <w:t>დადგენის</w:t>
      </w:r>
      <w:proofErr w:type="spellEnd"/>
      <w:r w:rsidRPr="001E3066">
        <w:rPr>
          <w:rFonts w:ascii="DejaVu Sans" w:hAnsi="DejaVu Sans" w:cs="DejaVu Sans"/>
          <w:spacing w:val="-4"/>
          <w:sz w:val="16"/>
          <w:szCs w:val="16"/>
        </w:rPr>
        <w:t xml:space="preserve"> </w:t>
      </w:r>
      <w:proofErr w:type="spellStart"/>
      <w:r w:rsidRPr="001E3066">
        <w:rPr>
          <w:rFonts w:ascii="DejaVu Sans" w:hAnsi="DejaVu Sans" w:cs="DejaVu Sans"/>
          <w:spacing w:val="-4"/>
          <w:sz w:val="16"/>
          <w:szCs w:val="16"/>
        </w:rPr>
        <w:t>საფუძველ</w:t>
      </w:r>
      <w:proofErr w:type="spellEnd"/>
      <w:r w:rsidRPr="001E3066">
        <w:rPr>
          <w:rFonts w:ascii="DejaVu Sans" w:hAnsi="DejaVu Sans" w:cs="DejaVu Sans"/>
          <w:spacing w:val="-4"/>
          <w:sz w:val="16"/>
          <w:szCs w:val="16"/>
          <w:lang w:val="ka-GE"/>
        </w:rPr>
        <w:t>ი</w:t>
      </w:r>
      <w:r w:rsidRPr="001E3066">
        <w:rPr>
          <w:rFonts w:ascii="DejaVu Sans" w:hAnsi="DejaVu Sans" w:cs="DejaVu Sans"/>
          <w:spacing w:val="-4"/>
          <w:sz w:val="16"/>
          <w:szCs w:val="16"/>
        </w:rPr>
        <w:t xml:space="preserve">, </w:t>
      </w:r>
      <w:proofErr w:type="spellStart"/>
      <w:r w:rsidRPr="001E3066">
        <w:rPr>
          <w:rFonts w:ascii="DejaVu Sans" w:hAnsi="DejaVu Sans" w:cs="DejaVu Sans"/>
          <w:spacing w:val="-4"/>
          <w:sz w:val="16"/>
          <w:szCs w:val="16"/>
        </w:rPr>
        <w:t>ხოლო</w:t>
      </w:r>
      <w:proofErr w:type="spellEnd"/>
      <w:r w:rsidRPr="001E3066">
        <w:rPr>
          <w:rFonts w:ascii="DejaVu Sans" w:hAnsi="DejaVu Sans" w:cs="DejaVu Sans"/>
          <w:spacing w:val="-4"/>
          <w:sz w:val="16"/>
          <w:szCs w:val="16"/>
        </w:rPr>
        <w:t xml:space="preserve"> </w:t>
      </w:r>
      <w:proofErr w:type="spellStart"/>
      <w:r w:rsidRPr="001E3066">
        <w:rPr>
          <w:rFonts w:ascii="DejaVu Sans" w:hAnsi="DejaVu Sans" w:cs="DejaVu Sans"/>
          <w:spacing w:val="-4"/>
          <w:sz w:val="16"/>
          <w:szCs w:val="16"/>
        </w:rPr>
        <w:t>ხარვეზის</w:t>
      </w:r>
      <w:proofErr w:type="spellEnd"/>
      <w:r w:rsidRPr="001E3066">
        <w:rPr>
          <w:rFonts w:ascii="DejaVu Sans" w:hAnsi="DejaVu Sans" w:cs="DejaVu Sans"/>
          <w:spacing w:val="-4"/>
          <w:sz w:val="16"/>
          <w:szCs w:val="16"/>
        </w:rPr>
        <w:t xml:space="preserve"> </w:t>
      </w:r>
      <w:proofErr w:type="spellStart"/>
      <w:r w:rsidRPr="001E3066">
        <w:rPr>
          <w:rFonts w:ascii="DejaVu Sans" w:hAnsi="DejaVu Sans" w:cs="DejaVu Sans"/>
          <w:spacing w:val="-4"/>
          <w:sz w:val="16"/>
          <w:szCs w:val="16"/>
        </w:rPr>
        <w:t>გამოუსწორებლობის</w:t>
      </w:r>
      <w:proofErr w:type="spellEnd"/>
      <w:r w:rsidRPr="001E3066">
        <w:rPr>
          <w:rFonts w:ascii="DejaVu Sans" w:hAnsi="DejaVu Sans" w:cs="DejaVu Sans"/>
          <w:spacing w:val="-4"/>
          <w:sz w:val="16"/>
          <w:szCs w:val="16"/>
        </w:rPr>
        <w:t xml:space="preserve"> </w:t>
      </w:r>
      <w:proofErr w:type="spellStart"/>
      <w:r w:rsidRPr="001E3066">
        <w:rPr>
          <w:rFonts w:ascii="DejaVu Sans" w:hAnsi="DejaVu Sans" w:cs="DejaVu Sans"/>
          <w:spacing w:val="-4"/>
          <w:sz w:val="16"/>
          <w:szCs w:val="16"/>
        </w:rPr>
        <w:t>შემთხვევაში</w:t>
      </w:r>
      <w:proofErr w:type="spellEnd"/>
      <w:r w:rsidRPr="001E3066">
        <w:rPr>
          <w:rFonts w:ascii="DejaVu Sans" w:hAnsi="DejaVu Sans" w:cs="DejaVu Sans"/>
          <w:spacing w:val="-4"/>
          <w:sz w:val="16"/>
          <w:szCs w:val="16"/>
          <w:lang w:val="ka-GE"/>
        </w:rPr>
        <w:t xml:space="preserve"> − </w:t>
      </w:r>
      <w:proofErr w:type="spellStart"/>
      <w:r w:rsidRPr="001E3066">
        <w:rPr>
          <w:rFonts w:ascii="DejaVu Sans" w:hAnsi="DejaVu Sans" w:cs="DejaVu Sans"/>
          <w:spacing w:val="-4"/>
          <w:sz w:val="16"/>
          <w:szCs w:val="16"/>
        </w:rPr>
        <w:t>მისი</w:t>
      </w:r>
      <w:proofErr w:type="spellEnd"/>
      <w:r w:rsidRPr="001E3066">
        <w:rPr>
          <w:rFonts w:ascii="DejaVu Sans" w:hAnsi="DejaVu Sans" w:cs="DejaVu Sans"/>
          <w:spacing w:val="-4"/>
          <w:sz w:val="16"/>
          <w:szCs w:val="16"/>
        </w:rPr>
        <w:t xml:space="preserve"> </w:t>
      </w:r>
      <w:proofErr w:type="spellStart"/>
      <w:r w:rsidRPr="001E3066">
        <w:rPr>
          <w:rFonts w:ascii="DejaVu Sans" w:hAnsi="DejaVu Sans" w:cs="DejaVu Sans"/>
          <w:spacing w:val="-4"/>
          <w:sz w:val="16"/>
          <w:szCs w:val="16"/>
        </w:rPr>
        <w:t>განუხილველად</w:t>
      </w:r>
      <w:proofErr w:type="spellEnd"/>
      <w:r w:rsidRPr="001E3066">
        <w:rPr>
          <w:rFonts w:ascii="DejaVu Sans" w:hAnsi="DejaVu Sans" w:cs="DejaVu Sans"/>
          <w:spacing w:val="-4"/>
          <w:sz w:val="16"/>
          <w:szCs w:val="16"/>
        </w:rPr>
        <w:t xml:space="preserve"> </w:t>
      </w:r>
      <w:proofErr w:type="spellStart"/>
      <w:r w:rsidRPr="001E3066">
        <w:rPr>
          <w:rFonts w:ascii="DejaVu Sans" w:hAnsi="DejaVu Sans" w:cs="DejaVu Sans"/>
          <w:spacing w:val="-4"/>
          <w:sz w:val="16"/>
          <w:szCs w:val="16"/>
        </w:rPr>
        <w:t>დატოვების</w:t>
      </w:r>
      <w:proofErr w:type="spellEnd"/>
      <w:r w:rsidRPr="001E3066">
        <w:rPr>
          <w:rFonts w:ascii="DejaVu Sans" w:hAnsi="DejaVu Sans" w:cs="DejaVu Sans"/>
          <w:spacing w:val="-4"/>
          <w:sz w:val="16"/>
          <w:szCs w:val="16"/>
        </w:rPr>
        <w:t xml:space="preserve"> </w:t>
      </w:r>
      <w:proofErr w:type="spellStart"/>
      <w:r w:rsidRPr="001E3066">
        <w:rPr>
          <w:rFonts w:ascii="DejaVu Sans" w:hAnsi="DejaVu Sans" w:cs="DejaVu Sans"/>
          <w:spacing w:val="-4"/>
          <w:sz w:val="16"/>
          <w:szCs w:val="16"/>
        </w:rPr>
        <w:t>საფუძ</w:t>
      </w:r>
      <w:proofErr w:type="spellEnd"/>
      <w:r w:rsidRPr="001E3066">
        <w:rPr>
          <w:rFonts w:ascii="DejaVu Sans" w:hAnsi="DejaVu Sans" w:cs="DejaVu Sans"/>
          <w:spacing w:val="-4"/>
          <w:sz w:val="16"/>
          <w:szCs w:val="16"/>
          <w:lang w:val="ka-GE"/>
        </w:rPr>
        <w:softHyphen/>
      </w:r>
      <w:proofErr w:type="spellStart"/>
      <w:r w:rsidRPr="001E3066">
        <w:rPr>
          <w:rFonts w:ascii="DejaVu Sans" w:hAnsi="DejaVu Sans" w:cs="DejaVu Sans"/>
          <w:spacing w:val="-4"/>
          <w:sz w:val="16"/>
          <w:szCs w:val="16"/>
        </w:rPr>
        <w:t>ველ</w:t>
      </w:r>
      <w:proofErr w:type="spellEnd"/>
      <w:r w:rsidRPr="001E3066">
        <w:rPr>
          <w:rFonts w:ascii="DejaVu Sans" w:hAnsi="DejaVu Sans" w:cs="DejaVu Sans"/>
          <w:spacing w:val="-4"/>
          <w:sz w:val="16"/>
          <w:szCs w:val="16"/>
          <w:lang w:val="ka-GE"/>
        </w:rPr>
        <w:t>ი.</w:t>
      </w:r>
    </w:p>
    <w:p w14:paraId="7B9F0FAE" w14:textId="77777777" w:rsidR="00266441" w:rsidRPr="001E3066" w:rsidRDefault="00266441" w:rsidP="00F65BA7">
      <w:pPr>
        <w:spacing w:after="0"/>
        <w:ind w:left="454" w:hanging="454"/>
        <w:jc w:val="both"/>
        <w:rPr>
          <w:rFonts w:ascii="DejaVu Sans" w:hAnsi="DejaVu Sans" w:cs="DejaVu Sans"/>
          <w:spacing w:val="-4"/>
          <w:sz w:val="16"/>
          <w:szCs w:val="16"/>
        </w:rPr>
      </w:pPr>
      <w:r w:rsidRPr="001E3066">
        <w:rPr>
          <w:rFonts w:ascii="DejaVu Sans" w:hAnsi="DejaVu Sans" w:cs="DejaVu Sans"/>
          <w:spacing w:val="-4"/>
          <w:sz w:val="16"/>
          <w:szCs w:val="16"/>
        </w:rPr>
        <w:t xml:space="preserve">**  </w:t>
      </w:r>
      <w:r w:rsidRPr="001E3066">
        <w:rPr>
          <w:rFonts w:ascii="DejaVu Sans" w:hAnsi="DejaVu Sans" w:cs="DejaVu Sans"/>
          <w:spacing w:val="-4"/>
          <w:sz w:val="16"/>
          <w:szCs w:val="16"/>
          <w:lang w:val="ka-GE"/>
        </w:rPr>
        <w:tab/>
      </w:r>
      <w:proofErr w:type="spellStart"/>
      <w:proofErr w:type="gramStart"/>
      <w:r w:rsidRPr="001E3066">
        <w:rPr>
          <w:rFonts w:ascii="DejaVu Sans" w:hAnsi="DejaVu Sans" w:cs="DejaVu Sans"/>
          <w:spacing w:val="-4"/>
          <w:sz w:val="16"/>
          <w:szCs w:val="16"/>
        </w:rPr>
        <w:t>აღნიშნული</w:t>
      </w:r>
      <w:proofErr w:type="spellEnd"/>
      <w:proofErr w:type="gramEnd"/>
      <w:r w:rsidRPr="001E3066">
        <w:rPr>
          <w:rFonts w:ascii="DejaVu Sans" w:hAnsi="DejaVu Sans" w:cs="DejaVu Sans"/>
          <w:spacing w:val="-4"/>
          <w:sz w:val="16"/>
          <w:szCs w:val="16"/>
        </w:rPr>
        <w:t xml:space="preserve"> </w:t>
      </w:r>
      <w:proofErr w:type="spellStart"/>
      <w:r w:rsidRPr="001E3066">
        <w:rPr>
          <w:rFonts w:ascii="DejaVu Sans" w:hAnsi="DejaVu Sans" w:cs="DejaVu Sans"/>
          <w:spacing w:val="-4"/>
          <w:sz w:val="16"/>
          <w:szCs w:val="16"/>
        </w:rPr>
        <w:t>რეკვიზიტების</w:t>
      </w:r>
      <w:proofErr w:type="spellEnd"/>
      <w:r w:rsidRPr="001E3066">
        <w:rPr>
          <w:rFonts w:ascii="DejaVu Sans" w:hAnsi="DejaVu Sans" w:cs="DejaVu Sans"/>
          <w:spacing w:val="-4"/>
          <w:sz w:val="16"/>
          <w:szCs w:val="16"/>
        </w:rPr>
        <w:t xml:space="preserve"> </w:t>
      </w:r>
      <w:proofErr w:type="spellStart"/>
      <w:r w:rsidRPr="001E3066">
        <w:rPr>
          <w:rFonts w:ascii="DejaVu Sans" w:hAnsi="DejaVu Sans" w:cs="DejaVu Sans"/>
          <w:spacing w:val="-4"/>
          <w:sz w:val="16"/>
          <w:szCs w:val="16"/>
        </w:rPr>
        <w:t>მიუთითებლობა</w:t>
      </w:r>
      <w:proofErr w:type="spellEnd"/>
      <w:r w:rsidRPr="001E3066">
        <w:rPr>
          <w:rFonts w:ascii="DejaVu Sans" w:hAnsi="DejaVu Sans" w:cs="DejaVu Sans"/>
          <w:spacing w:val="-4"/>
          <w:sz w:val="16"/>
          <w:szCs w:val="16"/>
        </w:rPr>
        <w:t xml:space="preserve"> </w:t>
      </w:r>
      <w:r w:rsidRPr="001E3066">
        <w:rPr>
          <w:rFonts w:ascii="DejaVu Sans" w:hAnsi="DejaVu Sans" w:cs="DejaVu Sans"/>
          <w:spacing w:val="-4"/>
          <w:sz w:val="16"/>
          <w:szCs w:val="16"/>
          <w:lang w:val="ka-GE"/>
        </w:rPr>
        <w:t xml:space="preserve">არის </w:t>
      </w:r>
      <w:proofErr w:type="spellStart"/>
      <w:r w:rsidRPr="001E3066">
        <w:rPr>
          <w:rFonts w:ascii="DejaVu Sans" w:hAnsi="DejaVu Sans" w:cs="DejaVu Sans"/>
          <w:spacing w:val="-4"/>
          <w:sz w:val="16"/>
          <w:szCs w:val="16"/>
        </w:rPr>
        <w:t>ხარვეზის</w:t>
      </w:r>
      <w:proofErr w:type="spellEnd"/>
      <w:r w:rsidRPr="001E3066">
        <w:rPr>
          <w:rFonts w:ascii="DejaVu Sans" w:hAnsi="DejaVu Sans" w:cs="DejaVu Sans"/>
          <w:spacing w:val="-4"/>
          <w:sz w:val="16"/>
          <w:szCs w:val="16"/>
        </w:rPr>
        <w:t xml:space="preserve"> </w:t>
      </w:r>
      <w:proofErr w:type="spellStart"/>
      <w:r w:rsidRPr="001E3066">
        <w:rPr>
          <w:rFonts w:ascii="DejaVu Sans" w:hAnsi="DejaVu Sans" w:cs="DejaVu Sans"/>
          <w:spacing w:val="-4"/>
          <w:sz w:val="16"/>
          <w:szCs w:val="16"/>
        </w:rPr>
        <w:t>დადგენის</w:t>
      </w:r>
      <w:proofErr w:type="spellEnd"/>
      <w:r w:rsidRPr="001E3066">
        <w:rPr>
          <w:rFonts w:ascii="DejaVu Sans" w:hAnsi="DejaVu Sans" w:cs="DejaVu Sans"/>
          <w:spacing w:val="-4"/>
          <w:sz w:val="16"/>
          <w:szCs w:val="16"/>
        </w:rPr>
        <w:t xml:space="preserve"> </w:t>
      </w:r>
      <w:proofErr w:type="spellStart"/>
      <w:r w:rsidRPr="001E3066">
        <w:rPr>
          <w:rFonts w:ascii="DejaVu Sans" w:hAnsi="DejaVu Sans" w:cs="DejaVu Sans"/>
          <w:spacing w:val="-4"/>
          <w:sz w:val="16"/>
          <w:szCs w:val="16"/>
        </w:rPr>
        <w:t>გარეშე</w:t>
      </w:r>
      <w:proofErr w:type="spellEnd"/>
      <w:r w:rsidRPr="001E3066">
        <w:rPr>
          <w:rFonts w:ascii="DejaVu Sans" w:hAnsi="DejaVu Sans" w:cs="DejaVu Sans"/>
          <w:spacing w:val="-4"/>
          <w:sz w:val="16"/>
          <w:szCs w:val="16"/>
        </w:rPr>
        <w:t xml:space="preserve"> </w:t>
      </w:r>
      <w:proofErr w:type="spellStart"/>
      <w:r w:rsidRPr="001E3066">
        <w:rPr>
          <w:rFonts w:ascii="DejaVu Sans" w:hAnsi="DejaVu Sans" w:cs="DejaVu Sans"/>
          <w:spacing w:val="-4"/>
          <w:sz w:val="16"/>
          <w:szCs w:val="16"/>
        </w:rPr>
        <w:t>განცხადებ</w:t>
      </w:r>
      <w:proofErr w:type="spellEnd"/>
      <w:r w:rsidRPr="001E3066">
        <w:rPr>
          <w:rFonts w:ascii="DejaVu Sans" w:hAnsi="DejaVu Sans" w:cs="DejaVu Sans"/>
          <w:spacing w:val="-4"/>
          <w:sz w:val="16"/>
          <w:szCs w:val="16"/>
          <w:lang w:val="ka-GE"/>
        </w:rPr>
        <w:t>ის</w:t>
      </w:r>
      <w:r w:rsidRPr="001E3066">
        <w:rPr>
          <w:rFonts w:ascii="DejaVu Sans" w:hAnsi="DejaVu Sans" w:cs="DejaVu Sans"/>
          <w:spacing w:val="-4"/>
          <w:sz w:val="16"/>
          <w:szCs w:val="16"/>
        </w:rPr>
        <w:t>/</w:t>
      </w:r>
      <w:proofErr w:type="spellStart"/>
      <w:r w:rsidRPr="001E3066">
        <w:rPr>
          <w:rFonts w:ascii="DejaVu Sans" w:hAnsi="DejaVu Sans" w:cs="DejaVu Sans"/>
          <w:spacing w:val="-4"/>
          <w:sz w:val="16"/>
          <w:szCs w:val="16"/>
        </w:rPr>
        <w:t>საჩივრის</w:t>
      </w:r>
      <w:proofErr w:type="spellEnd"/>
      <w:r w:rsidRPr="001E3066">
        <w:rPr>
          <w:rFonts w:ascii="DejaVu Sans" w:hAnsi="DejaVu Sans" w:cs="DejaVu Sans"/>
          <w:spacing w:val="-4"/>
          <w:sz w:val="16"/>
          <w:szCs w:val="16"/>
        </w:rPr>
        <w:t xml:space="preserve"> </w:t>
      </w:r>
      <w:proofErr w:type="spellStart"/>
      <w:r w:rsidRPr="001E3066">
        <w:rPr>
          <w:rFonts w:ascii="DejaVu Sans" w:hAnsi="DejaVu Sans" w:cs="DejaVu Sans"/>
          <w:spacing w:val="-4"/>
          <w:sz w:val="16"/>
          <w:szCs w:val="16"/>
        </w:rPr>
        <w:t>განუხილველად</w:t>
      </w:r>
      <w:proofErr w:type="spellEnd"/>
      <w:r w:rsidRPr="001E3066">
        <w:rPr>
          <w:rFonts w:ascii="DejaVu Sans" w:hAnsi="DejaVu Sans" w:cs="DejaVu Sans"/>
          <w:spacing w:val="-4"/>
          <w:sz w:val="16"/>
          <w:szCs w:val="16"/>
        </w:rPr>
        <w:t xml:space="preserve"> </w:t>
      </w:r>
      <w:proofErr w:type="spellStart"/>
      <w:r w:rsidRPr="001E3066">
        <w:rPr>
          <w:rFonts w:ascii="DejaVu Sans" w:hAnsi="DejaVu Sans" w:cs="DejaVu Sans"/>
          <w:spacing w:val="-4"/>
          <w:sz w:val="16"/>
          <w:szCs w:val="16"/>
        </w:rPr>
        <w:t>დატოვების</w:t>
      </w:r>
      <w:proofErr w:type="spellEnd"/>
      <w:r w:rsidRPr="001E3066">
        <w:rPr>
          <w:rFonts w:ascii="DejaVu Sans" w:hAnsi="DejaVu Sans" w:cs="DejaVu Sans"/>
          <w:spacing w:val="-4"/>
          <w:sz w:val="16"/>
          <w:szCs w:val="16"/>
        </w:rPr>
        <w:t xml:space="preserve"> </w:t>
      </w:r>
      <w:proofErr w:type="spellStart"/>
      <w:r w:rsidRPr="001E3066">
        <w:rPr>
          <w:rFonts w:ascii="DejaVu Sans" w:hAnsi="DejaVu Sans" w:cs="DejaVu Sans"/>
          <w:spacing w:val="-4"/>
          <w:sz w:val="16"/>
          <w:szCs w:val="16"/>
        </w:rPr>
        <w:t>საფუძველ</w:t>
      </w:r>
      <w:proofErr w:type="spellEnd"/>
      <w:r w:rsidRPr="001E3066">
        <w:rPr>
          <w:rFonts w:ascii="DejaVu Sans" w:hAnsi="DejaVu Sans" w:cs="DejaVu Sans"/>
          <w:spacing w:val="-4"/>
          <w:sz w:val="16"/>
          <w:szCs w:val="16"/>
          <w:lang w:val="ka-GE"/>
        </w:rPr>
        <w:t>ი.</w:t>
      </w:r>
    </w:p>
    <w:p w14:paraId="202977E1" w14:textId="77777777" w:rsidR="00266441" w:rsidRPr="00A10E8C" w:rsidRDefault="00266441" w:rsidP="00F65BA7">
      <w:pPr>
        <w:spacing w:after="0"/>
        <w:ind w:left="454" w:hanging="454"/>
        <w:jc w:val="both"/>
        <w:rPr>
          <w:spacing w:val="-4"/>
          <w:sz w:val="16"/>
          <w:szCs w:val="16"/>
          <w:lang w:val="ka-GE"/>
        </w:rPr>
      </w:pPr>
      <w:r w:rsidRPr="001E3066">
        <w:rPr>
          <w:rFonts w:ascii="DejaVu Sans" w:hAnsi="DejaVu Sans" w:cs="DejaVu Sans"/>
          <w:spacing w:val="-4"/>
          <w:sz w:val="16"/>
          <w:szCs w:val="16"/>
        </w:rPr>
        <w:t xml:space="preserve">*** </w:t>
      </w:r>
      <w:r w:rsidRPr="001E3066">
        <w:rPr>
          <w:rFonts w:ascii="DejaVu Sans" w:hAnsi="DejaVu Sans" w:cs="DejaVu Sans"/>
          <w:spacing w:val="-4"/>
          <w:sz w:val="16"/>
          <w:szCs w:val="16"/>
          <w:lang w:val="ka-GE"/>
        </w:rPr>
        <w:tab/>
      </w:r>
      <w:proofErr w:type="spellStart"/>
      <w:proofErr w:type="gramStart"/>
      <w:r w:rsidRPr="001E3066">
        <w:rPr>
          <w:rFonts w:ascii="DejaVu Sans" w:hAnsi="DejaVu Sans" w:cs="DejaVu Sans"/>
          <w:spacing w:val="-4"/>
          <w:sz w:val="16"/>
          <w:szCs w:val="16"/>
        </w:rPr>
        <w:t>აღნიშნული</w:t>
      </w:r>
      <w:proofErr w:type="spellEnd"/>
      <w:proofErr w:type="gramEnd"/>
      <w:r w:rsidRPr="001E3066">
        <w:rPr>
          <w:rFonts w:ascii="DejaVu Sans" w:hAnsi="DejaVu Sans" w:cs="DejaVu Sans"/>
          <w:spacing w:val="-4"/>
          <w:sz w:val="16"/>
          <w:szCs w:val="16"/>
        </w:rPr>
        <w:t xml:space="preserve"> </w:t>
      </w:r>
      <w:proofErr w:type="spellStart"/>
      <w:r w:rsidRPr="001E3066">
        <w:rPr>
          <w:rFonts w:ascii="DejaVu Sans" w:hAnsi="DejaVu Sans" w:cs="DejaVu Sans"/>
          <w:spacing w:val="-4"/>
          <w:sz w:val="16"/>
          <w:szCs w:val="16"/>
        </w:rPr>
        <w:t>რეკვიზიტების</w:t>
      </w:r>
      <w:proofErr w:type="spellEnd"/>
      <w:r w:rsidRPr="001E3066">
        <w:rPr>
          <w:rFonts w:ascii="DejaVu Sans" w:hAnsi="DejaVu Sans" w:cs="DejaVu Sans"/>
          <w:spacing w:val="-4"/>
          <w:sz w:val="16"/>
          <w:szCs w:val="16"/>
        </w:rPr>
        <w:t xml:space="preserve"> </w:t>
      </w:r>
      <w:proofErr w:type="spellStart"/>
      <w:r w:rsidRPr="001E3066">
        <w:rPr>
          <w:rFonts w:ascii="DejaVu Sans" w:hAnsi="DejaVu Sans" w:cs="DejaVu Sans"/>
          <w:spacing w:val="-4"/>
          <w:sz w:val="16"/>
          <w:szCs w:val="16"/>
        </w:rPr>
        <w:t>არაზუსტად</w:t>
      </w:r>
      <w:proofErr w:type="spellEnd"/>
      <w:r w:rsidRPr="001E3066">
        <w:rPr>
          <w:rFonts w:ascii="DejaVu Sans" w:hAnsi="DejaVu Sans" w:cs="DejaVu Sans"/>
          <w:spacing w:val="-4"/>
          <w:sz w:val="16"/>
          <w:szCs w:val="16"/>
        </w:rPr>
        <w:t xml:space="preserve"> </w:t>
      </w:r>
      <w:proofErr w:type="spellStart"/>
      <w:r w:rsidRPr="001E3066">
        <w:rPr>
          <w:rFonts w:ascii="DejaVu Sans" w:hAnsi="DejaVu Sans" w:cs="DejaVu Sans"/>
          <w:spacing w:val="-4"/>
          <w:sz w:val="16"/>
          <w:szCs w:val="16"/>
        </w:rPr>
        <w:t>ან</w:t>
      </w:r>
      <w:proofErr w:type="spellEnd"/>
      <w:r w:rsidRPr="001E3066">
        <w:rPr>
          <w:rFonts w:ascii="DejaVu Sans" w:hAnsi="DejaVu Sans" w:cs="DejaVu Sans"/>
          <w:spacing w:val="-4"/>
          <w:sz w:val="16"/>
          <w:szCs w:val="16"/>
        </w:rPr>
        <w:t xml:space="preserve"> </w:t>
      </w:r>
      <w:proofErr w:type="spellStart"/>
      <w:r w:rsidRPr="001E3066">
        <w:rPr>
          <w:rFonts w:ascii="DejaVu Sans" w:hAnsi="DejaVu Sans" w:cs="DejaVu Sans"/>
          <w:spacing w:val="-4"/>
          <w:sz w:val="16"/>
          <w:szCs w:val="16"/>
        </w:rPr>
        <w:t>არასრულყოფილად</w:t>
      </w:r>
      <w:proofErr w:type="spellEnd"/>
      <w:r w:rsidRPr="001E3066">
        <w:rPr>
          <w:rFonts w:ascii="DejaVu Sans" w:hAnsi="DejaVu Sans" w:cs="DejaVu Sans"/>
          <w:spacing w:val="-4"/>
          <w:sz w:val="16"/>
          <w:szCs w:val="16"/>
        </w:rPr>
        <w:t xml:space="preserve"> </w:t>
      </w:r>
      <w:proofErr w:type="spellStart"/>
      <w:r w:rsidRPr="001E3066">
        <w:rPr>
          <w:rFonts w:ascii="DejaVu Sans" w:hAnsi="DejaVu Sans" w:cs="DejaVu Sans"/>
          <w:spacing w:val="-4"/>
          <w:sz w:val="16"/>
          <w:szCs w:val="16"/>
        </w:rPr>
        <w:t>მითითება</w:t>
      </w:r>
      <w:proofErr w:type="spellEnd"/>
      <w:r w:rsidRPr="001E3066">
        <w:rPr>
          <w:rFonts w:ascii="DejaVu Sans" w:hAnsi="DejaVu Sans" w:cs="DejaVu Sans"/>
          <w:spacing w:val="-4"/>
          <w:sz w:val="16"/>
          <w:szCs w:val="16"/>
        </w:rPr>
        <w:t xml:space="preserve"> </w:t>
      </w:r>
      <w:proofErr w:type="spellStart"/>
      <w:r w:rsidRPr="001E3066">
        <w:rPr>
          <w:rFonts w:ascii="DejaVu Sans" w:hAnsi="DejaVu Sans" w:cs="DejaVu Sans"/>
          <w:spacing w:val="-4"/>
          <w:sz w:val="16"/>
          <w:szCs w:val="16"/>
        </w:rPr>
        <w:t>არ</w:t>
      </w:r>
      <w:proofErr w:type="spellEnd"/>
      <w:r w:rsidRPr="001E3066">
        <w:rPr>
          <w:rFonts w:ascii="DejaVu Sans" w:hAnsi="DejaVu Sans" w:cs="DejaVu Sans"/>
          <w:spacing w:val="-4"/>
          <w:sz w:val="16"/>
          <w:szCs w:val="16"/>
        </w:rPr>
        <w:t xml:space="preserve"> </w:t>
      </w:r>
      <w:proofErr w:type="spellStart"/>
      <w:r w:rsidRPr="001E3066">
        <w:rPr>
          <w:rFonts w:ascii="DejaVu Sans" w:hAnsi="DejaVu Sans" w:cs="DejaVu Sans"/>
          <w:spacing w:val="-4"/>
          <w:sz w:val="16"/>
          <w:szCs w:val="16"/>
        </w:rPr>
        <w:t>შეიძლება</w:t>
      </w:r>
      <w:proofErr w:type="spellEnd"/>
      <w:r w:rsidRPr="001E3066">
        <w:rPr>
          <w:rFonts w:ascii="DejaVu Sans" w:hAnsi="DejaVu Sans" w:cs="DejaVu Sans"/>
          <w:spacing w:val="-4"/>
          <w:sz w:val="16"/>
          <w:szCs w:val="16"/>
        </w:rPr>
        <w:t xml:space="preserve"> </w:t>
      </w:r>
      <w:proofErr w:type="spellStart"/>
      <w:r w:rsidRPr="001E3066">
        <w:rPr>
          <w:rFonts w:ascii="DejaVu Sans" w:hAnsi="DejaVu Sans" w:cs="DejaVu Sans"/>
          <w:spacing w:val="-4"/>
          <w:sz w:val="16"/>
          <w:szCs w:val="16"/>
        </w:rPr>
        <w:t>გახდეს</w:t>
      </w:r>
      <w:proofErr w:type="spellEnd"/>
      <w:r w:rsidRPr="001E3066">
        <w:rPr>
          <w:rFonts w:ascii="DejaVu Sans" w:hAnsi="DejaVu Sans" w:cs="DejaVu Sans"/>
          <w:spacing w:val="-4"/>
          <w:sz w:val="16"/>
          <w:szCs w:val="16"/>
        </w:rPr>
        <w:t xml:space="preserve"> </w:t>
      </w:r>
      <w:proofErr w:type="spellStart"/>
      <w:r w:rsidRPr="001E3066">
        <w:rPr>
          <w:rFonts w:ascii="DejaVu Sans" w:hAnsi="DejaVu Sans" w:cs="DejaVu Sans"/>
          <w:spacing w:val="-4"/>
          <w:sz w:val="16"/>
          <w:szCs w:val="16"/>
        </w:rPr>
        <w:t>განცხადება</w:t>
      </w:r>
      <w:proofErr w:type="spellEnd"/>
      <w:r w:rsidRPr="001E3066">
        <w:rPr>
          <w:rFonts w:ascii="DejaVu Sans" w:hAnsi="DejaVu Sans" w:cs="DejaVu Sans"/>
          <w:spacing w:val="-4"/>
          <w:sz w:val="16"/>
          <w:szCs w:val="16"/>
          <w:lang w:val="ka-GE"/>
        </w:rPr>
        <w:t>ზე</w:t>
      </w:r>
      <w:r w:rsidRPr="001E3066">
        <w:rPr>
          <w:rFonts w:ascii="DejaVu Sans" w:hAnsi="DejaVu Sans" w:cs="DejaVu Sans"/>
          <w:spacing w:val="-4"/>
          <w:sz w:val="16"/>
          <w:szCs w:val="16"/>
        </w:rPr>
        <w:t>/</w:t>
      </w:r>
      <w:proofErr w:type="spellStart"/>
      <w:r w:rsidRPr="001E3066">
        <w:rPr>
          <w:rFonts w:ascii="DejaVu Sans" w:hAnsi="DejaVu Sans" w:cs="DejaVu Sans"/>
          <w:spacing w:val="-4"/>
          <w:sz w:val="16"/>
          <w:szCs w:val="16"/>
        </w:rPr>
        <w:t>საჩივ</w:t>
      </w:r>
      <w:proofErr w:type="spellEnd"/>
      <w:r w:rsidRPr="001E3066">
        <w:rPr>
          <w:rFonts w:ascii="DejaVu Sans" w:hAnsi="DejaVu Sans" w:cs="DejaVu Sans"/>
          <w:spacing w:val="-4"/>
          <w:sz w:val="16"/>
          <w:szCs w:val="16"/>
          <w:lang w:val="ka-GE"/>
        </w:rPr>
        <w:t>ა</w:t>
      </w:r>
      <w:r w:rsidRPr="001E3066">
        <w:rPr>
          <w:rFonts w:ascii="DejaVu Sans" w:hAnsi="DejaVu Sans" w:cs="DejaVu Sans"/>
          <w:spacing w:val="-4"/>
          <w:sz w:val="16"/>
          <w:szCs w:val="16"/>
        </w:rPr>
        <w:t>რ</w:t>
      </w:r>
      <w:r w:rsidRPr="001E3066">
        <w:rPr>
          <w:rFonts w:ascii="DejaVu Sans" w:hAnsi="DejaVu Sans" w:cs="DejaVu Sans"/>
          <w:spacing w:val="-4"/>
          <w:sz w:val="16"/>
          <w:szCs w:val="16"/>
          <w:lang w:val="ka-GE"/>
        </w:rPr>
        <w:t>ზე</w:t>
      </w:r>
      <w:r w:rsidRPr="001E3066">
        <w:rPr>
          <w:rFonts w:ascii="DejaVu Sans" w:hAnsi="DejaVu Sans" w:cs="DejaVu Sans"/>
          <w:spacing w:val="-4"/>
          <w:sz w:val="16"/>
          <w:szCs w:val="16"/>
        </w:rPr>
        <w:t xml:space="preserve"> </w:t>
      </w:r>
      <w:proofErr w:type="spellStart"/>
      <w:r w:rsidRPr="001E3066">
        <w:rPr>
          <w:rFonts w:ascii="DejaVu Sans" w:hAnsi="DejaVu Sans" w:cs="DejaVu Sans"/>
          <w:spacing w:val="-4"/>
          <w:sz w:val="16"/>
          <w:szCs w:val="16"/>
        </w:rPr>
        <w:t>ხარვეზის</w:t>
      </w:r>
      <w:proofErr w:type="spellEnd"/>
      <w:r w:rsidRPr="001E3066">
        <w:rPr>
          <w:rFonts w:ascii="DejaVu Sans" w:hAnsi="DejaVu Sans" w:cs="DejaVu Sans"/>
          <w:spacing w:val="-4"/>
          <w:sz w:val="16"/>
          <w:szCs w:val="16"/>
        </w:rPr>
        <w:t xml:space="preserve"> </w:t>
      </w:r>
      <w:proofErr w:type="spellStart"/>
      <w:r w:rsidRPr="001E3066">
        <w:rPr>
          <w:rFonts w:ascii="DejaVu Sans" w:hAnsi="DejaVu Sans" w:cs="DejaVu Sans"/>
          <w:spacing w:val="-4"/>
          <w:sz w:val="16"/>
          <w:szCs w:val="16"/>
        </w:rPr>
        <w:t>დადგენის</w:t>
      </w:r>
      <w:proofErr w:type="spellEnd"/>
      <w:r w:rsidRPr="001E3066">
        <w:rPr>
          <w:rFonts w:ascii="DejaVu Sans" w:hAnsi="DejaVu Sans" w:cs="DejaVu Sans"/>
          <w:spacing w:val="-4"/>
          <w:sz w:val="16"/>
          <w:szCs w:val="16"/>
        </w:rPr>
        <w:t xml:space="preserve"> </w:t>
      </w:r>
      <w:proofErr w:type="spellStart"/>
      <w:r w:rsidRPr="001E3066">
        <w:rPr>
          <w:rFonts w:ascii="DejaVu Sans" w:hAnsi="DejaVu Sans" w:cs="DejaVu Sans"/>
          <w:spacing w:val="-4"/>
          <w:sz w:val="16"/>
          <w:szCs w:val="16"/>
        </w:rPr>
        <w:t>და</w:t>
      </w:r>
      <w:proofErr w:type="spellEnd"/>
      <w:r w:rsidRPr="001E3066">
        <w:rPr>
          <w:rFonts w:ascii="DejaVu Sans" w:hAnsi="DejaVu Sans" w:cs="DejaVu Sans"/>
          <w:spacing w:val="-4"/>
          <w:sz w:val="16"/>
          <w:szCs w:val="16"/>
        </w:rPr>
        <w:t xml:space="preserve"> </w:t>
      </w:r>
      <w:r w:rsidRPr="001E3066">
        <w:rPr>
          <w:rFonts w:ascii="DejaVu Sans" w:hAnsi="DejaVu Sans" w:cs="DejaVu Sans"/>
          <w:spacing w:val="-4"/>
          <w:sz w:val="16"/>
          <w:szCs w:val="16"/>
          <w:lang w:val="ka-GE"/>
        </w:rPr>
        <w:t xml:space="preserve">მისი </w:t>
      </w:r>
      <w:proofErr w:type="spellStart"/>
      <w:r w:rsidRPr="001E3066">
        <w:rPr>
          <w:rFonts w:ascii="DejaVu Sans" w:hAnsi="DejaVu Sans" w:cs="DejaVu Sans"/>
          <w:spacing w:val="-4"/>
          <w:sz w:val="16"/>
          <w:szCs w:val="16"/>
        </w:rPr>
        <w:t>განუხილველად</w:t>
      </w:r>
      <w:proofErr w:type="spellEnd"/>
      <w:r w:rsidRPr="001E3066">
        <w:rPr>
          <w:rFonts w:ascii="DejaVu Sans" w:hAnsi="DejaVu Sans" w:cs="DejaVu Sans"/>
          <w:spacing w:val="-4"/>
          <w:sz w:val="16"/>
          <w:szCs w:val="16"/>
        </w:rPr>
        <w:t xml:space="preserve"> </w:t>
      </w:r>
      <w:proofErr w:type="spellStart"/>
      <w:r w:rsidRPr="001E3066">
        <w:rPr>
          <w:rFonts w:ascii="DejaVu Sans" w:hAnsi="DejaVu Sans" w:cs="DejaVu Sans"/>
          <w:spacing w:val="-4"/>
          <w:sz w:val="16"/>
          <w:szCs w:val="16"/>
        </w:rPr>
        <w:t>დატოვების</w:t>
      </w:r>
      <w:proofErr w:type="spellEnd"/>
      <w:r w:rsidRPr="001E3066">
        <w:rPr>
          <w:rFonts w:ascii="DejaVu Sans" w:hAnsi="DejaVu Sans" w:cs="DejaVu Sans"/>
          <w:spacing w:val="-4"/>
          <w:sz w:val="16"/>
          <w:szCs w:val="16"/>
        </w:rPr>
        <w:t xml:space="preserve"> </w:t>
      </w:r>
      <w:proofErr w:type="spellStart"/>
      <w:r w:rsidRPr="001E3066">
        <w:rPr>
          <w:rFonts w:ascii="DejaVu Sans" w:hAnsi="DejaVu Sans" w:cs="DejaVu Sans"/>
          <w:spacing w:val="-4"/>
          <w:sz w:val="16"/>
          <w:szCs w:val="16"/>
        </w:rPr>
        <w:t>საფუძველი</w:t>
      </w:r>
      <w:proofErr w:type="spellEnd"/>
      <w:r w:rsidRPr="001E3066">
        <w:rPr>
          <w:rFonts w:ascii="DejaVu Sans" w:hAnsi="DejaVu Sans" w:cs="DejaVu Sans"/>
          <w:spacing w:val="-4"/>
          <w:sz w:val="16"/>
          <w:szCs w:val="16"/>
        </w:rPr>
        <w:t xml:space="preserve">, </w:t>
      </w:r>
      <w:proofErr w:type="spellStart"/>
      <w:r w:rsidRPr="001E3066">
        <w:rPr>
          <w:rFonts w:ascii="DejaVu Sans" w:hAnsi="DejaVu Sans" w:cs="DejaVu Sans"/>
          <w:spacing w:val="-4"/>
          <w:sz w:val="16"/>
          <w:szCs w:val="16"/>
        </w:rPr>
        <w:t>მაგრამ</w:t>
      </w:r>
      <w:proofErr w:type="spellEnd"/>
      <w:r w:rsidRPr="001E3066">
        <w:rPr>
          <w:rFonts w:ascii="DejaVu Sans" w:hAnsi="DejaVu Sans" w:cs="DejaVu Sans"/>
          <w:spacing w:val="-4"/>
          <w:sz w:val="16"/>
          <w:szCs w:val="16"/>
        </w:rPr>
        <w:t xml:space="preserve"> </w:t>
      </w:r>
      <w:proofErr w:type="spellStart"/>
      <w:r w:rsidRPr="001E3066">
        <w:rPr>
          <w:rFonts w:ascii="DejaVu Sans" w:hAnsi="DejaVu Sans" w:cs="DejaVu Sans"/>
          <w:spacing w:val="-4"/>
          <w:sz w:val="16"/>
          <w:szCs w:val="16"/>
        </w:rPr>
        <w:t>შეიძლება</w:t>
      </w:r>
      <w:proofErr w:type="spellEnd"/>
      <w:r w:rsidRPr="001E3066">
        <w:rPr>
          <w:rFonts w:ascii="DejaVu Sans" w:hAnsi="DejaVu Sans" w:cs="DejaVu Sans"/>
          <w:spacing w:val="-4"/>
          <w:sz w:val="16"/>
          <w:szCs w:val="16"/>
        </w:rPr>
        <w:t xml:space="preserve"> </w:t>
      </w:r>
      <w:proofErr w:type="spellStart"/>
      <w:r w:rsidRPr="001E3066">
        <w:rPr>
          <w:rFonts w:ascii="DejaVu Sans" w:hAnsi="DejaVu Sans" w:cs="DejaVu Sans"/>
          <w:spacing w:val="-4"/>
          <w:sz w:val="16"/>
          <w:szCs w:val="16"/>
        </w:rPr>
        <w:t>გახდეს</w:t>
      </w:r>
      <w:proofErr w:type="spellEnd"/>
      <w:r w:rsidRPr="001E3066">
        <w:rPr>
          <w:rFonts w:ascii="DejaVu Sans" w:hAnsi="DejaVu Sans" w:cs="DejaVu Sans"/>
          <w:spacing w:val="-4"/>
          <w:sz w:val="16"/>
          <w:szCs w:val="16"/>
        </w:rPr>
        <w:t xml:space="preserve"> </w:t>
      </w:r>
      <w:proofErr w:type="spellStart"/>
      <w:r w:rsidRPr="001E3066">
        <w:rPr>
          <w:rFonts w:ascii="DejaVu Sans" w:hAnsi="DejaVu Sans" w:cs="DejaVu Sans"/>
          <w:spacing w:val="-4"/>
          <w:sz w:val="16"/>
          <w:szCs w:val="16"/>
        </w:rPr>
        <w:t>მხარის</w:t>
      </w:r>
      <w:proofErr w:type="spellEnd"/>
      <w:r w:rsidRPr="001E3066">
        <w:rPr>
          <w:rFonts w:ascii="DejaVu Sans" w:hAnsi="DejaVu Sans" w:cs="DejaVu Sans"/>
          <w:spacing w:val="-4"/>
          <w:sz w:val="16"/>
          <w:szCs w:val="16"/>
        </w:rPr>
        <w:t xml:space="preserve"> </w:t>
      </w:r>
      <w:proofErr w:type="spellStart"/>
      <w:r w:rsidRPr="001E3066">
        <w:rPr>
          <w:rFonts w:ascii="DejaVu Sans" w:hAnsi="DejaVu Sans" w:cs="DejaVu Sans"/>
          <w:spacing w:val="-4"/>
          <w:sz w:val="16"/>
          <w:szCs w:val="16"/>
        </w:rPr>
        <w:t>საჩივრის</w:t>
      </w:r>
      <w:proofErr w:type="spellEnd"/>
      <w:r w:rsidRPr="001E3066">
        <w:rPr>
          <w:rFonts w:ascii="DejaVu Sans" w:hAnsi="DejaVu Sans" w:cs="DejaVu Sans"/>
          <w:spacing w:val="-4"/>
          <w:sz w:val="16"/>
          <w:szCs w:val="16"/>
        </w:rPr>
        <w:t xml:space="preserve"> </w:t>
      </w:r>
      <w:proofErr w:type="spellStart"/>
      <w:r w:rsidRPr="001E3066">
        <w:rPr>
          <w:rFonts w:ascii="DejaVu Sans" w:hAnsi="DejaVu Sans" w:cs="DejaVu Sans"/>
          <w:spacing w:val="-4"/>
          <w:sz w:val="16"/>
          <w:szCs w:val="16"/>
        </w:rPr>
        <w:t>განხილვაზე</w:t>
      </w:r>
      <w:proofErr w:type="spellEnd"/>
      <w:r w:rsidRPr="001E3066">
        <w:rPr>
          <w:rFonts w:ascii="DejaVu Sans" w:hAnsi="DejaVu Sans" w:cs="DejaVu Sans"/>
          <w:spacing w:val="-4"/>
          <w:sz w:val="16"/>
          <w:szCs w:val="16"/>
        </w:rPr>
        <w:t xml:space="preserve"> </w:t>
      </w:r>
      <w:proofErr w:type="spellStart"/>
      <w:r w:rsidRPr="001E3066">
        <w:rPr>
          <w:rFonts w:ascii="DejaVu Sans" w:hAnsi="DejaVu Sans" w:cs="DejaVu Sans"/>
          <w:spacing w:val="-4"/>
          <w:sz w:val="16"/>
          <w:szCs w:val="16"/>
        </w:rPr>
        <w:t>დაბარების</w:t>
      </w:r>
      <w:proofErr w:type="spellEnd"/>
      <w:r w:rsidRPr="001E3066">
        <w:rPr>
          <w:rFonts w:ascii="DejaVu Sans" w:hAnsi="DejaVu Sans" w:cs="DejaVu Sans"/>
          <w:spacing w:val="-4"/>
          <w:sz w:val="16"/>
          <w:szCs w:val="16"/>
        </w:rPr>
        <w:t xml:space="preserve"> </w:t>
      </w:r>
      <w:proofErr w:type="spellStart"/>
      <w:r w:rsidRPr="001E3066">
        <w:rPr>
          <w:rFonts w:ascii="DejaVu Sans" w:hAnsi="DejaVu Sans" w:cs="DejaVu Sans"/>
          <w:spacing w:val="-4"/>
          <w:sz w:val="16"/>
          <w:szCs w:val="16"/>
        </w:rPr>
        <w:t>შეუძლებლობის</w:t>
      </w:r>
      <w:proofErr w:type="spellEnd"/>
      <w:r w:rsidRPr="001E3066">
        <w:rPr>
          <w:rFonts w:ascii="DejaVu Sans" w:hAnsi="DejaVu Sans" w:cs="DejaVu Sans"/>
          <w:spacing w:val="-4"/>
          <w:sz w:val="16"/>
          <w:szCs w:val="16"/>
        </w:rPr>
        <w:t xml:space="preserve"> </w:t>
      </w:r>
      <w:proofErr w:type="spellStart"/>
      <w:r w:rsidRPr="001E3066">
        <w:rPr>
          <w:rFonts w:ascii="DejaVu Sans" w:hAnsi="DejaVu Sans" w:cs="DejaVu Sans"/>
          <w:spacing w:val="-4"/>
          <w:sz w:val="16"/>
          <w:szCs w:val="16"/>
        </w:rPr>
        <w:t>საფუძველი</w:t>
      </w:r>
      <w:proofErr w:type="spellEnd"/>
      <w:r w:rsidRPr="001E3066">
        <w:rPr>
          <w:rFonts w:ascii="DejaVu Sans" w:hAnsi="DejaVu Sans" w:cs="DejaVu Sans"/>
          <w:spacing w:val="-4"/>
          <w:sz w:val="16"/>
          <w:szCs w:val="16"/>
          <w:lang w:val="ka-GE"/>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2641"/>
    <w:multiLevelType w:val="hybridMultilevel"/>
    <w:tmpl w:val="33E8A674"/>
    <w:lvl w:ilvl="0" w:tplc="666818FA">
      <w:start w:val="1"/>
      <w:numFmt w:val="bullet"/>
      <w:lvlText w:val=""/>
      <w:lvlJc w:val="left"/>
      <w:pPr>
        <w:ind w:left="360" w:hanging="360"/>
      </w:pPr>
      <w:rPr>
        <w:rFonts w:ascii="Wingdings" w:hAnsi="Wingdings" w:hint="default"/>
        <w:b w:val="0"/>
        <w:color w:val="auto"/>
        <w:sz w:val="24"/>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22F6EDF"/>
    <w:multiLevelType w:val="hybridMultilevel"/>
    <w:tmpl w:val="8098DFF0"/>
    <w:lvl w:ilvl="0" w:tplc="04090005">
      <w:start w:val="1"/>
      <w:numFmt w:val="bullet"/>
      <w:lvlText w:val=""/>
      <w:lvlJc w:val="left"/>
      <w:pPr>
        <w:ind w:left="720" w:hanging="360"/>
      </w:pPr>
      <w:rPr>
        <w:rFonts w:ascii="Wingdings" w:hAnsi="Wingdings" w:hint="default"/>
        <w:b/>
        <w:color w:val="auto"/>
        <w:sz w:val="36"/>
        <w:szCs w:val="3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CC742E"/>
    <w:multiLevelType w:val="hybridMultilevel"/>
    <w:tmpl w:val="A63CBA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3950D90"/>
    <w:multiLevelType w:val="hybridMultilevel"/>
    <w:tmpl w:val="29865C14"/>
    <w:lvl w:ilvl="0" w:tplc="08364B44">
      <w:start w:val="1"/>
      <w:numFmt w:val="bullet"/>
      <w:lvlText w:val=""/>
      <w:lvlJc w:val="left"/>
      <w:pPr>
        <w:ind w:left="1487" w:hanging="360"/>
      </w:pPr>
      <w:rPr>
        <w:rFonts w:ascii="Webdings" w:hAnsi="Webdings" w:hint="default"/>
        <w:color w:val="009B37"/>
      </w:rPr>
    </w:lvl>
    <w:lvl w:ilvl="1" w:tplc="04090003">
      <w:start w:val="1"/>
      <w:numFmt w:val="bullet"/>
      <w:lvlText w:val="o"/>
      <w:lvlJc w:val="left"/>
      <w:pPr>
        <w:ind w:left="2207" w:hanging="360"/>
      </w:pPr>
      <w:rPr>
        <w:rFonts w:ascii="Courier New" w:hAnsi="Courier New" w:hint="default"/>
      </w:rPr>
    </w:lvl>
    <w:lvl w:ilvl="2" w:tplc="04090005">
      <w:start w:val="1"/>
      <w:numFmt w:val="bullet"/>
      <w:lvlText w:val=""/>
      <w:lvlJc w:val="left"/>
      <w:pPr>
        <w:ind w:left="2927" w:hanging="360"/>
      </w:pPr>
      <w:rPr>
        <w:rFonts w:ascii="Wingdings" w:hAnsi="Wingdings" w:hint="default"/>
      </w:rPr>
    </w:lvl>
    <w:lvl w:ilvl="3" w:tplc="04090001">
      <w:start w:val="1"/>
      <w:numFmt w:val="bullet"/>
      <w:lvlText w:val=""/>
      <w:lvlJc w:val="left"/>
      <w:pPr>
        <w:ind w:left="3647" w:hanging="360"/>
      </w:pPr>
      <w:rPr>
        <w:rFonts w:ascii="Symbol" w:hAnsi="Symbol" w:hint="default"/>
      </w:rPr>
    </w:lvl>
    <w:lvl w:ilvl="4" w:tplc="04090003">
      <w:start w:val="1"/>
      <w:numFmt w:val="bullet"/>
      <w:lvlText w:val="o"/>
      <w:lvlJc w:val="left"/>
      <w:pPr>
        <w:ind w:left="4367" w:hanging="360"/>
      </w:pPr>
      <w:rPr>
        <w:rFonts w:ascii="Courier New" w:hAnsi="Courier New" w:hint="default"/>
      </w:rPr>
    </w:lvl>
    <w:lvl w:ilvl="5" w:tplc="04090005">
      <w:start w:val="1"/>
      <w:numFmt w:val="bullet"/>
      <w:lvlText w:val=""/>
      <w:lvlJc w:val="left"/>
      <w:pPr>
        <w:ind w:left="5087" w:hanging="360"/>
      </w:pPr>
      <w:rPr>
        <w:rFonts w:ascii="Wingdings" w:hAnsi="Wingdings" w:hint="default"/>
      </w:rPr>
    </w:lvl>
    <w:lvl w:ilvl="6" w:tplc="04090001">
      <w:start w:val="1"/>
      <w:numFmt w:val="bullet"/>
      <w:lvlText w:val=""/>
      <w:lvlJc w:val="left"/>
      <w:pPr>
        <w:ind w:left="5807" w:hanging="360"/>
      </w:pPr>
      <w:rPr>
        <w:rFonts w:ascii="Symbol" w:hAnsi="Symbol" w:hint="default"/>
      </w:rPr>
    </w:lvl>
    <w:lvl w:ilvl="7" w:tplc="04090003">
      <w:start w:val="1"/>
      <w:numFmt w:val="bullet"/>
      <w:lvlText w:val="o"/>
      <w:lvlJc w:val="left"/>
      <w:pPr>
        <w:ind w:left="6527" w:hanging="360"/>
      </w:pPr>
      <w:rPr>
        <w:rFonts w:ascii="Courier New" w:hAnsi="Courier New" w:hint="default"/>
      </w:rPr>
    </w:lvl>
    <w:lvl w:ilvl="8" w:tplc="04090005">
      <w:start w:val="1"/>
      <w:numFmt w:val="bullet"/>
      <w:lvlText w:val=""/>
      <w:lvlJc w:val="left"/>
      <w:pPr>
        <w:ind w:left="7247" w:hanging="360"/>
      </w:pPr>
      <w:rPr>
        <w:rFonts w:ascii="Wingdings" w:hAnsi="Wingdings" w:hint="default"/>
      </w:rPr>
    </w:lvl>
  </w:abstractNum>
  <w:abstractNum w:abstractNumId="4">
    <w:nsid w:val="070D2056"/>
    <w:multiLevelType w:val="hybridMultilevel"/>
    <w:tmpl w:val="8A5A2836"/>
    <w:lvl w:ilvl="0" w:tplc="00B2E80E">
      <w:start w:val="1"/>
      <w:numFmt w:val="bullet"/>
      <w:lvlText w:val=""/>
      <w:lvlJc w:val="left"/>
      <w:pPr>
        <w:ind w:left="810" w:hanging="360"/>
      </w:pPr>
      <w:rPr>
        <w:rFonts w:ascii="Wingdings" w:hAnsi="Wingdings" w:hint="default"/>
        <w:color w:val="auto"/>
        <w:sz w:val="24"/>
      </w:rPr>
    </w:lvl>
    <w:lvl w:ilvl="1" w:tplc="04090003">
      <w:start w:val="1"/>
      <w:numFmt w:val="bullet"/>
      <w:lvlText w:val="o"/>
      <w:lvlJc w:val="left"/>
      <w:pPr>
        <w:ind w:left="1530" w:hanging="360"/>
      </w:pPr>
      <w:rPr>
        <w:rFonts w:ascii="Courier New" w:hAnsi="Courier New" w:hint="default"/>
      </w:rPr>
    </w:lvl>
    <w:lvl w:ilvl="2" w:tplc="04090005">
      <w:start w:val="1"/>
      <w:numFmt w:val="bullet"/>
      <w:lvlText w:val=""/>
      <w:lvlJc w:val="left"/>
      <w:pPr>
        <w:ind w:left="2250" w:hanging="360"/>
      </w:pPr>
      <w:rPr>
        <w:rFonts w:ascii="Wingdings" w:hAnsi="Wingdings" w:hint="default"/>
      </w:rPr>
    </w:lvl>
    <w:lvl w:ilvl="3" w:tplc="04090001">
      <w:start w:val="1"/>
      <w:numFmt w:val="bullet"/>
      <w:lvlText w:val=""/>
      <w:lvlJc w:val="left"/>
      <w:pPr>
        <w:ind w:left="2970" w:hanging="360"/>
      </w:pPr>
      <w:rPr>
        <w:rFonts w:ascii="Symbol" w:hAnsi="Symbol" w:hint="default"/>
      </w:rPr>
    </w:lvl>
    <w:lvl w:ilvl="4" w:tplc="04090003">
      <w:start w:val="1"/>
      <w:numFmt w:val="bullet"/>
      <w:lvlText w:val="o"/>
      <w:lvlJc w:val="left"/>
      <w:pPr>
        <w:ind w:left="3690" w:hanging="360"/>
      </w:pPr>
      <w:rPr>
        <w:rFonts w:ascii="Courier New" w:hAnsi="Courier New" w:hint="default"/>
      </w:rPr>
    </w:lvl>
    <w:lvl w:ilvl="5" w:tplc="04090005">
      <w:start w:val="1"/>
      <w:numFmt w:val="bullet"/>
      <w:lvlText w:val=""/>
      <w:lvlJc w:val="left"/>
      <w:pPr>
        <w:ind w:left="4410" w:hanging="360"/>
      </w:pPr>
      <w:rPr>
        <w:rFonts w:ascii="Wingdings" w:hAnsi="Wingdings" w:hint="default"/>
      </w:rPr>
    </w:lvl>
    <w:lvl w:ilvl="6" w:tplc="04090001">
      <w:start w:val="1"/>
      <w:numFmt w:val="bullet"/>
      <w:lvlText w:val=""/>
      <w:lvlJc w:val="left"/>
      <w:pPr>
        <w:ind w:left="5130" w:hanging="360"/>
      </w:pPr>
      <w:rPr>
        <w:rFonts w:ascii="Symbol" w:hAnsi="Symbol" w:hint="default"/>
      </w:rPr>
    </w:lvl>
    <w:lvl w:ilvl="7" w:tplc="04090003">
      <w:start w:val="1"/>
      <w:numFmt w:val="bullet"/>
      <w:lvlText w:val="o"/>
      <w:lvlJc w:val="left"/>
      <w:pPr>
        <w:ind w:left="5850" w:hanging="360"/>
      </w:pPr>
      <w:rPr>
        <w:rFonts w:ascii="Courier New" w:hAnsi="Courier New" w:hint="default"/>
      </w:rPr>
    </w:lvl>
    <w:lvl w:ilvl="8" w:tplc="04090005">
      <w:start w:val="1"/>
      <w:numFmt w:val="bullet"/>
      <w:lvlText w:val=""/>
      <w:lvlJc w:val="left"/>
      <w:pPr>
        <w:ind w:left="6570" w:hanging="360"/>
      </w:pPr>
      <w:rPr>
        <w:rFonts w:ascii="Wingdings" w:hAnsi="Wingdings" w:hint="default"/>
      </w:rPr>
    </w:lvl>
  </w:abstractNum>
  <w:abstractNum w:abstractNumId="5">
    <w:nsid w:val="08CA5275"/>
    <w:multiLevelType w:val="hybridMultilevel"/>
    <w:tmpl w:val="443AE8F6"/>
    <w:lvl w:ilvl="0" w:tplc="A3DA916C">
      <w:start w:val="1"/>
      <w:numFmt w:val="bullet"/>
      <w:lvlText w:val=""/>
      <w:lvlJc w:val="left"/>
      <w:pPr>
        <w:ind w:left="630" w:hanging="360"/>
      </w:pPr>
      <w:rPr>
        <w:rFonts w:ascii="Webdings" w:hAnsi="Webdings" w:hint="default"/>
        <w:color w:val="C00000"/>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9F93F5A"/>
    <w:multiLevelType w:val="hybridMultilevel"/>
    <w:tmpl w:val="C57EF20A"/>
    <w:lvl w:ilvl="0" w:tplc="9F1A4D70">
      <w:start w:val="1"/>
      <w:numFmt w:val="bullet"/>
      <w:lvlText w:val=""/>
      <w:lvlJc w:val="left"/>
      <w:pPr>
        <w:ind w:left="630" w:hanging="360"/>
      </w:pPr>
      <w:rPr>
        <w:rFonts w:ascii="Wingdings" w:hAnsi="Wingdings" w:hint="default"/>
        <w:b w:val="0"/>
        <w:color w:val="auto"/>
        <w:sz w:val="28"/>
        <w:szCs w:val="28"/>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7">
    <w:nsid w:val="0A1C1523"/>
    <w:multiLevelType w:val="hybridMultilevel"/>
    <w:tmpl w:val="7A429650"/>
    <w:lvl w:ilvl="0" w:tplc="27FC47E0">
      <w:start w:val="1"/>
      <w:numFmt w:val="bullet"/>
      <w:lvlText w:val=""/>
      <w:lvlJc w:val="left"/>
      <w:pPr>
        <w:ind w:left="360" w:hanging="360"/>
      </w:pPr>
      <w:rPr>
        <w:rFonts w:ascii="Wingdings" w:hAnsi="Wingdings" w:hint="default"/>
        <w:b/>
        <w:sz w:val="36"/>
        <w:szCs w:val="36"/>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hint="default"/>
      </w:rPr>
    </w:lvl>
    <w:lvl w:ilvl="8" w:tplc="04090005">
      <w:start w:val="1"/>
      <w:numFmt w:val="bullet"/>
      <w:lvlText w:val=""/>
      <w:lvlJc w:val="left"/>
      <w:pPr>
        <w:ind w:left="6120" w:hanging="360"/>
      </w:pPr>
      <w:rPr>
        <w:rFonts w:ascii="Wingdings" w:hAnsi="Wingdings" w:hint="default"/>
      </w:rPr>
    </w:lvl>
  </w:abstractNum>
  <w:abstractNum w:abstractNumId="8">
    <w:nsid w:val="0D7A3F63"/>
    <w:multiLevelType w:val="hybridMultilevel"/>
    <w:tmpl w:val="D1EA872A"/>
    <w:lvl w:ilvl="0" w:tplc="F6FCB07C">
      <w:start w:val="1"/>
      <w:numFmt w:val="bullet"/>
      <w:lvlText w:val=""/>
      <w:lvlJc w:val="left"/>
      <w:pPr>
        <w:tabs>
          <w:tab w:val="num" w:pos="720"/>
        </w:tabs>
        <w:ind w:left="720" w:hanging="360"/>
      </w:pPr>
      <w:rPr>
        <w:rFonts w:ascii="Webdings" w:hAnsi="Webdings" w:hint="default"/>
        <w:color w:val="C00000"/>
      </w:rPr>
    </w:lvl>
    <w:lvl w:ilvl="1" w:tplc="950C8D14">
      <w:start w:val="1"/>
      <w:numFmt w:val="bullet"/>
      <w:lvlText w:val=""/>
      <w:lvlJc w:val="left"/>
      <w:pPr>
        <w:tabs>
          <w:tab w:val="num" w:pos="1440"/>
        </w:tabs>
        <w:ind w:left="1440" w:hanging="360"/>
      </w:pPr>
      <w:rPr>
        <w:rFonts w:ascii="Wingdings" w:hAnsi="Wingdings" w:hint="default"/>
      </w:rPr>
    </w:lvl>
    <w:lvl w:ilvl="2" w:tplc="A5A8D1D0">
      <w:start w:val="1"/>
      <w:numFmt w:val="bullet"/>
      <w:lvlText w:val=""/>
      <w:lvlJc w:val="left"/>
      <w:pPr>
        <w:tabs>
          <w:tab w:val="num" w:pos="2160"/>
        </w:tabs>
        <w:ind w:left="2160" w:hanging="360"/>
      </w:pPr>
      <w:rPr>
        <w:rFonts w:ascii="Wingdings" w:hAnsi="Wingdings" w:hint="default"/>
      </w:rPr>
    </w:lvl>
    <w:lvl w:ilvl="3" w:tplc="C4EE9082">
      <w:start w:val="1"/>
      <w:numFmt w:val="bullet"/>
      <w:lvlText w:val=""/>
      <w:lvlJc w:val="left"/>
      <w:pPr>
        <w:tabs>
          <w:tab w:val="num" w:pos="2880"/>
        </w:tabs>
        <w:ind w:left="2880" w:hanging="360"/>
      </w:pPr>
      <w:rPr>
        <w:rFonts w:ascii="Wingdings" w:hAnsi="Wingdings" w:hint="default"/>
      </w:rPr>
    </w:lvl>
    <w:lvl w:ilvl="4" w:tplc="545E3636">
      <w:start w:val="1"/>
      <w:numFmt w:val="bullet"/>
      <w:lvlText w:val=""/>
      <w:lvlJc w:val="left"/>
      <w:pPr>
        <w:tabs>
          <w:tab w:val="num" w:pos="3600"/>
        </w:tabs>
        <w:ind w:left="3600" w:hanging="360"/>
      </w:pPr>
      <w:rPr>
        <w:rFonts w:ascii="Wingdings" w:hAnsi="Wingdings" w:hint="default"/>
      </w:rPr>
    </w:lvl>
    <w:lvl w:ilvl="5" w:tplc="2C285308">
      <w:start w:val="1"/>
      <w:numFmt w:val="bullet"/>
      <w:lvlText w:val=""/>
      <w:lvlJc w:val="left"/>
      <w:pPr>
        <w:tabs>
          <w:tab w:val="num" w:pos="4320"/>
        </w:tabs>
        <w:ind w:left="4320" w:hanging="360"/>
      </w:pPr>
      <w:rPr>
        <w:rFonts w:ascii="Wingdings" w:hAnsi="Wingdings" w:hint="default"/>
      </w:rPr>
    </w:lvl>
    <w:lvl w:ilvl="6" w:tplc="C610CA4E">
      <w:start w:val="1"/>
      <w:numFmt w:val="bullet"/>
      <w:lvlText w:val=""/>
      <w:lvlJc w:val="left"/>
      <w:pPr>
        <w:tabs>
          <w:tab w:val="num" w:pos="5040"/>
        </w:tabs>
        <w:ind w:left="5040" w:hanging="360"/>
      </w:pPr>
      <w:rPr>
        <w:rFonts w:ascii="Wingdings" w:hAnsi="Wingdings" w:hint="default"/>
      </w:rPr>
    </w:lvl>
    <w:lvl w:ilvl="7" w:tplc="C54EBC84">
      <w:start w:val="1"/>
      <w:numFmt w:val="bullet"/>
      <w:lvlText w:val=""/>
      <w:lvlJc w:val="left"/>
      <w:pPr>
        <w:tabs>
          <w:tab w:val="num" w:pos="5760"/>
        </w:tabs>
        <w:ind w:left="5760" w:hanging="360"/>
      </w:pPr>
      <w:rPr>
        <w:rFonts w:ascii="Wingdings" w:hAnsi="Wingdings" w:hint="default"/>
      </w:rPr>
    </w:lvl>
    <w:lvl w:ilvl="8" w:tplc="8B501D1E">
      <w:start w:val="1"/>
      <w:numFmt w:val="bullet"/>
      <w:lvlText w:val=""/>
      <w:lvlJc w:val="left"/>
      <w:pPr>
        <w:tabs>
          <w:tab w:val="num" w:pos="6480"/>
        </w:tabs>
        <w:ind w:left="6480" w:hanging="360"/>
      </w:pPr>
      <w:rPr>
        <w:rFonts w:ascii="Wingdings" w:hAnsi="Wingdings" w:hint="default"/>
      </w:rPr>
    </w:lvl>
  </w:abstractNum>
  <w:abstractNum w:abstractNumId="9">
    <w:nsid w:val="0E464191"/>
    <w:multiLevelType w:val="hybridMultilevel"/>
    <w:tmpl w:val="E08C1314"/>
    <w:lvl w:ilvl="0" w:tplc="6DD4FA08">
      <w:start w:val="1"/>
      <w:numFmt w:val="bullet"/>
      <w:lvlText w:val=""/>
      <w:lvlJc w:val="left"/>
      <w:pPr>
        <w:ind w:left="720" w:hanging="360"/>
      </w:pPr>
      <w:rPr>
        <w:rFonts w:ascii="Webdings" w:hAnsi="Webdings" w:hint="default"/>
        <w:color w:val="009B37"/>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F112183"/>
    <w:multiLevelType w:val="hybridMultilevel"/>
    <w:tmpl w:val="1E5C091E"/>
    <w:lvl w:ilvl="0" w:tplc="3488917C">
      <w:start w:val="1"/>
      <w:numFmt w:val="bullet"/>
      <w:lvlText w:val=""/>
      <w:lvlJc w:val="left"/>
      <w:pPr>
        <w:ind w:left="830" w:hanging="360"/>
      </w:pPr>
      <w:rPr>
        <w:rFonts w:ascii="Webdings" w:hAnsi="Webdings" w:hint="default"/>
        <w:color w:val="009B37"/>
      </w:rPr>
    </w:lvl>
    <w:lvl w:ilvl="1" w:tplc="04090003" w:tentative="1">
      <w:start w:val="1"/>
      <w:numFmt w:val="bullet"/>
      <w:lvlText w:val="o"/>
      <w:lvlJc w:val="left"/>
      <w:pPr>
        <w:ind w:left="1550" w:hanging="360"/>
      </w:pPr>
      <w:rPr>
        <w:rFonts w:ascii="Courier New" w:hAnsi="Courier New" w:cs="Courier New" w:hint="default"/>
      </w:rPr>
    </w:lvl>
    <w:lvl w:ilvl="2" w:tplc="04090005" w:tentative="1">
      <w:start w:val="1"/>
      <w:numFmt w:val="bullet"/>
      <w:lvlText w:val=""/>
      <w:lvlJc w:val="left"/>
      <w:pPr>
        <w:ind w:left="2270" w:hanging="360"/>
      </w:pPr>
      <w:rPr>
        <w:rFonts w:ascii="Wingdings" w:hAnsi="Wingdings" w:hint="default"/>
      </w:rPr>
    </w:lvl>
    <w:lvl w:ilvl="3" w:tplc="04090001" w:tentative="1">
      <w:start w:val="1"/>
      <w:numFmt w:val="bullet"/>
      <w:lvlText w:val=""/>
      <w:lvlJc w:val="left"/>
      <w:pPr>
        <w:ind w:left="2990" w:hanging="360"/>
      </w:pPr>
      <w:rPr>
        <w:rFonts w:ascii="Symbol" w:hAnsi="Symbol" w:hint="default"/>
      </w:rPr>
    </w:lvl>
    <w:lvl w:ilvl="4" w:tplc="04090003" w:tentative="1">
      <w:start w:val="1"/>
      <w:numFmt w:val="bullet"/>
      <w:lvlText w:val="o"/>
      <w:lvlJc w:val="left"/>
      <w:pPr>
        <w:ind w:left="3710" w:hanging="360"/>
      </w:pPr>
      <w:rPr>
        <w:rFonts w:ascii="Courier New" w:hAnsi="Courier New" w:cs="Courier New" w:hint="default"/>
      </w:rPr>
    </w:lvl>
    <w:lvl w:ilvl="5" w:tplc="04090005" w:tentative="1">
      <w:start w:val="1"/>
      <w:numFmt w:val="bullet"/>
      <w:lvlText w:val=""/>
      <w:lvlJc w:val="left"/>
      <w:pPr>
        <w:ind w:left="4430" w:hanging="360"/>
      </w:pPr>
      <w:rPr>
        <w:rFonts w:ascii="Wingdings" w:hAnsi="Wingdings" w:hint="default"/>
      </w:rPr>
    </w:lvl>
    <w:lvl w:ilvl="6" w:tplc="04090001" w:tentative="1">
      <w:start w:val="1"/>
      <w:numFmt w:val="bullet"/>
      <w:lvlText w:val=""/>
      <w:lvlJc w:val="left"/>
      <w:pPr>
        <w:ind w:left="5150" w:hanging="360"/>
      </w:pPr>
      <w:rPr>
        <w:rFonts w:ascii="Symbol" w:hAnsi="Symbol" w:hint="default"/>
      </w:rPr>
    </w:lvl>
    <w:lvl w:ilvl="7" w:tplc="04090003" w:tentative="1">
      <w:start w:val="1"/>
      <w:numFmt w:val="bullet"/>
      <w:lvlText w:val="o"/>
      <w:lvlJc w:val="left"/>
      <w:pPr>
        <w:ind w:left="5870" w:hanging="360"/>
      </w:pPr>
      <w:rPr>
        <w:rFonts w:ascii="Courier New" w:hAnsi="Courier New" w:cs="Courier New" w:hint="default"/>
      </w:rPr>
    </w:lvl>
    <w:lvl w:ilvl="8" w:tplc="04090005" w:tentative="1">
      <w:start w:val="1"/>
      <w:numFmt w:val="bullet"/>
      <w:lvlText w:val=""/>
      <w:lvlJc w:val="left"/>
      <w:pPr>
        <w:ind w:left="6590" w:hanging="360"/>
      </w:pPr>
      <w:rPr>
        <w:rFonts w:ascii="Wingdings" w:hAnsi="Wingdings" w:hint="default"/>
      </w:rPr>
    </w:lvl>
  </w:abstractNum>
  <w:abstractNum w:abstractNumId="11">
    <w:nsid w:val="0FFF55E7"/>
    <w:multiLevelType w:val="hybridMultilevel"/>
    <w:tmpl w:val="4C9C8AB4"/>
    <w:lvl w:ilvl="0" w:tplc="AF7CA4D0">
      <w:start w:val="1"/>
      <w:numFmt w:val="bullet"/>
      <w:lvlText w:val=""/>
      <w:lvlJc w:val="left"/>
      <w:pPr>
        <w:tabs>
          <w:tab w:val="num" w:pos="720"/>
        </w:tabs>
        <w:ind w:left="720" w:hanging="360"/>
      </w:pPr>
      <w:rPr>
        <w:rFonts w:ascii="Webdings" w:hAnsi="Webdings" w:hint="default"/>
        <w:color w:val="009B37"/>
      </w:rPr>
    </w:lvl>
    <w:lvl w:ilvl="1" w:tplc="7FBCCDAE">
      <w:start w:val="1"/>
      <w:numFmt w:val="bullet"/>
      <w:lvlText w:val=""/>
      <w:lvlJc w:val="left"/>
      <w:pPr>
        <w:tabs>
          <w:tab w:val="num" w:pos="1440"/>
        </w:tabs>
        <w:ind w:left="1440" w:hanging="360"/>
      </w:pPr>
      <w:rPr>
        <w:rFonts w:ascii="Wingdings" w:hAnsi="Wingdings" w:hint="default"/>
      </w:rPr>
    </w:lvl>
    <w:lvl w:ilvl="2" w:tplc="0EA05872">
      <w:start w:val="1"/>
      <w:numFmt w:val="bullet"/>
      <w:lvlText w:val=""/>
      <w:lvlJc w:val="left"/>
      <w:pPr>
        <w:tabs>
          <w:tab w:val="num" w:pos="2160"/>
        </w:tabs>
        <w:ind w:left="2160" w:hanging="360"/>
      </w:pPr>
      <w:rPr>
        <w:rFonts w:ascii="Wingdings" w:hAnsi="Wingdings" w:hint="default"/>
      </w:rPr>
    </w:lvl>
    <w:lvl w:ilvl="3" w:tplc="6E260E72">
      <w:start w:val="1"/>
      <w:numFmt w:val="bullet"/>
      <w:lvlText w:val=""/>
      <w:lvlJc w:val="left"/>
      <w:pPr>
        <w:tabs>
          <w:tab w:val="num" w:pos="2880"/>
        </w:tabs>
        <w:ind w:left="2880" w:hanging="360"/>
      </w:pPr>
      <w:rPr>
        <w:rFonts w:ascii="Wingdings" w:hAnsi="Wingdings" w:hint="default"/>
      </w:rPr>
    </w:lvl>
    <w:lvl w:ilvl="4" w:tplc="7F64A86C">
      <w:start w:val="1"/>
      <w:numFmt w:val="bullet"/>
      <w:lvlText w:val=""/>
      <w:lvlJc w:val="left"/>
      <w:pPr>
        <w:tabs>
          <w:tab w:val="num" w:pos="3600"/>
        </w:tabs>
        <w:ind w:left="3600" w:hanging="360"/>
      </w:pPr>
      <w:rPr>
        <w:rFonts w:ascii="Wingdings" w:hAnsi="Wingdings" w:hint="default"/>
      </w:rPr>
    </w:lvl>
    <w:lvl w:ilvl="5" w:tplc="B3821AFC">
      <w:start w:val="1"/>
      <w:numFmt w:val="bullet"/>
      <w:lvlText w:val=""/>
      <w:lvlJc w:val="left"/>
      <w:pPr>
        <w:tabs>
          <w:tab w:val="num" w:pos="4320"/>
        </w:tabs>
        <w:ind w:left="4320" w:hanging="360"/>
      </w:pPr>
      <w:rPr>
        <w:rFonts w:ascii="Wingdings" w:hAnsi="Wingdings" w:hint="default"/>
      </w:rPr>
    </w:lvl>
    <w:lvl w:ilvl="6" w:tplc="9BDE0F82">
      <w:start w:val="1"/>
      <w:numFmt w:val="bullet"/>
      <w:lvlText w:val=""/>
      <w:lvlJc w:val="left"/>
      <w:pPr>
        <w:tabs>
          <w:tab w:val="num" w:pos="5040"/>
        </w:tabs>
        <w:ind w:left="5040" w:hanging="360"/>
      </w:pPr>
      <w:rPr>
        <w:rFonts w:ascii="Wingdings" w:hAnsi="Wingdings" w:hint="default"/>
      </w:rPr>
    </w:lvl>
    <w:lvl w:ilvl="7" w:tplc="2A1E491E">
      <w:start w:val="1"/>
      <w:numFmt w:val="bullet"/>
      <w:lvlText w:val=""/>
      <w:lvlJc w:val="left"/>
      <w:pPr>
        <w:tabs>
          <w:tab w:val="num" w:pos="5760"/>
        </w:tabs>
        <w:ind w:left="5760" w:hanging="360"/>
      </w:pPr>
      <w:rPr>
        <w:rFonts w:ascii="Wingdings" w:hAnsi="Wingdings" w:hint="default"/>
      </w:rPr>
    </w:lvl>
    <w:lvl w:ilvl="8" w:tplc="5AD62E94">
      <w:start w:val="1"/>
      <w:numFmt w:val="bullet"/>
      <w:lvlText w:val=""/>
      <w:lvlJc w:val="left"/>
      <w:pPr>
        <w:tabs>
          <w:tab w:val="num" w:pos="6480"/>
        </w:tabs>
        <w:ind w:left="6480" w:hanging="360"/>
      </w:pPr>
      <w:rPr>
        <w:rFonts w:ascii="Wingdings" w:hAnsi="Wingdings" w:hint="default"/>
      </w:rPr>
    </w:lvl>
  </w:abstractNum>
  <w:abstractNum w:abstractNumId="12">
    <w:nsid w:val="116B56A0"/>
    <w:multiLevelType w:val="hybridMultilevel"/>
    <w:tmpl w:val="B2B8F46A"/>
    <w:lvl w:ilvl="0" w:tplc="1E724BCC">
      <w:start w:val="1"/>
      <w:numFmt w:val="bullet"/>
      <w:lvlText w:val=""/>
      <w:lvlJc w:val="left"/>
      <w:pPr>
        <w:ind w:left="360" w:hanging="360"/>
      </w:pPr>
      <w:rPr>
        <w:rFonts w:ascii="Wingdings" w:hAnsi="Wingdings" w:hint="default"/>
        <w:b w:val="0"/>
        <w:color w:val="auto"/>
        <w:sz w:val="28"/>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3">
    <w:nsid w:val="13ED1386"/>
    <w:multiLevelType w:val="hybridMultilevel"/>
    <w:tmpl w:val="4FB41EAE"/>
    <w:lvl w:ilvl="0" w:tplc="DE7E0466">
      <w:start w:val="1"/>
      <w:numFmt w:val="bullet"/>
      <w:lvlText w:val=""/>
      <w:lvlJc w:val="left"/>
      <w:pPr>
        <w:ind w:left="720" w:hanging="360"/>
      </w:pPr>
      <w:rPr>
        <w:rFonts w:ascii="Webdings" w:hAnsi="Webdings" w:hint="default"/>
        <w:color w:val="C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4E83ADE"/>
    <w:multiLevelType w:val="hybridMultilevel"/>
    <w:tmpl w:val="4E6A9B62"/>
    <w:lvl w:ilvl="0" w:tplc="DE7E0466">
      <w:start w:val="1"/>
      <w:numFmt w:val="bullet"/>
      <w:lvlText w:val=""/>
      <w:lvlJc w:val="left"/>
      <w:pPr>
        <w:ind w:left="994" w:hanging="360"/>
      </w:pPr>
      <w:rPr>
        <w:rFonts w:ascii="Webdings" w:hAnsi="Webdings" w:hint="default"/>
        <w:color w:val="C00000"/>
      </w:rPr>
    </w:lvl>
    <w:lvl w:ilvl="1" w:tplc="04090003" w:tentative="1">
      <w:start w:val="1"/>
      <w:numFmt w:val="bullet"/>
      <w:lvlText w:val="o"/>
      <w:lvlJc w:val="left"/>
      <w:pPr>
        <w:ind w:left="1714" w:hanging="360"/>
      </w:pPr>
      <w:rPr>
        <w:rFonts w:ascii="Courier New" w:hAnsi="Courier New" w:cs="Courier New" w:hint="default"/>
      </w:rPr>
    </w:lvl>
    <w:lvl w:ilvl="2" w:tplc="04090005" w:tentative="1">
      <w:start w:val="1"/>
      <w:numFmt w:val="bullet"/>
      <w:lvlText w:val=""/>
      <w:lvlJc w:val="left"/>
      <w:pPr>
        <w:ind w:left="2434" w:hanging="360"/>
      </w:pPr>
      <w:rPr>
        <w:rFonts w:ascii="Wingdings" w:hAnsi="Wingdings" w:hint="default"/>
      </w:rPr>
    </w:lvl>
    <w:lvl w:ilvl="3" w:tplc="04090001" w:tentative="1">
      <w:start w:val="1"/>
      <w:numFmt w:val="bullet"/>
      <w:lvlText w:val=""/>
      <w:lvlJc w:val="left"/>
      <w:pPr>
        <w:ind w:left="3154" w:hanging="360"/>
      </w:pPr>
      <w:rPr>
        <w:rFonts w:ascii="Symbol" w:hAnsi="Symbol" w:hint="default"/>
      </w:rPr>
    </w:lvl>
    <w:lvl w:ilvl="4" w:tplc="04090003" w:tentative="1">
      <w:start w:val="1"/>
      <w:numFmt w:val="bullet"/>
      <w:lvlText w:val="o"/>
      <w:lvlJc w:val="left"/>
      <w:pPr>
        <w:ind w:left="3874" w:hanging="360"/>
      </w:pPr>
      <w:rPr>
        <w:rFonts w:ascii="Courier New" w:hAnsi="Courier New" w:cs="Courier New" w:hint="default"/>
      </w:rPr>
    </w:lvl>
    <w:lvl w:ilvl="5" w:tplc="04090005" w:tentative="1">
      <w:start w:val="1"/>
      <w:numFmt w:val="bullet"/>
      <w:lvlText w:val=""/>
      <w:lvlJc w:val="left"/>
      <w:pPr>
        <w:ind w:left="4594" w:hanging="360"/>
      </w:pPr>
      <w:rPr>
        <w:rFonts w:ascii="Wingdings" w:hAnsi="Wingdings" w:hint="default"/>
      </w:rPr>
    </w:lvl>
    <w:lvl w:ilvl="6" w:tplc="04090001" w:tentative="1">
      <w:start w:val="1"/>
      <w:numFmt w:val="bullet"/>
      <w:lvlText w:val=""/>
      <w:lvlJc w:val="left"/>
      <w:pPr>
        <w:ind w:left="5314" w:hanging="360"/>
      </w:pPr>
      <w:rPr>
        <w:rFonts w:ascii="Symbol" w:hAnsi="Symbol" w:hint="default"/>
      </w:rPr>
    </w:lvl>
    <w:lvl w:ilvl="7" w:tplc="04090003" w:tentative="1">
      <w:start w:val="1"/>
      <w:numFmt w:val="bullet"/>
      <w:lvlText w:val="o"/>
      <w:lvlJc w:val="left"/>
      <w:pPr>
        <w:ind w:left="6034" w:hanging="360"/>
      </w:pPr>
      <w:rPr>
        <w:rFonts w:ascii="Courier New" w:hAnsi="Courier New" w:cs="Courier New" w:hint="default"/>
      </w:rPr>
    </w:lvl>
    <w:lvl w:ilvl="8" w:tplc="04090005" w:tentative="1">
      <w:start w:val="1"/>
      <w:numFmt w:val="bullet"/>
      <w:lvlText w:val=""/>
      <w:lvlJc w:val="left"/>
      <w:pPr>
        <w:ind w:left="6754" w:hanging="360"/>
      </w:pPr>
      <w:rPr>
        <w:rFonts w:ascii="Wingdings" w:hAnsi="Wingdings" w:hint="default"/>
      </w:rPr>
    </w:lvl>
  </w:abstractNum>
  <w:abstractNum w:abstractNumId="15">
    <w:nsid w:val="16C65ED0"/>
    <w:multiLevelType w:val="hybridMultilevel"/>
    <w:tmpl w:val="4232DBE2"/>
    <w:lvl w:ilvl="0" w:tplc="07A22606">
      <w:start w:val="1"/>
      <w:numFmt w:val="bullet"/>
      <w:lvlText w:val=""/>
      <w:lvlJc w:val="left"/>
      <w:pPr>
        <w:tabs>
          <w:tab w:val="num" w:pos="720"/>
        </w:tabs>
        <w:ind w:left="720" w:hanging="360"/>
      </w:pPr>
      <w:rPr>
        <w:rFonts w:ascii="Webdings" w:hAnsi="Webdings" w:hint="default"/>
        <w:color w:val="009B37"/>
      </w:rPr>
    </w:lvl>
    <w:lvl w:ilvl="1" w:tplc="E01412BC">
      <w:start w:val="1"/>
      <w:numFmt w:val="bullet"/>
      <w:lvlText w:val=""/>
      <w:lvlJc w:val="left"/>
      <w:pPr>
        <w:tabs>
          <w:tab w:val="num" w:pos="1440"/>
        </w:tabs>
        <w:ind w:left="1440" w:hanging="360"/>
      </w:pPr>
      <w:rPr>
        <w:rFonts w:ascii="Wingdings" w:hAnsi="Wingdings" w:hint="default"/>
      </w:rPr>
    </w:lvl>
    <w:lvl w:ilvl="2" w:tplc="3B8E029A">
      <w:start w:val="1"/>
      <w:numFmt w:val="bullet"/>
      <w:lvlText w:val=""/>
      <w:lvlJc w:val="left"/>
      <w:pPr>
        <w:tabs>
          <w:tab w:val="num" w:pos="2160"/>
        </w:tabs>
        <w:ind w:left="2160" w:hanging="360"/>
      </w:pPr>
      <w:rPr>
        <w:rFonts w:ascii="Wingdings" w:hAnsi="Wingdings" w:hint="default"/>
      </w:rPr>
    </w:lvl>
    <w:lvl w:ilvl="3" w:tplc="1DC67D9C">
      <w:start w:val="1"/>
      <w:numFmt w:val="bullet"/>
      <w:lvlText w:val=""/>
      <w:lvlJc w:val="left"/>
      <w:pPr>
        <w:tabs>
          <w:tab w:val="num" w:pos="2880"/>
        </w:tabs>
        <w:ind w:left="2880" w:hanging="360"/>
      </w:pPr>
      <w:rPr>
        <w:rFonts w:ascii="Wingdings" w:hAnsi="Wingdings" w:hint="default"/>
      </w:rPr>
    </w:lvl>
    <w:lvl w:ilvl="4" w:tplc="5F14DC92">
      <w:start w:val="1"/>
      <w:numFmt w:val="bullet"/>
      <w:lvlText w:val=""/>
      <w:lvlJc w:val="left"/>
      <w:pPr>
        <w:tabs>
          <w:tab w:val="num" w:pos="3600"/>
        </w:tabs>
        <w:ind w:left="3600" w:hanging="360"/>
      </w:pPr>
      <w:rPr>
        <w:rFonts w:ascii="Wingdings" w:hAnsi="Wingdings" w:hint="default"/>
      </w:rPr>
    </w:lvl>
    <w:lvl w:ilvl="5" w:tplc="5EC06806">
      <w:start w:val="1"/>
      <w:numFmt w:val="bullet"/>
      <w:lvlText w:val=""/>
      <w:lvlJc w:val="left"/>
      <w:pPr>
        <w:tabs>
          <w:tab w:val="num" w:pos="4320"/>
        </w:tabs>
        <w:ind w:left="4320" w:hanging="360"/>
      </w:pPr>
      <w:rPr>
        <w:rFonts w:ascii="Wingdings" w:hAnsi="Wingdings" w:hint="default"/>
      </w:rPr>
    </w:lvl>
    <w:lvl w:ilvl="6" w:tplc="1EDAF990">
      <w:start w:val="1"/>
      <w:numFmt w:val="bullet"/>
      <w:lvlText w:val=""/>
      <w:lvlJc w:val="left"/>
      <w:pPr>
        <w:tabs>
          <w:tab w:val="num" w:pos="5040"/>
        </w:tabs>
        <w:ind w:left="5040" w:hanging="360"/>
      </w:pPr>
      <w:rPr>
        <w:rFonts w:ascii="Wingdings" w:hAnsi="Wingdings" w:hint="default"/>
      </w:rPr>
    </w:lvl>
    <w:lvl w:ilvl="7" w:tplc="B7DE36E8">
      <w:start w:val="1"/>
      <w:numFmt w:val="bullet"/>
      <w:lvlText w:val=""/>
      <w:lvlJc w:val="left"/>
      <w:pPr>
        <w:tabs>
          <w:tab w:val="num" w:pos="5760"/>
        </w:tabs>
        <w:ind w:left="5760" w:hanging="360"/>
      </w:pPr>
      <w:rPr>
        <w:rFonts w:ascii="Wingdings" w:hAnsi="Wingdings" w:hint="default"/>
      </w:rPr>
    </w:lvl>
    <w:lvl w:ilvl="8" w:tplc="B54A8D74">
      <w:start w:val="1"/>
      <w:numFmt w:val="bullet"/>
      <w:lvlText w:val=""/>
      <w:lvlJc w:val="left"/>
      <w:pPr>
        <w:tabs>
          <w:tab w:val="num" w:pos="6480"/>
        </w:tabs>
        <w:ind w:left="6480" w:hanging="360"/>
      </w:pPr>
      <w:rPr>
        <w:rFonts w:ascii="Wingdings" w:hAnsi="Wingdings" w:hint="default"/>
      </w:rPr>
    </w:lvl>
  </w:abstractNum>
  <w:abstractNum w:abstractNumId="16">
    <w:nsid w:val="191604C6"/>
    <w:multiLevelType w:val="hybridMultilevel"/>
    <w:tmpl w:val="02688C7A"/>
    <w:lvl w:ilvl="0" w:tplc="BF8E5B42">
      <w:start w:val="1"/>
      <w:numFmt w:val="bullet"/>
      <w:lvlText w:val=""/>
      <w:lvlJc w:val="left"/>
      <w:pPr>
        <w:ind w:left="1440" w:hanging="360"/>
      </w:pPr>
      <w:rPr>
        <w:rFonts w:ascii="Wingdings" w:hAnsi="Wingdings" w:hint="default"/>
        <w:b w:val="0"/>
        <w:color w:val="auto"/>
        <w:sz w:val="24"/>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hint="default"/>
      </w:rPr>
    </w:lvl>
    <w:lvl w:ilvl="8" w:tplc="04090005">
      <w:start w:val="1"/>
      <w:numFmt w:val="bullet"/>
      <w:lvlText w:val=""/>
      <w:lvlJc w:val="left"/>
      <w:pPr>
        <w:ind w:left="7200" w:hanging="360"/>
      </w:pPr>
      <w:rPr>
        <w:rFonts w:ascii="Wingdings" w:hAnsi="Wingdings" w:hint="default"/>
      </w:rPr>
    </w:lvl>
  </w:abstractNum>
  <w:abstractNum w:abstractNumId="17">
    <w:nsid w:val="1B3859D3"/>
    <w:multiLevelType w:val="hybridMultilevel"/>
    <w:tmpl w:val="15A6F592"/>
    <w:lvl w:ilvl="0" w:tplc="A3DA916C">
      <w:start w:val="1"/>
      <w:numFmt w:val="bullet"/>
      <w:lvlText w:val=""/>
      <w:lvlJc w:val="left"/>
      <w:pPr>
        <w:ind w:left="720" w:hanging="360"/>
      </w:pPr>
      <w:rPr>
        <w:rFonts w:ascii="Webdings" w:hAnsi="Webdings" w:hint="default"/>
        <w:color w:val="C00000"/>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B7A5D42"/>
    <w:multiLevelType w:val="hybridMultilevel"/>
    <w:tmpl w:val="112E84F2"/>
    <w:lvl w:ilvl="0" w:tplc="04090005">
      <w:start w:val="1"/>
      <w:numFmt w:val="bullet"/>
      <w:lvlText w:val=""/>
      <w:lvlJc w:val="left"/>
      <w:pPr>
        <w:ind w:left="360" w:hanging="360"/>
      </w:pPr>
      <w:rPr>
        <w:rFonts w:ascii="Wingdings" w:hAnsi="Wingdings" w:hint="default"/>
        <w:b/>
        <w:sz w:val="36"/>
        <w:szCs w:val="36"/>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hint="default"/>
      </w:rPr>
    </w:lvl>
    <w:lvl w:ilvl="8" w:tplc="04090005">
      <w:start w:val="1"/>
      <w:numFmt w:val="bullet"/>
      <w:lvlText w:val=""/>
      <w:lvlJc w:val="left"/>
      <w:pPr>
        <w:ind w:left="6120" w:hanging="360"/>
      </w:pPr>
      <w:rPr>
        <w:rFonts w:ascii="Wingdings" w:hAnsi="Wingdings" w:hint="default"/>
      </w:rPr>
    </w:lvl>
  </w:abstractNum>
  <w:abstractNum w:abstractNumId="19">
    <w:nsid w:val="1CD667E4"/>
    <w:multiLevelType w:val="hybridMultilevel"/>
    <w:tmpl w:val="5BAAEDD2"/>
    <w:lvl w:ilvl="0" w:tplc="2724FFCA">
      <w:start w:val="1"/>
      <w:numFmt w:val="bullet"/>
      <w:lvlText w:val=""/>
      <w:lvlJc w:val="left"/>
      <w:pPr>
        <w:ind w:left="1080" w:hanging="360"/>
      </w:pPr>
      <w:rPr>
        <w:rFonts w:ascii="Webdings" w:hAnsi="Webdings" w:hint="default"/>
        <w:color w:val="00B05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1D091D9D"/>
    <w:multiLevelType w:val="hybridMultilevel"/>
    <w:tmpl w:val="2B40BB58"/>
    <w:lvl w:ilvl="0" w:tplc="AA24B634">
      <w:start w:val="1"/>
      <w:numFmt w:val="bullet"/>
      <w:lvlText w:val=""/>
      <w:lvlJc w:val="left"/>
      <w:pPr>
        <w:tabs>
          <w:tab w:val="num" w:pos="360"/>
        </w:tabs>
        <w:ind w:left="360" w:hanging="360"/>
      </w:pPr>
      <w:rPr>
        <w:rFonts w:ascii="Webdings" w:hAnsi="Webdings" w:hint="default"/>
        <w:color w:val="009B37"/>
      </w:rPr>
    </w:lvl>
    <w:lvl w:ilvl="1" w:tplc="38325F7E">
      <w:start w:val="1"/>
      <w:numFmt w:val="bullet"/>
      <w:lvlText w:val=""/>
      <w:lvlJc w:val="left"/>
      <w:pPr>
        <w:tabs>
          <w:tab w:val="num" w:pos="1080"/>
        </w:tabs>
        <w:ind w:left="1080" w:hanging="360"/>
      </w:pPr>
      <w:rPr>
        <w:rFonts w:ascii="Wingdings" w:hAnsi="Wingdings" w:hint="default"/>
      </w:rPr>
    </w:lvl>
    <w:lvl w:ilvl="2" w:tplc="E4FAE416">
      <w:start w:val="1"/>
      <w:numFmt w:val="bullet"/>
      <w:lvlText w:val=""/>
      <w:lvlJc w:val="left"/>
      <w:pPr>
        <w:tabs>
          <w:tab w:val="num" w:pos="1800"/>
        </w:tabs>
        <w:ind w:left="1800" w:hanging="360"/>
      </w:pPr>
      <w:rPr>
        <w:rFonts w:ascii="Wingdings" w:hAnsi="Wingdings" w:hint="default"/>
      </w:rPr>
    </w:lvl>
    <w:lvl w:ilvl="3" w:tplc="E1703254">
      <w:start w:val="1"/>
      <w:numFmt w:val="bullet"/>
      <w:lvlText w:val=""/>
      <w:lvlJc w:val="left"/>
      <w:pPr>
        <w:tabs>
          <w:tab w:val="num" w:pos="2520"/>
        </w:tabs>
        <w:ind w:left="2520" w:hanging="360"/>
      </w:pPr>
      <w:rPr>
        <w:rFonts w:ascii="Wingdings" w:hAnsi="Wingdings" w:hint="default"/>
      </w:rPr>
    </w:lvl>
    <w:lvl w:ilvl="4" w:tplc="4A8C4884">
      <w:start w:val="1"/>
      <w:numFmt w:val="bullet"/>
      <w:lvlText w:val=""/>
      <w:lvlJc w:val="left"/>
      <w:pPr>
        <w:tabs>
          <w:tab w:val="num" w:pos="3240"/>
        </w:tabs>
        <w:ind w:left="3240" w:hanging="360"/>
      </w:pPr>
      <w:rPr>
        <w:rFonts w:ascii="Wingdings" w:hAnsi="Wingdings" w:hint="default"/>
      </w:rPr>
    </w:lvl>
    <w:lvl w:ilvl="5" w:tplc="75DE34DE">
      <w:start w:val="1"/>
      <w:numFmt w:val="bullet"/>
      <w:lvlText w:val=""/>
      <w:lvlJc w:val="left"/>
      <w:pPr>
        <w:tabs>
          <w:tab w:val="num" w:pos="3960"/>
        </w:tabs>
        <w:ind w:left="3960" w:hanging="360"/>
      </w:pPr>
      <w:rPr>
        <w:rFonts w:ascii="Wingdings" w:hAnsi="Wingdings" w:hint="default"/>
      </w:rPr>
    </w:lvl>
    <w:lvl w:ilvl="6" w:tplc="768411DE">
      <w:start w:val="1"/>
      <w:numFmt w:val="bullet"/>
      <w:lvlText w:val=""/>
      <w:lvlJc w:val="left"/>
      <w:pPr>
        <w:tabs>
          <w:tab w:val="num" w:pos="4680"/>
        </w:tabs>
        <w:ind w:left="4680" w:hanging="360"/>
      </w:pPr>
      <w:rPr>
        <w:rFonts w:ascii="Wingdings" w:hAnsi="Wingdings" w:hint="default"/>
      </w:rPr>
    </w:lvl>
    <w:lvl w:ilvl="7" w:tplc="C85042B2">
      <w:start w:val="1"/>
      <w:numFmt w:val="bullet"/>
      <w:lvlText w:val=""/>
      <w:lvlJc w:val="left"/>
      <w:pPr>
        <w:tabs>
          <w:tab w:val="num" w:pos="5400"/>
        </w:tabs>
        <w:ind w:left="5400" w:hanging="360"/>
      </w:pPr>
      <w:rPr>
        <w:rFonts w:ascii="Wingdings" w:hAnsi="Wingdings" w:hint="default"/>
      </w:rPr>
    </w:lvl>
    <w:lvl w:ilvl="8" w:tplc="09AC6EAC">
      <w:start w:val="1"/>
      <w:numFmt w:val="bullet"/>
      <w:lvlText w:val=""/>
      <w:lvlJc w:val="left"/>
      <w:pPr>
        <w:tabs>
          <w:tab w:val="num" w:pos="6120"/>
        </w:tabs>
        <w:ind w:left="6120" w:hanging="360"/>
      </w:pPr>
      <w:rPr>
        <w:rFonts w:ascii="Wingdings" w:hAnsi="Wingdings" w:hint="default"/>
      </w:rPr>
    </w:lvl>
  </w:abstractNum>
  <w:abstractNum w:abstractNumId="21">
    <w:nsid w:val="1E46174F"/>
    <w:multiLevelType w:val="hybridMultilevel"/>
    <w:tmpl w:val="35CC2674"/>
    <w:lvl w:ilvl="0" w:tplc="956E182C">
      <w:start w:val="1"/>
      <w:numFmt w:val="bullet"/>
      <w:lvlText w:val=""/>
      <w:lvlJc w:val="left"/>
      <w:pPr>
        <w:tabs>
          <w:tab w:val="num" w:pos="720"/>
        </w:tabs>
        <w:ind w:left="720" w:hanging="360"/>
      </w:pPr>
      <w:rPr>
        <w:rFonts w:ascii="Webdings" w:hAnsi="Webdings" w:hint="default"/>
        <w:color w:val="009B37"/>
      </w:rPr>
    </w:lvl>
    <w:lvl w:ilvl="1" w:tplc="8EC008D2">
      <w:start w:val="1"/>
      <w:numFmt w:val="bullet"/>
      <w:lvlText w:val=""/>
      <w:lvlJc w:val="left"/>
      <w:pPr>
        <w:tabs>
          <w:tab w:val="num" w:pos="1440"/>
        </w:tabs>
        <w:ind w:left="1440" w:hanging="360"/>
      </w:pPr>
      <w:rPr>
        <w:rFonts w:ascii="Calibri" w:hAnsi="Calibri" w:hint="default"/>
      </w:rPr>
    </w:lvl>
    <w:lvl w:ilvl="2" w:tplc="DECCBD04">
      <w:start w:val="1"/>
      <w:numFmt w:val="bullet"/>
      <w:lvlText w:val=""/>
      <w:lvlJc w:val="left"/>
      <w:pPr>
        <w:tabs>
          <w:tab w:val="num" w:pos="2160"/>
        </w:tabs>
        <w:ind w:left="2160" w:hanging="360"/>
      </w:pPr>
      <w:rPr>
        <w:rFonts w:ascii="Calibri" w:hAnsi="Calibri" w:hint="default"/>
      </w:rPr>
    </w:lvl>
    <w:lvl w:ilvl="3" w:tplc="E70E9B0C">
      <w:start w:val="1"/>
      <w:numFmt w:val="bullet"/>
      <w:lvlText w:val=""/>
      <w:lvlJc w:val="left"/>
      <w:pPr>
        <w:tabs>
          <w:tab w:val="num" w:pos="2880"/>
        </w:tabs>
        <w:ind w:left="2880" w:hanging="360"/>
      </w:pPr>
      <w:rPr>
        <w:rFonts w:ascii="Calibri" w:hAnsi="Calibri" w:hint="default"/>
      </w:rPr>
    </w:lvl>
    <w:lvl w:ilvl="4" w:tplc="87A2CB66">
      <w:start w:val="1"/>
      <w:numFmt w:val="bullet"/>
      <w:lvlText w:val=""/>
      <w:lvlJc w:val="left"/>
      <w:pPr>
        <w:tabs>
          <w:tab w:val="num" w:pos="3600"/>
        </w:tabs>
        <w:ind w:left="3600" w:hanging="360"/>
      </w:pPr>
      <w:rPr>
        <w:rFonts w:ascii="Calibri" w:hAnsi="Calibri" w:hint="default"/>
      </w:rPr>
    </w:lvl>
    <w:lvl w:ilvl="5" w:tplc="B49A2566">
      <w:start w:val="1"/>
      <w:numFmt w:val="bullet"/>
      <w:lvlText w:val=""/>
      <w:lvlJc w:val="left"/>
      <w:pPr>
        <w:tabs>
          <w:tab w:val="num" w:pos="4320"/>
        </w:tabs>
        <w:ind w:left="4320" w:hanging="360"/>
      </w:pPr>
      <w:rPr>
        <w:rFonts w:ascii="Calibri" w:hAnsi="Calibri" w:hint="default"/>
      </w:rPr>
    </w:lvl>
    <w:lvl w:ilvl="6" w:tplc="0C00D1D8">
      <w:start w:val="1"/>
      <w:numFmt w:val="bullet"/>
      <w:lvlText w:val=""/>
      <w:lvlJc w:val="left"/>
      <w:pPr>
        <w:tabs>
          <w:tab w:val="num" w:pos="5040"/>
        </w:tabs>
        <w:ind w:left="5040" w:hanging="360"/>
      </w:pPr>
      <w:rPr>
        <w:rFonts w:ascii="Calibri" w:hAnsi="Calibri" w:hint="default"/>
      </w:rPr>
    </w:lvl>
    <w:lvl w:ilvl="7" w:tplc="06683B62">
      <w:start w:val="1"/>
      <w:numFmt w:val="bullet"/>
      <w:lvlText w:val=""/>
      <w:lvlJc w:val="left"/>
      <w:pPr>
        <w:tabs>
          <w:tab w:val="num" w:pos="5760"/>
        </w:tabs>
        <w:ind w:left="5760" w:hanging="360"/>
      </w:pPr>
      <w:rPr>
        <w:rFonts w:ascii="Calibri" w:hAnsi="Calibri" w:hint="default"/>
      </w:rPr>
    </w:lvl>
    <w:lvl w:ilvl="8" w:tplc="9162D610">
      <w:start w:val="1"/>
      <w:numFmt w:val="bullet"/>
      <w:lvlText w:val=""/>
      <w:lvlJc w:val="left"/>
      <w:pPr>
        <w:tabs>
          <w:tab w:val="num" w:pos="6480"/>
        </w:tabs>
        <w:ind w:left="6480" w:hanging="360"/>
      </w:pPr>
      <w:rPr>
        <w:rFonts w:ascii="Calibri" w:hAnsi="Calibri" w:hint="default"/>
      </w:rPr>
    </w:lvl>
  </w:abstractNum>
  <w:abstractNum w:abstractNumId="22">
    <w:nsid w:val="1E6E147C"/>
    <w:multiLevelType w:val="multilevel"/>
    <w:tmpl w:val="3802FC5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3">
    <w:nsid w:val="1EC53072"/>
    <w:multiLevelType w:val="hybridMultilevel"/>
    <w:tmpl w:val="D0ECA2F4"/>
    <w:lvl w:ilvl="0" w:tplc="04090005">
      <w:start w:val="1"/>
      <w:numFmt w:val="bullet"/>
      <w:lvlText w:val=""/>
      <w:lvlJc w:val="left"/>
      <w:pPr>
        <w:ind w:left="644" w:hanging="360"/>
      </w:pPr>
      <w:rPr>
        <w:rFonts w:ascii="Wingdings" w:hAnsi="Wingdings" w:hint="default"/>
        <w:b/>
        <w:color w:val="auto"/>
        <w:sz w:val="36"/>
        <w:szCs w:val="36"/>
      </w:rPr>
    </w:lvl>
    <w:lvl w:ilvl="1" w:tplc="04090003">
      <w:start w:val="1"/>
      <w:numFmt w:val="bullet"/>
      <w:lvlText w:val="o"/>
      <w:lvlJc w:val="left"/>
      <w:pPr>
        <w:ind w:left="644" w:hanging="360"/>
      </w:pPr>
      <w:rPr>
        <w:rFonts w:ascii="Courier New" w:hAnsi="Courier New" w:hint="default"/>
      </w:rPr>
    </w:lvl>
    <w:lvl w:ilvl="2" w:tplc="04090005">
      <w:start w:val="1"/>
      <w:numFmt w:val="bullet"/>
      <w:lvlText w:val=""/>
      <w:lvlJc w:val="left"/>
      <w:pPr>
        <w:ind w:left="1364" w:hanging="360"/>
      </w:pPr>
      <w:rPr>
        <w:rFonts w:ascii="Wingdings" w:hAnsi="Wingdings" w:hint="default"/>
      </w:rPr>
    </w:lvl>
    <w:lvl w:ilvl="3" w:tplc="04090001">
      <w:start w:val="1"/>
      <w:numFmt w:val="bullet"/>
      <w:lvlText w:val=""/>
      <w:lvlJc w:val="left"/>
      <w:pPr>
        <w:ind w:left="2084" w:hanging="360"/>
      </w:pPr>
      <w:rPr>
        <w:rFonts w:ascii="Symbol" w:hAnsi="Symbol" w:hint="default"/>
      </w:rPr>
    </w:lvl>
    <w:lvl w:ilvl="4" w:tplc="04090003">
      <w:start w:val="1"/>
      <w:numFmt w:val="bullet"/>
      <w:lvlText w:val="o"/>
      <w:lvlJc w:val="left"/>
      <w:pPr>
        <w:ind w:left="2804" w:hanging="360"/>
      </w:pPr>
      <w:rPr>
        <w:rFonts w:ascii="Courier New" w:hAnsi="Courier New" w:hint="default"/>
      </w:rPr>
    </w:lvl>
    <w:lvl w:ilvl="5" w:tplc="04090005">
      <w:start w:val="1"/>
      <w:numFmt w:val="bullet"/>
      <w:lvlText w:val=""/>
      <w:lvlJc w:val="left"/>
      <w:pPr>
        <w:ind w:left="3524" w:hanging="360"/>
      </w:pPr>
      <w:rPr>
        <w:rFonts w:ascii="Wingdings" w:hAnsi="Wingdings" w:hint="default"/>
      </w:rPr>
    </w:lvl>
    <w:lvl w:ilvl="6" w:tplc="04090001">
      <w:start w:val="1"/>
      <w:numFmt w:val="bullet"/>
      <w:lvlText w:val=""/>
      <w:lvlJc w:val="left"/>
      <w:pPr>
        <w:ind w:left="4244" w:hanging="360"/>
      </w:pPr>
      <w:rPr>
        <w:rFonts w:ascii="Symbol" w:hAnsi="Symbol" w:hint="default"/>
      </w:rPr>
    </w:lvl>
    <w:lvl w:ilvl="7" w:tplc="04090003">
      <w:start w:val="1"/>
      <w:numFmt w:val="bullet"/>
      <w:lvlText w:val="o"/>
      <w:lvlJc w:val="left"/>
      <w:pPr>
        <w:ind w:left="4964" w:hanging="360"/>
      </w:pPr>
      <w:rPr>
        <w:rFonts w:ascii="Courier New" w:hAnsi="Courier New" w:hint="default"/>
      </w:rPr>
    </w:lvl>
    <w:lvl w:ilvl="8" w:tplc="04090005">
      <w:start w:val="1"/>
      <w:numFmt w:val="bullet"/>
      <w:lvlText w:val=""/>
      <w:lvlJc w:val="left"/>
      <w:pPr>
        <w:ind w:left="5684" w:hanging="360"/>
      </w:pPr>
      <w:rPr>
        <w:rFonts w:ascii="Wingdings" w:hAnsi="Wingdings" w:hint="default"/>
      </w:rPr>
    </w:lvl>
  </w:abstractNum>
  <w:abstractNum w:abstractNumId="24">
    <w:nsid w:val="1F4004EE"/>
    <w:multiLevelType w:val="hybridMultilevel"/>
    <w:tmpl w:val="A6E2D544"/>
    <w:lvl w:ilvl="0" w:tplc="34B68CA0">
      <w:start w:val="1"/>
      <w:numFmt w:val="bullet"/>
      <w:lvlText w:val=""/>
      <w:lvlJc w:val="left"/>
      <w:pPr>
        <w:ind w:left="720" w:hanging="360"/>
      </w:pPr>
      <w:rPr>
        <w:rFonts w:ascii="Webdings" w:hAnsi="Webdings" w:hint="default"/>
        <w:color w:val="009B37"/>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5">
    <w:nsid w:val="2007657B"/>
    <w:multiLevelType w:val="hybridMultilevel"/>
    <w:tmpl w:val="91CE0930"/>
    <w:lvl w:ilvl="0" w:tplc="ECE01080">
      <w:start w:val="1"/>
      <w:numFmt w:val="bullet"/>
      <w:lvlText w:val=""/>
      <w:lvlJc w:val="left"/>
      <w:pPr>
        <w:ind w:left="720" w:hanging="360"/>
      </w:pPr>
      <w:rPr>
        <w:rFonts w:ascii="Webdings" w:hAnsi="Webdings" w:hint="default"/>
        <w:color w:val="009B37"/>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0D9519F"/>
    <w:multiLevelType w:val="hybridMultilevel"/>
    <w:tmpl w:val="5C3867EE"/>
    <w:lvl w:ilvl="0" w:tplc="B6B6D270">
      <w:start w:val="1"/>
      <w:numFmt w:val="bullet"/>
      <w:lvlText w:val=""/>
      <w:lvlJc w:val="left"/>
      <w:pPr>
        <w:tabs>
          <w:tab w:val="num" w:pos="360"/>
        </w:tabs>
        <w:ind w:left="360" w:hanging="360"/>
      </w:pPr>
      <w:rPr>
        <w:rFonts w:ascii="Webdings" w:hAnsi="Webdings" w:hint="default"/>
        <w:color w:val="00B050"/>
        <w:sz w:val="22"/>
        <w:szCs w:val="22"/>
      </w:rPr>
    </w:lvl>
    <w:lvl w:ilvl="1" w:tplc="C5DC1148">
      <w:start w:val="1"/>
      <w:numFmt w:val="bullet"/>
      <w:lvlText w:val=""/>
      <w:lvlJc w:val="left"/>
      <w:pPr>
        <w:tabs>
          <w:tab w:val="num" w:pos="1080"/>
        </w:tabs>
        <w:ind w:left="1080" w:hanging="360"/>
      </w:pPr>
      <w:rPr>
        <w:rFonts w:ascii="Wingdings" w:hAnsi="Wingdings" w:hint="default"/>
      </w:rPr>
    </w:lvl>
    <w:lvl w:ilvl="2" w:tplc="6BCE5014">
      <w:start w:val="1"/>
      <w:numFmt w:val="bullet"/>
      <w:lvlText w:val=""/>
      <w:lvlJc w:val="left"/>
      <w:pPr>
        <w:tabs>
          <w:tab w:val="num" w:pos="1800"/>
        </w:tabs>
        <w:ind w:left="1800" w:hanging="360"/>
      </w:pPr>
      <w:rPr>
        <w:rFonts w:ascii="Wingdings" w:hAnsi="Wingdings" w:hint="default"/>
      </w:rPr>
    </w:lvl>
    <w:lvl w:ilvl="3" w:tplc="864E0886">
      <w:start w:val="1"/>
      <w:numFmt w:val="bullet"/>
      <w:lvlText w:val=""/>
      <w:lvlJc w:val="left"/>
      <w:pPr>
        <w:tabs>
          <w:tab w:val="num" w:pos="2520"/>
        </w:tabs>
        <w:ind w:left="2520" w:hanging="360"/>
      </w:pPr>
      <w:rPr>
        <w:rFonts w:ascii="Wingdings" w:hAnsi="Wingdings" w:hint="default"/>
      </w:rPr>
    </w:lvl>
    <w:lvl w:ilvl="4" w:tplc="78141948">
      <w:start w:val="1"/>
      <w:numFmt w:val="bullet"/>
      <w:lvlText w:val=""/>
      <w:lvlJc w:val="left"/>
      <w:pPr>
        <w:tabs>
          <w:tab w:val="num" w:pos="3240"/>
        </w:tabs>
        <w:ind w:left="3240" w:hanging="360"/>
      </w:pPr>
      <w:rPr>
        <w:rFonts w:ascii="Wingdings" w:hAnsi="Wingdings" w:hint="default"/>
      </w:rPr>
    </w:lvl>
    <w:lvl w:ilvl="5" w:tplc="37E82268">
      <w:start w:val="1"/>
      <w:numFmt w:val="bullet"/>
      <w:lvlText w:val=""/>
      <w:lvlJc w:val="left"/>
      <w:pPr>
        <w:tabs>
          <w:tab w:val="num" w:pos="3960"/>
        </w:tabs>
        <w:ind w:left="3960" w:hanging="360"/>
      </w:pPr>
      <w:rPr>
        <w:rFonts w:ascii="Wingdings" w:hAnsi="Wingdings" w:hint="default"/>
      </w:rPr>
    </w:lvl>
    <w:lvl w:ilvl="6" w:tplc="5A7EF1A2">
      <w:start w:val="1"/>
      <w:numFmt w:val="bullet"/>
      <w:lvlText w:val=""/>
      <w:lvlJc w:val="left"/>
      <w:pPr>
        <w:tabs>
          <w:tab w:val="num" w:pos="4680"/>
        </w:tabs>
        <w:ind w:left="4680" w:hanging="360"/>
      </w:pPr>
      <w:rPr>
        <w:rFonts w:ascii="Wingdings" w:hAnsi="Wingdings" w:hint="default"/>
      </w:rPr>
    </w:lvl>
    <w:lvl w:ilvl="7" w:tplc="7C5434A8">
      <w:start w:val="1"/>
      <w:numFmt w:val="bullet"/>
      <w:lvlText w:val=""/>
      <w:lvlJc w:val="left"/>
      <w:pPr>
        <w:tabs>
          <w:tab w:val="num" w:pos="5400"/>
        </w:tabs>
        <w:ind w:left="5400" w:hanging="360"/>
      </w:pPr>
      <w:rPr>
        <w:rFonts w:ascii="Wingdings" w:hAnsi="Wingdings" w:hint="default"/>
      </w:rPr>
    </w:lvl>
    <w:lvl w:ilvl="8" w:tplc="61AC64EE">
      <w:start w:val="1"/>
      <w:numFmt w:val="bullet"/>
      <w:lvlText w:val=""/>
      <w:lvlJc w:val="left"/>
      <w:pPr>
        <w:tabs>
          <w:tab w:val="num" w:pos="6120"/>
        </w:tabs>
        <w:ind w:left="6120" w:hanging="360"/>
      </w:pPr>
      <w:rPr>
        <w:rFonts w:ascii="Wingdings" w:hAnsi="Wingdings" w:hint="default"/>
      </w:rPr>
    </w:lvl>
  </w:abstractNum>
  <w:abstractNum w:abstractNumId="27">
    <w:nsid w:val="21270AAD"/>
    <w:multiLevelType w:val="hybridMultilevel"/>
    <w:tmpl w:val="72767E8C"/>
    <w:lvl w:ilvl="0" w:tplc="59F48158">
      <w:start w:val="1"/>
      <w:numFmt w:val="bullet"/>
      <w:lvlText w:val=""/>
      <w:lvlJc w:val="left"/>
      <w:pPr>
        <w:ind w:left="774" w:hanging="360"/>
      </w:pPr>
      <w:rPr>
        <w:rFonts w:ascii="Webdings" w:hAnsi="Webdings" w:hint="default"/>
        <w:color w:val="00B050"/>
      </w:rPr>
    </w:lvl>
    <w:lvl w:ilvl="1" w:tplc="04090003" w:tentative="1">
      <w:start w:val="1"/>
      <w:numFmt w:val="bullet"/>
      <w:lvlText w:val="o"/>
      <w:lvlJc w:val="left"/>
      <w:pPr>
        <w:ind w:left="1494" w:hanging="360"/>
      </w:pPr>
      <w:rPr>
        <w:rFonts w:ascii="Courier New" w:hAnsi="Courier New" w:cs="Courier New" w:hint="default"/>
      </w:rPr>
    </w:lvl>
    <w:lvl w:ilvl="2" w:tplc="04090005" w:tentative="1">
      <w:start w:val="1"/>
      <w:numFmt w:val="bullet"/>
      <w:lvlText w:val=""/>
      <w:lvlJc w:val="left"/>
      <w:pPr>
        <w:ind w:left="2214" w:hanging="360"/>
      </w:pPr>
      <w:rPr>
        <w:rFonts w:ascii="Wingdings" w:hAnsi="Wingdings" w:hint="default"/>
      </w:rPr>
    </w:lvl>
    <w:lvl w:ilvl="3" w:tplc="04090001" w:tentative="1">
      <w:start w:val="1"/>
      <w:numFmt w:val="bullet"/>
      <w:lvlText w:val=""/>
      <w:lvlJc w:val="left"/>
      <w:pPr>
        <w:ind w:left="2934" w:hanging="360"/>
      </w:pPr>
      <w:rPr>
        <w:rFonts w:ascii="Symbol" w:hAnsi="Symbol" w:hint="default"/>
      </w:rPr>
    </w:lvl>
    <w:lvl w:ilvl="4" w:tplc="04090003" w:tentative="1">
      <w:start w:val="1"/>
      <w:numFmt w:val="bullet"/>
      <w:lvlText w:val="o"/>
      <w:lvlJc w:val="left"/>
      <w:pPr>
        <w:ind w:left="3654" w:hanging="360"/>
      </w:pPr>
      <w:rPr>
        <w:rFonts w:ascii="Courier New" w:hAnsi="Courier New" w:cs="Courier New" w:hint="default"/>
      </w:rPr>
    </w:lvl>
    <w:lvl w:ilvl="5" w:tplc="04090005" w:tentative="1">
      <w:start w:val="1"/>
      <w:numFmt w:val="bullet"/>
      <w:lvlText w:val=""/>
      <w:lvlJc w:val="left"/>
      <w:pPr>
        <w:ind w:left="4374" w:hanging="360"/>
      </w:pPr>
      <w:rPr>
        <w:rFonts w:ascii="Wingdings" w:hAnsi="Wingdings" w:hint="default"/>
      </w:rPr>
    </w:lvl>
    <w:lvl w:ilvl="6" w:tplc="04090001" w:tentative="1">
      <w:start w:val="1"/>
      <w:numFmt w:val="bullet"/>
      <w:lvlText w:val=""/>
      <w:lvlJc w:val="left"/>
      <w:pPr>
        <w:ind w:left="5094" w:hanging="360"/>
      </w:pPr>
      <w:rPr>
        <w:rFonts w:ascii="Symbol" w:hAnsi="Symbol" w:hint="default"/>
      </w:rPr>
    </w:lvl>
    <w:lvl w:ilvl="7" w:tplc="04090003" w:tentative="1">
      <w:start w:val="1"/>
      <w:numFmt w:val="bullet"/>
      <w:lvlText w:val="o"/>
      <w:lvlJc w:val="left"/>
      <w:pPr>
        <w:ind w:left="5814" w:hanging="360"/>
      </w:pPr>
      <w:rPr>
        <w:rFonts w:ascii="Courier New" w:hAnsi="Courier New" w:cs="Courier New" w:hint="default"/>
      </w:rPr>
    </w:lvl>
    <w:lvl w:ilvl="8" w:tplc="04090005" w:tentative="1">
      <w:start w:val="1"/>
      <w:numFmt w:val="bullet"/>
      <w:lvlText w:val=""/>
      <w:lvlJc w:val="left"/>
      <w:pPr>
        <w:ind w:left="6534" w:hanging="360"/>
      </w:pPr>
      <w:rPr>
        <w:rFonts w:ascii="Wingdings" w:hAnsi="Wingdings" w:hint="default"/>
      </w:rPr>
    </w:lvl>
  </w:abstractNum>
  <w:abstractNum w:abstractNumId="28">
    <w:nsid w:val="223325FD"/>
    <w:multiLevelType w:val="hybridMultilevel"/>
    <w:tmpl w:val="BF50E546"/>
    <w:lvl w:ilvl="0" w:tplc="5FC2118E">
      <w:start w:val="1"/>
      <w:numFmt w:val="bullet"/>
      <w:lvlText w:val=""/>
      <w:lvlJc w:val="left"/>
      <w:pPr>
        <w:ind w:left="360" w:hanging="360"/>
      </w:pPr>
      <w:rPr>
        <w:rFonts w:ascii="Wingdings" w:hAnsi="Wingdings" w:hint="default"/>
        <w:b/>
        <w:sz w:val="36"/>
        <w:szCs w:val="36"/>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hint="default"/>
      </w:rPr>
    </w:lvl>
    <w:lvl w:ilvl="8" w:tplc="04090005">
      <w:start w:val="1"/>
      <w:numFmt w:val="bullet"/>
      <w:lvlText w:val=""/>
      <w:lvlJc w:val="left"/>
      <w:pPr>
        <w:ind w:left="6120" w:hanging="360"/>
      </w:pPr>
      <w:rPr>
        <w:rFonts w:ascii="Wingdings" w:hAnsi="Wingdings" w:hint="default"/>
      </w:rPr>
    </w:lvl>
  </w:abstractNum>
  <w:abstractNum w:abstractNumId="29">
    <w:nsid w:val="233F690C"/>
    <w:multiLevelType w:val="hybridMultilevel"/>
    <w:tmpl w:val="EACAFEA4"/>
    <w:lvl w:ilvl="0" w:tplc="837483F2">
      <w:start w:val="1"/>
      <w:numFmt w:val="bullet"/>
      <w:lvlText w:val=""/>
      <w:lvlJc w:val="left"/>
      <w:pPr>
        <w:ind w:left="720" w:hanging="360"/>
      </w:pPr>
      <w:rPr>
        <w:rFonts w:ascii="Webdings" w:hAnsi="Webdings" w:hint="default"/>
        <w:color w:val="009B37"/>
      </w:rPr>
    </w:lvl>
    <w:lvl w:ilvl="1" w:tplc="0409000D">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23995104"/>
    <w:multiLevelType w:val="hybridMultilevel"/>
    <w:tmpl w:val="B13E29FA"/>
    <w:lvl w:ilvl="0" w:tplc="A3DA916C">
      <w:start w:val="1"/>
      <w:numFmt w:val="bullet"/>
      <w:lvlText w:val=""/>
      <w:lvlJc w:val="left"/>
      <w:pPr>
        <w:ind w:left="720" w:hanging="360"/>
      </w:pPr>
      <w:rPr>
        <w:rFonts w:ascii="Webdings" w:hAnsi="Webdings" w:hint="default"/>
        <w:color w:val="C00000"/>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23B91627"/>
    <w:multiLevelType w:val="hybridMultilevel"/>
    <w:tmpl w:val="7CEE5750"/>
    <w:lvl w:ilvl="0" w:tplc="2DA8FC8A">
      <w:start w:val="1"/>
      <w:numFmt w:val="bullet"/>
      <w:lvlText w:val=""/>
      <w:lvlJc w:val="left"/>
      <w:pPr>
        <w:ind w:left="360" w:hanging="360"/>
      </w:pPr>
      <w:rPr>
        <w:rFonts w:ascii="Wingdings" w:hAnsi="Wingdings" w:hint="default"/>
        <w:b/>
        <w:sz w:val="36"/>
        <w:szCs w:val="36"/>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hint="default"/>
      </w:rPr>
    </w:lvl>
    <w:lvl w:ilvl="8" w:tplc="04090005">
      <w:start w:val="1"/>
      <w:numFmt w:val="bullet"/>
      <w:lvlText w:val=""/>
      <w:lvlJc w:val="left"/>
      <w:pPr>
        <w:ind w:left="6840" w:hanging="360"/>
      </w:pPr>
      <w:rPr>
        <w:rFonts w:ascii="Wingdings" w:hAnsi="Wingdings" w:hint="default"/>
      </w:rPr>
    </w:lvl>
  </w:abstractNum>
  <w:abstractNum w:abstractNumId="32">
    <w:nsid w:val="23FD608B"/>
    <w:multiLevelType w:val="hybridMultilevel"/>
    <w:tmpl w:val="30548B8A"/>
    <w:lvl w:ilvl="0" w:tplc="C01C6342">
      <w:start w:val="1"/>
      <w:numFmt w:val="bullet"/>
      <w:lvlText w:val=""/>
      <w:lvlJc w:val="left"/>
      <w:pPr>
        <w:ind w:left="1080" w:hanging="360"/>
      </w:pPr>
      <w:rPr>
        <w:rFonts w:ascii="Webdings" w:hAnsi="Webdings" w:hint="default"/>
        <w:color w:val="009B37"/>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nsid w:val="2A0F2A5D"/>
    <w:multiLevelType w:val="hybridMultilevel"/>
    <w:tmpl w:val="E4DA186C"/>
    <w:lvl w:ilvl="0" w:tplc="49E64A3C">
      <w:start w:val="1"/>
      <w:numFmt w:val="bullet"/>
      <w:lvlText w:val=""/>
      <w:lvlJc w:val="left"/>
      <w:pPr>
        <w:tabs>
          <w:tab w:val="num" w:pos="360"/>
        </w:tabs>
        <w:ind w:left="360" w:hanging="360"/>
      </w:pPr>
      <w:rPr>
        <w:rFonts w:ascii="Webdings" w:hAnsi="Webdings" w:hint="default"/>
        <w:color w:val="009B37"/>
      </w:rPr>
    </w:lvl>
    <w:lvl w:ilvl="1" w:tplc="3A9CFDAA">
      <w:start w:val="1"/>
      <w:numFmt w:val="bullet"/>
      <w:lvlText w:val=""/>
      <w:lvlJc w:val="left"/>
      <w:pPr>
        <w:tabs>
          <w:tab w:val="num" w:pos="1080"/>
        </w:tabs>
        <w:ind w:left="1080" w:hanging="360"/>
      </w:pPr>
      <w:rPr>
        <w:rFonts w:ascii="Wingdings" w:hAnsi="Wingdings" w:hint="default"/>
      </w:rPr>
    </w:lvl>
    <w:lvl w:ilvl="2" w:tplc="FB045DA6">
      <w:start w:val="1"/>
      <w:numFmt w:val="bullet"/>
      <w:lvlText w:val=""/>
      <w:lvlJc w:val="left"/>
      <w:pPr>
        <w:tabs>
          <w:tab w:val="num" w:pos="1800"/>
        </w:tabs>
        <w:ind w:left="1800" w:hanging="360"/>
      </w:pPr>
      <w:rPr>
        <w:rFonts w:ascii="Wingdings" w:hAnsi="Wingdings" w:hint="default"/>
      </w:rPr>
    </w:lvl>
    <w:lvl w:ilvl="3" w:tplc="3B022A68">
      <w:start w:val="1"/>
      <w:numFmt w:val="bullet"/>
      <w:lvlText w:val=""/>
      <w:lvlJc w:val="left"/>
      <w:pPr>
        <w:tabs>
          <w:tab w:val="num" w:pos="2520"/>
        </w:tabs>
        <w:ind w:left="2520" w:hanging="360"/>
      </w:pPr>
      <w:rPr>
        <w:rFonts w:ascii="Wingdings" w:hAnsi="Wingdings" w:hint="default"/>
      </w:rPr>
    </w:lvl>
    <w:lvl w:ilvl="4" w:tplc="37B0E870">
      <w:start w:val="1"/>
      <w:numFmt w:val="bullet"/>
      <w:lvlText w:val=""/>
      <w:lvlJc w:val="left"/>
      <w:pPr>
        <w:tabs>
          <w:tab w:val="num" w:pos="3240"/>
        </w:tabs>
        <w:ind w:left="3240" w:hanging="360"/>
      </w:pPr>
      <w:rPr>
        <w:rFonts w:ascii="Wingdings" w:hAnsi="Wingdings" w:hint="default"/>
      </w:rPr>
    </w:lvl>
    <w:lvl w:ilvl="5" w:tplc="9ADA175C">
      <w:start w:val="1"/>
      <w:numFmt w:val="bullet"/>
      <w:lvlText w:val=""/>
      <w:lvlJc w:val="left"/>
      <w:pPr>
        <w:tabs>
          <w:tab w:val="num" w:pos="3960"/>
        </w:tabs>
        <w:ind w:left="3960" w:hanging="360"/>
      </w:pPr>
      <w:rPr>
        <w:rFonts w:ascii="Wingdings" w:hAnsi="Wingdings" w:hint="default"/>
      </w:rPr>
    </w:lvl>
    <w:lvl w:ilvl="6" w:tplc="771837C4">
      <w:start w:val="1"/>
      <w:numFmt w:val="bullet"/>
      <w:lvlText w:val=""/>
      <w:lvlJc w:val="left"/>
      <w:pPr>
        <w:tabs>
          <w:tab w:val="num" w:pos="4680"/>
        </w:tabs>
        <w:ind w:left="4680" w:hanging="360"/>
      </w:pPr>
      <w:rPr>
        <w:rFonts w:ascii="Wingdings" w:hAnsi="Wingdings" w:hint="default"/>
      </w:rPr>
    </w:lvl>
    <w:lvl w:ilvl="7" w:tplc="C9066EA4">
      <w:start w:val="1"/>
      <w:numFmt w:val="bullet"/>
      <w:lvlText w:val=""/>
      <w:lvlJc w:val="left"/>
      <w:pPr>
        <w:tabs>
          <w:tab w:val="num" w:pos="5400"/>
        </w:tabs>
        <w:ind w:left="5400" w:hanging="360"/>
      </w:pPr>
      <w:rPr>
        <w:rFonts w:ascii="Wingdings" w:hAnsi="Wingdings" w:hint="default"/>
      </w:rPr>
    </w:lvl>
    <w:lvl w:ilvl="8" w:tplc="0E0C6892">
      <w:start w:val="1"/>
      <w:numFmt w:val="bullet"/>
      <w:lvlText w:val=""/>
      <w:lvlJc w:val="left"/>
      <w:pPr>
        <w:tabs>
          <w:tab w:val="num" w:pos="6120"/>
        </w:tabs>
        <w:ind w:left="6120" w:hanging="360"/>
      </w:pPr>
      <w:rPr>
        <w:rFonts w:ascii="Wingdings" w:hAnsi="Wingdings" w:hint="default"/>
      </w:rPr>
    </w:lvl>
  </w:abstractNum>
  <w:abstractNum w:abstractNumId="34">
    <w:nsid w:val="2A466838"/>
    <w:multiLevelType w:val="hybridMultilevel"/>
    <w:tmpl w:val="5330DC18"/>
    <w:lvl w:ilvl="0" w:tplc="3500CFFE">
      <w:start w:val="1"/>
      <w:numFmt w:val="bullet"/>
      <w:lvlText w:val=""/>
      <w:lvlJc w:val="left"/>
      <w:pPr>
        <w:ind w:left="1440" w:hanging="360"/>
      </w:pPr>
      <w:rPr>
        <w:rFonts w:ascii="Webdings" w:hAnsi="Webdings" w:hint="default"/>
        <w:color w:val="009B37"/>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hint="default"/>
      </w:rPr>
    </w:lvl>
    <w:lvl w:ilvl="8" w:tplc="04090005">
      <w:start w:val="1"/>
      <w:numFmt w:val="bullet"/>
      <w:lvlText w:val=""/>
      <w:lvlJc w:val="left"/>
      <w:pPr>
        <w:ind w:left="7200" w:hanging="360"/>
      </w:pPr>
      <w:rPr>
        <w:rFonts w:ascii="Wingdings" w:hAnsi="Wingdings" w:hint="default"/>
      </w:rPr>
    </w:lvl>
  </w:abstractNum>
  <w:abstractNum w:abstractNumId="35">
    <w:nsid w:val="2DB8391A"/>
    <w:multiLevelType w:val="hybridMultilevel"/>
    <w:tmpl w:val="BCCEA840"/>
    <w:lvl w:ilvl="0" w:tplc="DD5CBA80">
      <w:start w:val="1"/>
      <w:numFmt w:val="bullet"/>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E873A4B"/>
    <w:multiLevelType w:val="hybridMultilevel"/>
    <w:tmpl w:val="1432252E"/>
    <w:lvl w:ilvl="0" w:tplc="0409000D">
      <w:start w:val="1"/>
      <w:numFmt w:val="bullet"/>
      <w:lvlText w:val=""/>
      <w:lvlJc w:val="left"/>
      <w:pPr>
        <w:ind w:left="502" w:hanging="360"/>
      </w:pPr>
      <w:rPr>
        <w:rFonts w:ascii="Wingdings" w:hAnsi="Wingdings"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7">
    <w:nsid w:val="2FD12A1F"/>
    <w:multiLevelType w:val="hybridMultilevel"/>
    <w:tmpl w:val="FB520312"/>
    <w:lvl w:ilvl="0" w:tplc="417A5774">
      <w:start w:val="1"/>
      <w:numFmt w:val="bullet"/>
      <w:lvlText w:val=""/>
      <w:lvlJc w:val="left"/>
      <w:pPr>
        <w:ind w:left="720" w:hanging="360"/>
      </w:pPr>
      <w:rPr>
        <w:rFonts w:ascii="Webdings" w:hAnsi="Webdings" w:hint="default"/>
        <w:color w:val="009B37"/>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307547F9"/>
    <w:multiLevelType w:val="hybridMultilevel"/>
    <w:tmpl w:val="77AED32A"/>
    <w:lvl w:ilvl="0" w:tplc="9D2E7B34">
      <w:start w:val="1"/>
      <w:numFmt w:val="bullet"/>
      <w:lvlText w:val=""/>
      <w:lvlJc w:val="left"/>
      <w:pPr>
        <w:ind w:left="1380" w:hanging="360"/>
      </w:pPr>
      <w:rPr>
        <w:rFonts w:ascii="Wingdings" w:hAnsi="Wingdings" w:hint="default"/>
        <w:sz w:val="36"/>
        <w:szCs w:val="36"/>
      </w:rPr>
    </w:lvl>
    <w:lvl w:ilvl="1" w:tplc="04090003" w:tentative="1">
      <w:start w:val="1"/>
      <w:numFmt w:val="bullet"/>
      <w:lvlText w:val="o"/>
      <w:lvlJc w:val="left"/>
      <w:pPr>
        <w:ind w:left="2100" w:hanging="360"/>
      </w:pPr>
      <w:rPr>
        <w:rFonts w:ascii="Courier New" w:hAnsi="Courier New" w:cs="Courier New" w:hint="default"/>
      </w:rPr>
    </w:lvl>
    <w:lvl w:ilvl="2" w:tplc="04090005" w:tentative="1">
      <w:start w:val="1"/>
      <w:numFmt w:val="bullet"/>
      <w:lvlText w:val=""/>
      <w:lvlJc w:val="left"/>
      <w:pPr>
        <w:ind w:left="2820" w:hanging="360"/>
      </w:pPr>
      <w:rPr>
        <w:rFonts w:ascii="Wingdings" w:hAnsi="Wingdings" w:hint="default"/>
      </w:rPr>
    </w:lvl>
    <w:lvl w:ilvl="3" w:tplc="04090001" w:tentative="1">
      <w:start w:val="1"/>
      <w:numFmt w:val="bullet"/>
      <w:lvlText w:val=""/>
      <w:lvlJc w:val="left"/>
      <w:pPr>
        <w:ind w:left="3540" w:hanging="360"/>
      </w:pPr>
      <w:rPr>
        <w:rFonts w:ascii="Symbol" w:hAnsi="Symbol" w:hint="default"/>
      </w:rPr>
    </w:lvl>
    <w:lvl w:ilvl="4" w:tplc="04090003" w:tentative="1">
      <w:start w:val="1"/>
      <w:numFmt w:val="bullet"/>
      <w:lvlText w:val="o"/>
      <w:lvlJc w:val="left"/>
      <w:pPr>
        <w:ind w:left="4260" w:hanging="360"/>
      </w:pPr>
      <w:rPr>
        <w:rFonts w:ascii="Courier New" w:hAnsi="Courier New" w:cs="Courier New" w:hint="default"/>
      </w:rPr>
    </w:lvl>
    <w:lvl w:ilvl="5" w:tplc="04090005" w:tentative="1">
      <w:start w:val="1"/>
      <w:numFmt w:val="bullet"/>
      <w:lvlText w:val=""/>
      <w:lvlJc w:val="left"/>
      <w:pPr>
        <w:ind w:left="4980" w:hanging="360"/>
      </w:pPr>
      <w:rPr>
        <w:rFonts w:ascii="Wingdings" w:hAnsi="Wingdings" w:hint="default"/>
      </w:rPr>
    </w:lvl>
    <w:lvl w:ilvl="6" w:tplc="04090001" w:tentative="1">
      <w:start w:val="1"/>
      <w:numFmt w:val="bullet"/>
      <w:lvlText w:val=""/>
      <w:lvlJc w:val="left"/>
      <w:pPr>
        <w:ind w:left="5700" w:hanging="360"/>
      </w:pPr>
      <w:rPr>
        <w:rFonts w:ascii="Symbol" w:hAnsi="Symbol" w:hint="default"/>
      </w:rPr>
    </w:lvl>
    <w:lvl w:ilvl="7" w:tplc="04090003" w:tentative="1">
      <w:start w:val="1"/>
      <w:numFmt w:val="bullet"/>
      <w:lvlText w:val="o"/>
      <w:lvlJc w:val="left"/>
      <w:pPr>
        <w:ind w:left="6420" w:hanging="360"/>
      </w:pPr>
      <w:rPr>
        <w:rFonts w:ascii="Courier New" w:hAnsi="Courier New" w:cs="Courier New" w:hint="default"/>
      </w:rPr>
    </w:lvl>
    <w:lvl w:ilvl="8" w:tplc="04090005" w:tentative="1">
      <w:start w:val="1"/>
      <w:numFmt w:val="bullet"/>
      <w:lvlText w:val=""/>
      <w:lvlJc w:val="left"/>
      <w:pPr>
        <w:ind w:left="7140" w:hanging="360"/>
      </w:pPr>
      <w:rPr>
        <w:rFonts w:ascii="Wingdings" w:hAnsi="Wingdings" w:hint="default"/>
      </w:rPr>
    </w:lvl>
  </w:abstractNum>
  <w:abstractNum w:abstractNumId="39">
    <w:nsid w:val="31500675"/>
    <w:multiLevelType w:val="hybridMultilevel"/>
    <w:tmpl w:val="AD12092E"/>
    <w:lvl w:ilvl="0" w:tplc="7284C82C">
      <w:start w:val="1"/>
      <w:numFmt w:val="bullet"/>
      <w:lvlText w:val=""/>
      <w:lvlJc w:val="left"/>
      <w:pPr>
        <w:tabs>
          <w:tab w:val="num" w:pos="720"/>
        </w:tabs>
        <w:ind w:left="720" w:hanging="360"/>
      </w:pPr>
      <w:rPr>
        <w:rFonts w:ascii="Webdings" w:hAnsi="Webdings" w:hint="default"/>
        <w:color w:val="009B37"/>
      </w:rPr>
    </w:lvl>
    <w:lvl w:ilvl="1" w:tplc="82AECB44">
      <w:start w:val="1"/>
      <w:numFmt w:val="bullet"/>
      <w:lvlText w:val=""/>
      <w:lvlJc w:val="left"/>
      <w:pPr>
        <w:tabs>
          <w:tab w:val="num" w:pos="1440"/>
        </w:tabs>
        <w:ind w:left="1440" w:hanging="360"/>
      </w:pPr>
      <w:rPr>
        <w:rFonts w:ascii="Wingdings" w:hAnsi="Wingdings" w:hint="default"/>
      </w:rPr>
    </w:lvl>
    <w:lvl w:ilvl="2" w:tplc="A4329344">
      <w:start w:val="1"/>
      <w:numFmt w:val="bullet"/>
      <w:lvlText w:val=""/>
      <w:lvlJc w:val="left"/>
      <w:pPr>
        <w:tabs>
          <w:tab w:val="num" w:pos="2160"/>
        </w:tabs>
        <w:ind w:left="2160" w:hanging="360"/>
      </w:pPr>
      <w:rPr>
        <w:rFonts w:ascii="Wingdings" w:hAnsi="Wingdings" w:hint="default"/>
      </w:rPr>
    </w:lvl>
    <w:lvl w:ilvl="3" w:tplc="42AC3440">
      <w:start w:val="1"/>
      <w:numFmt w:val="bullet"/>
      <w:lvlText w:val=""/>
      <w:lvlJc w:val="left"/>
      <w:pPr>
        <w:tabs>
          <w:tab w:val="num" w:pos="2880"/>
        </w:tabs>
        <w:ind w:left="2880" w:hanging="360"/>
      </w:pPr>
      <w:rPr>
        <w:rFonts w:ascii="Wingdings" w:hAnsi="Wingdings" w:hint="default"/>
      </w:rPr>
    </w:lvl>
    <w:lvl w:ilvl="4" w:tplc="DC705CE8">
      <w:start w:val="1"/>
      <w:numFmt w:val="bullet"/>
      <w:lvlText w:val=""/>
      <w:lvlJc w:val="left"/>
      <w:pPr>
        <w:tabs>
          <w:tab w:val="num" w:pos="3600"/>
        </w:tabs>
        <w:ind w:left="3600" w:hanging="360"/>
      </w:pPr>
      <w:rPr>
        <w:rFonts w:ascii="Wingdings" w:hAnsi="Wingdings" w:hint="default"/>
      </w:rPr>
    </w:lvl>
    <w:lvl w:ilvl="5" w:tplc="877C2CCE">
      <w:start w:val="1"/>
      <w:numFmt w:val="bullet"/>
      <w:lvlText w:val=""/>
      <w:lvlJc w:val="left"/>
      <w:pPr>
        <w:tabs>
          <w:tab w:val="num" w:pos="4320"/>
        </w:tabs>
        <w:ind w:left="4320" w:hanging="360"/>
      </w:pPr>
      <w:rPr>
        <w:rFonts w:ascii="Wingdings" w:hAnsi="Wingdings" w:hint="default"/>
      </w:rPr>
    </w:lvl>
    <w:lvl w:ilvl="6" w:tplc="409AAAB0">
      <w:start w:val="1"/>
      <w:numFmt w:val="bullet"/>
      <w:lvlText w:val=""/>
      <w:lvlJc w:val="left"/>
      <w:pPr>
        <w:tabs>
          <w:tab w:val="num" w:pos="5040"/>
        </w:tabs>
        <w:ind w:left="5040" w:hanging="360"/>
      </w:pPr>
      <w:rPr>
        <w:rFonts w:ascii="Wingdings" w:hAnsi="Wingdings" w:hint="default"/>
      </w:rPr>
    </w:lvl>
    <w:lvl w:ilvl="7" w:tplc="BE265FA0">
      <w:start w:val="1"/>
      <w:numFmt w:val="bullet"/>
      <w:lvlText w:val=""/>
      <w:lvlJc w:val="left"/>
      <w:pPr>
        <w:tabs>
          <w:tab w:val="num" w:pos="5760"/>
        </w:tabs>
        <w:ind w:left="5760" w:hanging="360"/>
      </w:pPr>
      <w:rPr>
        <w:rFonts w:ascii="Wingdings" w:hAnsi="Wingdings" w:hint="default"/>
      </w:rPr>
    </w:lvl>
    <w:lvl w:ilvl="8" w:tplc="F0466BD4">
      <w:start w:val="1"/>
      <w:numFmt w:val="bullet"/>
      <w:lvlText w:val=""/>
      <w:lvlJc w:val="left"/>
      <w:pPr>
        <w:tabs>
          <w:tab w:val="num" w:pos="6480"/>
        </w:tabs>
        <w:ind w:left="6480" w:hanging="360"/>
      </w:pPr>
      <w:rPr>
        <w:rFonts w:ascii="Wingdings" w:hAnsi="Wingdings" w:hint="default"/>
      </w:rPr>
    </w:lvl>
  </w:abstractNum>
  <w:abstractNum w:abstractNumId="40">
    <w:nsid w:val="323C74E0"/>
    <w:multiLevelType w:val="hybridMultilevel"/>
    <w:tmpl w:val="B9A0DBAC"/>
    <w:lvl w:ilvl="0" w:tplc="E1504FA0">
      <w:start w:val="1"/>
      <w:numFmt w:val="bullet"/>
      <w:lvlText w:val=""/>
      <w:lvlJc w:val="left"/>
      <w:pPr>
        <w:ind w:left="720" w:hanging="360"/>
      </w:pPr>
      <w:rPr>
        <w:rFonts w:ascii="Webdings" w:hAnsi="Webdings" w:hint="default"/>
        <w:color w:val="009B37"/>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32CB6207"/>
    <w:multiLevelType w:val="hybridMultilevel"/>
    <w:tmpl w:val="0D421540"/>
    <w:lvl w:ilvl="0" w:tplc="9810202E">
      <w:start w:val="1"/>
      <w:numFmt w:val="bullet"/>
      <w:lvlText w:val=""/>
      <w:lvlJc w:val="left"/>
      <w:pPr>
        <w:ind w:left="720" w:hanging="360"/>
      </w:pPr>
      <w:rPr>
        <w:rFonts w:ascii="Wingdings" w:hAnsi="Wingdings" w:hint="default"/>
        <w:b w:val="0"/>
        <w:color w:val="auto"/>
        <w:sz w:val="24"/>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42">
    <w:nsid w:val="33643F69"/>
    <w:multiLevelType w:val="hybridMultilevel"/>
    <w:tmpl w:val="913AE8B0"/>
    <w:lvl w:ilvl="0" w:tplc="3F30662A">
      <w:start w:val="1"/>
      <w:numFmt w:val="bullet"/>
      <w:lvlText w:val=""/>
      <w:lvlJc w:val="left"/>
      <w:pPr>
        <w:ind w:left="2430" w:hanging="360"/>
      </w:pPr>
      <w:rPr>
        <w:rFonts w:ascii="Webdings" w:hAnsi="Webdings" w:hint="default"/>
        <w:color w:val="009B37"/>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338F20C7"/>
    <w:multiLevelType w:val="hybridMultilevel"/>
    <w:tmpl w:val="34FADE40"/>
    <w:lvl w:ilvl="0" w:tplc="E530E732">
      <w:start w:val="1"/>
      <w:numFmt w:val="bullet"/>
      <w:lvlText w:val=""/>
      <w:lvlJc w:val="left"/>
      <w:pPr>
        <w:ind w:left="1096" w:hanging="360"/>
      </w:pPr>
      <w:rPr>
        <w:rFonts w:ascii="Wingdings" w:hAnsi="Wingdings" w:hint="default"/>
      </w:rPr>
    </w:lvl>
    <w:lvl w:ilvl="1" w:tplc="04090003" w:tentative="1">
      <w:start w:val="1"/>
      <w:numFmt w:val="bullet"/>
      <w:lvlText w:val="o"/>
      <w:lvlJc w:val="left"/>
      <w:pPr>
        <w:ind w:left="1816" w:hanging="360"/>
      </w:pPr>
      <w:rPr>
        <w:rFonts w:ascii="Courier New" w:hAnsi="Courier New" w:cs="Courier New" w:hint="default"/>
      </w:rPr>
    </w:lvl>
    <w:lvl w:ilvl="2" w:tplc="04090005" w:tentative="1">
      <w:start w:val="1"/>
      <w:numFmt w:val="bullet"/>
      <w:lvlText w:val=""/>
      <w:lvlJc w:val="left"/>
      <w:pPr>
        <w:ind w:left="2536" w:hanging="360"/>
      </w:pPr>
      <w:rPr>
        <w:rFonts w:ascii="Wingdings" w:hAnsi="Wingdings" w:hint="default"/>
      </w:rPr>
    </w:lvl>
    <w:lvl w:ilvl="3" w:tplc="04090001" w:tentative="1">
      <w:start w:val="1"/>
      <w:numFmt w:val="bullet"/>
      <w:lvlText w:val=""/>
      <w:lvlJc w:val="left"/>
      <w:pPr>
        <w:ind w:left="3256" w:hanging="360"/>
      </w:pPr>
      <w:rPr>
        <w:rFonts w:ascii="Symbol" w:hAnsi="Symbol" w:hint="default"/>
      </w:rPr>
    </w:lvl>
    <w:lvl w:ilvl="4" w:tplc="04090003" w:tentative="1">
      <w:start w:val="1"/>
      <w:numFmt w:val="bullet"/>
      <w:lvlText w:val="o"/>
      <w:lvlJc w:val="left"/>
      <w:pPr>
        <w:ind w:left="3976" w:hanging="360"/>
      </w:pPr>
      <w:rPr>
        <w:rFonts w:ascii="Courier New" w:hAnsi="Courier New" w:cs="Courier New" w:hint="default"/>
      </w:rPr>
    </w:lvl>
    <w:lvl w:ilvl="5" w:tplc="04090005" w:tentative="1">
      <w:start w:val="1"/>
      <w:numFmt w:val="bullet"/>
      <w:lvlText w:val=""/>
      <w:lvlJc w:val="left"/>
      <w:pPr>
        <w:ind w:left="4696" w:hanging="360"/>
      </w:pPr>
      <w:rPr>
        <w:rFonts w:ascii="Wingdings" w:hAnsi="Wingdings" w:hint="default"/>
      </w:rPr>
    </w:lvl>
    <w:lvl w:ilvl="6" w:tplc="04090001" w:tentative="1">
      <w:start w:val="1"/>
      <w:numFmt w:val="bullet"/>
      <w:lvlText w:val=""/>
      <w:lvlJc w:val="left"/>
      <w:pPr>
        <w:ind w:left="5416" w:hanging="360"/>
      </w:pPr>
      <w:rPr>
        <w:rFonts w:ascii="Symbol" w:hAnsi="Symbol" w:hint="default"/>
      </w:rPr>
    </w:lvl>
    <w:lvl w:ilvl="7" w:tplc="04090003" w:tentative="1">
      <w:start w:val="1"/>
      <w:numFmt w:val="bullet"/>
      <w:lvlText w:val="o"/>
      <w:lvlJc w:val="left"/>
      <w:pPr>
        <w:ind w:left="6136" w:hanging="360"/>
      </w:pPr>
      <w:rPr>
        <w:rFonts w:ascii="Courier New" w:hAnsi="Courier New" w:cs="Courier New" w:hint="default"/>
      </w:rPr>
    </w:lvl>
    <w:lvl w:ilvl="8" w:tplc="04090005" w:tentative="1">
      <w:start w:val="1"/>
      <w:numFmt w:val="bullet"/>
      <w:lvlText w:val=""/>
      <w:lvlJc w:val="left"/>
      <w:pPr>
        <w:ind w:left="6856" w:hanging="360"/>
      </w:pPr>
      <w:rPr>
        <w:rFonts w:ascii="Wingdings" w:hAnsi="Wingdings" w:hint="default"/>
      </w:rPr>
    </w:lvl>
  </w:abstractNum>
  <w:abstractNum w:abstractNumId="44">
    <w:nsid w:val="33D523D7"/>
    <w:multiLevelType w:val="hybridMultilevel"/>
    <w:tmpl w:val="53649A2C"/>
    <w:lvl w:ilvl="0" w:tplc="F1AC006E">
      <w:start w:val="1"/>
      <w:numFmt w:val="bullet"/>
      <w:lvlText w:val=""/>
      <w:lvlJc w:val="left"/>
      <w:pPr>
        <w:ind w:left="720" w:hanging="360"/>
      </w:pPr>
      <w:rPr>
        <w:rFonts w:ascii="Webdings" w:hAnsi="Webdings" w:hint="default"/>
        <w:color w:val="009B37"/>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34CB18F8"/>
    <w:multiLevelType w:val="hybridMultilevel"/>
    <w:tmpl w:val="2DFC9C98"/>
    <w:lvl w:ilvl="0" w:tplc="E8A6B60E">
      <w:start w:val="1"/>
      <w:numFmt w:val="bullet"/>
      <w:lvlText w:val=""/>
      <w:lvlJc w:val="left"/>
      <w:pPr>
        <w:ind w:left="360" w:hanging="360"/>
      </w:pPr>
      <w:rPr>
        <w:rFonts w:ascii="Wingdings" w:hAnsi="Wingdings" w:hint="default"/>
        <w:b/>
        <w:color w:val="auto"/>
        <w:sz w:val="36"/>
        <w:szCs w:val="36"/>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46">
    <w:nsid w:val="36593083"/>
    <w:multiLevelType w:val="hybridMultilevel"/>
    <w:tmpl w:val="2FA2E2BA"/>
    <w:lvl w:ilvl="0" w:tplc="A3DA916C">
      <w:start w:val="1"/>
      <w:numFmt w:val="bullet"/>
      <w:lvlText w:val=""/>
      <w:lvlJc w:val="left"/>
      <w:pPr>
        <w:ind w:left="1080" w:hanging="360"/>
      </w:pPr>
      <w:rPr>
        <w:rFonts w:ascii="Webdings" w:hAnsi="Webdings" w:hint="default"/>
        <w:color w:val="C00000"/>
        <w:sz w:val="22"/>
        <w:szCs w:val="22"/>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nsid w:val="36755E7A"/>
    <w:multiLevelType w:val="hybridMultilevel"/>
    <w:tmpl w:val="7D78C63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3829356B"/>
    <w:multiLevelType w:val="hybridMultilevel"/>
    <w:tmpl w:val="421A741C"/>
    <w:lvl w:ilvl="0" w:tplc="FB626E28">
      <w:start w:val="1"/>
      <w:numFmt w:val="bullet"/>
      <w:lvlText w:val=""/>
      <w:lvlJc w:val="left"/>
      <w:pPr>
        <w:tabs>
          <w:tab w:val="num" w:pos="450"/>
        </w:tabs>
        <w:ind w:left="450" w:hanging="360"/>
      </w:pPr>
      <w:rPr>
        <w:rFonts w:ascii="Webdings" w:hAnsi="Webdings" w:hint="default"/>
        <w:color w:val="009B37"/>
      </w:rPr>
    </w:lvl>
    <w:lvl w:ilvl="1" w:tplc="254E753E">
      <w:start w:val="1"/>
      <w:numFmt w:val="bullet"/>
      <w:lvlText w:val=""/>
      <w:lvlJc w:val="left"/>
      <w:pPr>
        <w:tabs>
          <w:tab w:val="num" w:pos="1170"/>
        </w:tabs>
        <w:ind w:left="1170" w:hanging="360"/>
      </w:pPr>
      <w:rPr>
        <w:rFonts w:ascii="Wingdings" w:hAnsi="Wingdings" w:hint="default"/>
      </w:rPr>
    </w:lvl>
    <w:lvl w:ilvl="2" w:tplc="3AD8FF0E">
      <w:start w:val="1"/>
      <w:numFmt w:val="bullet"/>
      <w:lvlText w:val=""/>
      <w:lvlJc w:val="left"/>
      <w:pPr>
        <w:tabs>
          <w:tab w:val="num" w:pos="1890"/>
        </w:tabs>
        <w:ind w:left="1890" w:hanging="360"/>
      </w:pPr>
      <w:rPr>
        <w:rFonts w:ascii="Wingdings" w:hAnsi="Wingdings" w:hint="default"/>
      </w:rPr>
    </w:lvl>
    <w:lvl w:ilvl="3" w:tplc="69AE98A4">
      <w:start w:val="1"/>
      <w:numFmt w:val="bullet"/>
      <w:lvlText w:val=""/>
      <w:lvlJc w:val="left"/>
      <w:pPr>
        <w:tabs>
          <w:tab w:val="num" w:pos="2610"/>
        </w:tabs>
        <w:ind w:left="2610" w:hanging="360"/>
      </w:pPr>
      <w:rPr>
        <w:rFonts w:ascii="Wingdings" w:hAnsi="Wingdings" w:hint="default"/>
      </w:rPr>
    </w:lvl>
    <w:lvl w:ilvl="4" w:tplc="6FF0B536">
      <w:start w:val="1"/>
      <w:numFmt w:val="bullet"/>
      <w:lvlText w:val=""/>
      <w:lvlJc w:val="left"/>
      <w:pPr>
        <w:tabs>
          <w:tab w:val="num" w:pos="3330"/>
        </w:tabs>
        <w:ind w:left="3330" w:hanging="360"/>
      </w:pPr>
      <w:rPr>
        <w:rFonts w:ascii="Wingdings" w:hAnsi="Wingdings" w:hint="default"/>
      </w:rPr>
    </w:lvl>
    <w:lvl w:ilvl="5" w:tplc="6138069A">
      <w:start w:val="1"/>
      <w:numFmt w:val="bullet"/>
      <w:lvlText w:val=""/>
      <w:lvlJc w:val="left"/>
      <w:pPr>
        <w:tabs>
          <w:tab w:val="num" w:pos="4050"/>
        </w:tabs>
        <w:ind w:left="4050" w:hanging="360"/>
      </w:pPr>
      <w:rPr>
        <w:rFonts w:ascii="Wingdings" w:hAnsi="Wingdings" w:hint="default"/>
      </w:rPr>
    </w:lvl>
    <w:lvl w:ilvl="6" w:tplc="97FE8410">
      <w:start w:val="1"/>
      <w:numFmt w:val="bullet"/>
      <w:lvlText w:val=""/>
      <w:lvlJc w:val="left"/>
      <w:pPr>
        <w:tabs>
          <w:tab w:val="num" w:pos="4770"/>
        </w:tabs>
        <w:ind w:left="4770" w:hanging="360"/>
      </w:pPr>
      <w:rPr>
        <w:rFonts w:ascii="Wingdings" w:hAnsi="Wingdings" w:hint="default"/>
      </w:rPr>
    </w:lvl>
    <w:lvl w:ilvl="7" w:tplc="D6B6B3FA">
      <w:start w:val="1"/>
      <w:numFmt w:val="bullet"/>
      <w:lvlText w:val=""/>
      <w:lvlJc w:val="left"/>
      <w:pPr>
        <w:tabs>
          <w:tab w:val="num" w:pos="5490"/>
        </w:tabs>
        <w:ind w:left="5490" w:hanging="360"/>
      </w:pPr>
      <w:rPr>
        <w:rFonts w:ascii="Wingdings" w:hAnsi="Wingdings" w:hint="default"/>
      </w:rPr>
    </w:lvl>
    <w:lvl w:ilvl="8" w:tplc="1FA68D6C">
      <w:start w:val="1"/>
      <w:numFmt w:val="bullet"/>
      <w:lvlText w:val=""/>
      <w:lvlJc w:val="left"/>
      <w:pPr>
        <w:tabs>
          <w:tab w:val="num" w:pos="6210"/>
        </w:tabs>
        <w:ind w:left="6210" w:hanging="360"/>
      </w:pPr>
      <w:rPr>
        <w:rFonts w:ascii="Wingdings" w:hAnsi="Wingdings" w:hint="default"/>
      </w:rPr>
    </w:lvl>
  </w:abstractNum>
  <w:abstractNum w:abstractNumId="49">
    <w:nsid w:val="38637EED"/>
    <w:multiLevelType w:val="hybridMultilevel"/>
    <w:tmpl w:val="F732C76A"/>
    <w:lvl w:ilvl="0" w:tplc="A75AB8A0">
      <w:start w:val="1"/>
      <w:numFmt w:val="bullet"/>
      <w:lvlText w:val=""/>
      <w:lvlJc w:val="left"/>
      <w:pPr>
        <w:tabs>
          <w:tab w:val="num" w:pos="360"/>
        </w:tabs>
        <w:ind w:left="360" w:hanging="360"/>
      </w:pPr>
      <w:rPr>
        <w:rFonts w:ascii="Webdings" w:hAnsi="Webdings" w:hint="default"/>
        <w:color w:val="009B37"/>
      </w:rPr>
    </w:lvl>
    <w:lvl w:ilvl="1" w:tplc="416094FA">
      <w:start w:val="1"/>
      <w:numFmt w:val="bullet"/>
      <w:lvlText w:val=""/>
      <w:lvlJc w:val="left"/>
      <w:pPr>
        <w:tabs>
          <w:tab w:val="num" w:pos="1080"/>
        </w:tabs>
        <w:ind w:left="1080" w:hanging="360"/>
      </w:pPr>
      <w:rPr>
        <w:rFonts w:ascii="Wingdings" w:hAnsi="Wingdings" w:hint="default"/>
      </w:rPr>
    </w:lvl>
    <w:lvl w:ilvl="2" w:tplc="B1DE2B62">
      <w:start w:val="1"/>
      <w:numFmt w:val="bullet"/>
      <w:lvlText w:val=""/>
      <w:lvlJc w:val="left"/>
      <w:pPr>
        <w:tabs>
          <w:tab w:val="num" w:pos="1800"/>
        </w:tabs>
        <w:ind w:left="1800" w:hanging="360"/>
      </w:pPr>
      <w:rPr>
        <w:rFonts w:ascii="Wingdings" w:hAnsi="Wingdings" w:hint="default"/>
      </w:rPr>
    </w:lvl>
    <w:lvl w:ilvl="3" w:tplc="D50E0B40">
      <w:start w:val="1"/>
      <w:numFmt w:val="bullet"/>
      <w:lvlText w:val=""/>
      <w:lvlJc w:val="left"/>
      <w:pPr>
        <w:tabs>
          <w:tab w:val="num" w:pos="2520"/>
        </w:tabs>
        <w:ind w:left="2520" w:hanging="360"/>
      </w:pPr>
      <w:rPr>
        <w:rFonts w:ascii="Wingdings" w:hAnsi="Wingdings" w:hint="default"/>
      </w:rPr>
    </w:lvl>
    <w:lvl w:ilvl="4" w:tplc="E578DD28">
      <w:start w:val="1"/>
      <w:numFmt w:val="bullet"/>
      <w:lvlText w:val=""/>
      <w:lvlJc w:val="left"/>
      <w:pPr>
        <w:tabs>
          <w:tab w:val="num" w:pos="3240"/>
        </w:tabs>
        <w:ind w:left="3240" w:hanging="360"/>
      </w:pPr>
      <w:rPr>
        <w:rFonts w:ascii="Wingdings" w:hAnsi="Wingdings" w:hint="default"/>
      </w:rPr>
    </w:lvl>
    <w:lvl w:ilvl="5" w:tplc="D6784702">
      <w:start w:val="1"/>
      <w:numFmt w:val="bullet"/>
      <w:lvlText w:val=""/>
      <w:lvlJc w:val="left"/>
      <w:pPr>
        <w:tabs>
          <w:tab w:val="num" w:pos="3960"/>
        </w:tabs>
        <w:ind w:left="3960" w:hanging="360"/>
      </w:pPr>
      <w:rPr>
        <w:rFonts w:ascii="Wingdings" w:hAnsi="Wingdings" w:hint="default"/>
      </w:rPr>
    </w:lvl>
    <w:lvl w:ilvl="6" w:tplc="69289510">
      <w:start w:val="1"/>
      <w:numFmt w:val="bullet"/>
      <w:lvlText w:val=""/>
      <w:lvlJc w:val="left"/>
      <w:pPr>
        <w:tabs>
          <w:tab w:val="num" w:pos="4680"/>
        </w:tabs>
        <w:ind w:left="4680" w:hanging="360"/>
      </w:pPr>
      <w:rPr>
        <w:rFonts w:ascii="Wingdings" w:hAnsi="Wingdings" w:hint="default"/>
      </w:rPr>
    </w:lvl>
    <w:lvl w:ilvl="7" w:tplc="F602451A">
      <w:start w:val="1"/>
      <w:numFmt w:val="bullet"/>
      <w:lvlText w:val=""/>
      <w:lvlJc w:val="left"/>
      <w:pPr>
        <w:tabs>
          <w:tab w:val="num" w:pos="5400"/>
        </w:tabs>
        <w:ind w:left="5400" w:hanging="360"/>
      </w:pPr>
      <w:rPr>
        <w:rFonts w:ascii="Wingdings" w:hAnsi="Wingdings" w:hint="default"/>
      </w:rPr>
    </w:lvl>
    <w:lvl w:ilvl="8" w:tplc="55760C5C">
      <w:start w:val="1"/>
      <w:numFmt w:val="bullet"/>
      <w:lvlText w:val=""/>
      <w:lvlJc w:val="left"/>
      <w:pPr>
        <w:tabs>
          <w:tab w:val="num" w:pos="6120"/>
        </w:tabs>
        <w:ind w:left="6120" w:hanging="360"/>
      </w:pPr>
      <w:rPr>
        <w:rFonts w:ascii="Wingdings" w:hAnsi="Wingdings" w:hint="default"/>
      </w:rPr>
    </w:lvl>
  </w:abstractNum>
  <w:abstractNum w:abstractNumId="50">
    <w:nsid w:val="38710961"/>
    <w:multiLevelType w:val="hybridMultilevel"/>
    <w:tmpl w:val="0F5218A8"/>
    <w:lvl w:ilvl="0" w:tplc="535A0110">
      <w:start w:val="1"/>
      <w:numFmt w:val="bullet"/>
      <w:lvlText w:val=""/>
      <w:lvlJc w:val="left"/>
      <w:pPr>
        <w:ind w:left="360" w:hanging="360"/>
      </w:pPr>
      <w:rPr>
        <w:rFonts w:ascii="Wingdings" w:hAnsi="Wingdings" w:hint="default"/>
        <w:b/>
        <w:color w:val="auto"/>
        <w:sz w:val="36"/>
        <w:szCs w:val="36"/>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hint="default"/>
      </w:rPr>
    </w:lvl>
    <w:lvl w:ilvl="8" w:tplc="04090005">
      <w:start w:val="1"/>
      <w:numFmt w:val="bullet"/>
      <w:lvlText w:val=""/>
      <w:lvlJc w:val="left"/>
      <w:pPr>
        <w:ind w:left="6120" w:hanging="360"/>
      </w:pPr>
      <w:rPr>
        <w:rFonts w:ascii="Wingdings" w:hAnsi="Wingdings" w:hint="default"/>
      </w:rPr>
    </w:lvl>
  </w:abstractNum>
  <w:abstractNum w:abstractNumId="51">
    <w:nsid w:val="3AD65FE2"/>
    <w:multiLevelType w:val="hybridMultilevel"/>
    <w:tmpl w:val="77349084"/>
    <w:lvl w:ilvl="0" w:tplc="A3DA916C">
      <w:start w:val="1"/>
      <w:numFmt w:val="bullet"/>
      <w:lvlText w:val=""/>
      <w:lvlJc w:val="left"/>
      <w:pPr>
        <w:ind w:left="720" w:hanging="360"/>
      </w:pPr>
      <w:rPr>
        <w:rFonts w:ascii="Webdings" w:hAnsi="Webdings" w:hint="default"/>
        <w:color w:val="C00000"/>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3CB06B7C"/>
    <w:multiLevelType w:val="hybridMultilevel"/>
    <w:tmpl w:val="73C26006"/>
    <w:lvl w:ilvl="0" w:tplc="3F10A1F0">
      <w:start w:val="1"/>
      <w:numFmt w:val="bullet"/>
      <w:lvlText w:val=""/>
      <w:lvlJc w:val="left"/>
      <w:pPr>
        <w:ind w:left="360" w:hanging="360"/>
      </w:pPr>
      <w:rPr>
        <w:rFonts w:ascii="Webdings" w:hAnsi="Webdings" w:hint="default"/>
        <w:color w:val="00B050"/>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53">
    <w:nsid w:val="3CC0640F"/>
    <w:multiLevelType w:val="hybridMultilevel"/>
    <w:tmpl w:val="DCF07E00"/>
    <w:lvl w:ilvl="0" w:tplc="27BE197A">
      <w:start w:val="1"/>
      <w:numFmt w:val="bullet"/>
      <w:lvlText w:val=""/>
      <w:lvlJc w:val="left"/>
      <w:pPr>
        <w:ind w:left="1440" w:hanging="360"/>
      </w:pPr>
      <w:rPr>
        <w:rFonts w:ascii="Wingdings" w:hAnsi="Wingdings" w:hint="default"/>
        <w:b/>
        <w:color w:val="auto"/>
        <w:sz w:val="36"/>
        <w:szCs w:val="36"/>
        <w:vertAlign w:val="baseline"/>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54">
    <w:nsid w:val="3FB84665"/>
    <w:multiLevelType w:val="hybridMultilevel"/>
    <w:tmpl w:val="FF60B5C8"/>
    <w:lvl w:ilvl="0" w:tplc="41B081D4">
      <w:start w:val="1"/>
      <w:numFmt w:val="bullet"/>
      <w:lvlText w:val=""/>
      <w:lvlJc w:val="left"/>
      <w:pPr>
        <w:ind w:left="720" w:hanging="360"/>
      </w:pPr>
      <w:rPr>
        <w:rFonts w:ascii="Webdings" w:hAnsi="Webdings" w:hint="default"/>
        <w:color w:val="009B37"/>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55">
    <w:nsid w:val="403F732E"/>
    <w:multiLevelType w:val="hybridMultilevel"/>
    <w:tmpl w:val="3FD89524"/>
    <w:lvl w:ilvl="0" w:tplc="E9D04F16">
      <w:start w:val="1"/>
      <w:numFmt w:val="bullet"/>
      <w:lvlText w:val=""/>
      <w:lvlJc w:val="left"/>
      <w:pPr>
        <w:ind w:left="360" w:hanging="360"/>
      </w:pPr>
      <w:rPr>
        <w:rFonts w:ascii="Wingdings" w:hAnsi="Wingdings" w:hint="default"/>
        <w:color w:val="auto"/>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41232F7B"/>
    <w:multiLevelType w:val="hybridMultilevel"/>
    <w:tmpl w:val="55CC0D5C"/>
    <w:lvl w:ilvl="0" w:tplc="F724C320">
      <w:start w:val="1"/>
      <w:numFmt w:val="bullet"/>
      <w:lvlText w:val=""/>
      <w:lvlJc w:val="left"/>
      <w:pPr>
        <w:ind w:left="720" w:hanging="360"/>
      </w:pPr>
      <w:rPr>
        <w:rFonts w:ascii="Webdings" w:hAnsi="Webdings" w:hint="default"/>
        <w:color w:val="009B37"/>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41522715"/>
    <w:multiLevelType w:val="hybridMultilevel"/>
    <w:tmpl w:val="9B28E128"/>
    <w:lvl w:ilvl="0" w:tplc="801C531E">
      <w:start w:val="1"/>
      <w:numFmt w:val="bullet"/>
      <w:lvlText w:val=""/>
      <w:lvlJc w:val="left"/>
      <w:pPr>
        <w:tabs>
          <w:tab w:val="num" w:pos="720"/>
        </w:tabs>
        <w:ind w:left="720" w:hanging="360"/>
      </w:pPr>
      <w:rPr>
        <w:rFonts w:ascii="Webdings" w:hAnsi="Webdings" w:hint="default"/>
        <w:color w:val="009B37"/>
      </w:rPr>
    </w:lvl>
    <w:lvl w:ilvl="1" w:tplc="1D5251F4">
      <w:start w:val="1"/>
      <w:numFmt w:val="bullet"/>
      <w:lvlText w:val=""/>
      <w:lvlJc w:val="left"/>
      <w:pPr>
        <w:tabs>
          <w:tab w:val="num" w:pos="1440"/>
        </w:tabs>
        <w:ind w:left="1440" w:hanging="360"/>
      </w:pPr>
      <w:rPr>
        <w:rFonts w:ascii="Wingdings" w:hAnsi="Wingdings" w:hint="default"/>
      </w:rPr>
    </w:lvl>
    <w:lvl w:ilvl="2" w:tplc="4E16F5C6">
      <w:start w:val="1"/>
      <w:numFmt w:val="bullet"/>
      <w:lvlText w:val=""/>
      <w:lvlJc w:val="left"/>
      <w:pPr>
        <w:tabs>
          <w:tab w:val="num" w:pos="2160"/>
        </w:tabs>
        <w:ind w:left="2160" w:hanging="360"/>
      </w:pPr>
      <w:rPr>
        <w:rFonts w:ascii="Wingdings" w:hAnsi="Wingdings" w:hint="default"/>
      </w:rPr>
    </w:lvl>
    <w:lvl w:ilvl="3" w:tplc="73F03B02">
      <w:start w:val="1"/>
      <w:numFmt w:val="bullet"/>
      <w:lvlText w:val=""/>
      <w:lvlJc w:val="left"/>
      <w:pPr>
        <w:tabs>
          <w:tab w:val="num" w:pos="2880"/>
        </w:tabs>
        <w:ind w:left="2880" w:hanging="360"/>
      </w:pPr>
      <w:rPr>
        <w:rFonts w:ascii="Wingdings" w:hAnsi="Wingdings" w:hint="default"/>
      </w:rPr>
    </w:lvl>
    <w:lvl w:ilvl="4" w:tplc="3F668178">
      <w:start w:val="1"/>
      <w:numFmt w:val="bullet"/>
      <w:lvlText w:val=""/>
      <w:lvlJc w:val="left"/>
      <w:pPr>
        <w:tabs>
          <w:tab w:val="num" w:pos="3600"/>
        </w:tabs>
        <w:ind w:left="3600" w:hanging="360"/>
      </w:pPr>
      <w:rPr>
        <w:rFonts w:ascii="Wingdings" w:hAnsi="Wingdings" w:hint="default"/>
      </w:rPr>
    </w:lvl>
    <w:lvl w:ilvl="5" w:tplc="783E87CE">
      <w:start w:val="1"/>
      <w:numFmt w:val="bullet"/>
      <w:lvlText w:val=""/>
      <w:lvlJc w:val="left"/>
      <w:pPr>
        <w:tabs>
          <w:tab w:val="num" w:pos="4320"/>
        </w:tabs>
        <w:ind w:left="4320" w:hanging="360"/>
      </w:pPr>
      <w:rPr>
        <w:rFonts w:ascii="Wingdings" w:hAnsi="Wingdings" w:hint="default"/>
      </w:rPr>
    </w:lvl>
    <w:lvl w:ilvl="6" w:tplc="495E0DF8">
      <w:start w:val="1"/>
      <w:numFmt w:val="bullet"/>
      <w:lvlText w:val=""/>
      <w:lvlJc w:val="left"/>
      <w:pPr>
        <w:tabs>
          <w:tab w:val="num" w:pos="5040"/>
        </w:tabs>
        <w:ind w:left="5040" w:hanging="360"/>
      </w:pPr>
      <w:rPr>
        <w:rFonts w:ascii="Wingdings" w:hAnsi="Wingdings" w:hint="default"/>
      </w:rPr>
    </w:lvl>
    <w:lvl w:ilvl="7" w:tplc="4C8028BC">
      <w:start w:val="1"/>
      <w:numFmt w:val="bullet"/>
      <w:lvlText w:val=""/>
      <w:lvlJc w:val="left"/>
      <w:pPr>
        <w:tabs>
          <w:tab w:val="num" w:pos="5760"/>
        </w:tabs>
        <w:ind w:left="5760" w:hanging="360"/>
      </w:pPr>
      <w:rPr>
        <w:rFonts w:ascii="Wingdings" w:hAnsi="Wingdings" w:hint="default"/>
      </w:rPr>
    </w:lvl>
    <w:lvl w:ilvl="8" w:tplc="FB90491A">
      <w:start w:val="1"/>
      <w:numFmt w:val="bullet"/>
      <w:lvlText w:val=""/>
      <w:lvlJc w:val="left"/>
      <w:pPr>
        <w:tabs>
          <w:tab w:val="num" w:pos="6480"/>
        </w:tabs>
        <w:ind w:left="6480" w:hanging="360"/>
      </w:pPr>
      <w:rPr>
        <w:rFonts w:ascii="Wingdings" w:hAnsi="Wingdings" w:hint="default"/>
      </w:rPr>
    </w:lvl>
  </w:abstractNum>
  <w:abstractNum w:abstractNumId="58">
    <w:nsid w:val="474032C0"/>
    <w:multiLevelType w:val="hybridMultilevel"/>
    <w:tmpl w:val="C0DC593C"/>
    <w:lvl w:ilvl="0" w:tplc="0409000D">
      <w:start w:val="1"/>
      <w:numFmt w:val="bullet"/>
      <w:lvlText w:val=""/>
      <w:lvlJc w:val="left"/>
      <w:pPr>
        <w:ind w:left="360" w:hanging="360"/>
      </w:pPr>
      <w:rPr>
        <w:rFonts w:ascii="Wingdings" w:hAnsi="Wingdings" w:hint="default"/>
      </w:rPr>
    </w:lvl>
    <w:lvl w:ilvl="1" w:tplc="04090003">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59">
    <w:nsid w:val="4806531E"/>
    <w:multiLevelType w:val="hybridMultilevel"/>
    <w:tmpl w:val="C1845B08"/>
    <w:lvl w:ilvl="0" w:tplc="A134CD92">
      <w:start w:val="1"/>
      <w:numFmt w:val="bullet"/>
      <w:lvlText w:val=""/>
      <w:lvlJc w:val="left"/>
      <w:pPr>
        <w:ind w:left="720"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489127B7"/>
    <w:multiLevelType w:val="hybridMultilevel"/>
    <w:tmpl w:val="78082F4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1">
    <w:nsid w:val="49F87BA2"/>
    <w:multiLevelType w:val="hybridMultilevel"/>
    <w:tmpl w:val="46906C52"/>
    <w:lvl w:ilvl="0" w:tplc="1A127F90">
      <w:start w:val="1"/>
      <w:numFmt w:val="bullet"/>
      <w:lvlText w:val=""/>
      <w:lvlJc w:val="left"/>
      <w:pPr>
        <w:tabs>
          <w:tab w:val="num" w:pos="720"/>
        </w:tabs>
        <w:ind w:left="720" w:hanging="360"/>
      </w:pPr>
      <w:rPr>
        <w:rFonts w:ascii="Webdings" w:hAnsi="Webdings" w:hint="default"/>
        <w:color w:val="009B37"/>
      </w:rPr>
    </w:lvl>
    <w:lvl w:ilvl="1" w:tplc="AE9062A2">
      <w:start w:val="1"/>
      <w:numFmt w:val="bullet"/>
      <w:lvlText w:val=""/>
      <w:lvlJc w:val="left"/>
      <w:pPr>
        <w:tabs>
          <w:tab w:val="num" w:pos="1440"/>
        </w:tabs>
        <w:ind w:left="1440" w:hanging="360"/>
      </w:pPr>
      <w:rPr>
        <w:rFonts w:ascii="Wingdings" w:hAnsi="Wingdings" w:hint="default"/>
      </w:rPr>
    </w:lvl>
    <w:lvl w:ilvl="2" w:tplc="4AAAF0B4">
      <w:start w:val="1"/>
      <w:numFmt w:val="bullet"/>
      <w:lvlText w:val=""/>
      <w:lvlJc w:val="left"/>
      <w:pPr>
        <w:tabs>
          <w:tab w:val="num" w:pos="2160"/>
        </w:tabs>
        <w:ind w:left="2160" w:hanging="360"/>
      </w:pPr>
      <w:rPr>
        <w:rFonts w:ascii="Wingdings" w:hAnsi="Wingdings" w:hint="default"/>
      </w:rPr>
    </w:lvl>
    <w:lvl w:ilvl="3" w:tplc="E5105514">
      <w:start w:val="1"/>
      <w:numFmt w:val="bullet"/>
      <w:lvlText w:val=""/>
      <w:lvlJc w:val="left"/>
      <w:pPr>
        <w:tabs>
          <w:tab w:val="num" w:pos="2880"/>
        </w:tabs>
        <w:ind w:left="2880" w:hanging="360"/>
      </w:pPr>
      <w:rPr>
        <w:rFonts w:ascii="Wingdings" w:hAnsi="Wingdings" w:hint="default"/>
      </w:rPr>
    </w:lvl>
    <w:lvl w:ilvl="4" w:tplc="4314C4BE">
      <w:start w:val="1"/>
      <w:numFmt w:val="bullet"/>
      <w:lvlText w:val=""/>
      <w:lvlJc w:val="left"/>
      <w:pPr>
        <w:tabs>
          <w:tab w:val="num" w:pos="3600"/>
        </w:tabs>
        <w:ind w:left="3600" w:hanging="360"/>
      </w:pPr>
      <w:rPr>
        <w:rFonts w:ascii="Wingdings" w:hAnsi="Wingdings" w:hint="default"/>
      </w:rPr>
    </w:lvl>
    <w:lvl w:ilvl="5" w:tplc="5428FEAA">
      <w:start w:val="1"/>
      <w:numFmt w:val="bullet"/>
      <w:lvlText w:val=""/>
      <w:lvlJc w:val="left"/>
      <w:pPr>
        <w:tabs>
          <w:tab w:val="num" w:pos="4320"/>
        </w:tabs>
        <w:ind w:left="4320" w:hanging="360"/>
      </w:pPr>
      <w:rPr>
        <w:rFonts w:ascii="Wingdings" w:hAnsi="Wingdings" w:hint="default"/>
      </w:rPr>
    </w:lvl>
    <w:lvl w:ilvl="6" w:tplc="49440204">
      <w:start w:val="1"/>
      <w:numFmt w:val="bullet"/>
      <w:lvlText w:val=""/>
      <w:lvlJc w:val="left"/>
      <w:pPr>
        <w:tabs>
          <w:tab w:val="num" w:pos="5040"/>
        </w:tabs>
        <w:ind w:left="5040" w:hanging="360"/>
      </w:pPr>
      <w:rPr>
        <w:rFonts w:ascii="Wingdings" w:hAnsi="Wingdings" w:hint="default"/>
      </w:rPr>
    </w:lvl>
    <w:lvl w:ilvl="7" w:tplc="CDA2488C">
      <w:start w:val="1"/>
      <w:numFmt w:val="bullet"/>
      <w:lvlText w:val=""/>
      <w:lvlJc w:val="left"/>
      <w:pPr>
        <w:tabs>
          <w:tab w:val="num" w:pos="5760"/>
        </w:tabs>
        <w:ind w:left="5760" w:hanging="360"/>
      </w:pPr>
      <w:rPr>
        <w:rFonts w:ascii="Wingdings" w:hAnsi="Wingdings" w:hint="default"/>
      </w:rPr>
    </w:lvl>
    <w:lvl w:ilvl="8" w:tplc="AA04FA04">
      <w:start w:val="1"/>
      <w:numFmt w:val="bullet"/>
      <w:lvlText w:val=""/>
      <w:lvlJc w:val="left"/>
      <w:pPr>
        <w:tabs>
          <w:tab w:val="num" w:pos="6480"/>
        </w:tabs>
        <w:ind w:left="6480" w:hanging="360"/>
      </w:pPr>
      <w:rPr>
        <w:rFonts w:ascii="Wingdings" w:hAnsi="Wingdings" w:hint="default"/>
      </w:rPr>
    </w:lvl>
  </w:abstractNum>
  <w:abstractNum w:abstractNumId="62">
    <w:nsid w:val="4B4F57DD"/>
    <w:multiLevelType w:val="hybridMultilevel"/>
    <w:tmpl w:val="4D96FBD6"/>
    <w:lvl w:ilvl="0" w:tplc="C8A4CF46">
      <w:start w:val="1"/>
      <w:numFmt w:val="bullet"/>
      <w:lvlText w:val=""/>
      <w:lvlJc w:val="left"/>
      <w:pPr>
        <w:ind w:left="720" w:hanging="360"/>
      </w:pPr>
      <w:rPr>
        <w:rFonts w:ascii="Webdings" w:hAnsi="Webdings" w:hint="default"/>
        <w:color w:val="009B37"/>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4B925B92"/>
    <w:multiLevelType w:val="hybridMultilevel"/>
    <w:tmpl w:val="7ED08132"/>
    <w:lvl w:ilvl="0" w:tplc="BA52877C">
      <w:start w:val="1"/>
      <w:numFmt w:val="bullet"/>
      <w:lvlText w:val=""/>
      <w:lvlJc w:val="left"/>
      <w:pPr>
        <w:tabs>
          <w:tab w:val="num" w:pos="720"/>
        </w:tabs>
        <w:ind w:left="720" w:hanging="360"/>
      </w:pPr>
      <w:rPr>
        <w:rFonts w:ascii="Webdings" w:hAnsi="Webdings" w:hint="default"/>
        <w:color w:val="009B37"/>
      </w:rPr>
    </w:lvl>
    <w:lvl w:ilvl="1" w:tplc="4ABC7C34">
      <w:start w:val="1"/>
      <w:numFmt w:val="bullet"/>
      <w:lvlText w:val=""/>
      <w:lvlJc w:val="left"/>
      <w:pPr>
        <w:tabs>
          <w:tab w:val="num" w:pos="1440"/>
        </w:tabs>
        <w:ind w:left="1440" w:hanging="360"/>
      </w:pPr>
      <w:rPr>
        <w:rFonts w:ascii="Wingdings" w:hAnsi="Wingdings" w:hint="default"/>
      </w:rPr>
    </w:lvl>
    <w:lvl w:ilvl="2" w:tplc="40BCE888">
      <w:start w:val="1"/>
      <w:numFmt w:val="bullet"/>
      <w:lvlText w:val=""/>
      <w:lvlJc w:val="left"/>
      <w:pPr>
        <w:tabs>
          <w:tab w:val="num" w:pos="2160"/>
        </w:tabs>
        <w:ind w:left="2160" w:hanging="360"/>
      </w:pPr>
      <w:rPr>
        <w:rFonts w:ascii="Wingdings" w:hAnsi="Wingdings" w:hint="default"/>
      </w:rPr>
    </w:lvl>
    <w:lvl w:ilvl="3" w:tplc="5D90BB16">
      <w:start w:val="1"/>
      <w:numFmt w:val="bullet"/>
      <w:lvlText w:val=""/>
      <w:lvlJc w:val="left"/>
      <w:pPr>
        <w:tabs>
          <w:tab w:val="num" w:pos="2880"/>
        </w:tabs>
        <w:ind w:left="2880" w:hanging="360"/>
      </w:pPr>
      <w:rPr>
        <w:rFonts w:ascii="Wingdings" w:hAnsi="Wingdings" w:hint="default"/>
      </w:rPr>
    </w:lvl>
    <w:lvl w:ilvl="4" w:tplc="DD603446">
      <w:start w:val="1"/>
      <w:numFmt w:val="bullet"/>
      <w:lvlText w:val=""/>
      <w:lvlJc w:val="left"/>
      <w:pPr>
        <w:tabs>
          <w:tab w:val="num" w:pos="3600"/>
        </w:tabs>
        <w:ind w:left="3600" w:hanging="360"/>
      </w:pPr>
      <w:rPr>
        <w:rFonts w:ascii="Wingdings" w:hAnsi="Wingdings" w:hint="default"/>
      </w:rPr>
    </w:lvl>
    <w:lvl w:ilvl="5" w:tplc="C4E63E52">
      <w:start w:val="1"/>
      <w:numFmt w:val="bullet"/>
      <w:lvlText w:val=""/>
      <w:lvlJc w:val="left"/>
      <w:pPr>
        <w:tabs>
          <w:tab w:val="num" w:pos="4320"/>
        </w:tabs>
        <w:ind w:left="4320" w:hanging="360"/>
      </w:pPr>
      <w:rPr>
        <w:rFonts w:ascii="Wingdings" w:hAnsi="Wingdings" w:hint="default"/>
      </w:rPr>
    </w:lvl>
    <w:lvl w:ilvl="6" w:tplc="2662C512">
      <w:start w:val="1"/>
      <w:numFmt w:val="bullet"/>
      <w:lvlText w:val=""/>
      <w:lvlJc w:val="left"/>
      <w:pPr>
        <w:tabs>
          <w:tab w:val="num" w:pos="5040"/>
        </w:tabs>
        <w:ind w:left="5040" w:hanging="360"/>
      </w:pPr>
      <w:rPr>
        <w:rFonts w:ascii="Wingdings" w:hAnsi="Wingdings" w:hint="default"/>
      </w:rPr>
    </w:lvl>
    <w:lvl w:ilvl="7" w:tplc="DDF23D48">
      <w:start w:val="1"/>
      <w:numFmt w:val="bullet"/>
      <w:lvlText w:val=""/>
      <w:lvlJc w:val="left"/>
      <w:pPr>
        <w:tabs>
          <w:tab w:val="num" w:pos="5760"/>
        </w:tabs>
        <w:ind w:left="5760" w:hanging="360"/>
      </w:pPr>
      <w:rPr>
        <w:rFonts w:ascii="Wingdings" w:hAnsi="Wingdings" w:hint="default"/>
      </w:rPr>
    </w:lvl>
    <w:lvl w:ilvl="8" w:tplc="7A7676FA">
      <w:start w:val="1"/>
      <w:numFmt w:val="bullet"/>
      <w:lvlText w:val=""/>
      <w:lvlJc w:val="left"/>
      <w:pPr>
        <w:tabs>
          <w:tab w:val="num" w:pos="6480"/>
        </w:tabs>
        <w:ind w:left="6480" w:hanging="360"/>
      </w:pPr>
      <w:rPr>
        <w:rFonts w:ascii="Wingdings" w:hAnsi="Wingdings" w:hint="default"/>
      </w:rPr>
    </w:lvl>
  </w:abstractNum>
  <w:abstractNum w:abstractNumId="64">
    <w:nsid w:val="4E3E54A8"/>
    <w:multiLevelType w:val="hybridMultilevel"/>
    <w:tmpl w:val="0B0C211C"/>
    <w:lvl w:ilvl="0" w:tplc="A3DA916C">
      <w:start w:val="1"/>
      <w:numFmt w:val="bullet"/>
      <w:lvlText w:val=""/>
      <w:lvlJc w:val="left"/>
      <w:pPr>
        <w:ind w:left="360" w:hanging="360"/>
      </w:pPr>
      <w:rPr>
        <w:rFonts w:ascii="Webdings" w:hAnsi="Webdings" w:hint="default"/>
        <w:color w:val="C0000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4E607905"/>
    <w:multiLevelType w:val="hybridMultilevel"/>
    <w:tmpl w:val="34FC39AE"/>
    <w:lvl w:ilvl="0" w:tplc="EA182BF6">
      <w:start w:val="1"/>
      <w:numFmt w:val="bullet"/>
      <w:lvlText w:val=""/>
      <w:lvlJc w:val="left"/>
      <w:pPr>
        <w:ind w:left="360" w:hanging="360"/>
      </w:pPr>
      <w:rPr>
        <w:rFonts w:ascii="Wingdings" w:hAnsi="Wingdings" w:hint="default"/>
        <w:b w:val="0"/>
        <w:color w:val="auto"/>
        <w:sz w:val="28"/>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hint="default"/>
      </w:rPr>
    </w:lvl>
    <w:lvl w:ilvl="8" w:tplc="04090005">
      <w:start w:val="1"/>
      <w:numFmt w:val="bullet"/>
      <w:lvlText w:val=""/>
      <w:lvlJc w:val="left"/>
      <w:pPr>
        <w:ind w:left="6120" w:hanging="360"/>
      </w:pPr>
      <w:rPr>
        <w:rFonts w:ascii="Wingdings" w:hAnsi="Wingdings" w:hint="default"/>
      </w:rPr>
    </w:lvl>
  </w:abstractNum>
  <w:abstractNum w:abstractNumId="66">
    <w:nsid w:val="4EE03ED5"/>
    <w:multiLevelType w:val="hybridMultilevel"/>
    <w:tmpl w:val="5A340AF4"/>
    <w:lvl w:ilvl="0" w:tplc="A6000108">
      <w:start w:val="1"/>
      <w:numFmt w:val="bullet"/>
      <w:lvlText w:val=""/>
      <w:lvlJc w:val="left"/>
      <w:pPr>
        <w:tabs>
          <w:tab w:val="num" w:pos="720"/>
        </w:tabs>
        <w:ind w:left="720" w:hanging="360"/>
      </w:pPr>
      <w:rPr>
        <w:rFonts w:ascii="Webdings" w:hAnsi="Webdings" w:hint="default"/>
        <w:color w:val="009B37"/>
      </w:rPr>
    </w:lvl>
    <w:lvl w:ilvl="1" w:tplc="254E753E">
      <w:start w:val="1"/>
      <w:numFmt w:val="bullet"/>
      <w:lvlText w:val=""/>
      <w:lvlJc w:val="left"/>
      <w:pPr>
        <w:tabs>
          <w:tab w:val="num" w:pos="1440"/>
        </w:tabs>
        <w:ind w:left="1440" w:hanging="360"/>
      </w:pPr>
      <w:rPr>
        <w:rFonts w:ascii="Wingdings" w:hAnsi="Wingdings" w:hint="default"/>
      </w:rPr>
    </w:lvl>
    <w:lvl w:ilvl="2" w:tplc="3AD8FF0E">
      <w:start w:val="1"/>
      <w:numFmt w:val="bullet"/>
      <w:lvlText w:val=""/>
      <w:lvlJc w:val="left"/>
      <w:pPr>
        <w:tabs>
          <w:tab w:val="num" w:pos="2160"/>
        </w:tabs>
        <w:ind w:left="2160" w:hanging="360"/>
      </w:pPr>
      <w:rPr>
        <w:rFonts w:ascii="Wingdings" w:hAnsi="Wingdings" w:hint="default"/>
      </w:rPr>
    </w:lvl>
    <w:lvl w:ilvl="3" w:tplc="69AE98A4">
      <w:start w:val="1"/>
      <w:numFmt w:val="bullet"/>
      <w:lvlText w:val=""/>
      <w:lvlJc w:val="left"/>
      <w:pPr>
        <w:tabs>
          <w:tab w:val="num" w:pos="2880"/>
        </w:tabs>
        <w:ind w:left="2880" w:hanging="360"/>
      </w:pPr>
      <w:rPr>
        <w:rFonts w:ascii="Wingdings" w:hAnsi="Wingdings" w:hint="default"/>
      </w:rPr>
    </w:lvl>
    <w:lvl w:ilvl="4" w:tplc="6FF0B536">
      <w:start w:val="1"/>
      <w:numFmt w:val="bullet"/>
      <w:lvlText w:val=""/>
      <w:lvlJc w:val="left"/>
      <w:pPr>
        <w:tabs>
          <w:tab w:val="num" w:pos="3600"/>
        </w:tabs>
        <w:ind w:left="3600" w:hanging="360"/>
      </w:pPr>
      <w:rPr>
        <w:rFonts w:ascii="Wingdings" w:hAnsi="Wingdings" w:hint="default"/>
      </w:rPr>
    </w:lvl>
    <w:lvl w:ilvl="5" w:tplc="6138069A">
      <w:start w:val="1"/>
      <w:numFmt w:val="bullet"/>
      <w:lvlText w:val=""/>
      <w:lvlJc w:val="left"/>
      <w:pPr>
        <w:tabs>
          <w:tab w:val="num" w:pos="4320"/>
        </w:tabs>
        <w:ind w:left="4320" w:hanging="360"/>
      </w:pPr>
      <w:rPr>
        <w:rFonts w:ascii="Wingdings" w:hAnsi="Wingdings" w:hint="default"/>
      </w:rPr>
    </w:lvl>
    <w:lvl w:ilvl="6" w:tplc="97FE8410">
      <w:start w:val="1"/>
      <w:numFmt w:val="bullet"/>
      <w:lvlText w:val=""/>
      <w:lvlJc w:val="left"/>
      <w:pPr>
        <w:tabs>
          <w:tab w:val="num" w:pos="5040"/>
        </w:tabs>
        <w:ind w:left="5040" w:hanging="360"/>
      </w:pPr>
      <w:rPr>
        <w:rFonts w:ascii="Wingdings" w:hAnsi="Wingdings" w:hint="default"/>
      </w:rPr>
    </w:lvl>
    <w:lvl w:ilvl="7" w:tplc="D6B6B3FA">
      <w:start w:val="1"/>
      <w:numFmt w:val="bullet"/>
      <w:lvlText w:val=""/>
      <w:lvlJc w:val="left"/>
      <w:pPr>
        <w:tabs>
          <w:tab w:val="num" w:pos="5760"/>
        </w:tabs>
        <w:ind w:left="5760" w:hanging="360"/>
      </w:pPr>
      <w:rPr>
        <w:rFonts w:ascii="Wingdings" w:hAnsi="Wingdings" w:hint="default"/>
      </w:rPr>
    </w:lvl>
    <w:lvl w:ilvl="8" w:tplc="1FA68D6C">
      <w:start w:val="1"/>
      <w:numFmt w:val="bullet"/>
      <w:lvlText w:val=""/>
      <w:lvlJc w:val="left"/>
      <w:pPr>
        <w:tabs>
          <w:tab w:val="num" w:pos="6480"/>
        </w:tabs>
        <w:ind w:left="6480" w:hanging="360"/>
      </w:pPr>
      <w:rPr>
        <w:rFonts w:ascii="Wingdings" w:hAnsi="Wingdings" w:hint="default"/>
      </w:rPr>
    </w:lvl>
  </w:abstractNum>
  <w:abstractNum w:abstractNumId="67">
    <w:nsid w:val="4EE572AE"/>
    <w:multiLevelType w:val="hybridMultilevel"/>
    <w:tmpl w:val="CF3E0CD8"/>
    <w:lvl w:ilvl="0" w:tplc="1D965EB2">
      <w:start w:val="1"/>
      <w:numFmt w:val="bullet"/>
      <w:lvlText w:val=""/>
      <w:lvlJc w:val="left"/>
      <w:pPr>
        <w:ind w:left="720" w:hanging="360"/>
      </w:pPr>
      <w:rPr>
        <w:rFonts w:ascii="Wingdings" w:hAnsi="Wingdings" w:hint="default"/>
        <w:b w:val="0"/>
        <w:color w:val="auto"/>
        <w:sz w:val="24"/>
      </w:rPr>
    </w:lvl>
    <w:lvl w:ilvl="1" w:tplc="04090003">
      <w:start w:val="1"/>
      <w:numFmt w:val="bullet"/>
      <w:lvlText w:val="o"/>
      <w:lvlJc w:val="left"/>
      <w:pPr>
        <w:ind w:left="1170" w:hanging="360"/>
      </w:pPr>
      <w:rPr>
        <w:rFonts w:ascii="Courier New" w:hAnsi="Courier New" w:hint="default"/>
      </w:rPr>
    </w:lvl>
    <w:lvl w:ilvl="2" w:tplc="04090005">
      <w:start w:val="1"/>
      <w:numFmt w:val="bullet"/>
      <w:lvlText w:val=""/>
      <w:lvlJc w:val="left"/>
      <w:pPr>
        <w:ind w:left="1890" w:hanging="360"/>
      </w:pPr>
      <w:rPr>
        <w:rFonts w:ascii="Wingdings" w:hAnsi="Wingdings" w:hint="default"/>
      </w:rPr>
    </w:lvl>
    <w:lvl w:ilvl="3" w:tplc="04090001">
      <w:start w:val="1"/>
      <w:numFmt w:val="bullet"/>
      <w:lvlText w:val=""/>
      <w:lvlJc w:val="left"/>
      <w:pPr>
        <w:ind w:left="2610" w:hanging="360"/>
      </w:pPr>
      <w:rPr>
        <w:rFonts w:ascii="Symbol" w:hAnsi="Symbol" w:hint="default"/>
      </w:rPr>
    </w:lvl>
    <w:lvl w:ilvl="4" w:tplc="04090003">
      <w:start w:val="1"/>
      <w:numFmt w:val="bullet"/>
      <w:lvlText w:val="o"/>
      <w:lvlJc w:val="left"/>
      <w:pPr>
        <w:ind w:left="3330" w:hanging="360"/>
      </w:pPr>
      <w:rPr>
        <w:rFonts w:ascii="Courier New" w:hAnsi="Courier New" w:hint="default"/>
      </w:rPr>
    </w:lvl>
    <w:lvl w:ilvl="5" w:tplc="04090005">
      <w:start w:val="1"/>
      <w:numFmt w:val="bullet"/>
      <w:lvlText w:val=""/>
      <w:lvlJc w:val="left"/>
      <w:pPr>
        <w:ind w:left="4050" w:hanging="360"/>
      </w:pPr>
      <w:rPr>
        <w:rFonts w:ascii="Wingdings" w:hAnsi="Wingdings" w:hint="default"/>
      </w:rPr>
    </w:lvl>
    <w:lvl w:ilvl="6" w:tplc="04090001">
      <w:start w:val="1"/>
      <w:numFmt w:val="bullet"/>
      <w:lvlText w:val=""/>
      <w:lvlJc w:val="left"/>
      <w:pPr>
        <w:ind w:left="4770" w:hanging="360"/>
      </w:pPr>
      <w:rPr>
        <w:rFonts w:ascii="Symbol" w:hAnsi="Symbol" w:hint="default"/>
      </w:rPr>
    </w:lvl>
    <w:lvl w:ilvl="7" w:tplc="04090003">
      <w:start w:val="1"/>
      <w:numFmt w:val="bullet"/>
      <w:lvlText w:val="o"/>
      <w:lvlJc w:val="left"/>
      <w:pPr>
        <w:ind w:left="5490" w:hanging="360"/>
      </w:pPr>
      <w:rPr>
        <w:rFonts w:ascii="Courier New" w:hAnsi="Courier New" w:hint="default"/>
      </w:rPr>
    </w:lvl>
    <w:lvl w:ilvl="8" w:tplc="04090005">
      <w:start w:val="1"/>
      <w:numFmt w:val="bullet"/>
      <w:lvlText w:val=""/>
      <w:lvlJc w:val="left"/>
      <w:pPr>
        <w:ind w:left="6210" w:hanging="360"/>
      </w:pPr>
      <w:rPr>
        <w:rFonts w:ascii="Wingdings" w:hAnsi="Wingdings" w:hint="default"/>
      </w:rPr>
    </w:lvl>
  </w:abstractNum>
  <w:abstractNum w:abstractNumId="68">
    <w:nsid w:val="50E47CEE"/>
    <w:multiLevelType w:val="hybridMultilevel"/>
    <w:tmpl w:val="BE58E550"/>
    <w:lvl w:ilvl="0" w:tplc="DFF44E98">
      <w:start w:val="1"/>
      <w:numFmt w:val="bullet"/>
      <w:lvlText w:val=""/>
      <w:lvlJc w:val="left"/>
      <w:pPr>
        <w:ind w:left="360" w:hanging="360"/>
      </w:pPr>
      <w:rPr>
        <w:rFonts w:ascii="Webdings" w:hAnsi="Webdings" w:hint="default"/>
        <w:color w:val="C0000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9">
    <w:nsid w:val="50EC3E41"/>
    <w:multiLevelType w:val="hybridMultilevel"/>
    <w:tmpl w:val="50A8CFB8"/>
    <w:lvl w:ilvl="0" w:tplc="666818FA">
      <w:start w:val="1"/>
      <w:numFmt w:val="bullet"/>
      <w:lvlText w:val=""/>
      <w:lvlJc w:val="left"/>
      <w:pPr>
        <w:ind w:left="360" w:hanging="360"/>
      </w:pPr>
      <w:rPr>
        <w:rFonts w:ascii="Wingdings" w:hAnsi="Wingdings" w:hint="default"/>
        <w:b w:val="0"/>
        <w:color w:val="auto"/>
        <w:sz w:val="24"/>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70">
    <w:nsid w:val="51451733"/>
    <w:multiLevelType w:val="hybridMultilevel"/>
    <w:tmpl w:val="63A639B0"/>
    <w:lvl w:ilvl="0" w:tplc="04090005">
      <w:start w:val="1"/>
      <w:numFmt w:val="bullet"/>
      <w:lvlText w:val=""/>
      <w:lvlJc w:val="left"/>
      <w:pPr>
        <w:ind w:left="720" w:hanging="360"/>
      </w:pPr>
      <w:rPr>
        <w:rFonts w:ascii="Wingdings" w:hAnsi="Wingdings" w:hint="default"/>
        <w:b/>
        <w:color w:val="auto"/>
        <w:sz w:val="36"/>
        <w:szCs w:val="3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522E6320"/>
    <w:multiLevelType w:val="hybridMultilevel"/>
    <w:tmpl w:val="A2BECD52"/>
    <w:lvl w:ilvl="0" w:tplc="75D25304">
      <w:start w:val="1"/>
      <w:numFmt w:val="bullet"/>
      <w:lvlText w:val=""/>
      <w:lvlJc w:val="left"/>
      <w:pPr>
        <w:ind w:left="720" w:hanging="360"/>
      </w:pPr>
      <w:rPr>
        <w:rFonts w:ascii="Webdings" w:hAnsi="Webdings" w:hint="default"/>
        <w:color w:val="C00000"/>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529A2CFC"/>
    <w:multiLevelType w:val="hybridMultilevel"/>
    <w:tmpl w:val="F7C021E2"/>
    <w:lvl w:ilvl="0" w:tplc="67E0947A">
      <w:start w:val="1"/>
      <w:numFmt w:val="bullet"/>
      <w:lvlText w:val=""/>
      <w:lvlJc w:val="left"/>
      <w:pPr>
        <w:ind w:left="720" w:hanging="360"/>
      </w:pPr>
      <w:rPr>
        <w:rFonts w:ascii="Webdings" w:hAnsi="Webdings" w:hint="default"/>
        <w:color w:val="009B37"/>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73">
    <w:nsid w:val="54CD0DEA"/>
    <w:multiLevelType w:val="hybridMultilevel"/>
    <w:tmpl w:val="0F10561C"/>
    <w:lvl w:ilvl="0" w:tplc="FB626E28">
      <w:start w:val="1"/>
      <w:numFmt w:val="bullet"/>
      <w:lvlText w:val=""/>
      <w:lvlJc w:val="left"/>
      <w:pPr>
        <w:ind w:left="360" w:hanging="360"/>
      </w:pPr>
      <w:rPr>
        <w:rFonts w:ascii="Webdings" w:hAnsi="Webdings" w:hint="default"/>
        <w:color w:val="009B37"/>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54D655A4"/>
    <w:multiLevelType w:val="hybridMultilevel"/>
    <w:tmpl w:val="40205EBE"/>
    <w:lvl w:ilvl="0" w:tplc="F6DE3932">
      <w:start w:val="1"/>
      <w:numFmt w:val="bullet"/>
      <w:lvlText w:val=""/>
      <w:lvlJc w:val="left"/>
      <w:pPr>
        <w:ind w:left="1080" w:hanging="360"/>
      </w:pPr>
      <w:rPr>
        <w:rFonts w:ascii="Webdings" w:hAnsi="Webdings" w:hint="default"/>
        <w:color w:val="009B37"/>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5">
    <w:nsid w:val="55AF5F08"/>
    <w:multiLevelType w:val="hybridMultilevel"/>
    <w:tmpl w:val="03983E92"/>
    <w:lvl w:ilvl="0" w:tplc="E5BCED50">
      <w:start w:val="1"/>
      <w:numFmt w:val="bullet"/>
      <w:lvlText w:val="-"/>
      <w:lvlJc w:val="left"/>
      <w:pPr>
        <w:ind w:left="1004" w:hanging="360"/>
      </w:pPr>
      <w:rPr>
        <w:rFonts w:ascii="Wide Latin" w:hAnsi="Wide Latin" w:hint="default"/>
        <w:sz w:val="18"/>
        <w:szCs w:val="18"/>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6">
    <w:nsid w:val="55E61296"/>
    <w:multiLevelType w:val="hybridMultilevel"/>
    <w:tmpl w:val="7D4A138E"/>
    <w:lvl w:ilvl="0" w:tplc="DE7E0466">
      <w:start w:val="1"/>
      <w:numFmt w:val="bullet"/>
      <w:lvlText w:val=""/>
      <w:lvlJc w:val="left"/>
      <w:pPr>
        <w:ind w:left="720" w:hanging="360"/>
      </w:pPr>
      <w:rPr>
        <w:rFonts w:ascii="Webdings" w:hAnsi="Webdings" w:hint="default"/>
        <w:color w:val="C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574E216A"/>
    <w:multiLevelType w:val="hybridMultilevel"/>
    <w:tmpl w:val="75AE26E4"/>
    <w:lvl w:ilvl="0" w:tplc="4EC8B2EC">
      <w:start w:val="1"/>
      <w:numFmt w:val="bullet"/>
      <w:lvlText w:val=""/>
      <w:lvlJc w:val="left"/>
      <w:pPr>
        <w:ind w:left="1380" w:hanging="360"/>
      </w:pPr>
      <w:rPr>
        <w:rFonts w:ascii="Wingdings" w:hAnsi="Wingdings" w:hint="default"/>
        <w:sz w:val="36"/>
        <w:szCs w:val="36"/>
      </w:rPr>
    </w:lvl>
    <w:lvl w:ilvl="1" w:tplc="04090003" w:tentative="1">
      <w:start w:val="1"/>
      <w:numFmt w:val="bullet"/>
      <w:lvlText w:val="o"/>
      <w:lvlJc w:val="left"/>
      <w:pPr>
        <w:ind w:left="2100" w:hanging="360"/>
      </w:pPr>
      <w:rPr>
        <w:rFonts w:ascii="Courier New" w:hAnsi="Courier New" w:cs="Courier New" w:hint="default"/>
      </w:rPr>
    </w:lvl>
    <w:lvl w:ilvl="2" w:tplc="04090005" w:tentative="1">
      <w:start w:val="1"/>
      <w:numFmt w:val="bullet"/>
      <w:lvlText w:val=""/>
      <w:lvlJc w:val="left"/>
      <w:pPr>
        <w:ind w:left="2820" w:hanging="360"/>
      </w:pPr>
      <w:rPr>
        <w:rFonts w:ascii="Wingdings" w:hAnsi="Wingdings" w:hint="default"/>
      </w:rPr>
    </w:lvl>
    <w:lvl w:ilvl="3" w:tplc="04090001" w:tentative="1">
      <w:start w:val="1"/>
      <w:numFmt w:val="bullet"/>
      <w:lvlText w:val=""/>
      <w:lvlJc w:val="left"/>
      <w:pPr>
        <w:ind w:left="3540" w:hanging="360"/>
      </w:pPr>
      <w:rPr>
        <w:rFonts w:ascii="Symbol" w:hAnsi="Symbol" w:hint="default"/>
      </w:rPr>
    </w:lvl>
    <w:lvl w:ilvl="4" w:tplc="04090003" w:tentative="1">
      <w:start w:val="1"/>
      <w:numFmt w:val="bullet"/>
      <w:lvlText w:val="o"/>
      <w:lvlJc w:val="left"/>
      <w:pPr>
        <w:ind w:left="4260" w:hanging="360"/>
      </w:pPr>
      <w:rPr>
        <w:rFonts w:ascii="Courier New" w:hAnsi="Courier New" w:cs="Courier New" w:hint="default"/>
      </w:rPr>
    </w:lvl>
    <w:lvl w:ilvl="5" w:tplc="04090005" w:tentative="1">
      <w:start w:val="1"/>
      <w:numFmt w:val="bullet"/>
      <w:lvlText w:val=""/>
      <w:lvlJc w:val="left"/>
      <w:pPr>
        <w:ind w:left="4980" w:hanging="360"/>
      </w:pPr>
      <w:rPr>
        <w:rFonts w:ascii="Wingdings" w:hAnsi="Wingdings" w:hint="default"/>
      </w:rPr>
    </w:lvl>
    <w:lvl w:ilvl="6" w:tplc="04090001" w:tentative="1">
      <w:start w:val="1"/>
      <w:numFmt w:val="bullet"/>
      <w:lvlText w:val=""/>
      <w:lvlJc w:val="left"/>
      <w:pPr>
        <w:ind w:left="5700" w:hanging="360"/>
      </w:pPr>
      <w:rPr>
        <w:rFonts w:ascii="Symbol" w:hAnsi="Symbol" w:hint="default"/>
      </w:rPr>
    </w:lvl>
    <w:lvl w:ilvl="7" w:tplc="04090003" w:tentative="1">
      <w:start w:val="1"/>
      <w:numFmt w:val="bullet"/>
      <w:lvlText w:val="o"/>
      <w:lvlJc w:val="left"/>
      <w:pPr>
        <w:ind w:left="6420" w:hanging="360"/>
      </w:pPr>
      <w:rPr>
        <w:rFonts w:ascii="Courier New" w:hAnsi="Courier New" w:cs="Courier New" w:hint="default"/>
      </w:rPr>
    </w:lvl>
    <w:lvl w:ilvl="8" w:tplc="04090005" w:tentative="1">
      <w:start w:val="1"/>
      <w:numFmt w:val="bullet"/>
      <w:lvlText w:val=""/>
      <w:lvlJc w:val="left"/>
      <w:pPr>
        <w:ind w:left="7140" w:hanging="360"/>
      </w:pPr>
      <w:rPr>
        <w:rFonts w:ascii="Wingdings" w:hAnsi="Wingdings" w:hint="default"/>
      </w:rPr>
    </w:lvl>
  </w:abstractNum>
  <w:abstractNum w:abstractNumId="78">
    <w:nsid w:val="5954448C"/>
    <w:multiLevelType w:val="hybridMultilevel"/>
    <w:tmpl w:val="6644C69A"/>
    <w:lvl w:ilvl="0" w:tplc="817A8E70">
      <w:start w:val="1"/>
      <w:numFmt w:val="bullet"/>
      <w:lvlText w:val=""/>
      <w:lvlJc w:val="left"/>
      <w:pPr>
        <w:ind w:left="360" w:hanging="360"/>
      </w:pPr>
      <w:rPr>
        <w:rFonts w:ascii="Wingdings" w:hAnsi="Wingdings" w:hint="default"/>
        <w:b/>
        <w:color w:val="auto"/>
        <w:sz w:val="36"/>
        <w:szCs w:val="36"/>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hint="default"/>
      </w:rPr>
    </w:lvl>
    <w:lvl w:ilvl="8" w:tplc="04090005">
      <w:start w:val="1"/>
      <w:numFmt w:val="bullet"/>
      <w:lvlText w:val=""/>
      <w:lvlJc w:val="left"/>
      <w:pPr>
        <w:ind w:left="6120" w:hanging="360"/>
      </w:pPr>
      <w:rPr>
        <w:rFonts w:ascii="Wingdings" w:hAnsi="Wingdings" w:hint="default"/>
      </w:rPr>
    </w:lvl>
  </w:abstractNum>
  <w:abstractNum w:abstractNumId="79">
    <w:nsid w:val="5AAF4644"/>
    <w:multiLevelType w:val="hybridMultilevel"/>
    <w:tmpl w:val="6994D4FE"/>
    <w:lvl w:ilvl="0" w:tplc="B622D346">
      <w:start w:val="1"/>
      <w:numFmt w:val="bullet"/>
      <w:lvlText w:val=""/>
      <w:lvlJc w:val="left"/>
      <w:pPr>
        <w:ind w:left="720" w:hanging="360"/>
      </w:pPr>
      <w:rPr>
        <w:rFonts w:ascii="Wingdings" w:hAnsi="Wingdings" w:hint="default"/>
        <w:b w:val="0"/>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5B1E4F99"/>
    <w:multiLevelType w:val="hybridMultilevel"/>
    <w:tmpl w:val="E6FC087C"/>
    <w:lvl w:ilvl="0" w:tplc="FC6C60A0">
      <w:start w:val="1"/>
      <w:numFmt w:val="bullet"/>
      <w:lvlText w:val=""/>
      <w:lvlJc w:val="left"/>
      <w:pPr>
        <w:ind w:left="720" w:hanging="360"/>
      </w:pPr>
      <w:rPr>
        <w:rFonts w:ascii="Webdings" w:hAnsi="Webdings" w:hint="default"/>
        <w:color w:val="C00000"/>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5B59403B"/>
    <w:multiLevelType w:val="hybridMultilevel"/>
    <w:tmpl w:val="A3DA95CC"/>
    <w:lvl w:ilvl="0" w:tplc="2882505A">
      <w:start w:val="1"/>
      <w:numFmt w:val="bullet"/>
      <w:lvlText w:val=""/>
      <w:lvlJc w:val="left"/>
      <w:pPr>
        <w:ind w:left="450" w:hanging="360"/>
      </w:pPr>
      <w:rPr>
        <w:rFonts w:ascii="Webdings" w:hAnsi="Webdings" w:hint="default"/>
        <w:color w:val="C00000"/>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82">
    <w:nsid w:val="5B645F34"/>
    <w:multiLevelType w:val="hybridMultilevel"/>
    <w:tmpl w:val="7F901698"/>
    <w:lvl w:ilvl="0" w:tplc="3D74102A">
      <w:start w:val="1"/>
      <w:numFmt w:val="bullet"/>
      <w:lvlText w:val=""/>
      <w:lvlJc w:val="left"/>
      <w:pPr>
        <w:tabs>
          <w:tab w:val="num" w:pos="450"/>
        </w:tabs>
        <w:ind w:left="450" w:hanging="360"/>
      </w:pPr>
      <w:rPr>
        <w:rFonts w:ascii="Webdings" w:hAnsi="Webdings" w:hint="default"/>
        <w:color w:val="009B37"/>
      </w:rPr>
    </w:lvl>
    <w:lvl w:ilvl="1" w:tplc="A0DC8C80">
      <w:start w:val="1"/>
      <w:numFmt w:val="bullet"/>
      <w:lvlText w:val=""/>
      <w:lvlJc w:val="left"/>
      <w:pPr>
        <w:tabs>
          <w:tab w:val="num" w:pos="1170"/>
        </w:tabs>
        <w:ind w:left="1170" w:hanging="360"/>
      </w:pPr>
      <w:rPr>
        <w:rFonts w:ascii="Wingdings" w:hAnsi="Wingdings" w:hint="default"/>
      </w:rPr>
    </w:lvl>
    <w:lvl w:ilvl="2" w:tplc="92320A6E">
      <w:start w:val="1"/>
      <w:numFmt w:val="bullet"/>
      <w:lvlText w:val=""/>
      <w:lvlJc w:val="left"/>
      <w:pPr>
        <w:tabs>
          <w:tab w:val="num" w:pos="1890"/>
        </w:tabs>
        <w:ind w:left="1890" w:hanging="360"/>
      </w:pPr>
      <w:rPr>
        <w:rFonts w:ascii="Wingdings" w:hAnsi="Wingdings" w:hint="default"/>
      </w:rPr>
    </w:lvl>
    <w:lvl w:ilvl="3" w:tplc="65A87328">
      <w:start w:val="1"/>
      <w:numFmt w:val="bullet"/>
      <w:lvlText w:val=""/>
      <w:lvlJc w:val="left"/>
      <w:pPr>
        <w:tabs>
          <w:tab w:val="num" w:pos="2610"/>
        </w:tabs>
        <w:ind w:left="2610" w:hanging="360"/>
      </w:pPr>
      <w:rPr>
        <w:rFonts w:ascii="Wingdings" w:hAnsi="Wingdings" w:hint="default"/>
      </w:rPr>
    </w:lvl>
    <w:lvl w:ilvl="4" w:tplc="415A6402">
      <w:start w:val="1"/>
      <w:numFmt w:val="bullet"/>
      <w:lvlText w:val=""/>
      <w:lvlJc w:val="left"/>
      <w:pPr>
        <w:tabs>
          <w:tab w:val="num" w:pos="3330"/>
        </w:tabs>
        <w:ind w:left="3330" w:hanging="360"/>
      </w:pPr>
      <w:rPr>
        <w:rFonts w:ascii="Wingdings" w:hAnsi="Wingdings" w:hint="default"/>
      </w:rPr>
    </w:lvl>
    <w:lvl w:ilvl="5" w:tplc="FD40442A">
      <w:start w:val="1"/>
      <w:numFmt w:val="bullet"/>
      <w:lvlText w:val=""/>
      <w:lvlJc w:val="left"/>
      <w:pPr>
        <w:tabs>
          <w:tab w:val="num" w:pos="4050"/>
        </w:tabs>
        <w:ind w:left="4050" w:hanging="360"/>
      </w:pPr>
      <w:rPr>
        <w:rFonts w:ascii="Wingdings" w:hAnsi="Wingdings" w:hint="default"/>
      </w:rPr>
    </w:lvl>
    <w:lvl w:ilvl="6" w:tplc="76C60320">
      <w:start w:val="1"/>
      <w:numFmt w:val="bullet"/>
      <w:lvlText w:val=""/>
      <w:lvlJc w:val="left"/>
      <w:pPr>
        <w:tabs>
          <w:tab w:val="num" w:pos="4770"/>
        </w:tabs>
        <w:ind w:left="4770" w:hanging="360"/>
      </w:pPr>
      <w:rPr>
        <w:rFonts w:ascii="Wingdings" w:hAnsi="Wingdings" w:hint="default"/>
      </w:rPr>
    </w:lvl>
    <w:lvl w:ilvl="7" w:tplc="59880DAA">
      <w:start w:val="1"/>
      <w:numFmt w:val="bullet"/>
      <w:lvlText w:val=""/>
      <w:lvlJc w:val="left"/>
      <w:pPr>
        <w:tabs>
          <w:tab w:val="num" w:pos="5490"/>
        </w:tabs>
        <w:ind w:left="5490" w:hanging="360"/>
      </w:pPr>
      <w:rPr>
        <w:rFonts w:ascii="Wingdings" w:hAnsi="Wingdings" w:hint="default"/>
      </w:rPr>
    </w:lvl>
    <w:lvl w:ilvl="8" w:tplc="B47C656A">
      <w:start w:val="1"/>
      <w:numFmt w:val="bullet"/>
      <w:lvlText w:val=""/>
      <w:lvlJc w:val="left"/>
      <w:pPr>
        <w:tabs>
          <w:tab w:val="num" w:pos="6210"/>
        </w:tabs>
        <w:ind w:left="6210" w:hanging="360"/>
      </w:pPr>
      <w:rPr>
        <w:rFonts w:ascii="Wingdings" w:hAnsi="Wingdings" w:hint="default"/>
      </w:rPr>
    </w:lvl>
  </w:abstractNum>
  <w:abstractNum w:abstractNumId="83">
    <w:nsid w:val="5B8B1C7E"/>
    <w:multiLevelType w:val="hybridMultilevel"/>
    <w:tmpl w:val="21E0F15A"/>
    <w:lvl w:ilvl="0" w:tplc="A8B011F8">
      <w:start w:val="1"/>
      <w:numFmt w:val="bullet"/>
      <w:lvlText w:val=""/>
      <w:lvlJc w:val="left"/>
      <w:pPr>
        <w:tabs>
          <w:tab w:val="num" w:pos="720"/>
        </w:tabs>
        <w:ind w:left="720" w:hanging="360"/>
      </w:pPr>
      <w:rPr>
        <w:rFonts w:ascii="Webdings" w:hAnsi="Webdings" w:hint="default"/>
        <w:color w:val="00B050"/>
      </w:rPr>
    </w:lvl>
    <w:lvl w:ilvl="1" w:tplc="FD88F3A0">
      <w:start w:val="1"/>
      <w:numFmt w:val="bullet"/>
      <w:lvlText w:val=""/>
      <w:lvlJc w:val="left"/>
      <w:pPr>
        <w:tabs>
          <w:tab w:val="num" w:pos="1440"/>
        </w:tabs>
        <w:ind w:left="1440" w:hanging="360"/>
      </w:pPr>
      <w:rPr>
        <w:rFonts w:ascii="Wingdings" w:hAnsi="Wingdings" w:hint="default"/>
      </w:rPr>
    </w:lvl>
    <w:lvl w:ilvl="2" w:tplc="E8523D1C">
      <w:start w:val="1"/>
      <w:numFmt w:val="bullet"/>
      <w:lvlText w:val=""/>
      <w:lvlJc w:val="left"/>
      <w:pPr>
        <w:tabs>
          <w:tab w:val="num" w:pos="2160"/>
        </w:tabs>
        <w:ind w:left="2160" w:hanging="360"/>
      </w:pPr>
      <w:rPr>
        <w:rFonts w:ascii="Wingdings" w:hAnsi="Wingdings" w:hint="default"/>
      </w:rPr>
    </w:lvl>
    <w:lvl w:ilvl="3" w:tplc="DB887B94">
      <w:start w:val="1"/>
      <w:numFmt w:val="bullet"/>
      <w:lvlText w:val=""/>
      <w:lvlJc w:val="left"/>
      <w:pPr>
        <w:tabs>
          <w:tab w:val="num" w:pos="2880"/>
        </w:tabs>
        <w:ind w:left="2880" w:hanging="360"/>
      </w:pPr>
      <w:rPr>
        <w:rFonts w:ascii="Wingdings" w:hAnsi="Wingdings" w:hint="default"/>
      </w:rPr>
    </w:lvl>
    <w:lvl w:ilvl="4" w:tplc="41F22F4A">
      <w:start w:val="1"/>
      <w:numFmt w:val="bullet"/>
      <w:lvlText w:val=""/>
      <w:lvlJc w:val="left"/>
      <w:pPr>
        <w:tabs>
          <w:tab w:val="num" w:pos="3600"/>
        </w:tabs>
        <w:ind w:left="3600" w:hanging="360"/>
      </w:pPr>
      <w:rPr>
        <w:rFonts w:ascii="Wingdings" w:hAnsi="Wingdings" w:hint="default"/>
      </w:rPr>
    </w:lvl>
    <w:lvl w:ilvl="5" w:tplc="70C83A3E">
      <w:start w:val="1"/>
      <w:numFmt w:val="bullet"/>
      <w:lvlText w:val=""/>
      <w:lvlJc w:val="left"/>
      <w:pPr>
        <w:tabs>
          <w:tab w:val="num" w:pos="4320"/>
        </w:tabs>
        <w:ind w:left="4320" w:hanging="360"/>
      </w:pPr>
      <w:rPr>
        <w:rFonts w:ascii="Wingdings" w:hAnsi="Wingdings" w:hint="default"/>
      </w:rPr>
    </w:lvl>
    <w:lvl w:ilvl="6" w:tplc="B27484BA">
      <w:start w:val="1"/>
      <w:numFmt w:val="bullet"/>
      <w:lvlText w:val=""/>
      <w:lvlJc w:val="left"/>
      <w:pPr>
        <w:tabs>
          <w:tab w:val="num" w:pos="5040"/>
        </w:tabs>
        <w:ind w:left="5040" w:hanging="360"/>
      </w:pPr>
      <w:rPr>
        <w:rFonts w:ascii="Wingdings" w:hAnsi="Wingdings" w:hint="default"/>
      </w:rPr>
    </w:lvl>
    <w:lvl w:ilvl="7" w:tplc="4FA85E80">
      <w:start w:val="1"/>
      <w:numFmt w:val="bullet"/>
      <w:lvlText w:val=""/>
      <w:lvlJc w:val="left"/>
      <w:pPr>
        <w:tabs>
          <w:tab w:val="num" w:pos="5760"/>
        </w:tabs>
        <w:ind w:left="5760" w:hanging="360"/>
      </w:pPr>
      <w:rPr>
        <w:rFonts w:ascii="Wingdings" w:hAnsi="Wingdings" w:hint="default"/>
      </w:rPr>
    </w:lvl>
    <w:lvl w:ilvl="8" w:tplc="C5945606">
      <w:start w:val="1"/>
      <w:numFmt w:val="bullet"/>
      <w:lvlText w:val=""/>
      <w:lvlJc w:val="left"/>
      <w:pPr>
        <w:tabs>
          <w:tab w:val="num" w:pos="6480"/>
        </w:tabs>
        <w:ind w:left="6480" w:hanging="360"/>
      </w:pPr>
      <w:rPr>
        <w:rFonts w:ascii="Wingdings" w:hAnsi="Wingdings" w:hint="default"/>
      </w:rPr>
    </w:lvl>
  </w:abstractNum>
  <w:abstractNum w:abstractNumId="84">
    <w:nsid w:val="5BA46933"/>
    <w:multiLevelType w:val="hybridMultilevel"/>
    <w:tmpl w:val="0AD4A760"/>
    <w:lvl w:ilvl="0" w:tplc="A134CD92">
      <w:start w:val="1"/>
      <w:numFmt w:val="bullet"/>
      <w:lvlText w:val=""/>
      <w:lvlJc w:val="left"/>
      <w:pPr>
        <w:ind w:left="720"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5E193B41"/>
    <w:multiLevelType w:val="hybridMultilevel"/>
    <w:tmpl w:val="76565B38"/>
    <w:lvl w:ilvl="0" w:tplc="C68435AE">
      <w:start w:val="1"/>
      <w:numFmt w:val="bullet"/>
      <w:lvlText w:val=""/>
      <w:lvlJc w:val="left"/>
      <w:pPr>
        <w:tabs>
          <w:tab w:val="num" w:pos="360"/>
        </w:tabs>
        <w:ind w:left="360" w:hanging="360"/>
      </w:pPr>
      <w:rPr>
        <w:rFonts w:ascii="Webdings" w:hAnsi="Webdings" w:hint="default"/>
        <w:color w:val="009B37"/>
        <w:sz w:val="22"/>
        <w:szCs w:val="22"/>
      </w:rPr>
    </w:lvl>
    <w:lvl w:ilvl="1" w:tplc="492A67B0" w:tentative="1">
      <w:start w:val="1"/>
      <w:numFmt w:val="bullet"/>
      <w:lvlText w:val=""/>
      <w:lvlJc w:val="left"/>
      <w:pPr>
        <w:tabs>
          <w:tab w:val="num" w:pos="1080"/>
        </w:tabs>
        <w:ind w:left="1080" w:hanging="360"/>
      </w:pPr>
      <w:rPr>
        <w:rFonts w:ascii="Wingdings" w:hAnsi="Wingdings" w:hint="default"/>
      </w:rPr>
    </w:lvl>
    <w:lvl w:ilvl="2" w:tplc="4950EAF8" w:tentative="1">
      <w:start w:val="1"/>
      <w:numFmt w:val="bullet"/>
      <w:lvlText w:val=""/>
      <w:lvlJc w:val="left"/>
      <w:pPr>
        <w:tabs>
          <w:tab w:val="num" w:pos="1800"/>
        </w:tabs>
        <w:ind w:left="1800" w:hanging="360"/>
      </w:pPr>
      <w:rPr>
        <w:rFonts w:ascii="Wingdings" w:hAnsi="Wingdings" w:hint="default"/>
      </w:rPr>
    </w:lvl>
    <w:lvl w:ilvl="3" w:tplc="D81EAE74" w:tentative="1">
      <w:start w:val="1"/>
      <w:numFmt w:val="bullet"/>
      <w:lvlText w:val=""/>
      <w:lvlJc w:val="left"/>
      <w:pPr>
        <w:tabs>
          <w:tab w:val="num" w:pos="2520"/>
        </w:tabs>
        <w:ind w:left="2520" w:hanging="360"/>
      </w:pPr>
      <w:rPr>
        <w:rFonts w:ascii="Wingdings" w:hAnsi="Wingdings" w:hint="default"/>
      </w:rPr>
    </w:lvl>
    <w:lvl w:ilvl="4" w:tplc="43708E20" w:tentative="1">
      <w:start w:val="1"/>
      <w:numFmt w:val="bullet"/>
      <w:lvlText w:val=""/>
      <w:lvlJc w:val="left"/>
      <w:pPr>
        <w:tabs>
          <w:tab w:val="num" w:pos="3240"/>
        </w:tabs>
        <w:ind w:left="3240" w:hanging="360"/>
      </w:pPr>
      <w:rPr>
        <w:rFonts w:ascii="Wingdings" w:hAnsi="Wingdings" w:hint="default"/>
      </w:rPr>
    </w:lvl>
    <w:lvl w:ilvl="5" w:tplc="CCA42A5C" w:tentative="1">
      <w:start w:val="1"/>
      <w:numFmt w:val="bullet"/>
      <w:lvlText w:val=""/>
      <w:lvlJc w:val="left"/>
      <w:pPr>
        <w:tabs>
          <w:tab w:val="num" w:pos="3960"/>
        </w:tabs>
        <w:ind w:left="3960" w:hanging="360"/>
      </w:pPr>
      <w:rPr>
        <w:rFonts w:ascii="Wingdings" w:hAnsi="Wingdings" w:hint="default"/>
      </w:rPr>
    </w:lvl>
    <w:lvl w:ilvl="6" w:tplc="7382A950" w:tentative="1">
      <w:start w:val="1"/>
      <w:numFmt w:val="bullet"/>
      <w:lvlText w:val=""/>
      <w:lvlJc w:val="left"/>
      <w:pPr>
        <w:tabs>
          <w:tab w:val="num" w:pos="4680"/>
        </w:tabs>
        <w:ind w:left="4680" w:hanging="360"/>
      </w:pPr>
      <w:rPr>
        <w:rFonts w:ascii="Wingdings" w:hAnsi="Wingdings" w:hint="default"/>
      </w:rPr>
    </w:lvl>
    <w:lvl w:ilvl="7" w:tplc="EBFE342C" w:tentative="1">
      <w:start w:val="1"/>
      <w:numFmt w:val="bullet"/>
      <w:lvlText w:val=""/>
      <w:lvlJc w:val="left"/>
      <w:pPr>
        <w:tabs>
          <w:tab w:val="num" w:pos="5400"/>
        </w:tabs>
        <w:ind w:left="5400" w:hanging="360"/>
      </w:pPr>
      <w:rPr>
        <w:rFonts w:ascii="Wingdings" w:hAnsi="Wingdings" w:hint="default"/>
      </w:rPr>
    </w:lvl>
    <w:lvl w:ilvl="8" w:tplc="E960B12C" w:tentative="1">
      <w:start w:val="1"/>
      <w:numFmt w:val="bullet"/>
      <w:lvlText w:val=""/>
      <w:lvlJc w:val="left"/>
      <w:pPr>
        <w:tabs>
          <w:tab w:val="num" w:pos="6120"/>
        </w:tabs>
        <w:ind w:left="6120" w:hanging="360"/>
      </w:pPr>
      <w:rPr>
        <w:rFonts w:ascii="Wingdings" w:hAnsi="Wingdings" w:hint="default"/>
      </w:rPr>
    </w:lvl>
  </w:abstractNum>
  <w:abstractNum w:abstractNumId="86">
    <w:nsid w:val="5E5B0F53"/>
    <w:multiLevelType w:val="hybridMultilevel"/>
    <w:tmpl w:val="4CC479C0"/>
    <w:lvl w:ilvl="0" w:tplc="5A68C76E">
      <w:start w:val="1"/>
      <w:numFmt w:val="bullet"/>
      <w:lvlText w:val=""/>
      <w:lvlJc w:val="left"/>
      <w:pPr>
        <w:ind w:left="360" w:hanging="360"/>
      </w:pPr>
      <w:rPr>
        <w:rFonts w:ascii="Wingdings" w:hAnsi="Wingdings" w:hint="default"/>
        <w:b/>
        <w:sz w:val="36"/>
        <w:szCs w:val="36"/>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hint="default"/>
      </w:rPr>
    </w:lvl>
    <w:lvl w:ilvl="8" w:tplc="04090005">
      <w:start w:val="1"/>
      <w:numFmt w:val="bullet"/>
      <w:lvlText w:val=""/>
      <w:lvlJc w:val="left"/>
      <w:pPr>
        <w:ind w:left="6120" w:hanging="360"/>
      </w:pPr>
      <w:rPr>
        <w:rFonts w:ascii="Wingdings" w:hAnsi="Wingdings" w:hint="default"/>
      </w:rPr>
    </w:lvl>
  </w:abstractNum>
  <w:abstractNum w:abstractNumId="87">
    <w:nsid w:val="5E6B072E"/>
    <w:multiLevelType w:val="hybridMultilevel"/>
    <w:tmpl w:val="202828A8"/>
    <w:lvl w:ilvl="0" w:tplc="43E05AD8">
      <w:start w:val="1"/>
      <w:numFmt w:val="bullet"/>
      <w:lvlText w:val=""/>
      <w:lvlJc w:val="left"/>
      <w:pPr>
        <w:ind w:left="1440" w:hanging="360"/>
      </w:pPr>
      <w:rPr>
        <w:rFonts w:ascii="Webdings" w:hAnsi="Webdings" w:hint="default"/>
        <w:color w:val="00B050"/>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hint="default"/>
      </w:rPr>
    </w:lvl>
    <w:lvl w:ilvl="8" w:tplc="04090005">
      <w:start w:val="1"/>
      <w:numFmt w:val="bullet"/>
      <w:lvlText w:val=""/>
      <w:lvlJc w:val="left"/>
      <w:pPr>
        <w:ind w:left="7200" w:hanging="360"/>
      </w:pPr>
      <w:rPr>
        <w:rFonts w:ascii="Wingdings" w:hAnsi="Wingdings" w:hint="default"/>
      </w:rPr>
    </w:lvl>
  </w:abstractNum>
  <w:abstractNum w:abstractNumId="88">
    <w:nsid w:val="5EA47701"/>
    <w:multiLevelType w:val="hybridMultilevel"/>
    <w:tmpl w:val="986283B0"/>
    <w:lvl w:ilvl="0" w:tplc="77162126">
      <w:start w:val="1"/>
      <w:numFmt w:val="bullet"/>
      <w:lvlText w:val=""/>
      <w:lvlJc w:val="left"/>
      <w:pPr>
        <w:ind w:left="720" w:hanging="360"/>
      </w:pPr>
      <w:rPr>
        <w:rFonts w:ascii="Wingdings" w:hAnsi="Wingdings" w:hint="default"/>
        <w:b w:val="0"/>
        <w:color w:val="auto"/>
        <w:sz w:val="22"/>
        <w:szCs w:val="22"/>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89">
    <w:nsid w:val="5F701A74"/>
    <w:multiLevelType w:val="hybridMultilevel"/>
    <w:tmpl w:val="F66AF2E6"/>
    <w:lvl w:ilvl="0" w:tplc="EA182BF6">
      <w:start w:val="1"/>
      <w:numFmt w:val="bullet"/>
      <w:lvlText w:val=""/>
      <w:lvlJc w:val="left"/>
      <w:pPr>
        <w:ind w:left="720" w:hanging="360"/>
      </w:pPr>
      <w:rPr>
        <w:rFonts w:ascii="Wingdings" w:hAnsi="Wingdings" w:hint="default"/>
        <w:b w:val="0"/>
        <w:color w:val="auto"/>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5F923EF2"/>
    <w:multiLevelType w:val="hybridMultilevel"/>
    <w:tmpl w:val="59F477E8"/>
    <w:lvl w:ilvl="0" w:tplc="76AAEA1A">
      <w:start w:val="1"/>
      <w:numFmt w:val="bullet"/>
      <w:lvlText w:val=""/>
      <w:lvlJc w:val="left"/>
      <w:pPr>
        <w:tabs>
          <w:tab w:val="num" w:pos="720"/>
        </w:tabs>
        <w:ind w:left="720" w:hanging="360"/>
      </w:pPr>
      <w:rPr>
        <w:rFonts w:ascii="Webdings" w:hAnsi="Webdings" w:hint="default"/>
        <w:color w:val="009B37"/>
      </w:rPr>
    </w:lvl>
    <w:lvl w:ilvl="1" w:tplc="109C814C">
      <w:start w:val="1"/>
      <w:numFmt w:val="bullet"/>
      <w:lvlText w:val=""/>
      <w:lvlJc w:val="left"/>
      <w:pPr>
        <w:tabs>
          <w:tab w:val="num" w:pos="1440"/>
        </w:tabs>
        <w:ind w:left="1440" w:hanging="360"/>
      </w:pPr>
      <w:rPr>
        <w:rFonts w:ascii="Wingdings" w:hAnsi="Wingdings" w:hint="default"/>
      </w:rPr>
    </w:lvl>
    <w:lvl w:ilvl="2" w:tplc="D320EE22">
      <w:start w:val="1"/>
      <w:numFmt w:val="bullet"/>
      <w:lvlText w:val=""/>
      <w:lvlJc w:val="left"/>
      <w:pPr>
        <w:tabs>
          <w:tab w:val="num" w:pos="2160"/>
        </w:tabs>
        <w:ind w:left="2160" w:hanging="360"/>
      </w:pPr>
      <w:rPr>
        <w:rFonts w:ascii="Wingdings" w:hAnsi="Wingdings" w:hint="default"/>
      </w:rPr>
    </w:lvl>
    <w:lvl w:ilvl="3" w:tplc="37BE0280">
      <w:start w:val="1"/>
      <w:numFmt w:val="bullet"/>
      <w:lvlText w:val=""/>
      <w:lvlJc w:val="left"/>
      <w:pPr>
        <w:tabs>
          <w:tab w:val="num" w:pos="2880"/>
        </w:tabs>
        <w:ind w:left="2880" w:hanging="360"/>
      </w:pPr>
      <w:rPr>
        <w:rFonts w:ascii="Wingdings" w:hAnsi="Wingdings" w:hint="default"/>
      </w:rPr>
    </w:lvl>
    <w:lvl w:ilvl="4" w:tplc="27369C04">
      <w:start w:val="1"/>
      <w:numFmt w:val="bullet"/>
      <w:lvlText w:val=""/>
      <w:lvlJc w:val="left"/>
      <w:pPr>
        <w:tabs>
          <w:tab w:val="num" w:pos="3600"/>
        </w:tabs>
        <w:ind w:left="3600" w:hanging="360"/>
      </w:pPr>
      <w:rPr>
        <w:rFonts w:ascii="Wingdings" w:hAnsi="Wingdings" w:hint="default"/>
      </w:rPr>
    </w:lvl>
    <w:lvl w:ilvl="5" w:tplc="C05C2442">
      <w:start w:val="1"/>
      <w:numFmt w:val="bullet"/>
      <w:lvlText w:val=""/>
      <w:lvlJc w:val="left"/>
      <w:pPr>
        <w:tabs>
          <w:tab w:val="num" w:pos="4320"/>
        </w:tabs>
        <w:ind w:left="4320" w:hanging="360"/>
      </w:pPr>
      <w:rPr>
        <w:rFonts w:ascii="Wingdings" w:hAnsi="Wingdings" w:hint="default"/>
      </w:rPr>
    </w:lvl>
    <w:lvl w:ilvl="6" w:tplc="6344AEF2">
      <w:start w:val="1"/>
      <w:numFmt w:val="bullet"/>
      <w:lvlText w:val=""/>
      <w:lvlJc w:val="left"/>
      <w:pPr>
        <w:tabs>
          <w:tab w:val="num" w:pos="5040"/>
        </w:tabs>
        <w:ind w:left="5040" w:hanging="360"/>
      </w:pPr>
      <w:rPr>
        <w:rFonts w:ascii="Wingdings" w:hAnsi="Wingdings" w:hint="default"/>
      </w:rPr>
    </w:lvl>
    <w:lvl w:ilvl="7" w:tplc="F9C461DE">
      <w:start w:val="1"/>
      <w:numFmt w:val="bullet"/>
      <w:lvlText w:val=""/>
      <w:lvlJc w:val="left"/>
      <w:pPr>
        <w:tabs>
          <w:tab w:val="num" w:pos="5760"/>
        </w:tabs>
        <w:ind w:left="5760" w:hanging="360"/>
      </w:pPr>
      <w:rPr>
        <w:rFonts w:ascii="Wingdings" w:hAnsi="Wingdings" w:hint="default"/>
      </w:rPr>
    </w:lvl>
    <w:lvl w:ilvl="8" w:tplc="F112E834">
      <w:start w:val="1"/>
      <w:numFmt w:val="bullet"/>
      <w:lvlText w:val=""/>
      <w:lvlJc w:val="left"/>
      <w:pPr>
        <w:tabs>
          <w:tab w:val="num" w:pos="6480"/>
        </w:tabs>
        <w:ind w:left="6480" w:hanging="360"/>
      </w:pPr>
      <w:rPr>
        <w:rFonts w:ascii="Wingdings" w:hAnsi="Wingdings" w:hint="default"/>
      </w:rPr>
    </w:lvl>
  </w:abstractNum>
  <w:abstractNum w:abstractNumId="91">
    <w:nsid w:val="601673E0"/>
    <w:multiLevelType w:val="hybridMultilevel"/>
    <w:tmpl w:val="4EBE40C6"/>
    <w:lvl w:ilvl="0" w:tplc="DE7E0466">
      <w:start w:val="1"/>
      <w:numFmt w:val="bullet"/>
      <w:lvlText w:val=""/>
      <w:lvlJc w:val="left"/>
      <w:pPr>
        <w:ind w:left="720" w:hanging="360"/>
      </w:pPr>
      <w:rPr>
        <w:rFonts w:ascii="Webdings" w:hAnsi="Webdings" w:hint="default"/>
        <w:color w:val="C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62761F8F"/>
    <w:multiLevelType w:val="hybridMultilevel"/>
    <w:tmpl w:val="93E685D6"/>
    <w:lvl w:ilvl="0" w:tplc="F078D67C">
      <w:start w:val="1"/>
      <w:numFmt w:val="bullet"/>
      <w:lvlText w:val=""/>
      <w:lvlJc w:val="left"/>
      <w:pPr>
        <w:ind w:left="1260" w:hanging="360"/>
      </w:pPr>
      <w:rPr>
        <w:rFonts w:ascii="Wingdings" w:hAnsi="Wingdings" w:hint="default"/>
        <w:b w:val="0"/>
        <w:color w:val="auto"/>
        <w:sz w:val="24"/>
      </w:rPr>
    </w:lvl>
    <w:lvl w:ilvl="1" w:tplc="04090003">
      <w:start w:val="1"/>
      <w:numFmt w:val="bullet"/>
      <w:lvlText w:val="o"/>
      <w:lvlJc w:val="left"/>
      <w:pPr>
        <w:ind w:left="1980" w:hanging="360"/>
      </w:pPr>
      <w:rPr>
        <w:rFonts w:ascii="Courier New" w:hAnsi="Courier New" w:hint="default"/>
      </w:rPr>
    </w:lvl>
    <w:lvl w:ilvl="2" w:tplc="04090005">
      <w:start w:val="1"/>
      <w:numFmt w:val="bullet"/>
      <w:lvlText w:val=""/>
      <w:lvlJc w:val="left"/>
      <w:pPr>
        <w:ind w:left="2700" w:hanging="360"/>
      </w:pPr>
      <w:rPr>
        <w:rFonts w:ascii="Wingdings" w:hAnsi="Wingdings" w:hint="default"/>
      </w:rPr>
    </w:lvl>
    <w:lvl w:ilvl="3" w:tplc="04090001">
      <w:start w:val="1"/>
      <w:numFmt w:val="bullet"/>
      <w:lvlText w:val=""/>
      <w:lvlJc w:val="left"/>
      <w:pPr>
        <w:ind w:left="3420" w:hanging="360"/>
      </w:pPr>
      <w:rPr>
        <w:rFonts w:ascii="Symbol" w:hAnsi="Symbol" w:hint="default"/>
      </w:rPr>
    </w:lvl>
    <w:lvl w:ilvl="4" w:tplc="04090003">
      <w:start w:val="1"/>
      <w:numFmt w:val="bullet"/>
      <w:lvlText w:val="o"/>
      <w:lvlJc w:val="left"/>
      <w:pPr>
        <w:ind w:left="4140" w:hanging="360"/>
      </w:pPr>
      <w:rPr>
        <w:rFonts w:ascii="Courier New" w:hAnsi="Courier New" w:hint="default"/>
      </w:rPr>
    </w:lvl>
    <w:lvl w:ilvl="5" w:tplc="04090005">
      <w:start w:val="1"/>
      <w:numFmt w:val="bullet"/>
      <w:lvlText w:val=""/>
      <w:lvlJc w:val="left"/>
      <w:pPr>
        <w:ind w:left="4860" w:hanging="360"/>
      </w:pPr>
      <w:rPr>
        <w:rFonts w:ascii="Wingdings" w:hAnsi="Wingdings" w:hint="default"/>
      </w:rPr>
    </w:lvl>
    <w:lvl w:ilvl="6" w:tplc="04090001">
      <w:start w:val="1"/>
      <w:numFmt w:val="bullet"/>
      <w:lvlText w:val=""/>
      <w:lvlJc w:val="left"/>
      <w:pPr>
        <w:ind w:left="5580" w:hanging="360"/>
      </w:pPr>
      <w:rPr>
        <w:rFonts w:ascii="Symbol" w:hAnsi="Symbol" w:hint="default"/>
      </w:rPr>
    </w:lvl>
    <w:lvl w:ilvl="7" w:tplc="04090003">
      <w:start w:val="1"/>
      <w:numFmt w:val="bullet"/>
      <w:lvlText w:val="o"/>
      <w:lvlJc w:val="left"/>
      <w:pPr>
        <w:ind w:left="6300" w:hanging="360"/>
      </w:pPr>
      <w:rPr>
        <w:rFonts w:ascii="Courier New" w:hAnsi="Courier New" w:hint="default"/>
      </w:rPr>
    </w:lvl>
    <w:lvl w:ilvl="8" w:tplc="04090005">
      <w:start w:val="1"/>
      <w:numFmt w:val="bullet"/>
      <w:lvlText w:val=""/>
      <w:lvlJc w:val="left"/>
      <w:pPr>
        <w:ind w:left="7020" w:hanging="360"/>
      </w:pPr>
      <w:rPr>
        <w:rFonts w:ascii="Wingdings" w:hAnsi="Wingdings" w:hint="default"/>
      </w:rPr>
    </w:lvl>
  </w:abstractNum>
  <w:abstractNum w:abstractNumId="93">
    <w:nsid w:val="64BC494B"/>
    <w:multiLevelType w:val="hybridMultilevel"/>
    <w:tmpl w:val="20C80026"/>
    <w:lvl w:ilvl="0" w:tplc="EDF2DE8A">
      <w:start w:val="1"/>
      <w:numFmt w:val="bullet"/>
      <w:lvlText w:val=""/>
      <w:lvlJc w:val="left"/>
      <w:pPr>
        <w:ind w:left="540" w:hanging="360"/>
      </w:pPr>
      <w:rPr>
        <w:rFonts w:ascii="Wingdings" w:hAnsi="Wingdings" w:hint="default"/>
        <w:color w:val="auto"/>
        <w:sz w:val="16"/>
        <w:szCs w:val="16"/>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94">
    <w:nsid w:val="659C4D51"/>
    <w:multiLevelType w:val="hybridMultilevel"/>
    <w:tmpl w:val="93B0600A"/>
    <w:lvl w:ilvl="0" w:tplc="CA36F26E">
      <w:start w:val="1"/>
      <w:numFmt w:val="bullet"/>
      <w:lvlText w:val=""/>
      <w:lvlJc w:val="left"/>
      <w:pPr>
        <w:ind w:left="720" w:hanging="360"/>
      </w:pPr>
      <w:rPr>
        <w:rFonts w:ascii="Webdings" w:hAnsi="Webdings" w:hint="default"/>
        <w:color w:val="009B37"/>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6B513DFB"/>
    <w:multiLevelType w:val="hybridMultilevel"/>
    <w:tmpl w:val="3328F10E"/>
    <w:lvl w:ilvl="0" w:tplc="DD5CBA80">
      <w:start w:val="1"/>
      <w:numFmt w:val="bullet"/>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6C3D2851"/>
    <w:multiLevelType w:val="hybridMultilevel"/>
    <w:tmpl w:val="B85C597A"/>
    <w:lvl w:ilvl="0" w:tplc="FB626E28">
      <w:start w:val="1"/>
      <w:numFmt w:val="bullet"/>
      <w:lvlText w:val=""/>
      <w:lvlJc w:val="left"/>
      <w:pPr>
        <w:ind w:left="720" w:hanging="360"/>
      </w:pPr>
      <w:rPr>
        <w:rFonts w:ascii="Webdings" w:hAnsi="Webdings" w:hint="default"/>
        <w:color w:val="009B37"/>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6CE55514"/>
    <w:multiLevelType w:val="hybridMultilevel"/>
    <w:tmpl w:val="906AA164"/>
    <w:lvl w:ilvl="0" w:tplc="22B4C1EE">
      <w:start w:val="1"/>
      <w:numFmt w:val="bullet"/>
      <w:lvlText w:val=""/>
      <w:lvlJc w:val="left"/>
      <w:pPr>
        <w:ind w:left="720" w:hanging="360"/>
      </w:pPr>
      <w:rPr>
        <w:rFonts w:ascii="Webdings" w:hAnsi="Webdings" w:hint="default"/>
        <w:color w:val="009B37"/>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6DDE2A75"/>
    <w:multiLevelType w:val="hybridMultilevel"/>
    <w:tmpl w:val="FF586F70"/>
    <w:lvl w:ilvl="0" w:tplc="DE7E0466">
      <w:start w:val="1"/>
      <w:numFmt w:val="bullet"/>
      <w:lvlText w:val=""/>
      <w:lvlJc w:val="left"/>
      <w:pPr>
        <w:ind w:left="720" w:hanging="360"/>
      </w:pPr>
      <w:rPr>
        <w:rFonts w:ascii="Webdings" w:hAnsi="Webdings" w:hint="default"/>
        <w:color w:val="C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6F810115"/>
    <w:multiLevelType w:val="hybridMultilevel"/>
    <w:tmpl w:val="8F866EFA"/>
    <w:lvl w:ilvl="0" w:tplc="E83E2F1C">
      <w:start w:val="1"/>
      <w:numFmt w:val="bullet"/>
      <w:lvlText w:val=""/>
      <w:lvlJc w:val="left"/>
      <w:pPr>
        <w:ind w:left="720" w:hanging="360"/>
      </w:pPr>
      <w:rPr>
        <w:rFonts w:ascii="Wingdings" w:hAnsi="Wingdings" w:hint="default"/>
        <w:b w:val="0"/>
        <w:color w:val="auto"/>
        <w:sz w:val="24"/>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00">
    <w:nsid w:val="6FED26DC"/>
    <w:multiLevelType w:val="hybridMultilevel"/>
    <w:tmpl w:val="5284F3C0"/>
    <w:lvl w:ilvl="0" w:tplc="A7969A7C">
      <w:start w:val="1"/>
      <w:numFmt w:val="bullet"/>
      <w:lvlText w:val=""/>
      <w:lvlJc w:val="left"/>
      <w:pPr>
        <w:ind w:left="720" w:hanging="360"/>
      </w:pPr>
      <w:rPr>
        <w:rFonts w:ascii="Webdings" w:hAnsi="Webdings" w:hint="default"/>
        <w:color w:val="009B37"/>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731F49C4"/>
    <w:multiLevelType w:val="hybridMultilevel"/>
    <w:tmpl w:val="19F40C34"/>
    <w:lvl w:ilvl="0" w:tplc="708AD374">
      <w:start w:val="1"/>
      <w:numFmt w:val="bullet"/>
      <w:lvlText w:val=""/>
      <w:lvlJc w:val="left"/>
      <w:pPr>
        <w:ind w:left="720" w:hanging="360"/>
      </w:pPr>
      <w:rPr>
        <w:rFonts w:ascii="Webdings" w:hAnsi="Webdings" w:hint="default"/>
        <w:color w:val="009B37"/>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738D4618"/>
    <w:multiLevelType w:val="hybridMultilevel"/>
    <w:tmpl w:val="6DB6481A"/>
    <w:lvl w:ilvl="0" w:tplc="FB626E28">
      <w:start w:val="1"/>
      <w:numFmt w:val="bullet"/>
      <w:lvlText w:val=""/>
      <w:lvlJc w:val="left"/>
      <w:pPr>
        <w:ind w:left="720" w:hanging="360"/>
      </w:pPr>
      <w:rPr>
        <w:rFonts w:ascii="Webdings" w:hAnsi="Webdings" w:hint="default"/>
        <w:color w:val="009B37"/>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740713F9"/>
    <w:multiLevelType w:val="hybridMultilevel"/>
    <w:tmpl w:val="C3D09E86"/>
    <w:lvl w:ilvl="0" w:tplc="A134CD92">
      <w:start w:val="1"/>
      <w:numFmt w:val="bullet"/>
      <w:lvlText w:val=""/>
      <w:lvlJc w:val="left"/>
      <w:pPr>
        <w:tabs>
          <w:tab w:val="num" w:pos="720"/>
        </w:tabs>
        <w:ind w:left="720" w:hanging="360"/>
      </w:pPr>
      <w:rPr>
        <w:rFonts w:ascii="Webdings" w:hAnsi="Web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04">
    <w:nsid w:val="79982018"/>
    <w:multiLevelType w:val="hybridMultilevel"/>
    <w:tmpl w:val="2EF617E4"/>
    <w:lvl w:ilvl="0" w:tplc="DE7E0466">
      <w:start w:val="1"/>
      <w:numFmt w:val="bullet"/>
      <w:lvlText w:val=""/>
      <w:lvlJc w:val="left"/>
      <w:pPr>
        <w:ind w:left="360" w:hanging="360"/>
      </w:pPr>
      <w:rPr>
        <w:rFonts w:ascii="Webdings" w:hAnsi="Webdings" w:hint="default"/>
        <w:color w:val="C0000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5">
    <w:nsid w:val="7BF4050A"/>
    <w:multiLevelType w:val="hybridMultilevel"/>
    <w:tmpl w:val="6F322E1A"/>
    <w:lvl w:ilvl="0" w:tplc="F70C24C2">
      <w:start w:val="1"/>
      <w:numFmt w:val="bullet"/>
      <w:lvlText w:val=""/>
      <w:lvlJc w:val="left"/>
      <w:pPr>
        <w:ind w:left="720" w:hanging="360"/>
      </w:pPr>
      <w:rPr>
        <w:rFonts w:ascii="Webdings" w:hAnsi="Webdings" w:hint="default"/>
        <w:color w:val="009B37"/>
        <w:sz w:val="22"/>
        <w:szCs w:val="22"/>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06">
    <w:nsid w:val="7D947712"/>
    <w:multiLevelType w:val="hybridMultilevel"/>
    <w:tmpl w:val="C6B47BB2"/>
    <w:lvl w:ilvl="0" w:tplc="DD5CBA80">
      <w:start w:val="1"/>
      <w:numFmt w:val="bullet"/>
      <w:lvlText w:val=""/>
      <w:lvlJc w:val="left"/>
      <w:pPr>
        <w:ind w:left="720" w:hanging="360"/>
      </w:pPr>
      <w:rPr>
        <w:rFonts w:ascii="Wingdings" w:hAnsi="Wingdings" w:hint="default"/>
        <w:color w:val="auto"/>
        <w:sz w:val="24"/>
      </w:rPr>
    </w:lvl>
    <w:lvl w:ilvl="1" w:tplc="0BC25D9C">
      <w:start w:val="1"/>
      <w:numFmt w:val="bullet"/>
      <w:lvlText w:val=""/>
      <w:lvlJc w:val="left"/>
      <w:pPr>
        <w:ind w:left="11250" w:hanging="360"/>
      </w:pPr>
      <w:rPr>
        <w:rFonts w:ascii="Wingdings" w:hAnsi="Wingdings" w:hint="default"/>
        <w:color w:val="auto"/>
        <w:sz w:val="24"/>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07">
    <w:nsid w:val="7E4E4E5C"/>
    <w:multiLevelType w:val="hybridMultilevel"/>
    <w:tmpl w:val="99782A38"/>
    <w:lvl w:ilvl="0" w:tplc="0EE6EBD0">
      <w:start w:val="1"/>
      <w:numFmt w:val="decimal"/>
      <w:lvlText w:val="%1."/>
      <w:lvlJc w:val="left"/>
      <w:pPr>
        <w:ind w:left="360" w:hanging="360"/>
      </w:pPr>
      <w:rPr>
        <w:rFonts w:cs="Times New Roman" w:hint="default"/>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08">
    <w:nsid w:val="7EB243DD"/>
    <w:multiLevelType w:val="hybridMultilevel"/>
    <w:tmpl w:val="F20A09E4"/>
    <w:lvl w:ilvl="0" w:tplc="04090005">
      <w:start w:val="1"/>
      <w:numFmt w:val="bullet"/>
      <w:lvlText w:val=""/>
      <w:lvlJc w:val="left"/>
      <w:pPr>
        <w:ind w:left="2880" w:hanging="360"/>
      </w:pPr>
      <w:rPr>
        <w:rFonts w:ascii="Wingdings" w:hAnsi="Wingdings" w:hint="default"/>
        <w:b/>
        <w:color w:val="auto"/>
        <w:sz w:val="36"/>
        <w:szCs w:val="36"/>
      </w:rPr>
    </w:lvl>
    <w:lvl w:ilvl="1" w:tplc="04090003">
      <w:start w:val="1"/>
      <w:numFmt w:val="bullet"/>
      <w:lvlText w:val="o"/>
      <w:lvlJc w:val="left"/>
      <w:pPr>
        <w:ind w:left="3600" w:hanging="360"/>
      </w:pPr>
      <w:rPr>
        <w:rFonts w:ascii="Courier New" w:hAnsi="Courier New" w:hint="default"/>
      </w:rPr>
    </w:lvl>
    <w:lvl w:ilvl="2" w:tplc="04090005">
      <w:start w:val="1"/>
      <w:numFmt w:val="bullet"/>
      <w:lvlText w:val=""/>
      <w:lvlJc w:val="left"/>
      <w:pPr>
        <w:ind w:left="4320" w:hanging="360"/>
      </w:pPr>
      <w:rPr>
        <w:rFonts w:ascii="Wingdings" w:hAnsi="Wingdings" w:hint="default"/>
      </w:rPr>
    </w:lvl>
    <w:lvl w:ilvl="3" w:tplc="04090001">
      <w:start w:val="1"/>
      <w:numFmt w:val="bullet"/>
      <w:lvlText w:val=""/>
      <w:lvlJc w:val="left"/>
      <w:pPr>
        <w:ind w:left="5040" w:hanging="360"/>
      </w:pPr>
      <w:rPr>
        <w:rFonts w:ascii="Symbol" w:hAnsi="Symbol" w:hint="default"/>
      </w:rPr>
    </w:lvl>
    <w:lvl w:ilvl="4" w:tplc="04090003">
      <w:start w:val="1"/>
      <w:numFmt w:val="bullet"/>
      <w:lvlText w:val="o"/>
      <w:lvlJc w:val="left"/>
      <w:pPr>
        <w:ind w:left="5760" w:hanging="360"/>
      </w:pPr>
      <w:rPr>
        <w:rFonts w:ascii="Courier New" w:hAnsi="Courier New" w:hint="default"/>
      </w:rPr>
    </w:lvl>
    <w:lvl w:ilvl="5" w:tplc="04090005">
      <w:start w:val="1"/>
      <w:numFmt w:val="bullet"/>
      <w:lvlText w:val=""/>
      <w:lvlJc w:val="left"/>
      <w:pPr>
        <w:ind w:left="6480" w:hanging="360"/>
      </w:pPr>
      <w:rPr>
        <w:rFonts w:ascii="Wingdings" w:hAnsi="Wingdings" w:hint="default"/>
      </w:rPr>
    </w:lvl>
    <w:lvl w:ilvl="6" w:tplc="04090001">
      <w:start w:val="1"/>
      <w:numFmt w:val="bullet"/>
      <w:lvlText w:val=""/>
      <w:lvlJc w:val="left"/>
      <w:pPr>
        <w:ind w:left="7200" w:hanging="360"/>
      </w:pPr>
      <w:rPr>
        <w:rFonts w:ascii="Symbol" w:hAnsi="Symbol" w:hint="default"/>
      </w:rPr>
    </w:lvl>
    <w:lvl w:ilvl="7" w:tplc="04090003">
      <w:start w:val="1"/>
      <w:numFmt w:val="bullet"/>
      <w:lvlText w:val="o"/>
      <w:lvlJc w:val="left"/>
      <w:pPr>
        <w:ind w:left="7920" w:hanging="360"/>
      </w:pPr>
      <w:rPr>
        <w:rFonts w:ascii="Courier New" w:hAnsi="Courier New" w:hint="default"/>
      </w:rPr>
    </w:lvl>
    <w:lvl w:ilvl="8" w:tplc="04090005">
      <w:start w:val="1"/>
      <w:numFmt w:val="bullet"/>
      <w:lvlText w:val=""/>
      <w:lvlJc w:val="left"/>
      <w:pPr>
        <w:ind w:left="8640" w:hanging="360"/>
      </w:pPr>
      <w:rPr>
        <w:rFonts w:ascii="Wingdings" w:hAnsi="Wingdings" w:hint="default"/>
      </w:rPr>
    </w:lvl>
  </w:abstractNum>
  <w:abstractNum w:abstractNumId="109">
    <w:nsid w:val="7FDF6184"/>
    <w:multiLevelType w:val="hybridMultilevel"/>
    <w:tmpl w:val="F6B8B242"/>
    <w:lvl w:ilvl="0" w:tplc="3EC2272C">
      <w:start w:val="1"/>
      <w:numFmt w:val="bullet"/>
      <w:lvlText w:val=""/>
      <w:lvlJc w:val="left"/>
      <w:pPr>
        <w:ind w:left="630" w:hanging="360"/>
      </w:pPr>
      <w:rPr>
        <w:rFonts w:ascii="Webdings" w:hAnsi="Webdings" w:hint="default"/>
        <w:color w:val="009B37"/>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8"/>
  </w:num>
  <w:num w:numId="2">
    <w:abstractNumId w:val="107"/>
  </w:num>
  <w:num w:numId="3">
    <w:abstractNumId w:val="53"/>
  </w:num>
  <w:num w:numId="4">
    <w:abstractNumId w:val="23"/>
  </w:num>
  <w:num w:numId="5">
    <w:abstractNumId w:val="108"/>
  </w:num>
  <w:num w:numId="6">
    <w:abstractNumId w:val="69"/>
  </w:num>
  <w:num w:numId="7">
    <w:abstractNumId w:val="92"/>
  </w:num>
  <w:num w:numId="8">
    <w:abstractNumId w:val="60"/>
  </w:num>
  <w:num w:numId="9">
    <w:abstractNumId w:val="99"/>
  </w:num>
  <w:num w:numId="10">
    <w:abstractNumId w:val="41"/>
  </w:num>
  <w:num w:numId="11">
    <w:abstractNumId w:val="45"/>
  </w:num>
  <w:num w:numId="12">
    <w:abstractNumId w:val="16"/>
  </w:num>
  <w:num w:numId="13">
    <w:abstractNumId w:val="106"/>
  </w:num>
  <w:num w:numId="14">
    <w:abstractNumId w:val="67"/>
  </w:num>
  <w:num w:numId="15">
    <w:abstractNumId w:val="4"/>
  </w:num>
  <w:num w:numId="16">
    <w:abstractNumId w:val="93"/>
  </w:num>
  <w:num w:numId="17">
    <w:abstractNumId w:val="65"/>
  </w:num>
  <w:num w:numId="18">
    <w:abstractNumId w:val="12"/>
  </w:num>
  <w:num w:numId="19">
    <w:abstractNumId w:val="18"/>
  </w:num>
  <w:num w:numId="20">
    <w:abstractNumId w:val="31"/>
  </w:num>
  <w:num w:numId="21">
    <w:abstractNumId w:val="86"/>
  </w:num>
  <w:num w:numId="22">
    <w:abstractNumId w:val="7"/>
  </w:num>
  <w:num w:numId="23">
    <w:abstractNumId w:val="28"/>
  </w:num>
  <w:num w:numId="24">
    <w:abstractNumId w:val="50"/>
  </w:num>
  <w:num w:numId="25">
    <w:abstractNumId w:val="78"/>
  </w:num>
  <w:num w:numId="26">
    <w:abstractNumId w:val="79"/>
  </w:num>
  <w:num w:numId="27">
    <w:abstractNumId w:val="77"/>
  </w:num>
  <w:num w:numId="28">
    <w:abstractNumId w:val="58"/>
  </w:num>
  <w:num w:numId="29">
    <w:abstractNumId w:val="38"/>
  </w:num>
  <w:num w:numId="30">
    <w:abstractNumId w:val="36"/>
  </w:num>
  <w:num w:numId="31">
    <w:abstractNumId w:val="6"/>
  </w:num>
  <w:num w:numId="32">
    <w:abstractNumId w:val="43"/>
  </w:num>
  <w:num w:numId="33">
    <w:abstractNumId w:val="21"/>
  </w:num>
  <w:num w:numId="34">
    <w:abstractNumId w:val="11"/>
  </w:num>
  <w:num w:numId="35">
    <w:abstractNumId w:val="20"/>
  </w:num>
  <w:num w:numId="36">
    <w:abstractNumId w:val="15"/>
  </w:num>
  <w:num w:numId="37">
    <w:abstractNumId w:val="109"/>
  </w:num>
  <w:num w:numId="38">
    <w:abstractNumId w:val="33"/>
  </w:num>
  <w:num w:numId="39">
    <w:abstractNumId w:val="49"/>
  </w:num>
  <w:num w:numId="40">
    <w:abstractNumId w:val="66"/>
  </w:num>
  <w:num w:numId="41">
    <w:abstractNumId w:val="3"/>
  </w:num>
  <w:num w:numId="42">
    <w:abstractNumId w:val="34"/>
  </w:num>
  <w:num w:numId="43">
    <w:abstractNumId w:val="72"/>
  </w:num>
  <w:num w:numId="44">
    <w:abstractNumId w:val="10"/>
  </w:num>
  <w:num w:numId="45">
    <w:abstractNumId w:val="57"/>
  </w:num>
  <w:num w:numId="46">
    <w:abstractNumId w:val="63"/>
  </w:num>
  <w:num w:numId="47">
    <w:abstractNumId w:val="82"/>
  </w:num>
  <w:num w:numId="48">
    <w:abstractNumId w:val="56"/>
  </w:num>
  <w:num w:numId="49">
    <w:abstractNumId w:val="101"/>
  </w:num>
  <w:num w:numId="50">
    <w:abstractNumId w:val="37"/>
  </w:num>
  <w:num w:numId="51">
    <w:abstractNumId w:val="104"/>
  </w:num>
  <w:num w:numId="52">
    <w:abstractNumId w:val="103"/>
  </w:num>
  <w:num w:numId="53">
    <w:abstractNumId w:val="8"/>
  </w:num>
  <w:num w:numId="54">
    <w:abstractNumId w:val="29"/>
  </w:num>
  <w:num w:numId="55">
    <w:abstractNumId w:val="90"/>
  </w:num>
  <w:num w:numId="56">
    <w:abstractNumId w:val="39"/>
  </w:num>
  <w:num w:numId="57">
    <w:abstractNumId w:val="52"/>
  </w:num>
  <w:num w:numId="58">
    <w:abstractNumId w:val="42"/>
  </w:num>
  <w:num w:numId="59">
    <w:abstractNumId w:val="83"/>
  </w:num>
  <w:num w:numId="60">
    <w:abstractNumId w:val="24"/>
  </w:num>
  <w:num w:numId="61">
    <w:abstractNumId w:val="61"/>
  </w:num>
  <w:num w:numId="62">
    <w:abstractNumId w:val="87"/>
  </w:num>
  <w:num w:numId="63">
    <w:abstractNumId w:val="54"/>
  </w:num>
  <w:num w:numId="64">
    <w:abstractNumId w:val="105"/>
  </w:num>
  <w:num w:numId="65">
    <w:abstractNumId w:val="46"/>
  </w:num>
  <w:num w:numId="66">
    <w:abstractNumId w:val="25"/>
  </w:num>
  <w:num w:numId="67">
    <w:abstractNumId w:val="85"/>
  </w:num>
  <w:num w:numId="68">
    <w:abstractNumId w:val="9"/>
  </w:num>
  <w:num w:numId="69">
    <w:abstractNumId w:val="70"/>
  </w:num>
  <w:num w:numId="70">
    <w:abstractNumId w:val="74"/>
  </w:num>
  <w:num w:numId="71">
    <w:abstractNumId w:val="80"/>
  </w:num>
  <w:num w:numId="72">
    <w:abstractNumId w:val="71"/>
  </w:num>
  <w:num w:numId="73">
    <w:abstractNumId w:val="0"/>
  </w:num>
  <w:num w:numId="74">
    <w:abstractNumId w:val="1"/>
  </w:num>
  <w:num w:numId="75">
    <w:abstractNumId w:val="68"/>
  </w:num>
  <w:num w:numId="76">
    <w:abstractNumId w:val="81"/>
  </w:num>
  <w:num w:numId="77">
    <w:abstractNumId w:val="100"/>
  </w:num>
  <w:num w:numId="78">
    <w:abstractNumId w:val="62"/>
  </w:num>
  <w:num w:numId="79">
    <w:abstractNumId w:val="32"/>
  </w:num>
  <w:num w:numId="80">
    <w:abstractNumId w:val="40"/>
  </w:num>
  <w:num w:numId="81">
    <w:abstractNumId w:val="44"/>
  </w:num>
  <w:num w:numId="82">
    <w:abstractNumId w:val="97"/>
  </w:num>
  <w:num w:numId="83">
    <w:abstractNumId w:val="88"/>
  </w:num>
  <w:num w:numId="84">
    <w:abstractNumId w:val="55"/>
  </w:num>
  <w:num w:numId="85">
    <w:abstractNumId w:val="19"/>
  </w:num>
  <w:num w:numId="86">
    <w:abstractNumId w:val="94"/>
  </w:num>
  <w:num w:numId="87">
    <w:abstractNumId w:val="89"/>
  </w:num>
  <w:num w:numId="88">
    <w:abstractNumId w:val="35"/>
  </w:num>
  <w:num w:numId="89">
    <w:abstractNumId w:val="76"/>
  </w:num>
  <w:num w:numId="90">
    <w:abstractNumId w:val="96"/>
  </w:num>
  <w:num w:numId="91">
    <w:abstractNumId w:val="95"/>
  </w:num>
  <w:num w:numId="92">
    <w:abstractNumId w:val="27"/>
  </w:num>
  <w:num w:numId="93">
    <w:abstractNumId w:val="84"/>
  </w:num>
  <w:num w:numId="94">
    <w:abstractNumId w:val="13"/>
  </w:num>
  <w:num w:numId="95">
    <w:abstractNumId w:val="75"/>
  </w:num>
  <w:num w:numId="96">
    <w:abstractNumId w:val="102"/>
  </w:num>
  <w:num w:numId="97">
    <w:abstractNumId w:val="17"/>
  </w:num>
  <w:num w:numId="98">
    <w:abstractNumId w:val="14"/>
  </w:num>
  <w:num w:numId="99">
    <w:abstractNumId w:val="91"/>
  </w:num>
  <w:num w:numId="100">
    <w:abstractNumId w:val="26"/>
  </w:num>
  <w:num w:numId="101">
    <w:abstractNumId w:val="47"/>
  </w:num>
  <w:num w:numId="102">
    <w:abstractNumId w:val="30"/>
  </w:num>
  <w:num w:numId="103">
    <w:abstractNumId w:val="22"/>
  </w:num>
  <w:num w:numId="104">
    <w:abstractNumId w:val="59"/>
  </w:num>
  <w:num w:numId="105">
    <w:abstractNumId w:val="2"/>
  </w:num>
  <w:num w:numId="106">
    <w:abstractNumId w:val="64"/>
  </w:num>
  <w:num w:numId="107">
    <w:abstractNumId w:val="98"/>
  </w:num>
  <w:num w:numId="108">
    <w:abstractNumId w:val="51"/>
  </w:num>
  <w:num w:numId="109">
    <w:abstractNumId w:val="73"/>
  </w:num>
  <w:num w:numId="110">
    <w:abstractNumId w:val="5"/>
  </w:num>
  <w:numIdMacAtCleanup w:val="102"/>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Khatia Nachkebia">
    <w15:presenceInfo w15:providerId="AD" w15:userId="S-1-5-21-2944909536-2235440902-3386115209-140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5BA7"/>
    <w:rsid w:val="00011DDD"/>
    <w:rsid w:val="000232AE"/>
    <w:rsid w:val="00030F9F"/>
    <w:rsid w:val="000311B8"/>
    <w:rsid w:val="00032B59"/>
    <w:rsid w:val="00032C1A"/>
    <w:rsid w:val="00053297"/>
    <w:rsid w:val="00055407"/>
    <w:rsid w:val="0008642C"/>
    <w:rsid w:val="0009376F"/>
    <w:rsid w:val="000A093F"/>
    <w:rsid w:val="000A1AB6"/>
    <w:rsid w:val="000A1FB5"/>
    <w:rsid w:val="000A64CF"/>
    <w:rsid w:val="000B7036"/>
    <w:rsid w:val="000B7871"/>
    <w:rsid w:val="000C63C0"/>
    <w:rsid w:val="000C6D1C"/>
    <w:rsid w:val="000D0DCA"/>
    <w:rsid w:val="000E12F2"/>
    <w:rsid w:val="000E763D"/>
    <w:rsid w:val="00120553"/>
    <w:rsid w:val="00135FAE"/>
    <w:rsid w:val="0014209F"/>
    <w:rsid w:val="00145133"/>
    <w:rsid w:val="0016682F"/>
    <w:rsid w:val="00170AC4"/>
    <w:rsid w:val="00171813"/>
    <w:rsid w:val="00192A7D"/>
    <w:rsid w:val="001B24F1"/>
    <w:rsid w:val="001B412E"/>
    <w:rsid w:val="001B7BCC"/>
    <w:rsid w:val="001D7BFB"/>
    <w:rsid w:val="001E3066"/>
    <w:rsid w:val="00202A3B"/>
    <w:rsid w:val="00211187"/>
    <w:rsid w:val="0021187C"/>
    <w:rsid w:val="0023220C"/>
    <w:rsid w:val="002325A2"/>
    <w:rsid w:val="00233E12"/>
    <w:rsid w:val="00240E6C"/>
    <w:rsid w:val="00257110"/>
    <w:rsid w:val="00262FD2"/>
    <w:rsid w:val="00263A7E"/>
    <w:rsid w:val="00265275"/>
    <w:rsid w:val="00266441"/>
    <w:rsid w:val="002706D7"/>
    <w:rsid w:val="00294291"/>
    <w:rsid w:val="002A139D"/>
    <w:rsid w:val="002A2BD2"/>
    <w:rsid w:val="002E3904"/>
    <w:rsid w:val="002F2888"/>
    <w:rsid w:val="00314965"/>
    <w:rsid w:val="003161AF"/>
    <w:rsid w:val="00320937"/>
    <w:rsid w:val="00326319"/>
    <w:rsid w:val="00341985"/>
    <w:rsid w:val="003434D9"/>
    <w:rsid w:val="003475E0"/>
    <w:rsid w:val="00377785"/>
    <w:rsid w:val="00377CB3"/>
    <w:rsid w:val="003953FE"/>
    <w:rsid w:val="003B0323"/>
    <w:rsid w:val="003B5416"/>
    <w:rsid w:val="003C1A5C"/>
    <w:rsid w:val="003C45C1"/>
    <w:rsid w:val="003C7FD4"/>
    <w:rsid w:val="003D1EB8"/>
    <w:rsid w:val="003E4C3B"/>
    <w:rsid w:val="003F2CC7"/>
    <w:rsid w:val="003F3A2B"/>
    <w:rsid w:val="003F4F2F"/>
    <w:rsid w:val="003F5414"/>
    <w:rsid w:val="00417D76"/>
    <w:rsid w:val="004273B9"/>
    <w:rsid w:val="00441F2A"/>
    <w:rsid w:val="004447C4"/>
    <w:rsid w:val="00445FC7"/>
    <w:rsid w:val="00454AF6"/>
    <w:rsid w:val="00457FD2"/>
    <w:rsid w:val="004600F5"/>
    <w:rsid w:val="00462EE0"/>
    <w:rsid w:val="0047454B"/>
    <w:rsid w:val="00485D1C"/>
    <w:rsid w:val="00494A96"/>
    <w:rsid w:val="004A0184"/>
    <w:rsid w:val="004A5B37"/>
    <w:rsid w:val="004A7A99"/>
    <w:rsid w:val="004B0255"/>
    <w:rsid w:val="004B75D7"/>
    <w:rsid w:val="004C1836"/>
    <w:rsid w:val="004D023C"/>
    <w:rsid w:val="00513343"/>
    <w:rsid w:val="00513D40"/>
    <w:rsid w:val="00517527"/>
    <w:rsid w:val="00525057"/>
    <w:rsid w:val="005251DD"/>
    <w:rsid w:val="00540C4F"/>
    <w:rsid w:val="005450DB"/>
    <w:rsid w:val="005657D8"/>
    <w:rsid w:val="00566F30"/>
    <w:rsid w:val="005775DB"/>
    <w:rsid w:val="00586793"/>
    <w:rsid w:val="005B5553"/>
    <w:rsid w:val="005C3713"/>
    <w:rsid w:val="005D73F3"/>
    <w:rsid w:val="006112DD"/>
    <w:rsid w:val="006275F4"/>
    <w:rsid w:val="00642096"/>
    <w:rsid w:val="00645BF3"/>
    <w:rsid w:val="006478D7"/>
    <w:rsid w:val="006520A4"/>
    <w:rsid w:val="00656FE8"/>
    <w:rsid w:val="00683CCF"/>
    <w:rsid w:val="00694260"/>
    <w:rsid w:val="00695191"/>
    <w:rsid w:val="00697661"/>
    <w:rsid w:val="006A6580"/>
    <w:rsid w:val="006A72A8"/>
    <w:rsid w:val="006C3E81"/>
    <w:rsid w:val="006C5B0D"/>
    <w:rsid w:val="006D0A2A"/>
    <w:rsid w:val="006E3A3E"/>
    <w:rsid w:val="00703678"/>
    <w:rsid w:val="00707F41"/>
    <w:rsid w:val="007214A6"/>
    <w:rsid w:val="007277EC"/>
    <w:rsid w:val="0073023D"/>
    <w:rsid w:val="00730C79"/>
    <w:rsid w:val="00735E99"/>
    <w:rsid w:val="00774E92"/>
    <w:rsid w:val="00781C9C"/>
    <w:rsid w:val="0079632B"/>
    <w:rsid w:val="007A2DCA"/>
    <w:rsid w:val="007A4670"/>
    <w:rsid w:val="007A5DCA"/>
    <w:rsid w:val="007B030B"/>
    <w:rsid w:val="007B359F"/>
    <w:rsid w:val="007B394B"/>
    <w:rsid w:val="007D284C"/>
    <w:rsid w:val="007E12B0"/>
    <w:rsid w:val="007E4D7A"/>
    <w:rsid w:val="007E7FD0"/>
    <w:rsid w:val="00802B88"/>
    <w:rsid w:val="00815AA3"/>
    <w:rsid w:val="00825182"/>
    <w:rsid w:val="00831B1E"/>
    <w:rsid w:val="00840F3F"/>
    <w:rsid w:val="008428DD"/>
    <w:rsid w:val="0086156B"/>
    <w:rsid w:val="00864947"/>
    <w:rsid w:val="00865FB8"/>
    <w:rsid w:val="0087347F"/>
    <w:rsid w:val="008749B5"/>
    <w:rsid w:val="008765A7"/>
    <w:rsid w:val="008A5830"/>
    <w:rsid w:val="008A5979"/>
    <w:rsid w:val="008C4FEB"/>
    <w:rsid w:val="008D17D7"/>
    <w:rsid w:val="008D3E73"/>
    <w:rsid w:val="008D5C61"/>
    <w:rsid w:val="008E27BB"/>
    <w:rsid w:val="008E7D8A"/>
    <w:rsid w:val="008F4C27"/>
    <w:rsid w:val="009000C7"/>
    <w:rsid w:val="00901C47"/>
    <w:rsid w:val="00902DA7"/>
    <w:rsid w:val="00904788"/>
    <w:rsid w:val="009076C7"/>
    <w:rsid w:val="00912822"/>
    <w:rsid w:val="00915A76"/>
    <w:rsid w:val="009263F4"/>
    <w:rsid w:val="009315D9"/>
    <w:rsid w:val="00935B01"/>
    <w:rsid w:val="00943479"/>
    <w:rsid w:val="00963EC1"/>
    <w:rsid w:val="009978A6"/>
    <w:rsid w:val="009A3B60"/>
    <w:rsid w:val="009C648E"/>
    <w:rsid w:val="009D67D2"/>
    <w:rsid w:val="009F1A96"/>
    <w:rsid w:val="009F7C0C"/>
    <w:rsid w:val="00A04B23"/>
    <w:rsid w:val="00A17601"/>
    <w:rsid w:val="00A24175"/>
    <w:rsid w:val="00A42A93"/>
    <w:rsid w:val="00A5728A"/>
    <w:rsid w:val="00A63BD5"/>
    <w:rsid w:val="00A647D7"/>
    <w:rsid w:val="00A80CBA"/>
    <w:rsid w:val="00A911F6"/>
    <w:rsid w:val="00A93984"/>
    <w:rsid w:val="00AB0C30"/>
    <w:rsid w:val="00AB1D98"/>
    <w:rsid w:val="00AB27CE"/>
    <w:rsid w:val="00AC28A3"/>
    <w:rsid w:val="00AD053F"/>
    <w:rsid w:val="00AD1747"/>
    <w:rsid w:val="00AE4BD3"/>
    <w:rsid w:val="00AF340A"/>
    <w:rsid w:val="00AF5DB5"/>
    <w:rsid w:val="00B13B31"/>
    <w:rsid w:val="00B27223"/>
    <w:rsid w:val="00B329EB"/>
    <w:rsid w:val="00B60486"/>
    <w:rsid w:val="00B60DA2"/>
    <w:rsid w:val="00B833F9"/>
    <w:rsid w:val="00B8679B"/>
    <w:rsid w:val="00B917EF"/>
    <w:rsid w:val="00B95C8B"/>
    <w:rsid w:val="00BA7C4B"/>
    <w:rsid w:val="00BB757E"/>
    <w:rsid w:val="00BC1EB8"/>
    <w:rsid w:val="00BC30C6"/>
    <w:rsid w:val="00BC5402"/>
    <w:rsid w:val="00BD4C71"/>
    <w:rsid w:val="00BD75E4"/>
    <w:rsid w:val="00BE5FEB"/>
    <w:rsid w:val="00BF06A8"/>
    <w:rsid w:val="00C1364F"/>
    <w:rsid w:val="00C32227"/>
    <w:rsid w:val="00C33D4B"/>
    <w:rsid w:val="00C675D3"/>
    <w:rsid w:val="00C77699"/>
    <w:rsid w:val="00C83133"/>
    <w:rsid w:val="00C9251C"/>
    <w:rsid w:val="00CA4031"/>
    <w:rsid w:val="00CB6D62"/>
    <w:rsid w:val="00CC08B8"/>
    <w:rsid w:val="00CC13A9"/>
    <w:rsid w:val="00CC1F2B"/>
    <w:rsid w:val="00CE1EAE"/>
    <w:rsid w:val="00CF4AA0"/>
    <w:rsid w:val="00CF5C7E"/>
    <w:rsid w:val="00D0569C"/>
    <w:rsid w:val="00D07994"/>
    <w:rsid w:val="00D1386B"/>
    <w:rsid w:val="00D13F81"/>
    <w:rsid w:val="00D27ED9"/>
    <w:rsid w:val="00D3389B"/>
    <w:rsid w:val="00D3463B"/>
    <w:rsid w:val="00D34EDA"/>
    <w:rsid w:val="00D46FC3"/>
    <w:rsid w:val="00D551A5"/>
    <w:rsid w:val="00D60512"/>
    <w:rsid w:val="00D60F33"/>
    <w:rsid w:val="00D970EE"/>
    <w:rsid w:val="00D971A5"/>
    <w:rsid w:val="00DA2853"/>
    <w:rsid w:val="00DB11AB"/>
    <w:rsid w:val="00DB34F3"/>
    <w:rsid w:val="00DB43E4"/>
    <w:rsid w:val="00DB5FE1"/>
    <w:rsid w:val="00DB6F67"/>
    <w:rsid w:val="00DC2FB2"/>
    <w:rsid w:val="00DC3566"/>
    <w:rsid w:val="00DD0324"/>
    <w:rsid w:val="00DD0979"/>
    <w:rsid w:val="00DD4668"/>
    <w:rsid w:val="00DE0DE7"/>
    <w:rsid w:val="00DF29BF"/>
    <w:rsid w:val="00DF6282"/>
    <w:rsid w:val="00E015E5"/>
    <w:rsid w:val="00E043C0"/>
    <w:rsid w:val="00E07D63"/>
    <w:rsid w:val="00E121AC"/>
    <w:rsid w:val="00E15DBB"/>
    <w:rsid w:val="00E16F8C"/>
    <w:rsid w:val="00E1795B"/>
    <w:rsid w:val="00E556E6"/>
    <w:rsid w:val="00E56F80"/>
    <w:rsid w:val="00E61209"/>
    <w:rsid w:val="00E821C0"/>
    <w:rsid w:val="00E914EB"/>
    <w:rsid w:val="00EB168A"/>
    <w:rsid w:val="00EB5A9C"/>
    <w:rsid w:val="00ED074C"/>
    <w:rsid w:val="00EF0107"/>
    <w:rsid w:val="00EF11E6"/>
    <w:rsid w:val="00F008A0"/>
    <w:rsid w:val="00F16F5C"/>
    <w:rsid w:val="00F365B9"/>
    <w:rsid w:val="00F418BB"/>
    <w:rsid w:val="00F5703F"/>
    <w:rsid w:val="00F60FD9"/>
    <w:rsid w:val="00F61ED5"/>
    <w:rsid w:val="00F65BA7"/>
    <w:rsid w:val="00F80A3A"/>
    <w:rsid w:val="00FA029B"/>
    <w:rsid w:val="00FA26F4"/>
    <w:rsid w:val="00FB2684"/>
    <w:rsid w:val="00FB4090"/>
    <w:rsid w:val="00FB59C8"/>
    <w:rsid w:val="00FC0EE2"/>
    <w:rsid w:val="00FC104E"/>
    <w:rsid w:val="00FD1271"/>
    <w:rsid w:val="00FE24FE"/>
    <w:rsid w:val="00FE41E5"/>
    <w:rsid w:val="00FF0E3C"/>
    <w:rsid w:val="00FF50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B675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Strong" w:semiHidden="0" w:uiPriority="22" w:unhideWhenUsed="0" w:qFormat="1"/>
    <w:lsdException w:name="Emphasis" w:semiHidden="0" w:uiPriority="0" w:unhideWhenUsed="0" w:qFormat="1"/>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4090"/>
  </w:style>
  <w:style w:type="paragraph" w:styleId="Heading1">
    <w:name w:val="heading 1"/>
    <w:basedOn w:val="Normal"/>
    <w:next w:val="Normal"/>
    <w:link w:val="Heading1Char"/>
    <w:qFormat/>
    <w:rsid w:val="00F65BA7"/>
    <w:pPr>
      <w:keepNext/>
      <w:spacing w:after="0" w:line="240" w:lineRule="auto"/>
      <w:outlineLvl w:val="0"/>
    </w:pPr>
    <w:rPr>
      <w:rFonts w:ascii="Arial" w:eastAsia="Times New Roman" w:hAnsi="Arial" w:cs="Times New Roman"/>
      <w:b/>
      <w:bCs/>
      <w:caps/>
      <w:sz w:val="24"/>
      <w:szCs w:val="24"/>
      <w:lang w:val="x-none" w:eastAsia="x-none"/>
    </w:rPr>
  </w:style>
  <w:style w:type="paragraph" w:styleId="Heading2">
    <w:name w:val="heading 2"/>
    <w:basedOn w:val="Normal"/>
    <w:next w:val="Normal"/>
    <w:link w:val="Heading2Char"/>
    <w:qFormat/>
    <w:rsid w:val="00F65BA7"/>
    <w:pPr>
      <w:keepNext/>
      <w:keepLines/>
      <w:spacing w:before="200" w:after="0"/>
      <w:outlineLvl w:val="1"/>
    </w:pPr>
    <w:rPr>
      <w:rFonts w:ascii="Cambria" w:eastAsia="Times New Roman" w:hAnsi="Cambria" w:cs="Times New Roman"/>
      <w:b/>
      <w:bCs/>
      <w:color w:val="4F81BD"/>
      <w:sz w:val="26"/>
      <w:szCs w:val="26"/>
      <w:lang w:val="x-none" w:eastAsia="x-none"/>
    </w:rPr>
  </w:style>
  <w:style w:type="paragraph" w:styleId="Heading3">
    <w:name w:val="heading 3"/>
    <w:basedOn w:val="Normal"/>
    <w:next w:val="Normal"/>
    <w:link w:val="Heading3Char"/>
    <w:uiPriority w:val="9"/>
    <w:qFormat/>
    <w:rsid w:val="00F65BA7"/>
    <w:pPr>
      <w:keepNext/>
      <w:spacing w:before="240" w:after="60"/>
      <w:outlineLvl w:val="2"/>
    </w:pPr>
    <w:rPr>
      <w:rFonts w:ascii="Cambria" w:eastAsia="Times New Roman" w:hAnsi="Cambria" w:cs="Times New Roman"/>
      <w:b/>
      <w:bCs/>
      <w:sz w:val="26"/>
      <w:szCs w:val="26"/>
      <w:lang w:val="x-none" w:eastAsia="x-none"/>
    </w:rPr>
  </w:style>
  <w:style w:type="paragraph" w:styleId="Heading4">
    <w:name w:val="heading 4"/>
    <w:basedOn w:val="Normal"/>
    <w:next w:val="Normal"/>
    <w:link w:val="Heading4Char"/>
    <w:uiPriority w:val="9"/>
    <w:qFormat/>
    <w:rsid w:val="00F65BA7"/>
    <w:pPr>
      <w:keepNext/>
      <w:spacing w:before="240" w:after="60"/>
      <w:outlineLvl w:val="3"/>
    </w:pPr>
    <w:rPr>
      <w:rFonts w:ascii="Calibri" w:eastAsia="Times New Roman" w:hAnsi="Calibri" w:cs="Times New Roman"/>
      <w:b/>
      <w:bCs/>
      <w:sz w:val="28"/>
      <w:szCs w:val="28"/>
      <w:lang w:val="x-none" w:eastAsia="x-none"/>
    </w:rPr>
  </w:style>
  <w:style w:type="paragraph" w:styleId="Heading5">
    <w:name w:val="heading 5"/>
    <w:basedOn w:val="Normal"/>
    <w:next w:val="Normal"/>
    <w:link w:val="Heading5Char"/>
    <w:uiPriority w:val="9"/>
    <w:qFormat/>
    <w:rsid w:val="00F65BA7"/>
    <w:pPr>
      <w:keepNext/>
      <w:keepLines/>
      <w:spacing w:before="200" w:after="0"/>
      <w:outlineLvl w:val="4"/>
    </w:pPr>
    <w:rPr>
      <w:rFonts w:ascii="Cambria" w:eastAsia="Times New Roman" w:hAnsi="Cambria" w:cs="Times New Roman"/>
      <w:color w:val="243F60"/>
      <w:lang w:val="x-none" w:eastAsia="x-none"/>
    </w:rPr>
  </w:style>
  <w:style w:type="paragraph" w:styleId="Heading6">
    <w:name w:val="heading 6"/>
    <w:basedOn w:val="Normal"/>
    <w:next w:val="Normal"/>
    <w:link w:val="Heading6Char"/>
    <w:uiPriority w:val="9"/>
    <w:qFormat/>
    <w:rsid w:val="00F65BA7"/>
    <w:pPr>
      <w:keepNext/>
      <w:keepLines/>
      <w:spacing w:before="200" w:after="0"/>
      <w:outlineLvl w:val="5"/>
    </w:pPr>
    <w:rPr>
      <w:rFonts w:ascii="Cambria" w:eastAsia="Times New Roman" w:hAnsi="Cambria" w:cs="Times New Roman"/>
      <w:i/>
      <w:iCs/>
      <w:color w:val="243F6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65BA7"/>
    <w:rPr>
      <w:rFonts w:ascii="Arial" w:eastAsia="Times New Roman" w:hAnsi="Arial" w:cs="Times New Roman"/>
      <w:b/>
      <w:bCs/>
      <w:caps/>
      <w:sz w:val="24"/>
      <w:szCs w:val="24"/>
      <w:lang w:val="x-none" w:eastAsia="x-none"/>
    </w:rPr>
  </w:style>
  <w:style w:type="character" w:customStyle="1" w:styleId="Heading2Char">
    <w:name w:val="Heading 2 Char"/>
    <w:basedOn w:val="DefaultParagraphFont"/>
    <w:link w:val="Heading2"/>
    <w:rsid w:val="00F65BA7"/>
    <w:rPr>
      <w:rFonts w:ascii="Cambria" w:eastAsia="Times New Roman" w:hAnsi="Cambria" w:cs="Times New Roman"/>
      <w:b/>
      <w:bCs/>
      <w:color w:val="4F81BD"/>
      <w:sz w:val="26"/>
      <w:szCs w:val="26"/>
      <w:lang w:val="x-none" w:eastAsia="x-none"/>
    </w:rPr>
  </w:style>
  <w:style w:type="character" w:customStyle="1" w:styleId="Heading3Char">
    <w:name w:val="Heading 3 Char"/>
    <w:basedOn w:val="DefaultParagraphFont"/>
    <w:link w:val="Heading3"/>
    <w:uiPriority w:val="9"/>
    <w:rsid w:val="00F65BA7"/>
    <w:rPr>
      <w:rFonts w:ascii="Cambria" w:eastAsia="Times New Roman" w:hAnsi="Cambria" w:cs="Times New Roman"/>
      <w:b/>
      <w:bCs/>
      <w:sz w:val="26"/>
      <w:szCs w:val="26"/>
      <w:lang w:val="x-none" w:eastAsia="x-none"/>
    </w:rPr>
  </w:style>
  <w:style w:type="character" w:customStyle="1" w:styleId="Heading4Char">
    <w:name w:val="Heading 4 Char"/>
    <w:basedOn w:val="DefaultParagraphFont"/>
    <w:link w:val="Heading4"/>
    <w:uiPriority w:val="9"/>
    <w:rsid w:val="00F65BA7"/>
    <w:rPr>
      <w:rFonts w:ascii="Calibri" w:eastAsia="Times New Roman" w:hAnsi="Calibri" w:cs="Times New Roman"/>
      <w:b/>
      <w:bCs/>
      <w:sz w:val="28"/>
      <w:szCs w:val="28"/>
      <w:lang w:val="x-none" w:eastAsia="x-none"/>
    </w:rPr>
  </w:style>
  <w:style w:type="character" w:customStyle="1" w:styleId="Heading5Char">
    <w:name w:val="Heading 5 Char"/>
    <w:basedOn w:val="DefaultParagraphFont"/>
    <w:link w:val="Heading5"/>
    <w:uiPriority w:val="9"/>
    <w:rsid w:val="00F65BA7"/>
    <w:rPr>
      <w:rFonts w:ascii="Cambria" w:eastAsia="Times New Roman" w:hAnsi="Cambria" w:cs="Times New Roman"/>
      <w:color w:val="243F60"/>
      <w:lang w:val="x-none" w:eastAsia="x-none"/>
    </w:rPr>
  </w:style>
  <w:style w:type="character" w:customStyle="1" w:styleId="Heading6Char">
    <w:name w:val="Heading 6 Char"/>
    <w:basedOn w:val="DefaultParagraphFont"/>
    <w:link w:val="Heading6"/>
    <w:uiPriority w:val="9"/>
    <w:rsid w:val="00F65BA7"/>
    <w:rPr>
      <w:rFonts w:ascii="Cambria" w:eastAsia="Times New Roman" w:hAnsi="Cambria" w:cs="Times New Roman"/>
      <w:i/>
      <w:iCs/>
      <w:color w:val="243F60"/>
      <w:lang w:val="x-none" w:eastAsia="x-none"/>
    </w:rPr>
  </w:style>
  <w:style w:type="numbering" w:customStyle="1" w:styleId="NoList1">
    <w:name w:val="No List1"/>
    <w:next w:val="NoList"/>
    <w:uiPriority w:val="99"/>
    <w:semiHidden/>
    <w:unhideWhenUsed/>
    <w:rsid w:val="00F65BA7"/>
  </w:style>
  <w:style w:type="paragraph" w:customStyle="1" w:styleId="ListParagraph1">
    <w:name w:val="List Paragraph1"/>
    <w:basedOn w:val="Normal"/>
    <w:qFormat/>
    <w:rsid w:val="00F65BA7"/>
    <w:pPr>
      <w:ind w:left="720"/>
    </w:pPr>
    <w:rPr>
      <w:rFonts w:ascii="Calibri" w:eastAsia="Times New Roman" w:hAnsi="Calibri" w:cs="Times New Roman"/>
    </w:rPr>
  </w:style>
  <w:style w:type="character" w:styleId="CommentReference">
    <w:name w:val="annotation reference"/>
    <w:uiPriority w:val="99"/>
    <w:unhideWhenUsed/>
    <w:rsid w:val="00F65BA7"/>
    <w:rPr>
      <w:sz w:val="16"/>
      <w:szCs w:val="16"/>
    </w:rPr>
  </w:style>
  <w:style w:type="paragraph" w:styleId="CommentText">
    <w:name w:val="annotation text"/>
    <w:basedOn w:val="Normal"/>
    <w:link w:val="CommentTextChar"/>
    <w:uiPriority w:val="99"/>
    <w:unhideWhenUsed/>
    <w:rsid w:val="00F65BA7"/>
    <w:pPr>
      <w:spacing w:line="240" w:lineRule="auto"/>
    </w:pPr>
    <w:rPr>
      <w:rFonts w:ascii="Calibri" w:eastAsia="Times New Roman" w:hAnsi="Calibri" w:cs="Times New Roman"/>
      <w:sz w:val="20"/>
      <w:szCs w:val="20"/>
      <w:lang w:val="x-none" w:eastAsia="x-none"/>
    </w:rPr>
  </w:style>
  <w:style w:type="character" w:customStyle="1" w:styleId="CommentTextChar">
    <w:name w:val="Comment Text Char"/>
    <w:basedOn w:val="DefaultParagraphFont"/>
    <w:link w:val="CommentText"/>
    <w:uiPriority w:val="99"/>
    <w:rsid w:val="00F65BA7"/>
    <w:rPr>
      <w:rFonts w:ascii="Calibri" w:eastAsia="Times New Roman" w:hAnsi="Calibri" w:cs="Times New Roman"/>
      <w:sz w:val="20"/>
      <w:szCs w:val="20"/>
      <w:lang w:val="x-none" w:eastAsia="x-none"/>
    </w:rPr>
  </w:style>
  <w:style w:type="paragraph" w:styleId="BalloonText">
    <w:name w:val="Balloon Text"/>
    <w:basedOn w:val="Normal"/>
    <w:link w:val="BalloonTextChar"/>
    <w:semiHidden/>
    <w:unhideWhenUsed/>
    <w:rsid w:val="00F65BA7"/>
    <w:pPr>
      <w:spacing w:after="0" w:line="240" w:lineRule="auto"/>
    </w:pPr>
    <w:rPr>
      <w:rFonts w:ascii="Tahoma" w:eastAsia="Times New Roman" w:hAnsi="Tahoma" w:cs="Times New Roman"/>
      <w:sz w:val="16"/>
      <w:szCs w:val="16"/>
      <w:lang w:val="x-none" w:eastAsia="x-none"/>
    </w:rPr>
  </w:style>
  <w:style w:type="character" w:customStyle="1" w:styleId="BalloonTextChar">
    <w:name w:val="Balloon Text Char"/>
    <w:basedOn w:val="DefaultParagraphFont"/>
    <w:link w:val="BalloonText"/>
    <w:semiHidden/>
    <w:rsid w:val="00F65BA7"/>
    <w:rPr>
      <w:rFonts w:ascii="Tahoma" w:eastAsia="Times New Roman" w:hAnsi="Tahoma" w:cs="Times New Roman"/>
      <w:sz w:val="16"/>
      <w:szCs w:val="16"/>
      <w:lang w:val="x-none" w:eastAsia="x-none"/>
    </w:rPr>
  </w:style>
  <w:style w:type="paragraph" w:customStyle="1" w:styleId="1">
    <w:name w:val="Абзац списка1"/>
    <w:basedOn w:val="Normal"/>
    <w:uiPriority w:val="34"/>
    <w:qFormat/>
    <w:rsid w:val="00F65BA7"/>
    <w:pPr>
      <w:ind w:left="720"/>
    </w:pPr>
    <w:rPr>
      <w:rFonts w:ascii="Calibri" w:eastAsia="Times New Roman" w:hAnsi="Calibri" w:cs="Times New Roman"/>
    </w:rPr>
  </w:style>
  <w:style w:type="paragraph" w:customStyle="1" w:styleId="abzacixml">
    <w:name w:val="abzaci_xml"/>
    <w:basedOn w:val="PlainText"/>
    <w:link w:val="abzacixmlChar"/>
    <w:autoRedefine/>
    <w:rsid w:val="00F65BA7"/>
    <w:pPr>
      <w:spacing w:after="120"/>
      <w:jc w:val="both"/>
    </w:pPr>
    <w:rPr>
      <w:rFonts w:ascii="Sylfaen" w:eastAsia="Calibri" w:hAnsi="Sylfaen"/>
      <w:b/>
      <w:color w:val="C00000"/>
      <w:sz w:val="22"/>
      <w:lang w:eastAsia="ru-RU"/>
    </w:rPr>
  </w:style>
  <w:style w:type="paragraph" w:styleId="PlainText">
    <w:name w:val="Plain Text"/>
    <w:basedOn w:val="Normal"/>
    <w:link w:val="PlainTextChar"/>
    <w:uiPriority w:val="99"/>
    <w:semiHidden/>
    <w:unhideWhenUsed/>
    <w:rsid w:val="00F65BA7"/>
    <w:pPr>
      <w:spacing w:after="0" w:line="240" w:lineRule="auto"/>
    </w:pPr>
    <w:rPr>
      <w:rFonts w:ascii="Consolas" w:eastAsia="Times New Roman" w:hAnsi="Consolas" w:cs="Times New Roman"/>
      <w:sz w:val="21"/>
      <w:szCs w:val="21"/>
      <w:lang w:val="x-none" w:eastAsia="x-none"/>
    </w:rPr>
  </w:style>
  <w:style w:type="character" w:customStyle="1" w:styleId="PlainTextChar">
    <w:name w:val="Plain Text Char"/>
    <w:basedOn w:val="DefaultParagraphFont"/>
    <w:link w:val="PlainText"/>
    <w:uiPriority w:val="99"/>
    <w:semiHidden/>
    <w:rsid w:val="00F65BA7"/>
    <w:rPr>
      <w:rFonts w:ascii="Consolas" w:eastAsia="Times New Roman" w:hAnsi="Consolas" w:cs="Times New Roman"/>
      <w:sz w:val="21"/>
      <w:szCs w:val="21"/>
      <w:lang w:val="x-none" w:eastAsia="x-none"/>
    </w:rPr>
  </w:style>
  <w:style w:type="character" w:customStyle="1" w:styleId="abzacixmlChar">
    <w:name w:val="abzaci_xml Char"/>
    <w:link w:val="abzacixml"/>
    <w:rsid w:val="00F65BA7"/>
    <w:rPr>
      <w:rFonts w:ascii="Sylfaen" w:eastAsia="Calibri" w:hAnsi="Sylfaen" w:cs="Times New Roman"/>
      <w:b/>
      <w:color w:val="C00000"/>
      <w:szCs w:val="21"/>
      <w:lang w:val="x-none" w:eastAsia="ru-RU"/>
    </w:rPr>
  </w:style>
  <w:style w:type="paragraph" w:customStyle="1" w:styleId="abzacixml0">
    <w:name w:val="abzacixml"/>
    <w:basedOn w:val="Normal"/>
    <w:rsid w:val="00F65BA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0">
    <w:name w:val="[Normal]"/>
    <w:link w:val="NormalChar"/>
    <w:uiPriority w:val="99"/>
    <w:rsid w:val="00F65BA7"/>
    <w:pPr>
      <w:widowControl w:val="0"/>
      <w:autoSpaceDE w:val="0"/>
      <w:autoSpaceDN w:val="0"/>
      <w:adjustRightInd w:val="0"/>
      <w:spacing w:after="0" w:line="240" w:lineRule="auto"/>
    </w:pPr>
    <w:rPr>
      <w:rFonts w:ascii="Arial" w:eastAsia="Times New Roman" w:hAnsi="Arial" w:cs="Times New Roman"/>
      <w:sz w:val="24"/>
      <w:szCs w:val="24"/>
    </w:rPr>
  </w:style>
  <w:style w:type="paragraph" w:styleId="NormalWeb">
    <w:name w:val="Normal (Web)"/>
    <w:basedOn w:val="Normal"/>
    <w:uiPriority w:val="99"/>
    <w:semiHidden/>
    <w:rsid w:val="00F65BA7"/>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rsid w:val="00F65BA7"/>
    <w:pPr>
      <w:tabs>
        <w:tab w:val="center" w:pos="4680"/>
        <w:tab w:val="right" w:pos="9360"/>
      </w:tabs>
      <w:spacing w:after="0" w:line="240" w:lineRule="auto"/>
    </w:pPr>
    <w:rPr>
      <w:rFonts w:ascii="Calibri" w:eastAsia="Times New Roman" w:hAnsi="Calibri" w:cs="Times New Roman"/>
      <w:sz w:val="20"/>
      <w:szCs w:val="20"/>
      <w:lang w:val="x-none" w:eastAsia="x-none"/>
    </w:rPr>
  </w:style>
  <w:style w:type="character" w:customStyle="1" w:styleId="HeaderChar">
    <w:name w:val="Header Char"/>
    <w:basedOn w:val="DefaultParagraphFont"/>
    <w:link w:val="Header"/>
    <w:rsid w:val="00F65BA7"/>
    <w:rPr>
      <w:rFonts w:ascii="Calibri" w:eastAsia="Times New Roman" w:hAnsi="Calibri" w:cs="Times New Roman"/>
      <w:sz w:val="20"/>
      <w:szCs w:val="20"/>
      <w:lang w:val="x-none" w:eastAsia="x-none"/>
    </w:rPr>
  </w:style>
  <w:style w:type="paragraph" w:styleId="Footer">
    <w:name w:val="footer"/>
    <w:basedOn w:val="Normal"/>
    <w:link w:val="FooterChar"/>
    <w:uiPriority w:val="99"/>
    <w:rsid w:val="00F65BA7"/>
    <w:pPr>
      <w:tabs>
        <w:tab w:val="center" w:pos="4680"/>
        <w:tab w:val="right" w:pos="9360"/>
      </w:tabs>
      <w:spacing w:after="0" w:line="240" w:lineRule="auto"/>
    </w:pPr>
    <w:rPr>
      <w:rFonts w:ascii="Calibri" w:eastAsia="Times New Roman" w:hAnsi="Calibri" w:cs="Times New Roman"/>
      <w:sz w:val="20"/>
      <w:szCs w:val="20"/>
      <w:lang w:val="x-none" w:eastAsia="x-none"/>
    </w:rPr>
  </w:style>
  <w:style w:type="character" w:customStyle="1" w:styleId="FooterChar">
    <w:name w:val="Footer Char"/>
    <w:basedOn w:val="DefaultParagraphFont"/>
    <w:link w:val="Footer"/>
    <w:uiPriority w:val="99"/>
    <w:rsid w:val="00F65BA7"/>
    <w:rPr>
      <w:rFonts w:ascii="Calibri" w:eastAsia="Times New Roman" w:hAnsi="Calibri" w:cs="Times New Roman"/>
      <w:sz w:val="20"/>
      <w:szCs w:val="20"/>
      <w:lang w:val="x-none" w:eastAsia="x-none"/>
    </w:rPr>
  </w:style>
  <w:style w:type="table" w:styleId="TableGrid">
    <w:name w:val="Table Grid"/>
    <w:basedOn w:val="TableNormal"/>
    <w:uiPriority w:val="59"/>
    <w:rsid w:val="00F65BA7"/>
    <w:pPr>
      <w:spacing w:after="0" w:line="240" w:lineRule="auto"/>
    </w:pPr>
    <w:rPr>
      <w:rFonts w:ascii="Calibri" w:eastAsia="Times New Roman" w:hAnsi="Calibri" w:cs="Times New Roman"/>
      <w:sz w:val="20"/>
      <w:szCs w:val="20"/>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BodyTextAcadNusx">
    <w:name w:val="Body Text + AcadNusx"/>
    <w:aliases w:val="11 pt,First line:  1.27 cm,Before:  0 pt,After:  6 p..."/>
    <w:basedOn w:val="Normal"/>
    <w:rsid w:val="00F65BA7"/>
    <w:pPr>
      <w:spacing w:after="120" w:line="240" w:lineRule="auto"/>
      <w:ind w:firstLine="720"/>
      <w:jc w:val="both"/>
    </w:pPr>
    <w:rPr>
      <w:rFonts w:ascii="AcadNusx" w:eastAsia="Times New Roman" w:hAnsi="AcadNusx" w:cs="Times New Roman"/>
      <w:lang w:val="ka-GE"/>
    </w:rPr>
  </w:style>
  <w:style w:type="paragraph" w:styleId="BodyText">
    <w:name w:val="Body Text"/>
    <w:basedOn w:val="Normal"/>
    <w:link w:val="BodyTextChar"/>
    <w:rsid w:val="00F65BA7"/>
    <w:pPr>
      <w:spacing w:after="120"/>
    </w:pPr>
    <w:rPr>
      <w:rFonts w:ascii="Calibri" w:eastAsia="Times New Roman" w:hAnsi="Calibri" w:cs="Times New Roman"/>
      <w:sz w:val="20"/>
      <w:szCs w:val="20"/>
      <w:lang w:val="x-none" w:eastAsia="x-none"/>
    </w:rPr>
  </w:style>
  <w:style w:type="character" w:customStyle="1" w:styleId="BodyTextChar">
    <w:name w:val="Body Text Char"/>
    <w:basedOn w:val="DefaultParagraphFont"/>
    <w:link w:val="BodyText"/>
    <w:rsid w:val="00F65BA7"/>
    <w:rPr>
      <w:rFonts w:ascii="Calibri" w:eastAsia="Times New Roman" w:hAnsi="Calibri" w:cs="Times New Roman"/>
      <w:sz w:val="20"/>
      <w:szCs w:val="20"/>
      <w:lang w:val="x-none" w:eastAsia="x-none"/>
    </w:rPr>
  </w:style>
  <w:style w:type="paragraph" w:styleId="BodyTextIndent">
    <w:name w:val="Body Text Indent"/>
    <w:basedOn w:val="Normal"/>
    <w:link w:val="BodyTextIndentChar"/>
    <w:rsid w:val="00F65BA7"/>
    <w:pPr>
      <w:spacing w:after="120"/>
      <w:ind w:left="360"/>
    </w:pPr>
    <w:rPr>
      <w:rFonts w:ascii="Calibri" w:eastAsia="Times New Roman" w:hAnsi="Calibri" w:cs="Times New Roman"/>
      <w:sz w:val="20"/>
      <w:szCs w:val="20"/>
      <w:lang w:val="x-none" w:eastAsia="x-none"/>
    </w:rPr>
  </w:style>
  <w:style w:type="character" w:customStyle="1" w:styleId="BodyTextIndentChar">
    <w:name w:val="Body Text Indent Char"/>
    <w:basedOn w:val="DefaultParagraphFont"/>
    <w:link w:val="BodyTextIndent"/>
    <w:rsid w:val="00F65BA7"/>
    <w:rPr>
      <w:rFonts w:ascii="Calibri" w:eastAsia="Times New Roman" w:hAnsi="Calibri" w:cs="Times New Roman"/>
      <w:sz w:val="20"/>
      <w:szCs w:val="20"/>
      <w:lang w:val="x-none" w:eastAsia="x-none"/>
    </w:rPr>
  </w:style>
  <w:style w:type="character" w:styleId="Hyperlink">
    <w:name w:val="Hyperlink"/>
    <w:uiPriority w:val="99"/>
    <w:rsid w:val="00F65BA7"/>
    <w:rPr>
      <w:rFonts w:cs="Times New Roman"/>
      <w:color w:val="0000FF"/>
      <w:u w:val="single"/>
    </w:rPr>
  </w:style>
  <w:style w:type="character" w:styleId="PageNumber">
    <w:name w:val="page number"/>
    <w:basedOn w:val="DefaultParagraphFont"/>
    <w:rsid w:val="00F65BA7"/>
  </w:style>
  <w:style w:type="paragraph" w:customStyle="1" w:styleId="TOCHeading1">
    <w:name w:val="TOC Heading1"/>
    <w:basedOn w:val="Heading1"/>
    <w:next w:val="Normal"/>
    <w:uiPriority w:val="39"/>
    <w:semiHidden/>
    <w:unhideWhenUsed/>
    <w:qFormat/>
    <w:rsid w:val="00F65BA7"/>
    <w:pPr>
      <w:keepLines/>
      <w:spacing w:before="480" w:line="276" w:lineRule="auto"/>
      <w:outlineLvl w:val="9"/>
    </w:pPr>
    <w:rPr>
      <w:rFonts w:ascii="Cambria" w:hAnsi="Cambria"/>
      <w:caps w:val="0"/>
      <w:color w:val="365F91"/>
      <w:sz w:val="28"/>
      <w:szCs w:val="28"/>
    </w:rPr>
  </w:style>
  <w:style w:type="paragraph" w:styleId="CommentSubject">
    <w:name w:val="annotation subject"/>
    <w:basedOn w:val="CommentText"/>
    <w:next w:val="CommentText"/>
    <w:link w:val="CommentSubjectChar"/>
    <w:rsid w:val="00F65BA7"/>
    <w:pPr>
      <w:spacing w:line="276" w:lineRule="auto"/>
    </w:pPr>
    <w:rPr>
      <w:b/>
      <w:bCs/>
    </w:rPr>
  </w:style>
  <w:style w:type="character" w:customStyle="1" w:styleId="CommentSubjectChar">
    <w:name w:val="Comment Subject Char"/>
    <w:basedOn w:val="CommentTextChar"/>
    <w:link w:val="CommentSubject"/>
    <w:rsid w:val="00F65BA7"/>
    <w:rPr>
      <w:rFonts w:ascii="Calibri" w:eastAsia="Times New Roman" w:hAnsi="Calibri" w:cs="Times New Roman"/>
      <w:b/>
      <w:bCs/>
      <w:sz w:val="20"/>
      <w:szCs w:val="20"/>
      <w:lang w:val="x-none" w:eastAsia="x-none"/>
    </w:rPr>
  </w:style>
  <w:style w:type="paragraph" w:customStyle="1" w:styleId="ListParagraph2">
    <w:name w:val="List Paragraph2"/>
    <w:basedOn w:val="Normal"/>
    <w:qFormat/>
    <w:rsid w:val="00F65BA7"/>
    <w:pPr>
      <w:ind w:left="720"/>
    </w:pPr>
    <w:rPr>
      <w:rFonts w:ascii="Calibri" w:eastAsia="Times New Roman" w:hAnsi="Calibri" w:cs="Times New Roman"/>
    </w:rPr>
  </w:style>
  <w:style w:type="paragraph" w:styleId="FootnoteText">
    <w:name w:val="footnote text"/>
    <w:basedOn w:val="Normal"/>
    <w:link w:val="FootnoteTextChar"/>
    <w:uiPriority w:val="99"/>
    <w:unhideWhenUsed/>
    <w:rsid w:val="00F65BA7"/>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rsid w:val="00F65BA7"/>
    <w:rPr>
      <w:rFonts w:ascii="Calibri" w:eastAsia="Calibri" w:hAnsi="Calibri" w:cs="Times New Roman"/>
      <w:sz w:val="20"/>
      <w:szCs w:val="20"/>
    </w:rPr>
  </w:style>
  <w:style w:type="character" w:styleId="FootnoteReference">
    <w:name w:val="footnote reference"/>
    <w:uiPriority w:val="99"/>
    <w:unhideWhenUsed/>
    <w:rsid w:val="00F65BA7"/>
    <w:rPr>
      <w:vertAlign w:val="superscript"/>
    </w:rPr>
  </w:style>
  <w:style w:type="paragraph" w:customStyle="1" w:styleId="muxlixml">
    <w:name w:val="muxli_xml"/>
    <w:basedOn w:val="Normal"/>
    <w:autoRedefine/>
    <w:rsid w:val="00F65BA7"/>
    <w:pPr>
      <w:keepNext/>
      <w:keepLines/>
      <w:tabs>
        <w:tab w:val="left" w:pos="283"/>
      </w:tabs>
      <w:suppressAutoHyphens/>
      <w:spacing w:before="240" w:after="0" w:line="240" w:lineRule="exact"/>
      <w:ind w:left="850" w:hanging="850"/>
      <w:jc w:val="right"/>
    </w:pPr>
    <w:rPr>
      <w:rFonts w:ascii="Sylfaen" w:eastAsia="Times New Roman" w:hAnsi="Sylfaen" w:cs="Times New Roman"/>
      <w:noProof/>
      <w:lang w:val="ka-GE"/>
    </w:rPr>
  </w:style>
  <w:style w:type="paragraph" w:customStyle="1" w:styleId="ListParagraph3">
    <w:name w:val="List Paragraph3"/>
    <w:basedOn w:val="Normal"/>
    <w:qFormat/>
    <w:rsid w:val="00F65BA7"/>
    <w:pPr>
      <w:ind w:left="720"/>
    </w:pPr>
    <w:rPr>
      <w:rFonts w:ascii="Calibri" w:eastAsia="Times New Roman" w:hAnsi="Calibri" w:cs="Times New Roman"/>
    </w:rPr>
  </w:style>
  <w:style w:type="paragraph" w:customStyle="1" w:styleId="10">
    <w:name w:val="Рецензия1"/>
    <w:hidden/>
    <w:uiPriority w:val="99"/>
    <w:semiHidden/>
    <w:rsid w:val="00F65BA7"/>
    <w:pPr>
      <w:spacing w:after="0" w:line="240" w:lineRule="auto"/>
    </w:pPr>
    <w:rPr>
      <w:rFonts w:ascii="Calibri" w:eastAsia="Times New Roman" w:hAnsi="Calibri" w:cs="Times New Roman"/>
    </w:rPr>
  </w:style>
  <w:style w:type="table" w:customStyle="1" w:styleId="2-11">
    <w:name w:val="Средняя заливка 2 - Акцент 11"/>
    <w:basedOn w:val="TableNormal"/>
    <w:uiPriority w:val="64"/>
    <w:rsid w:val="00F65BA7"/>
    <w:pPr>
      <w:spacing w:after="0" w:line="240" w:lineRule="auto"/>
    </w:pPr>
    <w:rPr>
      <w:rFonts w:ascii="Calibri" w:eastAsia="Calibri" w:hAnsi="Calibri" w:cs="Times New Roman"/>
      <w:sz w:val="20"/>
      <w:szCs w:val="20"/>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MediumGrid3-Accent11">
    <w:name w:val="Medium Grid 3 - Accent 11"/>
    <w:basedOn w:val="TableNormal"/>
    <w:uiPriority w:val="69"/>
    <w:rsid w:val="00F65BA7"/>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ColorfulShading-Accent11">
    <w:name w:val="Colorful Shading - Accent 11"/>
    <w:basedOn w:val="TableNormal"/>
    <w:uiPriority w:val="71"/>
    <w:rsid w:val="00F65BA7"/>
    <w:pPr>
      <w:spacing w:after="0" w:line="240" w:lineRule="auto"/>
    </w:pPr>
    <w:rPr>
      <w:rFonts w:ascii="Calibri" w:eastAsia="Calibri" w:hAnsi="Calibri" w:cs="Times New Roman"/>
      <w:color w:val="000000"/>
      <w:sz w:val="20"/>
      <w:szCs w:val="2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ColorfulGrid-Accent11">
    <w:name w:val="Colorful Grid - Accent 11"/>
    <w:basedOn w:val="TableNormal"/>
    <w:uiPriority w:val="73"/>
    <w:rsid w:val="00F65BA7"/>
    <w:pPr>
      <w:spacing w:after="0" w:line="240" w:lineRule="auto"/>
    </w:pPr>
    <w:rPr>
      <w:rFonts w:ascii="Calibri" w:eastAsia="Calibri" w:hAnsi="Calibri" w:cs="Times New Roman"/>
      <w:color w:val="000000"/>
      <w:sz w:val="20"/>
      <w:szCs w:val="2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1">
    <w:name w:val="Светлая сетка - Акцент 11"/>
    <w:basedOn w:val="TableNormal"/>
    <w:uiPriority w:val="62"/>
    <w:rsid w:val="00F65BA7"/>
    <w:pPr>
      <w:spacing w:after="0" w:line="240" w:lineRule="auto"/>
    </w:pPr>
    <w:rPr>
      <w:rFonts w:ascii="Calibri" w:eastAsia="Calibri" w:hAnsi="Calibri"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11">
    <w:name w:val="Заголовок оглавления1"/>
    <w:basedOn w:val="Heading1"/>
    <w:next w:val="Normal"/>
    <w:uiPriority w:val="39"/>
    <w:unhideWhenUsed/>
    <w:qFormat/>
    <w:rsid w:val="00F65BA7"/>
    <w:pPr>
      <w:keepLines/>
      <w:spacing w:before="480" w:line="276" w:lineRule="auto"/>
      <w:outlineLvl w:val="9"/>
    </w:pPr>
    <w:rPr>
      <w:rFonts w:ascii="Cambria" w:hAnsi="Cambria"/>
      <w:caps w:val="0"/>
      <w:color w:val="365F91"/>
      <w:sz w:val="28"/>
      <w:szCs w:val="28"/>
      <w:lang w:val="en-US" w:eastAsia="en-US"/>
    </w:rPr>
  </w:style>
  <w:style w:type="character" w:customStyle="1" w:styleId="NormalChar">
    <w:name w:val="[Normal] Char"/>
    <w:link w:val="Normal0"/>
    <w:uiPriority w:val="99"/>
    <w:locked/>
    <w:rsid w:val="00F65BA7"/>
    <w:rPr>
      <w:rFonts w:ascii="Arial" w:eastAsia="Times New Roman" w:hAnsi="Arial" w:cs="Times New Roman"/>
      <w:sz w:val="24"/>
      <w:szCs w:val="24"/>
    </w:rPr>
  </w:style>
  <w:style w:type="paragraph" w:styleId="TOC2">
    <w:name w:val="toc 2"/>
    <w:basedOn w:val="Normal"/>
    <w:next w:val="Normal"/>
    <w:autoRedefine/>
    <w:uiPriority w:val="39"/>
    <w:unhideWhenUsed/>
    <w:qFormat/>
    <w:rsid w:val="00F65BA7"/>
    <w:pPr>
      <w:tabs>
        <w:tab w:val="right" w:leader="dot" w:pos="10080"/>
      </w:tabs>
      <w:spacing w:after="0"/>
      <w:ind w:right="-57"/>
    </w:pPr>
    <w:rPr>
      <w:rFonts w:ascii="Calibri" w:eastAsia="Times New Roman" w:hAnsi="Calibri" w:cs="Times New Roman"/>
    </w:rPr>
  </w:style>
  <w:style w:type="paragraph" w:styleId="TOC3">
    <w:name w:val="toc 3"/>
    <w:basedOn w:val="Normal"/>
    <w:next w:val="Normal"/>
    <w:autoRedefine/>
    <w:uiPriority w:val="39"/>
    <w:unhideWhenUsed/>
    <w:qFormat/>
    <w:rsid w:val="00F65BA7"/>
    <w:pPr>
      <w:tabs>
        <w:tab w:val="right" w:leader="dot" w:pos="10080"/>
      </w:tabs>
      <w:spacing w:after="0"/>
      <w:ind w:right="387"/>
    </w:pPr>
    <w:rPr>
      <w:rFonts w:ascii="Sylfaen" w:eastAsia="Times New Roman" w:hAnsi="Sylfaen" w:cs="Sylfaen"/>
      <w:sz w:val="20"/>
      <w:szCs w:val="20"/>
    </w:rPr>
  </w:style>
  <w:style w:type="paragraph" w:styleId="TOC4">
    <w:name w:val="toc 4"/>
    <w:basedOn w:val="Normal"/>
    <w:next w:val="Normal"/>
    <w:autoRedefine/>
    <w:uiPriority w:val="39"/>
    <w:unhideWhenUsed/>
    <w:rsid w:val="00F65BA7"/>
    <w:pPr>
      <w:spacing w:after="100"/>
      <w:ind w:left="660"/>
    </w:pPr>
    <w:rPr>
      <w:rFonts w:ascii="Calibri" w:eastAsia="Times New Roman" w:hAnsi="Calibri" w:cs="Times New Roman"/>
    </w:rPr>
  </w:style>
  <w:style w:type="paragraph" w:styleId="TOC5">
    <w:name w:val="toc 5"/>
    <w:basedOn w:val="Normal"/>
    <w:next w:val="Normal"/>
    <w:autoRedefine/>
    <w:uiPriority w:val="39"/>
    <w:unhideWhenUsed/>
    <w:rsid w:val="00F65BA7"/>
    <w:pPr>
      <w:spacing w:after="100"/>
      <w:ind w:left="880"/>
    </w:pPr>
    <w:rPr>
      <w:rFonts w:ascii="Calibri" w:eastAsia="Times New Roman" w:hAnsi="Calibri" w:cs="Times New Roman"/>
    </w:rPr>
  </w:style>
  <w:style w:type="paragraph" w:styleId="TOC6">
    <w:name w:val="toc 6"/>
    <w:basedOn w:val="Normal"/>
    <w:next w:val="Normal"/>
    <w:autoRedefine/>
    <w:uiPriority w:val="39"/>
    <w:unhideWhenUsed/>
    <w:rsid w:val="00F65BA7"/>
    <w:pPr>
      <w:spacing w:after="100"/>
      <w:ind w:left="1100"/>
    </w:pPr>
    <w:rPr>
      <w:rFonts w:ascii="Calibri" w:eastAsia="Times New Roman" w:hAnsi="Calibri" w:cs="Times New Roman"/>
    </w:rPr>
  </w:style>
  <w:style w:type="paragraph" w:styleId="TOC7">
    <w:name w:val="toc 7"/>
    <w:basedOn w:val="Normal"/>
    <w:next w:val="Normal"/>
    <w:autoRedefine/>
    <w:uiPriority w:val="39"/>
    <w:unhideWhenUsed/>
    <w:rsid w:val="00F65BA7"/>
    <w:pPr>
      <w:spacing w:after="100"/>
      <w:ind w:left="1320"/>
    </w:pPr>
    <w:rPr>
      <w:rFonts w:ascii="Calibri" w:eastAsia="Times New Roman" w:hAnsi="Calibri" w:cs="Times New Roman"/>
    </w:rPr>
  </w:style>
  <w:style w:type="paragraph" w:styleId="TOC8">
    <w:name w:val="toc 8"/>
    <w:basedOn w:val="Normal"/>
    <w:next w:val="Normal"/>
    <w:autoRedefine/>
    <w:uiPriority w:val="39"/>
    <w:unhideWhenUsed/>
    <w:rsid w:val="00F65BA7"/>
    <w:pPr>
      <w:spacing w:after="100"/>
      <w:ind w:left="1540"/>
    </w:pPr>
    <w:rPr>
      <w:rFonts w:ascii="Calibri" w:eastAsia="Times New Roman" w:hAnsi="Calibri" w:cs="Times New Roman"/>
    </w:rPr>
  </w:style>
  <w:style w:type="paragraph" w:styleId="TOC9">
    <w:name w:val="toc 9"/>
    <w:basedOn w:val="Normal"/>
    <w:next w:val="Normal"/>
    <w:autoRedefine/>
    <w:uiPriority w:val="39"/>
    <w:unhideWhenUsed/>
    <w:rsid w:val="00F65BA7"/>
    <w:pPr>
      <w:spacing w:after="100"/>
      <w:ind w:left="1760"/>
    </w:pPr>
    <w:rPr>
      <w:rFonts w:ascii="Calibri" w:eastAsia="Times New Roman" w:hAnsi="Calibri" w:cs="Times New Roman"/>
    </w:rPr>
  </w:style>
  <w:style w:type="paragraph" w:styleId="Title">
    <w:name w:val="Title"/>
    <w:basedOn w:val="Normal"/>
    <w:next w:val="Normal"/>
    <w:link w:val="TitleChar"/>
    <w:qFormat/>
    <w:rsid w:val="00F65BA7"/>
    <w:pPr>
      <w:spacing w:before="240" w:after="60"/>
      <w:jc w:val="center"/>
      <w:outlineLvl w:val="0"/>
    </w:pPr>
    <w:rPr>
      <w:rFonts w:ascii="Cambria" w:eastAsia="Times New Roman" w:hAnsi="Cambria" w:cs="Times New Roman"/>
      <w:b/>
      <w:bCs/>
      <w:kern w:val="28"/>
      <w:sz w:val="32"/>
      <w:szCs w:val="32"/>
      <w:lang w:val="ru-RU" w:eastAsia="x-none"/>
    </w:rPr>
  </w:style>
  <w:style w:type="character" w:customStyle="1" w:styleId="TitleChar">
    <w:name w:val="Title Char"/>
    <w:basedOn w:val="DefaultParagraphFont"/>
    <w:link w:val="Title"/>
    <w:rsid w:val="00F65BA7"/>
    <w:rPr>
      <w:rFonts w:ascii="Cambria" w:eastAsia="Times New Roman" w:hAnsi="Cambria" w:cs="Times New Roman"/>
      <w:b/>
      <w:bCs/>
      <w:kern w:val="28"/>
      <w:sz w:val="32"/>
      <w:szCs w:val="32"/>
      <w:lang w:val="ru-RU" w:eastAsia="x-none"/>
    </w:rPr>
  </w:style>
  <w:style w:type="paragraph" w:styleId="Subtitle">
    <w:name w:val="Subtitle"/>
    <w:basedOn w:val="Normal"/>
    <w:next w:val="Normal"/>
    <w:link w:val="SubtitleChar"/>
    <w:qFormat/>
    <w:rsid w:val="00F65BA7"/>
    <w:pPr>
      <w:spacing w:after="60"/>
      <w:jc w:val="center"/>
      <w:outlineLvl w:val="1"/>
    </w:pPr>
    <w:rPr>
      <w:rFonts w:ascii="Cambria" w:eastAsia="Times New Roman" w:hAnsi="Cambria" w:cs="Times New Roman"/>
      <w:sz w:val="24"/>
      <w:szCs w:val="24"/>
      <w:lang w:val="ru-RU" w:eastAsia="x-none"/>
    </w:rPr>
  </w:style>
  <w:style w:type="character" w:customStyle="1" w:styleId="SubtitleChar">
    <w:name w:val="Subtitle Char"/>
    <w:basedOn w:val="DefaultParagraphFont"/>
    <w:link w:val="Subtitle"/>
    <w:rsid w:val="00F65BA7"/>
    <w:rPr>
      <w:rFonts w:ascii="Cambria" w:eastAsia="Times New Roman" w:hAnsi="Cambria" w:cs="Times New Roman"/>
      <w:sz w:val="24"/>
      <w:szCs w:val="24"/>
      <w:lang w:val="ru-RU" w:eastAsia="x-none"/>
    </w:rPr>
  </w:style>
  <w:style w:type="paragraph" w:customStyle="1" w:styleId="12">
    <w:name w:val="Без интервала1"/>
    <w:uiPriority w:val="1"/>
    <w:qFormat/>
    <w:rsid w:val="00F65BA7"/>
    <w:pPr>
      <w:spacing w:after="0" w:line="240" w:lineRule="auto"/>
    </w:pPr>
    <w:rPr>
      <w:rFonts w:ascii="Calibri" w:eastAsia="Times New Roman" w:hAnsi="Calibri" w:cs="Times New Roman"/>
    </w:rPr>
  </w:style>
  <w:style w:type="paragraph" w:styleId="BodyText2">
    <w:name w:val="Body Text 2"/>
    <w:basedOn w:val="Normal"/>
    <w:link w:val="BodyText2Char"/>
    <w:unhideWhenUsed/>
    <w:rsid w:val="00F65BA7"/>
    <w:pPr>
      <w:spacing w:after="120" w:line="480" w:lineRule="auto"/>
    </w:pPr>
    <w:rPr>
      <w:rFonts w:ascii="Calibri" w:eastAsia="Times New Roman" w:hAnsi="Calibri" w:cs="Times New Roman"/>
      <w:lang w:val="x-none" w:eastAsia="x-none"/>
    </w:rPr>
  </w:style>
  <w:style w:type="character" w:customStyle="1" w:styleId="BodyText2Char">
    <w:name w:val="Body Text 2 Char"/>
    <w:basedOn w:val="DefaultParagraphFont"/>
    <w:link w:val="BodyText2"/>
    <w:rsid w:val="00F65BA7"/>
    <w:rPr>
      <w:rFonts w:ascii="Calibri" w:eastAsia="Times New Roman" w:hAnsi="Calibri" w:cs="Times New Roman"/>
      <w:lang w:val="x-none" w:eastAsia="x-none"/>
    </w:rPr>
  </w:style>
  <w:style w:type="character" w:styleId="Emphasis">
    <w:name w:val="Emphasis"/>
    <w:qFormat/>
    <w:rsid w:val="00F65BA7"/>
    <w:rPr>
      <w:i/>
      <w:iCs/>
    </w:rPr>
  </w:style>
  <w:style w:type="character" w:customStyle="1" w:styleId="apple-style-span">
    <w:name w:val="apple-style-span"/>
    <w:uiPriority w:val="99"/>
    <w:rsid w:val="00F65BA7"/>
  </w:style>
  <w:style w:type="paragraph" w:styleId="Revision">
    <w:name w:val="Revision"/>
    <w:hidden/>
    <w:uiPriority w:val="99"/>
    <w:semiHidden/>
    <w:rsid w:val="00F65BA7"/>
    <w:pPr>
      <w:spacing w:after="0" w:line="240" w:lineRule="auto"/>
    </w:pPr>
    <w:rPr>
      <w:rFonts w:ascii="Calibri" w:eastAsia="Times New Roman" w:hAnsi="Calibri" w:cs="Times New Roman"/>
    </w:rPr>
  </w:style>
  <w:style w:type="paragraph" w:styleId="NoSpacing">
    <w:name w:val="No Spacing"/>
    <w:uiPriority w:val="1"/>
    <w:qFormat/>
    <w:rsid w:val="00F65BA7"/>
    <w:pPr>
      <w:spacing w:after="0" w:line="240" w:lineRule="auto"/>
    </w:pPr>
    <w:rPr>
      <w:rFonts w:ascii="Calibri" w:eastAsia="Times New Roman" w:hAnsi="Calibri" w:cs="Times New Roman"/>
    </w:rPr>
  </w:style>
  <w:style w:type="paragraph" w:styleId="ListParagraph">
    <w:name w:val="List Paragraph"/>
    <w:basedOn w:val="Normal"/>
    <w:uiPriority w:val="34"/>
    <w:qFormat/>
    <w:rsid w:val="00F65BA7"/>
    <w:pPr>
      <w:ind w:left="720"/>
      <w:contextualSpacing/>
    </w:pPr>
    <w:rPr>
      <w:rFonts w:ascii="Calibri" w:eastAsia="Calibri" w:hAnsi="Calibri" w:cs="Times New Roman"/>
    </w:rPr>
  </w:style>
  <w:style w:type="paragraph" w:styleId="TOC1">
    <w:name w:val="toc 1"/>
    <w:basedOn w:val="Normal"/>
    <w:next w:val="Normal"/>
    <w:autoRedefine/>
    <w:uiPriority w:val="39"/>
    <w:unhideWhenUsed/>
    <w:qFormat/>
    <w:rsid w:val="00F65BA7"/>
    <w:pPr>
      <w:tabs>
        <w:tab w:val="right" w:leader="dot" w:pos="10080"/>
      </w:tabs>
      <w:spacing w:after="0"/>
    </w:pPr>
    <w:rPr>
      <w:rFonts w:ascii="Sylfaen" w:eastAsia="Times New Roman" w:hAnsi="Sylfaen" w:cs="Sylfaen"/>
      <w:noProof/>
      <w:color w:val="000000"/>
      <w:sz w:val="20"/>
      <w:szCs w:val="20"/>
      <w:lang w:val="ka-GE" w:bidi="fa-IR"/>
    </w:rPr>
  </w:style>
  <w:style w:type="paragraph" w:customStyle="1" w:styleId="Default">
    <w:name w:val="Default"/>
    <w:rsid w:val="00F65BA7"/>
    <w:pPr>
      <w:autoSpaceDE w:val="0"/>
      <w:autoSpaceDN w:val="0"/>
      <w:adjustRightInd w:val="0"/>
      <w:spacing w:after="0" w:line="240" w:lineRule="auto"/>
    </w:pPr>
    <w:rPr>
      <w:rFonts w:ascii="Sylfaen" w:eastAsia="Calibri" w:hAnsi="Sylfaen" w:cs="Sylfaen"/>
      <w:color w:val="000000"/>
      <w:sz w:val="24"/>
      <w:szCs w:val="24"/>
    </w:rPr>
  </w:style>
  <w:style w:type="character" w:customStyle="1" w:styleId="A1">
    <w:name w:val="A1"/>
    <w:uiPriority w:val="99"/>
    <w:rsid w:val="00F65BA7"/>
    <w:rPr>
      <w:rFonts w:cs="Sylfaen"/>
      <w:color w:val="00000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Strong" w:semiHidden="0" w:uiPriority="22" w:unhideWhenUsed="0" w:qFormat="1"/>
    <w:lsdException w:name="Emphasis" w:semiHidden="0" w:uiPriority="0" w:unhideWhenUsed="0" w:qFormat="1"/>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4090"/>
  </w:style>
  <w:style w:type="paragraph" w:styleId="Heading1">
    <w:name w:val="heading 1"/>
    <w:basedOn w:val="Normal"/>
    <w:next w:val="Normal"/>
    <w:link w:val="Heading1Char"/>
    <w:qFormat/>
    <w:rsid w:val="00F65BA7"/>
    <w:pPr>
      <w:keepNext/>
      <w:spacing w:after="0" w:line="240" w:lineRule="auto"/>
      <w:outlineLvl w:val="0"/>
    </w:pPr>
    <w:rPr>
      <w:rFonts w:ascii="Arial" w:eastAsia="Times New Roman" w:hAnsi="Arial" w:cs="Times New Roman"/>
      <w:b/>
      <w:bCs/>
      <w:caps/>
      <w:sz w:val="24"/>
      <w:szCs w:val="24"/>
      <w:lang w:val="x-none" w:eastAsia="x-none"/>
    </w:rPr>
  </w:style>
  <w:style w:type="paragraph" w:styleId="Heading2">
    <w:name w:val="heading 2"/>
    <w:basedOn w:val="Normal"/>
    <w:next w:val="Normal"/>
    <w:link w:val="Heading2Char"/>
    <w:qFormat/>
    <w:rsid w:val="00F65BA7"/>
    <w:pPr>
      <w:keepNext/>
      <w:keepLines/>
      <w:spacing w:before="200" w:after="0"/>
      <w:outlineLvl w:val="1"/>
    </w:pPr>
    <w:rPr>
      <w:rFonts w:ascii="Cambria" w:eastAsia="Times New Roman" w:hAnsi="Cambria" w:cs="Times New Roman"/>
      <w:b/>
      <w:bCs/>
      <w:color w:val="4F81BD"/>
      <w:sz w:val="26"/>
      <w:szCs w:val="26"/>
      <w:lang w:val="x-none" w:eastAsia="x-none"/>
    </w:rPr>
  </w:style>
  <w:style w:type="paragraph" w:styleId="Heading3">
    <w:name w:val="heading 3"/>
    <w:basedOn w:val="Normal"/>
    <w:next w:val="Normal"/>
    <w:link w:val="Heading3Char"/>
    <w:uiPriority w:val="9"/>
    <w:qFormat/>
    <w:rsid w:val="00F65BA7"/>
    <w:pPr>
      <w:keepNext/>
      <w:spacing w:before="240" w:after="60"/>
      <w:outlineLvl w:val="2"/>
    </w:pPr>
    <w:rPr>
      <w:rFonts w:ascii="Cambria" w:eastAsia="Times New Roman" w:hAnsi="Cambria" w:cs="Times New Roman"/>
      <w:b/>
      <w:bCs/>
      <w:sz w:val="26"/>
      <w:szCs w:val="26"/>
      <w:lang w:val="x-none" w:eastAsia="x-none"/>
    </w:rPr>
  </w:style>
  <w:style w:type="paragraph" w:styleId="Heading4">
    <w:name w:val="heading 4"/>
    <w:basedOn w:val="Normal"/>
    <w:next w:val="Normal"/>
    <w:link w:val="Heading4Char"/>
    <w:uiPriority w:val="9"/>
    <w:qFormat/>
    <w:rsid w:val="00F65BA7"/>
    <w:pPr>
      <w:keepNext/>
      <w:spacing w:before="240" w:after="60"/>
      <w:outlineLvl w:val="3"/>
    </w:pPr>
    <w:rPr>
      <w:rFonts w:ascii="Calibri" w:eastAsia="Times New Roman" w:hAnsi="Calibri" w:cs="Times New Roman"/>
      <w:b/>
      <w:bCs/>
      <w:sz w:val="28"/>
      <w:szCs w:val="28"/>
      <w:lang w:val="x-none" w:eastAsia="x-none"/>
    </w:rPr>
  </w:style>
  <w:style w:type="paragraph" w:styleId="Heading5">
    <w:name w:val="heading 5"/>
    <w:basedOn w:val="Normal"/>
    <w:next w:val="Normal"/>
    <w:link w:val="Heading5Char"/>
    <w:uiPriority w:val="9"/>
    <w:qFormat/>
    <w:rsid w:val="00F65BA7"/>
    <w:pPr>
      <w:keepNext/>
      <w:keepLines/>
      <w:spacing w:before="200" w:after="0"/>
      <w:outlineLvl w:val="4"/>
    </w:pPr>
    <w:rPr>
      <w:rFonts w:ascii="Cambria" w:eastAsia="Times New Roman" w:hAnsi="Cambria" w:cs="Times New Roman"/>
      <w:color w:val="243F60"/>
      <w:lang w:val="x-none" w:eastAsia="x-none"/>
    </w:rPr>
  </w:style>
  <w:style w:type="paragraph" w:styleId="Heading6">
    <w:name w:val="heading 6"/>
    <w:basedOn w:val="Normal"/>
    <w:next w:val="Normal"/>
    <w:link w:val="Heading6Char"/>
    <w:uiPriority w:val="9"/>
    <w:qFormat/>
    <w:rsid w:val="00F65BA7"/>
    <w:pPr>
      <w:keepNext/>
      <w:keepLines/>
      <w:spacing w:before="200" w:after="0"/>
      <w:outlineLvl w:val="5"/>
    </w:pPr>
    <w:rPr>
      <w:rFonts w:ascii="Cambria" w:eastAsia="Times New Roman" w:hAnsi="Cambria" w:cs="Times New Roman"/>
      <w:i/>
      <w:iCs/>
      <w:color w:val="243F6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65BA7"/>
    <w:rPr>
      <w:rFonts w:ascii="Arial" w:eastAsia="Times New Roman" w:hAnsi="Arial" w:cs="Times New Roman"/>
      <w:b/>
      <w:bCs/>
      <w:caps/>
      <w:sz w:val="24"/>
      <w:szCs w:val="24"/>
      <w:lang w:val="x-none" w:eastAsia="x-none"/>
    </w:rPr>
  </w:style>
  <w:style w:type="character" w:customStyle="1" w:styleId="Heading2Char">
    <w:name w:val="Heading 2 Char"/>
    <w:basedOn w:val="DefaultParagraphFont"/>
    <w:link w:val="Heading2"/>
    <w:rsid w:val="00F65BA7"/>
    <w:rPr>
      <w:rFonts w:ascii="Cambria" w:eastAsia="Times New Roman" w:hAnsi="Cambria" w:cs="Times New Roman"/>
      <w:b/>
      <w:bCs/>
      <w:color w:val="4F81BD"/>
      <w:sz w:val="26"/>
      <w:szCs w:val="26"/>
      <w:lang w:val="x-none" w:eastAsia="x-none"/>
    </w:rPr>
  </w:style>
  <w:style w:type="character" w:customStyle="1" w:styleId="Heading3Char">
    <w:name w:val="Heading 3 Char"/>
    <w:basedOn w:val="DefaultParagraphFont"/>
    <w:link w:val="Heading3"/>
    <w:uiPriority w:val="9"/>
    <w:rsid w:val="00F65BA7"/>
    <w:rPr>
      <w:rFonts w:ascii="Cambria" w:eastAsia="Times New Roman" w:hAnsi="Cambria" w:cs="Times New Roman"/>
      <w:b/>
      <w:bCs/>
      <w:sz w:val="26"/>
      <w:szCs w:val="26"/>
      <w:lang w:val="x-none" w:eastAsia="x-none"/>
    </w:rPr>
  </w:style>
  <w:style w:type="character" w:customStyle="1" w:styleId="Heading4Char">
    <w:name w:val="Heading 4 Char"/>
    <w:basedOn w:val="DefaultParagraphFont"/>
    <w:link w:val="Heading4"/>
    <w:uiPriority w:val="9"/>
    <w:rsid w:val="00F65BA7"/>
    <w:rPr>
      <w:rFonts w:ascii="Calibri" w:eastAsia="Times New Roman" w:hAnsi="Calibri" w:cs="Times New Roman"/>
      <w:b/>
      <w:bCs/>
      <w:sz w:val="28"/>
      <w:szCs w:val="28"/>
      <w:lang w:val="x-none" w:eastAsia="x-none"/>
    </w:rPr>
  </w:style>
  <w:style w:type="character" w:customStyle="1" w:styleId="Heading5Char">
    <w:name w:val="Heading 5 Char"/>
    <w:basedOn w:val="DefaultParagraphFont"/>
    <w:link w:val="Heading5"/>
    <w:uiPriority w:val="9"/>
    <w:rsid w:val="00F65BA7"/>
    <w:rPr>
      <w:rFonts w:ascii="Cambria" w:eastAsia="Times New Roman" w:hAnsi="Cambria" w:cs="Times New Roman"/>
      <w:color w:val="243F60"/>
      <w:lang w:val="x-none" w:eastAsia="x-none"/>
    </w:rPr>
  </w:style>
  <w:style w:type="character" w:customStyle="1" w:styleId="Heading6Char">
    <w:name w:val="Heading 6 Char"/>
    <w:basedOn w:val="DefaultParagraphFont"/>
    <w:link w:val="Heading6"/>
    <w:uiPriority w:val="9"/>
    <w:rsid w:val="00F65BA7"/>
    <w:rPr>
      <w:rFonts w:ascii="Cambria" w:eastAsia="Times New Roman" w:hAnsi="Cambria" w:cs="Times New Roman"/>
      <w:i/>
      <w:iCs/>
      <w:color w:val="243F60"/>
      <w:lang w:val="x-none" w:eastAsia="x-none"/>
    </w:rPr>
  </w:style>
  <w:style w:type="numbering" w:customStyle="1" w:styleId="NoList1">
    <w:name w:val="No List1"/>
    <w:next w:val="NoList"/>
    <w:uiPriority w:val="99"/>
    <w:semiHidden/>
    <w:unhideWhenUsed/>
    <w:rsid w:val="00F65BA7"/>
  </w:style>
  <w:style w:type="paragraph" w:customStyle="1" w:styleId="ListParagraph1">
    <w:name w:val="List Paragraph1"/>
    <w:basedOn w:val="Normal"/>
    <w:qFormat/>
    <w:rsid w:val="00F65BA7"/>
    <w:pPr>
      <w:ind w:left="720"/>
    </w:pPr>
    <w:rPr>
      <w:rFonts w:ascii="Calibri" w:eastAsia="Times New Roman" w:hAnsi="Calibri" w:cs="Times New Roman"/>
    </w:rPr>
  </w:style>
  <w:style w:type="character" w:styleId="CommentReference">
    <w:name w:val="annotation reference"/>
    <w:uiPriority w:val="99"/>
    <w:unhideWhenUsed/>
    <w:rsid w:val="00F65BA7"/>
    <w:rPr>
      <w:sz w:val="16"/>
      <w:szCs w:val="16"/>
    </w:rPr>
  </w:style>
  <w:style w:type="paragraph" w:styleId="CommentText">
    <w:name w:val="annotation text"/>
    <w:basedOn w:val="Normal"/>
    <w:link w:val="CommentTextChar"/>
    <w:uiPriority w:val="99"/>
    <w:unhideWhenUsed/>
    <w:rsid w:val="00F65BA7"/>
    <w:pPr>
      <w:spacing w:line="240" w:lineRule="auto"/>
    </w:pPr>
    <w:rPr>
      <w:rFonts w:ascii="Calibri" w:eastAsia="Times New Roman" w:hAnsi="Calibri" w:cs="Times New Roman"/>
      <w:sz w:val="20"/>
      <w:szCs w:val="20"/>
      <w:lang w:val="x-none" w:eastAsia="x-none"/>
    </w:rPr>
  </w:style>
  <w:style w:type="character" w:customStyle="1" w:styleId="CommentTextChar">
    <w:name w:val="Comment Text Char"/>
    <w:basedOn w:val="DefaultParagraphFont"/>
    <w:link w:val="CommentText"/>
    <w:uiPriority w:val="99"/>
    <w:rsid w:val="00F65BA7"/>
    <w:rPr>
      <w:rFonts w:ascii="Calibri" w:eastAsia="Times New Roman" w:hAnsi="Calibri" w:cs="Times New Roman"/>
      <w:sz w:val="20"/>
      <w:szCs w:val="20"/>
      <w:lang w:val="x-none" w:eastAsia="x-none"/>
    </w:rPr>
  </w:style>
  <w:style w:type="paragraph" w:styleId="BalloonText">
    <w:name w:val="Balloon Text"/>
    <w:basedOn w:val="Normal"/>
    <w:link w:val="BalloonTextChar"/>
    <w:semiHidden/>
    <w:unhideWhenUsed/>
    <w:rsid w:val="00F65BA7"/>
    <w:pPr>
      <w:spacing w:after="0" w:line="240" w:lineRule="auto"/>
    </w:pPr>
    <w:rPr>
      <w:rFonts w:ascii="Tahoma" w:eastAsia="Times New Roman" w:hAnsi="Tahoma" w:cs="Times New Roman"/>
      <w:sz w:val="16"/>
      <w:szCs w:val="16"/>
      <w:lang w:val="x-none" w:eastAsia="x-none"/>
    </w:rPr>
  </w:style>
  <w:style w:type="character" w:customStyle="1" w:styleId="BalloonTextChar">
    <w:name w:val="Balloon Text Char"/>
    <w:basedOn w:val="DefaultParagraphFont"/>
    <w:link w:val="BalloonText"/>
    <w:semiHidden/>
    <w:rsid w:val="00F65BA7"/>
    <w:rPr>
      <w:rFonts w:ascii="Tahoma" w:eastAsia="Times New Roman" w:hAnsi="Tahoma" w:cs="Times New Roman"/>
      <w:sz w:val="16"/>
      <w:szCs w:val="16"/>
      <w:lang w:val="x-none" w:eastAsia="x-none"/>
    </w:rPr>
  </w:style>
  <w:style w:type="paragraph" w:customStyle="1" w:styleId="1">
    <w:name w:val="Абзац списка1"/>
    <w:basedOn w:val="Normal"/>
    <w:uiPriority w:val="34"/>
    <w:qFormat/>
    <w:rsid w:val="00F65BA7"/>
    <w:pPr>
      <w:ind w:left="720"/>
    </w:pPr>
    <w:rPr>
      <w:rFonts w:ascii="Calibri" w:eastAsia="Times New Roman" w:hAnsi="Calibri" w:cs="Times New Roman"/>
    </w:rPr>
  </w:style>
  <w:style w:type="paragraph" w:customStyle="1" w:styleId="abzacixml">
    <w:name w:val="abzaci_xml"/>
    <w:basedOn w:val="PlainText"/>
    <w:link w:val="abzacixmlChar"/>
    <w:autoRedefine/>
    <w:rsid w:val="00F65BA7"/>
    <w:pPr>
      <w:spacing w:after="120"/>
      <w:jc w:val="both"/>
    </w:pPr>
    <w:rPr>
      <w:rFonts w:ascii="Sylfaen" w:eastAsia="Calibri" w:hAnsi="Sylfaen"/>
      <w:b/>
      <w:color w:val="C00000"/>
      <w:sz w:val="22"/>
      <w:lang w:eastAsia="ru-RU"/>
    </w:rPr>
  </w:style>
  <w:style w:type="paragraph" w:styleId="PlainText">
    <w:name w:val="Plain Text"/>
    <w:basedOn w:val="Normal"/>
    <w:link w:val="PlainTextChar"/>
    <w:uiPriority w:val="99"/>
    <w:semiHidden/>
    <w:unhideWhenUsed/>
    <w:rsid w:val="00F65BA7"/>
    <w:pPr>
      <w:spacing w:after="0" w:line="240" w:lineRule="auto"/>
    </w:pPr>
    <w:rPr>
      <w:rFonts w:ascii="Consolas" w:eastAsia="Times New Roman" w:hAnsi="Consolas" w:cs="Times New Roman"/>
      <w:sz w:val="21"/>
      <w:szCs w:val="21"/>
      <w:lang w:val="x-none" w:eastAsia="x-none"/>
    </w:rPr>
  </w:style>
  <w:style w:type="character" w:customStyle="1" w:styleId="PlainTextChar">
    <w:name w:val="Plain Text Char"/>
    <w:basedOn w:val="DefaultParagraphFont"/>
    <w:link w:val="PlainText"/>
    <w:uiPriority w:val="99"/>
    <w:semiHidden/>
    <w:rsid w:val="00F65BA7"/>
    <w:rPr>
      <w:rFonts w:ascii="Consolas" w:eastAsia="Times New Roman" w:hAnsi="Consolas" w:cs="Times New Roman"/>
      <w:sz w:val="21"/>
      <w:szCs w:val="21"/>
      <w:lang w:val="x-none" w:eastAsia="x-none"/>
    </w:rPr>
  </w:style>
  <w:style w:type="character" w:customStyle="1" w:styleId="abzacixmlChar">
    <w:name w:val="abzaci_xml Char"/>
    <w:link w:val="abzacixml"/>
    <w:rsid w:val="00F65BA7"/>
    <w:rPr>
      <w:rFonts w:ascii="Sylfaen" w:eastAsia="Calibri" w:hAnsi="Sylfaen" w:cs="Times New Roman"/>
      <w:b/>
      <w:color w:val="C00000"/>
      <w:szCs w:val="21"/>
      <w:lang w:val="x-none" w:eastAsia="ru-RU"/>
    </w:rPr>
  </w:style>
  <w:style w:type="paragraph" w:customStyle="1" w:styleId="abzacixml0">
    <w:name w:val="abzacixml"/>
    <w:basedOn w:val="Normal"/>
    <w:rsid w:val="00F65BA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0">
    <w:name w:val="[Normal]"/>
    <w:link w:val="NormalChar"/>
    <w:uiPriority w:val="99"/>
    <w:rsid w:val="00F65BA7"/>
    <w:pPr>
      <w:widowControl w:val="0"/>
      <w:autoSpaceDE w:val="0"/>
      <w:autoSpaceDN w:val="0"/>
      <w:adjustRightInd w:val="0"/>
      <w:spacing w:after="0" w:line="240" w:lineRule="auto"/>
    </w:pPr>
    <w:rPr>
      <w:rFonts w:ascii="Arial" w:eastAsia="Times New Roman" w:hAnsi="Arial" w:cs="Times New Roman"/>
      <w:sz w:val="24"/>
      <w:szCs w:val="24"/>
    </w:rPr>
  </w:style>
  <w:style w:type="paragraph" w:styleId="NormalWeb">
    <w:name w:val="Normal (Web)"/>
    <w:basedOn w:val="Normal"/>
    <w:uiPriority w:val="99"/>
    <w:semiHidden/>
    <w:rsid w:val="00F65BA7"/>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rsid w:val="00F65BA7"/>
    <w:pPr>
      <w:tabs>
        <w:tab w:val="center" w:pos="4680"/>
        <w:tab w:val="right" w:pos="9360"/>
      </w:tabs>
      <w:spacing w:after="0" w:line="240" w:lineRule="auto"/>
    </w:pPr>
    <w:rPr>
      <w:rFonts w:ascii="Calibri" w:eastAsia="Times New Roman" w:hAnsi="Calibri" w:cs="Times New Roman"/>
      <w:sz w:val="20"/>
      <w:szCs w:val="20"/>
      <w:lang w:val="x-none" w:eastAsia="x-none"/>
    </w:rPr>
  </w:style>
  <w:style w:type="character" w:customStyle="1" w:styleId="HeaderChar">
    <w:name w:val="Header Char"/>
    <w:basedOn w:val="DefaultParagraphFont"/>
    <w:link w:val="Header"/>
    <w:rsid w:val="00F65BA7"/>
    <w:rPr>
      <w:rFonts w:ascii="Calibri" w:eastAsia="Times New Roman" w:hAnsi="Calibri" w:cs="Times New Roman"/>
      <w:sz w:val="20"/>
      <w:szCs w:val="20"/>
      <w:lang w:val="x-none" w:eastAsia="x-none"/>
    </w:rPr>
  </w:style>
  <w:style w:type="paragraph" w:styleId="Footer">
    <w:name w:val="footer"/>
    <w:basedOn w:val="Normal"/>
    <w:link w:val="FooterChar"/>
    <w:uiPriority w:val="99"/>
    <w:rsid w:val="00F65BA7"/>
    <w:pPr>
      <w:tabs>
        <w:tab w:val="center" w:pos="4680"/>
        <w:tab w:val="right" w:pos="9360"/>
      </w:tabs>
      <w:spacing w:after="0" w:line="240" w:lineRule="auto"/>
    </w:pPr>
    <w:rPr>
      <w:rFonts w:ascii="Calibri" w:eastAsia="Times New Roman" w:hAnsi="Calibri" w:cs="Times New Roman"/>
      <w:sz w:val="20"/>
      <w:szCs w:val="20"/>
      <w:lang w:val="x-none" w:eastAsia="x-none"/>
    </w:rPr>
  </w:style>
  <w:style w:type="character" w:customStyle="1" w:styleId="FooterChar">
    <w:name w:val="Footer Char"/>
    <w:basedOn w:val="DefaultParagraphFont"/>
    <w:link w:val="Footer"/>
    <w:uiPriority w:val="99"/>
    <w:rsid w:val="00F65BA7"/>
    <w:rPr>
      <w:rFonts w:ascii="Calibri" w:eastAsia="Times New Roman" w:hAnsi="Calibri" w:cs="Times New Roman"/>
      <w:sz w:val="20"/>
      <w:szCs w:val="20"/>
      <w:lang w:val="x-none" w:eastAsia="x-none"/>
    </w:rPr>
  </w:style>
  <w:style w:type="table" w:styleId="TableGrid">
    <w:name w:val="Table Grid"/>
    <w:basedOn w:val="TableNormal"/>
    <w:uiPriority w:val="59"/>
    <w:rsid w:val="00F65BA7"/>
    <w:pPr>
      <w:spacing w:after="0" w:line="240" w:lineRule="auto"/>
    </w:pPr>
    <w:rPr>
      <w:rFonts w:ascii="Calibri" w:eastAsia="Times New Roman" w:hAnsi="Calibri" w:cs="Times New Roman"/>
      <w:sz w:val="20"/>
      <w:szCs w:val="20"/>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BodyTextAcadNusx">
    <w:name w:val="Body Text + AcadNusx"/>
    <w:aliases w:val="11 pt,First line:  1.27 cm,Before:  0 pt,After:  6 p..."/>
    <w:basedOn w:val="Normal"/>
    <w:rsid w:val="00F65BA7"/>
    <w:pPr>
      <w:spacing w:after="120" w:line="240" w:lineRule="auto"/>
      <w:ind w:firstLine="720"/>
      <w:jc w:val="both"/>
    </w:pPr>
    <w:rPr>
      <w:rFonts w:ascii="AcadNusx" w:eastAsia="Times New Roman" w:hAnsi="AcadNusx" w:cs="Times New Roman"/>
      <w:lang w:val="ka-GE"/>
    </w:rPr>
  </w:style>
  <w:style w:type="paragraph" w:styleId="BodyText">
    <w:name w:val="Body Text"/>
    <w:basedOn w:val="Normal"/>
    <w:link w:val="BodyTextChar"/>
    <w:rsid w:val="00F65BA7"/>
    <w:pPr>
      <w:spacing w:after="120"/>
    </w:pPr>
    <w:rPr>
      <w:rFonts w:ascii="Calibri" w:eastAsia="Times New Roman" w:hAnsi="Calibri" w:cs="Times New Roman"/>
      <w:sz w:val="20"/>
      <w:szCs w:val="20"/>
      <w:lang w:val="x-none" w:eastAsia="x-none"/>
    </w:rPr>
  </w:style>
  <w:style w:type="character" w:customStyle="1" w:styleId="BodyTextChar">
    <w:name w:val="Body Text Char"/>
    <w:basedOn w:val="DefaultParagraphFont"/>
    <w:link w:val="BodyText"/>
    <w:rsid w:val="00F65BA7"/>
    <w:rPr>
      <w:rFonts w:ascii="Calibri" w:eastAsia="Times New Roman" w:hAnsi="Calibri" w:cs="Times New Roman"/>
      <w:sz w:val="20"/>
      <w:szCs w:val="20"/>
      <w:lang w:val="x-none" w:eastAsia="x-none"/>
    </w:rPr>
  </w:style>
  <w:style w:type="paragraph" w:styleId="BodyTextIndent">
    <w:name w:val="Body Text Indent"/>
    <w:basedOn w:val="Normal"/>
    <w:link w:val="BodyTextIndentChar"/>
    <w:rsid w:val="00F65BA7"/>
    <w:pPr>
      <w:spacing w:after="120"/>
      <w:ind w:left="360"/>
    </w:pPr>
    <w:rPr>
      <w:rFonts w:ascii="Calibri" w:eastAsia="Times New Roman" w:hAnsi="Calibri" w:cs="Times New Roman"/>
      <w:sz w:val="20"/>
      <w:szCs w:val="20"/>
      <w:lang w:val="x-none" w:eastAsia="x-none"/>
    </w:rPr>
  </w:style>
  <w:style w:type="character" w:customStyle="1" w:styleId="BodyTextIndentChar">
    <w:name w:val="Body Text Indent Char"/>
    <w:basedOn w:val="DefaultParagraphFont"/>
    <w:link w:val="BodyTextIndent"/>
    <w:rsid w:val="00F65BA7"/>
    <w:rPr>
      <w:rFonts w:ascii="Calibri" w:eastAsia="Times New Roman" w:hAnsi="Calibri" w:cs="Times New Roman"/>
      <w:sz w:val="20"/>
      <w:szCs w:val="20"/>
      <w:lang w:val="x-none" w:eastAsia="x-none"/>
    </w:rPr>
  </w:style>
  <w:style w:type="character" w:styleId="Hyperlink">
    <w:name w:val="Hyperlink"/>
    <w:uiPriority w:val="99"/>
    <w:rsid w:val="00F65BA7"/>
    <w:rPr>
      <w:rFonts w:cs="Times New Roman"/>
      <w:color w:val="0000FF"/>
      <w:u w:val="single"/>
    </w:rPr>
  </w:style>
  <w:style w:type="character" w:styleId="PageNumber">
    <w:name w:val="page number"/>
    <w:basedOn w:val="DefaultParagraphFont"/>
    <w:rsid w:val="00F65BA7"/>
  </w:style>
  <w:style w:type="paragraph" w:customStyle="1" w:styleId="TOCHeading1">
    <w:name w:val="TOC Heading1"/>
    <w:basedOn w:val="Heading1"/>
    <w:next w:val="Normal"/>
    <w:uiPriority w:val="39"/>
    <w:semiHidden/>
    <w:unhideWhenUsed/>
    <w:qFormat/>
    <w:rsid w:val="00F65BA7"/>
    <w:pPr>
      <w:keepLines/>
      <w:spacing w:before="480" w:line="276" w:lineRule="auto"/>
      <w:outlineLvl w:val="9"/>
    </w:pPr>
    <w:rPr>
      <w:rFonts w:ascii="Cambria" w:hAnsi="Cambria"/>
      <w:caps w:val="0"/>
      <w:color w:val="365F91"/>
      <w:sz w:val="28"/>
      <w:szCs w:val="28"/>
    </w:rPr>
  </w:style>
  <w:style w:type="paragraph" w:styleId="CommentSubject">
    <w:name w:val="annotation subject"/>
    <w:basedOn w:val="CommentText"/>
    <w:next w:val="CommentText"/>
    <w:link w:val="CommentSubjectChar"/>
    <w:rsid w:val="00F65BA7"/>
    <w:pPr>
      <w:spacing w:line="276" w:lineRule="auto"/>
    </w:pPr>
    <w:rPr>
      <w:b/>
      <w:bCs/>
    </w:rPr>
  </w:style>
  <w:style w:type="character" w:customStyle="1" w:styleId="CommentSubjectChar">
    <w:name w:val="Comment Subject Char"/>
    <w:basedOn w:val="CommentTextChar"/>
    <w:link w:val="CommentSubject"/>
    <w:rsid w:val="00F65BA7"/>
    <w:rPr>
      <w:rFonts w:ascii="Calibri" w:eastAsia="Times New Roman" w:hAnsi="Calibri" w:cs="Times New Roman"/>
      <w:b/>
      <w:bCs/>
      <w:sz w:val="20"/>
      <w:szCs w:val="20"/>
      <w:lang w:val="x-none" w:eastAsia="x-none"/>
    </w:rPr>
  </w:style>
  <w:style w:type="paragraph" w:customStyle="1" w:styleId="ListParagraph2">
    <w:name w:val="List Paragraph2"/>
    <w:basedOn w:val="Normal"/>
    <w:qFormat/>
    <w:rsid w:val="00F65BA7"/>
    <w:pPr>
      <w:ind w:left="720"/>
    </w:pPr>
    <w:rPr>
      <w:rFonts w:ascii="Calibri" w:eastAsia="Times New Roman" w:hAnsi="Calibri" w:cs="Times New Roman"/>
    </w:rPr>
  </w:style>
  <w:style w:type="paragraph" w:styleId="FootnoteText">
    <w:name w:val="footnote text"/>
    <w:basedOn w:val="Normal"/>
    <w:link w:val="FootnoteTextChar"/>
    <w:uiPriority w:val="99"/>
    <w:unhideWhenUsed/>
    <w:rsid w:val="00F65BA7"/>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rsid w:val="00F65BA7"/>
    <w:rPr>
      <w:rFonts w:ascii="Calibri" w:eastAsia="Calibri" w:hAnsi="Calibri" w:cs="Times New Roman"/>
      <w:sz w:val="20"/>
      <w:szCs w:val="20"/>
    </w:rPr>
  </w:style>
  <w:style w:type="character" w:styleId="FootnoteReference">
    <w:name w:val="footnote reference"/>
    <w:uiPriority w:val="99"/>
    <w:unhideWhenUsed/>
    <w:rsid w:val="00F65BA7"/>
    <w:rPr>
      <w:vertAlign w:val="superscript"/>
    </w:rPr>
  </w:style>
  <w:style w:type="paragraph" w:customStyle="1" w:styleId="muxlixml">
    <w:name w:val="muxli_xml"/>
    <w:basedOn w:val="Normal"/>
    <w:autoRedefine/>
    <w:rsid w:val="00F65BA7"/>
    <w:pPr>
      <w:keepNext/>
      <w:keepLines/>
      <w:tabs>
        <w:tab w:val="left" w:pos="283"/>
      </w:tabs>
      <w:suppressAutoHyphens/>
      <w:spacing w:before="240" w:after="0" w:line="240" w:lineRule="exact"/>
      <w:ind w:left="850" w:hanging="850"/>
      <w:jc w:val="right"/>
    </w:pPr>
    <w:rPr>
      <w:rFonts w:ascii="Sylfaen" w:eastAsia="Times New Roman" w:hAnsi="Sylfaen" w:cs="Times New Roman"/>
      <w:noProof/>
      <w:lang w:val="ka-GE"/>
    </w:rPr>
  </w:style>
  <w:style w:type="paragraph" w:customStyle="1" w:styleId="ListParagraph3">
    <w:name w:val="List Paragraph3"/>
    <w:basedOn w:val="Normal"/>
    <w:qFormat/>
    <w:rsid w:val="00F65BA7"/>
    <w:pPr>
      <w:ind w:left="720"/>
    </w:pPr>
    <w:rPr>
      <w:rFonts w:ascii="Calibri" w:eastAsia="Times New Roman" w:hAnsi="Calibri" w:cs="Times New Roman"/>
    </w:rPr>
  </w:style>
  <w:style w:type="paragraph" w:customStyle="1" w:styleId="10">
    <w:name w:val="Рецензия1"/>
    <w:hidden/>
    <w:uiPriority w:val="99"/>
    <w:semiHidden/>
    <w:rsid w:val="00F65BA7"/>
    <w:pPr>
      <w:spacing w:after="0" w:line="240" w:lineRule="auto"/>
    </w:pPr>
    <w:rPr>
      <w:rFonts w:ascii="Calibri" w:eastAsia="Times New Roman" w:hAnsi="Calibri" w:cs="Times New Roman"/>
    </w:rPr>
  </w:style>
  <w:style w:type="table" w:customStyle="1" w:styleId="2-11">
    <w:name w:val="Средняя заливка 2 - Акцент 11"/>
    <w:basedOn w:val="TableNormal"/>
    <w:uiPriority w:val="64"/>
    <w:rsid w:val="00F65BA7"/>
    <w:pPr>
      <w:spacing w:after="0" w:line="240" w:lineRule="auto"/>
    </w:pPr>
    <w:rPr>
      <w:rFonts w:ascii="Calibri" w:eastAsia="Calibri" w:hAnsi="Calibri" w:cs="Times New Roman"/>
      <w:sz w:val="20"/>
      <w:szCs w:val="20"/>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MediumGrid3-Accent11">
    <w:name w:val="Medium Grid 3 - Accent 11"/>
    <w:basedOn w:val="TableNormal"/>
    <w:uiPriority w:val="69"/>
    <w:rsid w:val="00F65BA7"/>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ColorfulShading-Accent11">
    <w:name w:val="Colorful Shading - Accent 11"/>
    <w:basedOn w:val="TableNormal"/>
    <w:uiPriority w:val="71"/>
    <w:rsid w:val="00F65BA7"/>
    <w:pPr>
      <w:spacing w:after="0" w:line="240" w:lineRule="auto"/>
    </w:pPr>
    <w:rPr>
      <w:rFonts w:ascii="Calibri" w:eastAsia="Calibri" w:hAnsi="Calibri" w:cs="Times New Roman"/>
      <w:color w:val="000000"/>
      <w:sz w:val="20"/>
      <w:szCs w:val="2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ColorfulGrid-Accent11">
    <w:name w:val="Colorful Grid - Accent 11"/>
    <w:basedOn w:val="TableNormal"/>
    <w:uiPriority w:val="73"/>
    <w:rsid w:val="00F65BA7"/>
    <w:pPr>
      <w:spacing w:after="0" w:line="240" w:lineRule="auto"/>
    </w:pPr>
    <w:rPr>
      <w:rFonts w:ascii="Calibri" w:eastAsia="Calibri" w:hAnsi="Calibri" w:cs="Times New Roman"/>
      <w:color w:val="000000"/>
      <w:sz w:val="20"/>
      <w:szCs w:val="2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1">
    <w:name w:val="Светлая сетка - Акцент 11"/>
    <w:basedOn w:val="TableNormal"/>
    <w:uiPriority w:val="62"/>
    <w:rsid w:val="00F65BA7"/>
    <w:pPr>
      <w:spacing w:after="0" w:line="240" w:lineRule="auto"/>
    </w:pPr>
    <w:rPr>
      <w:rFonts w:ascii="Calibri" w:eastAsia="Calibri" w:hAnsi="Calibri"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11">
    <w:name w:val="Заголовок оглавления1"/>
    <w:basedOn w:val="Heading1"/>
    <w:next w:val="Normal"/>
    <w:uiPriority w:val="39"/>
    <w:unhideWhenUsed/>
    <w:qFormat/>
    <w:rsid w:val="00F65BA7"/>
    <w:pPr>
      <w:keepLines/>
      <w:spacing w:before="480" w:line="276" w:lineRule="auto"/>
      <w:outlineLvl w:val="9"/>
    </w:pPr>
    <w:rPr>
      <w:rFonts w:ascii="Cambria" w:hAnsi="Cambria"/>
      <w:caps w:val="0"/>
      <w:color w:val="365F91"/>
      <w:sz w:val="28"/>
      <w:szCs w:val="28"/>
      <w:lang w:val="en-US" w:eastAsia="en-US"/>
    </w:rPr>
  </w:style>
  <w:style w:type="character" w:customStyle="1" w:styleId="NormalChar">
    <w:name w:val="[Normal] Char"/>
    <w:link w:val="Normal0"/>
    <w:uiPriority w:val="99"/>
    <w:locked/>
    <w:rsid w:val="00F65BA7"/>
    <w:rPr>
      <w:rFonts w:ascii="Arial" w:eastAsia="Times New Roman" w:hAnsi="Arial" w:cs="Times New Roman"/>
      <w:sz w:val="24"/>
      <w:szCs w:val="24"/>
    </w:rPr>
  </w:style>
  <w:style w:type="paragraph" w:styleId="TOC2">
    <w:name w:val="toc 2"/>
    <w:basedOn w:val="Normal"/>
    <w:next w:val="Normal"/>
    <w:autoRedefine/>
    <w:uiPriority w:val="39"/>
    <w:unhideWhenUsed/>
    <w:qFormat/>
    <w:rsid w:val="00F65BA7"/>
    <w:pPr>
      <w:tabs>
        <w:tab w:val="right" w:leader="dot" w:pos="10080"/>
      </w:tabs>
      <w:spacing w:after="0"/>
      <w:ind w:right="-57"/>
    </w:pPr>
    <w:rPr>
      <w:rFonts w:ascii="Calibri" w:eastAsia="Times New Roman" w:hAnsi="Calibri" w:cs="Times New Roman"/>
    </w:rPr>
  </w:style>
  <w:style w:type="paragraph" w:styleId="TOC3">
    <w:name w:val="toc 3"/>
    <w:basedOn w:val="Normal"/>
    <w:next w:val="Normal"/>
    <w:autoRedefine/>
    <w:uiPriority w:val="39"/>
    <w:unhideWhenUsed/>
    <w:qFormat/>
    <w:rsid w:val="00F65BA7"/>
    <w:pPr>
      <w:tabs>
        <w:tab w:val="right" w:leader="dot" w:pos="10080"/>
      </w:tabs>
      <w:spacing w:after="0"/>
      <w:ind w:right="387"/>
    </w:pPr>
    <w:rPr>
      <w:rFonts w:ascii="Sylfaen" w:eastAsia="Times New Roman" w:hAnsi="Sylfaen" w:cs="Sylfaen"/>
      <w:sz w:val="20"/>
      <w:szCs w:val="20"/>
    </w:rPr>
  </w:style>
  <w:style w:type="paragraph" w:styleId="TOC4">
    <w:name w:val="toc 4"/>
    <w:basedOn w:val="Normal"/>
    <w:next w:val="Normal"/>
    <w:autoRedefine/>
    <w:uiPriority w:val="39"/>
    <w:unhideWhenUsed/>
    <w:rsid w:val="00F65BA7"/>
    <w:pPr>
      <w:spacing w:after="100"/>
      <w:ind w:left="660"/>
    </w:pPr>
    <w:rPr>
      <w:rFonts w:ascii="Calibri" w:eastAsia="Times New Roman" w:hAnsi="Calibri" w:cs="Times New Roman"/>
    </w:rPr>
  </w:style>
  <w:style w:type="paragraph" w:styleId="TOC5">
    <w:name w:val="toc 5"/>
    <w:basedOn w:val="Normal"/>
    <w:next w:val="Normal"/>
    <w:autoRedefine/>
    <w:uiPriority w:val="39"/>
    <w:unhideWhenUsed/>
    <w:rsid w:val="00F65BA7"/>
    <w:pPr>
      <w:spacing w:after="100"/>
      <w:ind w:left="880"/>
    </w:pPr>
    <w:rPr>
      <w:rFonts w:ascii="Calibri" w:eastAsia="Times New Roman" w:hAnsi="Calibri" w:cs="Times New Roman"/>
    </w:rPr>
  </w:style>
  <w:style w:type="paragraph" w:styleId="TOC6">
    <w:name w:val="toc 6"/>
    <w:basedOn w:val="Normal"/>
    <w:next w:val="Normal"/>
    <w:autoRedefine/>
    <w:uiPriority w:val="39"/>
    <w:unhideWhenUsed/>
    <w:rsid w:val="00F65BA7"/>
    <w:pPr>
      <w:spacing w:after="100"/>
      <w:ind w:left="1100"/>
    </w:pPr>
    <w:rPr>
      <w:rFonts w:ascii="Calibri" w:eastAsia="Times New Roman" w:hAnsi="Calibri" w:cs="Times New Roman"/>
    </w:rPr>
  </w:style>
  <w:style w:type="paragraph" w:styleId="TOC7">
    <w:name w:val="toc 7"/>
    <w:basedOn w:val="Normal"/>
    <w:next w:val="Normal"/>
    <w:autoRedefine/>
    <w:uiPriority w:val="39"/>
    <w:unhideWhenUsed/>
    <w:rsid w:val="00F65BA7"/>
    <w:pPr>
      <w:spacing w:after="100"/>
      <w:ind w:left="1320"/>
    </w:pPr>
    <w:rPr>
      <w:rFonts w:ascii="Calibri" w:eastAsia="Times New Roman" w:hAnsi="Calibri" w:cs="Times New Roman"/>
    </w:rPr>
  </w:style>
  <w:style w:type="paragraph" w:styleId="TOC8">
    <w:name w:val="toc 8"/>
    <w:basedOn w:val="Normal"/>
    <w:next w:val="Normal"/>
    <w:autoRedefine/>
    <w:uiPriority w:val="39"/>
    <w:unhideWhenUsed/>
    <w:rsid w:val="00F65BA7"/>
    <w:pPr>
      <w:spacing w:after="100"/>
      <w:ind w:left="1540"/>
    </w:pPr>
    <w:rPr>
      <w:rFonts w:ascii="Calibri" w:eastAsia="Times New Roman" w:hAnsi="Calibri" w:cs="Times New Roman"/>
    </w:rPr>
  </w:style>
  <w:style w:type="paragraph" w:styleId="TOC9">
    <w:name w:val="toc 9"/>
    <w:basedOn w:val="Normal"/>
    <w:next w:val="Normal"/>
    <w:autoRedefine/>
    <w:uiPriority w:val="39"/>
    <w:unhideWhenUsed/>
    <w:rsid w:val="00F65BA7"/>
    <w:pPr>
      <w:spacing w:after="100"/>
      <w:ind w:left="1760"/>
    </w:pPr>
    <w:rPr>
      <w:rFonts w:ascii="Calibri" w:eastAsia="Times New Roman" w:hAnsi="Calibri" w:cs="Times New Roman"/>
    </w:rPr>
  </w:style>
  <w:style w:type="paragraph" w:styleId="Title">
    <w:name w:val="Title"/>
    <w:basedOn w:val="Normal"/>
    <w:next w:val="Normal"/>
    <w:link w:val="TitleChar"/>
    <w:qFormat/>
    <w:rsid w:val="00F65BA7"/>
    <w:pPr>
      <w:spacing w:before="240" w:after="60"/>
      <w:jc w:val="center"/>
      <w:outlineLvl w:val="0"/>
    </w:pPr>
    <w:rPr>
      <w:rFonts w:ascii="Cambria" w:eastAsia="Times New Roman" w:hAnsi="Cambria" w:cs="Times New Roman"/>
      <w:b/>
      <w:bCs/>
      <w:kern w:val="28"/>
      <w:sz w:val="32"/>
      <w:szCs w:val="32"/>
      <w:lang w:val="ru-RU" w:eastAsia="x-none"/>
    </w:rPr>
  </w:style>
  <w:style w:type="character" w:customStyle="1" w:styleId="TitleChar">
    <w:name w:val="Title Char"/>
    <w:basedOn w:val="DefaultParagraphFont"/>
    <w:link w:val="Title"/>
    <w:rsid w:val="00F65BA7"/>
    <w:rPr>
      <w:rFonts w:ascii="Cambria" w:eastAsia="Times New Roman" w:hAnsi="Cambria" w:cs="Times New Roman"/>
      <w:b/>
      <w:bCs/>
      <w:kern w:val="28"/>
      <w:sz w:val="32"/>
      <w:szCs w:val="32"/>
      <w:lang w:val="ru-RU" w:eastAsia="x-none"/>
    </w:rPr>
  </w:style>
  <w:style w:type="paragraph" w:styleId="Subtitle">
    <w:name w:val="Subtitle"/>
    <w:basedOn w:val="Normal"/>
    <w:next w:val="Normal"/>
    <w:link w:val="SubtitleChar"/>
    <w:qFormat/>
    <w:rsid w:val="00F65BA7"/>
    <w:pPr>
      <w:spacing w:after="60"/>
      <w:jc w:val="center"/>
      <w:outlineLvl w:val="1"/>
    </w:pPr>
    <w:rPr>
      <w:rFonts w:ascii="Cambria" w:eastAsia="Times New Roman" w:hAnsi="Cambria" w:cs="Times New Roman"/>
      <w:sz w:val="24"/>
      <w:szCs w:val="24"/>
      <w:lang w:val="ru-RU" w:eastAsia="x-none"/>
    </w:rPr>
  </w:style>
  <w:style w:type="character" w:customStyle="1" w:styleId="SubtitleChar">
    <w:name w:val="Subtitle Char"/>
    <w:basedOn w:val="DefaultParagraphFont"/>
    <w:link w:val="Subtitle"/>
    <w:rsid w:val="00F65BA7"/>
    <w:rPr>
      <w:rFonts w:ascii="Cambria" w:eastAsia="Times New Roman" w:hAnsi="Cambria" w:cs="Times New Roman"/>
      <w:sz w:val="24"/>
      <w:szCs w:val="24"/>
      <w:lang w:val="ru-RU" w:eastAsia="x-none"/>
    </w:rPr>
  </w:style>
  <w:style w:type="paragraph" w:customStyle="1" w:styleId="12">
    <w:name w:val="Без интервала1"/>
    <w:uiPriority w:val="1"/>
    <w:qFormat/>
    <w:rsid w:val="00F65BA7"/>
    <w:pPr>
      <w:spacing w:after="0" w:line="240" w:lineRule="auto"/>
    </w:pPr>
    <w:rPr>
      <w:rFonts w:ascii="Calibri" w:eastAsia="Times New Roman" w:hAnsi="Calibri" w:cs="Times New Roman"/>
    </w:rPr>
  </w:style>
  <w:style w:type="paragraph" w:styleId="BodyText2">
    <w:name w:val="Body Text 2"/>
    <w:basedOn w:val="Normal"/>
    <w:link w:val="BodyText2Char"/>
    <w:unhideWhenUsed/>
    <w:rsid w:val="00F65BA7"/>
    <w:pPr>
      <w:spacing w:after="120" w:line="480" w:lineRule="auto"/>
    </w:pPr>
    <w:rPr>
      <w:rFonts w:ascii="Calibri" w:eastAsia="Times New Roman" w:hAnsi="Calibri" w:cs="Times New Roman"/>
      <w:lang w:val="x-none" w:eastAsia="x-none"/>
    </w:rPr>
  </w:style>
  <w:style w:type="character" w:customStyle="1" w:styleId="BodyText2Char">
    <w:name w:val="Body Text 2 Char"/>
    <w:basedOn w:val="DefaultParagraphFont"/>
    <w:link w:val="BodyText2"/>
    <w:rsid w:val="00F65BA7"/>
    <w:rPr>
      <w:rFonts w:ascii="Calibri" w:eastAsia="Times New Roman" w:hAnsi="Calibri" w:cs="Times New Roman"/>
      <w:lang w:val="x-none" w:eastAsia="x-none"/>
    </w:rPr>
  </w:style>
  <w:style w:type="character" w:styleId="Emphasis">
    <w:name w:val="Emphasis"/>
    <w:qFormat/>
    <w:rsid w:val="00F65BA7"/>
    <w:rPr>
      <w:i/>
      <w:iCs/>
    </w:rPr>
  </w:style>
  <w:style w:type="character" w:customStyle="1" w:styleId="apple-style-span">
    <w:name w:val="apple-style-span"/>
    <w:uiPriority w:val="99"/>
    <w:rsid w:val="00F65BA7"/>
  </w:style>
  <w:style w:type="paragraph" w:styleId="Revision">
    <w:name w:val="Revision"/>
    <w:hidden/>
    <w:uiPriority w:val="99"/>
    <w:semiHidden/>
    <w:rsid w:val="00F65BA7"/>
    <w:pPr>
      <w:spacing w:after="0" w:line="240" w:lineRule="auto"/>
    </w:pPr>
    <w:rPr>
      <w:rFonts w:ascii="Calibri" w:eastAsia="Times New Roman" w:hAnsi="Calibri" w:cs="Times New Roman"/>
    </w:rPr>
  </w:style>
  <w:style w:type="paragraph" w:styleId="NoSpacing">
    <w:name w:val="No Spacing"/>
    <w:uiPriority w:val="1"/>
    <w:qFormat/>
    <w:rsid w:val="00F65BA7"/>
    <w:pPr>
      <w:spacing w:after="0" w:line="240" w:lineRule="auto"/>
    </w:pPr>
    <w:rPr>
      <w:rFonts w:ascii="Calibri" w:eastAsia="Times New Roman" w:hAnsi="Calibri" w:cs="Times New Roman"/>
    </w:rPr>
  </w:style>
  <w:style w:type="paragraph" w:styleId="ListParagraph">
    <w:name w:val="List Paragraph"/>
    <w:basedOn w:val="Normal"/>
    <w:uiPriority w:val="34"/>
    <w:qFormat/>
    <w:rsid w:val="00F65BA7"/>
    <w:pPr>
      <w:ind w:left="720"/>
      <w:contextualSpacing/>
    </w:pPr>
    <w:rPr>
      <w:rFonts w:ascii="Calibri" w:eastAsia="Calibri" w:hAnsi="Calibri" w:cs="Times New Roman"/>
    </w:rPr>
  </w:style>
  <w:style w:type="paragraph" w:styleId="TOC1">
    <w:name w:val="toc 1"/>
    <w:basedOn w:val="Normal"/>
    <w:next w:val="Normal"/>
    <w:autoRedefine/>
    <w:uiPriority w:val="39"/>
    <w:unhideWhenUsed/>
    <w:qFormat/>
    <w:rsid w:val="00F65BA7"/>
    <w:pPr>
      <w:tabs>
        <w:tab w:val="right" w:leader="dot" w:pos="10080"/>
      </w:tabs>
      <w:spacing w:after="0"/>
    </w:pPr>
    <w:rPr>
      <w:rFonts w:ascii="Sylfaen" w:eastAsia="Times New Roman" w:hAnsi="Sylfaen" w:cs="Sylfaen"/>
      <w:noProof/>
      <w:color w:val="000000"/>
      <w:sz w:val="20"/>
      <w:szCs w:val="20"/>
      <w:lang w:val="ka-GE" w:bidi="fa-IR"/>
    </w:rPr>
  </w:style>
  <w:style w:type="paragraph" w:customStyle="1" w:styleId="Default">
    <w:name w:val="Default"/>
    <w:rsid w:val="00F65BA7"/>
    <w:pPr>
      <w:autoSpaceDE w:val="0"/>
      <w:autoSpaceDN w:val="0"/>
      <w:adjustRightInd w:val="0"/>
      <w:spacing w:after="0" w:line="240" w:lineRule="auto"/>
    </w:pPr>
    <w:rPr>
      <w:rFonts w:ascii="Sylfaen" w:eastAsia="Calibri" w:hAnsi="Sylfaen" w:cs="Sylfaen"/>
      <w:color w:val="000000"/>
      <w:sz w:val="24"/>
      <w:szCs w:val="24"/>
    </w:rPr>
  </w:style>
  <w:style w:type="character" w:customStyle="1" w:styleId="A1">
    <w:name w:val="A1"/>
    <w:uiPriority w:val="99"/>
    <w:rsid w:val="00F65BA7"/>
    <w:rPr>
      <w:rFonts w:cs="Sylfaen"/>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mgudadze\Desktop\&#4321;&#4304;&#4323;&#4305;&#4316;&#4317;%20&#4321;&#4304;&#4304;&#4320;&#4329;&#4308;&#4309;&#4316;&#4317;%20&#4313;&#4317;&#4315;&#4312;&#4321;&#4312;&#4308;&#4305;&#4312;&#4321;%20&#4332;&#4308;&#4309;&#4320;&#4311;&#4304;%20&#4321;&#4304;&#4334;&#4308;&#4314;&#4315;&#4331;&#4326;&#4309;&#4304;&#4316;&#4308;&#4314;&#4317;%20&#4312;&#4316;&#4321;&#4322;&#4320;&#4323;&#4325;&#4330;&#4312;&#4304;.docx" TargetMode="External"/><Relationship Id="rId18" Type="http://schemas.openxmlformats.org/officeDocument/2006/relationships/hyperlink" Target="file:///C:\Users\mgudadze\Desktop\&#4321;&#4304;&#4323;&#4305;&#4316;&#4317;%20&#4321;&#4304;&#4304;&#4320;&#4329;&#4308;&#4309;&#4316;&#4317;%20&#4313;&#4317;&#4315;&#4312;&#4321;&#4312;&#4308;&#4305;&#4312;&#4321;%20&#4332;&#4308;&#4309;&#4320;&#4311;&#4304;%20&#4321;&#4304;&#4334;&#4308;&#4314;&#4315;&#4331;&#4326;&#4309;&#4304;&#4316;&#4308;&#4314;&#4317;%20&#4312;&#4316;&#4321;&#4322;&#4320;&#4323;&#4325;&#4330;&#4312;&#4304;.docx" TargetMode="External"/><Relationship Id="rId26" Type="http://schemas.openxmlformats.org/officeDocument/2006/relationships/hyperlink" Target="file:///C:\Users\mgudadze\Desktop\&#4321;&#4304;&#4323;&#4305;&#4316;&#4317;%20&#4321;&#4304;&#4304;&#4320;&#4329;&#4308;&#4309;&#4316;&#4317;%20&#4313;&#4317;&#4315;&#4312;&#4321;&#4312;&#4308;&#4305;&#4312;&#4321;%20&#4332;&#4308;&#4309;&#4320;&#4311;&#4304;%20&#4321;&#4304;&#4334;&#4308;&#4314;&#4315;&#4331;&#4326;&#4309;&#4304;&#4316;&#4308;&#4314;&#4317;%20&#4312;&#4316;&#4321;&#4322;&#4320;&#4323;&#4325;&#4330;&#4312;&#4304;.docx" TargetMode="External"/><Relationship Id="rId39" Type="http://schemas.openxmlformats.org/officeDocument/2006/relationships/hyperlink" Target="file:///C:\Users\mgudadze\Desktop\&#4321;&#4304;&#4323;&#4305;&#4316;&#4317;%20&#4321;&#4304;&#4304;&#4320;&#4329;&#4308;&#4309;&#4316;&#4317;%20&#4313;&#4317;&#4315;&#4312;&#4321;&#4312;&#4308;&#4305;&#4312;&#4321;%20&#4332;&#4308;&#4309;&#4320;&#4311;&#4304;%20&#4321;&#4304;&#4334;&#4308;&#4314;&#4315;&#4331;&#4326;&#4309;&#4304;&#4316;&#4308;&#4314;&#4317;%20&#4312;&#4316;&#4321;&#4322;&#4320;&#4323;&#4325;&#4330;&#4312;&#4304;.docx" TargetMode="External"/><Relationship Id="rId21" Type="http://schemas.openxmlformats.org/officeDocument/2006/relationships/hyperlink" Target="file:///C:\Users\mgudadze\Desktop\&#4321;&#4304;&#4323;&#4305;&#4316;&#4317;%20&#4321;&#4304;&#4304;&#4320;&#4329;&#4308;&#4309;&#4316;&#4317;%20&#4313;&#4317;&#4315;&#4312;&#4321;&#4312;&#4308;&#4305;&#4312;&#4321;%20&#4332;&#4308;&#4309;&#4320;&#4311;&#4304;%20&#4321;&#4304;&#4334;&#4308;&#4314;&#4315;&#4331;&#4326;&#4309;&#4304;&#4316;&#4308;&#4314;&#4317;%20&#4312;&#4316;&#4321;&#4322;&#4320;&#4323;&#4325;&#4330;&#4312;&#4304;.docx" TargetMode="External"/><Relationship Id="rId34" Type="http://schemas.openxmlformats.org/officeDocument/2006/relationships/hyperlink" Target="file:///C:\Users\mgudadze\Desktop\&#4321;&#4304;&#4323;&#4305;&#4316;&#4317;%20&#4321;&#4304;&#4304;&#4320;&#4329;&#4308;&#4309;&#4316;&#4317;%20&#4313;&#4317;&#4315;&#4312;&#4321;&#4312;&#4308;&#4305;&#4312;&#4321;%20&#4332;&#4308;&#4309;&#4320;&#4311;&#4304;%20&#4321;&#4304;&#4334;&#4308;&#4314;&#4315;&#4331;&#4326;&#4309;&#4304;&#4316;&#4308;&#4314;&#4317;%20&#4312;&#4316;&#4321;&#4322;&#4320;&#4323;&#4325;&#4330;&#4312;&#4304;.docx" TargetMode="External"/><Relationship Id="rId42" Type="http://schemas.openxmlformats.org/officeDocument/2006/relationships/hyperlink" Target="file:///C:\Users\mgudadze\Desktop\&#4321;&#4304;&#4323;&#4305;&#4316;&#4317;%20&#4321;&#4304;&#4304;&#4320;&#4329;&#4308;&#4309;&#4316;&#4317;%20&#4313;&#4317;&#4315;&#4312;&#4321;&#4312;&#4308;&#4305;&#4312;&#4321;%20&#4332;&#4308;&#4309;&#4320;&#4311;&#4304;%20&#4321;&#4304;&#4334;&#4308;&#4314;&#4315;&#4331;&#4326;&#4309;&#4304;&#4316;&#4308;&#4314;&#4317;%20&#4312;&#4316;&#4321;&#4322;&#4320;&#4323;&#4325;&#4330;&#4312;&#4304;.docx" TargetMode="External"/><Relationship Id="rId47" Type="http://schemas.openxmlformats.org/officeDocument/2006/relationships/hyperlink" Target="file:///C:\Users\mgudadze\Desktop\&#4321;&#4304;&#4323;&#4305;&#4316;&#4317;%20&#4321;&#4304;&#4304;&#4320;&#4329;&#4308;&#4309;&#4316;&#4317;%20&#4313;&#4317;&#4315;&#4312;&#4321;&#4312;&#4308;&#4305;&#4312;&#4321;%20&#4332;&#4308;&#4309;&#4320;&#4311;&#4304;%20&#4321;&#4304;&#4334;&#4308;&#4314;&#4315;&#4331;&#4326;&#4309;&#4304;&#4316;&#4308;&#4314;&#4317;%20&#4312;&#4316;&#4321;&#4322;&#4320;&#4323;&#4325;&#4330;&#4312;&#4304;.docx" TargetMode="External"/><Relationship Id="rId50" Type="http://schemas.openxmlformats.org/officeDocument/2006/relationships/hyperlink" Target="file:///C:\Users\mgudadze\Desktop\&#4321;&#4304;&#4323;&#4305;&#4316;&#4317;%20&#4321;&#4304;&#4304;&#4320;&#4329;&#4308;&#4309;&#4316;&#4317;%20&#4313;&#4317;&#4315;&#4312;&#4321;&#4312;&#4308;&#4305;&#4312;&#4321;%20&#4332;&#4308;&#4309;&#4320;&#4311;&#4304;%20&#4321;&#4304;&#4334;&#4308;&#4314;&#4315;&#4331;&#4326;&#4309;&#4304;&#4316;&#4308;&#4314;&#4317;%20&#4312;&#4316;&#4321;&#4322;&#4320;&#4323;&#4325;&#4330;&#4312;&#4304;.docx" TargetMode="External"/><Relationship Id="rId55" Type="http://schemas.openxmlformats.org/officeDocument/2006/relationships/hyperlink" Target="file:///C:\Users\mgudadze\Desktop\&#4321;&#4304;&#4323;&#4305;&#4316;&#4317;%20&#4321;&#4304;&#4304;&#4320;&#4329;&#4308;&#4309;&#4316;&#4317;%20&#4313;&#4317;&#4315;&#4312;&#4321;&#4312;&#4308;&#4305;&#4312;&#4321;%20&#4332;&#4308;&#4309;&#4320;&#4311;&#4304;%20&#4321;&#4304;&#4334;&#4308;&#4314;&#4315;&#4331;&#4326;&#4309;&#4304;&#4316;&#4308;&#4314;&#4317;%20&#4312;&#4316;&#4321;&#4322;&#4320;&#4323;&#4325;&#4330;&#4312;&#4304;.docx" TargetMode="External"/><Relationship Id="rId63"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file:///C:\Users\mgudadze\Desktop\&#4321;&#4304;&#4323;&#4305;&#4316;&#4317;%20&#4321;&#4304;&#4304;&#4320;&#4329;&#4308;&#4309;&#4316;&#4317;%20&#4313;&#4317;&#4315;&#4312;&#4321;&#4312;&#4308;&#4305;&#4312;&#4321;%20&#4332;&#4308;&#4309;&#4320;&#4311;&#4304;%20&#4321;&#4304;&#4334;&#4308;&#4314;&#4315;&#4331;&#4326;&#4309;&#4304;&#4316;&#4308;&#4314;&#4317;%20&#4312;&#4316;&#4321;&#4322;&#4320;&#4323;&#4325;&#4330;&#4312;&#4304;.docx" TargetMode="External"/><Relationship Id="rId20" Type="http://schemas.openxmlformats.org/officeDocument/2006/relationships/hyperlink" Target="file:///C:\Users\mgudadze\Desktop\&#4321;&#4304;&#4323;&#4305;&#4316;&#4317;%20&#4321;&#4304;&#4304;&#4320;&#4329;&#4308;&#4309;&#4316;&#4317;%20&#4313;&#4317;&#4315;&#4312;&#4321;&#4312;&#4308;&#4305;&#4312;&#4321;%20&#4332;&#4308;&#4309;&#4320;&#4311;&#4304;%20&#4321;&#4304;&#4334;&#4308;&#4314;&#4315;&#4331;&#4326;&#4309;&#4304;&#4316;&#4308;&#4314;&#4317;%20&#4312;&#4316;&#4321;&#4322;&#4320;&#4323;&#4325;&#4330;&#4312;&#4304;.docx" TargetMode="External"/><Relationship Id="rId29" Type="http://schemas.openxmlformats.org/officeDocument/2006/relationships/hyperlink" Target="file:///C:\Users\mgudadze\Desktop\&#4321;&#4304;&#4323;&#4305;&#4316;&#4317;%20&#4321;&#4304;&#4304;&#4320;&#4329;&#4308;&#4309;&#4316;&#4317;%20&#4313;&#4317;&#4315;&#4312;&#4321;&#4312;&#4308;&#4305;&#4312;&#4321;%20&#4332;&#4308;&#4309;&#4320;&#4311;&#4304;%20&#4321;&#4304;&#4334;&#4308;&#4314;&#4315;&#4331;&#4326;&#4309;&#4304;&#4316;&#4308;&#4314;&#4317;%20&#4312;&#4316;&#4321;&#4322;&#4320;&#4323;&#4325;&#4330;&#4312;&#4304;.docx" TargetMode="External"/><Relationship Id="rId41" Type="http://schemas.openxmlformats.org/officeDocument/2006/relationships/hyperlink" Target="file:///C:\Users\mgudadze\Desktop\&#4321;&#4304;&#4323;&#4305;&#4316;&#4317;%20&#4321;&#4304;&#4304;&#4320;&#4329;&#4308;&#4309;&#4316;&#4317;%20&#4313;&#4317;&#4315;&#4312;&#4321;&#4312;&#4308;&#4305;&#4312;&#4321;%20&#4332;&#4308;&#4309;&#4320;&#4311;&#4304;%20&#4321;&#4304;&#4334;&#4308;&#4314;&#4315;&#4331;&#4326;&#4309;&#4304;&#4316;&#4308;&#4314;&#4317;%20&#4312;&#4316;&#4321;&#4322;&#4320;&#4323;&#4325;&#4330;&#4312;&#4304;.docx" TargetMode="External"/><Relationship Id="rId54" Type="http://schemas.openxmlformats.org/officeDocument/2006/relationships/hyperlink" Target="file:///C:\Users\mgudadze\Desktop\&#4321;&#4304;&#4323;&#4305;&#4316;&#4317;%20&#4321;&#4304;&#4304;&#4320;&#4329;&#4308;&#4309;&#4316;&#4317;%20&#4313;&#4317;&#4315;&#4312;&#4321;&#4312;&#4308;&#4305;&#4312;&#4321;%20&#4332;&#4308;&#4309;&#4320;&#4311;&#4304;%20&#4321;&#4304;&#4334;&#4308;&#4314;&#4315;&#4331;&#4326;&#4309;&#4304;&#4316;&#4308;&#4314;&#4317;%20&#4312;&#4316;&#4321;&#4322;&#4320;&#4323;&#4325;&#4330;&#4312;&#4304;.docx"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C:\Users\mgudadze\Desktop\&#4321;&#4304;&#4323;&#4305;&#4316;&#4317;%20&#4321;&#4304;&#4304;&#4320;&#4329;&#4308;&#4309;&#4316;&#4317;%20&#4313;&#4317;&#4315;&#4312;&#4321;&#4312;&#4308;&#4305;&#4312;&#4321;%20&#4332;&#4308;&#4309;&#4320;&#4311;&#4304;%20&#4321;&#4304;&#4334;&#4308;&#4314;&#4315;&#4331;&#4326;&#4309;&#4304;&#4316;&#4308;&#4314;&#4317;%20&#4312;&#4316;&#4321;&#4322;&#4320;&#4323;&#4325;&#4330;&#4312;&#4304;.docx" TargetMode="External"/><Relationship Id="rId24" Type="http://schemas.openxmlformats.org/officeDocument/2006/relationships/hyperlink" Target="file:///C:\Users\mgudadze\Desktop\&#4321;&#4304;&#4323;&#4305;&#4316;&#4317;%20&#4321;&#4304;&#4304;&#4320;&#4329;&#4308;&#4309;&#4316;&#4317;%20&#4313;&#4317;&#4315;&#4312;&#4321;&#4312;&#4308;&#4305;&#4312;&#4321;%20&#4332;&#4308;&#4309;&#4320;&#4311;&#4304;%20&#4321;&#4304;&#4334;&#4308;&#4314;&#4315;&#4331;&#4326;&#4309;&#4304;&#4316;&#4308;&#4314;&#4317;%20&#4312;&#4316;&#4321;&#4322;&#4320;&#4323;&#4325;&#4330;&#4312;&#4304;.docx" TargetMode="External"/><Relationship Id="rId32" Type="http://schemas.openxmlformats.org/officeDocument/2006/relationships/hyperlink" Target="file:///C:\Users\mgudadze\Desktop\&#4321;&#4304;&#4323;&#4305;&#4316;&#4317;%20&#4321;&#4304;&#4304;&#4320;&#4329;&#4308;&#4309;&#4316;&#4317;%20&#4313;&#4317;&#4315;&#4312;&#4321;&#4312;&#4308;&#4305;&#4312;&#4321;%20&#4332;&#4308;&#4309;&#4320;&#4311;&#4304;%20&#4321;&#4304;&#4334;&#4308;&#4314;&#4315;&#4331;&#4326;&#4309;&#4304;&#4316;&#4308;&#4314;&#4317;%20&#4312;&#4316;&#4321;&#4322;&#4320;&#4323;&#4325;&#4330;&#4312;&#4304;.docx" TargetMode="External"/><Relationship Id="rId37" Type="http://schemas.openxmlformats.org/officeDocument/2006/relationships/hyperlink" Target="file:///C:\Users\mgudadze\Desktop\&#4321;&#4304;&#4323;&#4305;&#4316;&#4317;%20&#4321;&#4304;&#4304;&#4320;&#4329;&#4308;&#4309;&#4316;&#4317;%20&#4313;&#4317;&#4315;&#4312;&#4321;&#4312;&#4308;&#4305;&#4312;&#4321;%20&#4332;&#4308;&#4309;&#4320;&#4311;&#4304;%20&#4321;&#4304;&#4334;&#4308;&#4314;&#4315;&#4331;&#4326;&#4309;&#4304;&#4316;&#4308;&#4314;&#4317;%20&#4312;&#4316;&#4321;&#4322;&#4320;&#4323;&#4325;&#4330;&#4312;&#4304;.docx" TargetMode="External"/><Relationship Id="rId40" Type="http://schemas.openxmlformats.org/officeDocument/2006/relationships/hyperlink" Target="file:///C:\Users\mgudadze\Desktop\&#4321;&#4304;&#4323;&#4305;&#4316;&#4317;%20&#4321;&#4304;&#4304;&#4320;&#4329;&#4308;&#4309;&#4316;&#4317;%20&#4313;&#4317;&#4315;&#4312;&#4321;&#4312;&#4308;&#4305;&#4312;&#4321;%20&#4332;&#4308;&#4309;&#4320;&#4311;&#4304;%20&#4321;&#4304;&#4334;&#4308;&#4314;&#4315;&#4331;&#4326;&#4309;&#4304;&#4316;&#4308;&#4314;&#4317;%20&#4312;&#4316;&#4321;&#4322;&#4320;&#4323;&#4325;&#4330;&#4312;&#4304;.docx" TargetMode="External"/><Relationship Id="rId45" Type="http://schemas.openxmlformats.org/officeDocument/2006/relationships/hyperlink" Target="file:///C:\Users\mgudadze\Desktop\&#4321;&#4304;&#4323;&#4305;&#4316;&#4317;%20&#4321;&#4304;&#4304;&#4320;&#4329;&#4308;&#4309;&#4316;&#4317;%20&#4313;&#4317;&#4315;&#4312;&#4321;&#4312;&#4308;&#4305;&#4312;&#4321;%20&#4332;&#4308;&#4309;&#4320;&#4311;&#4304;%20&#4321;&#4304;&#4334;&#4308;&#4314;&#4315;&#4331;&#4326;&#4309;&#4304;&#4316;&#4308;&#4314;&#4317;%20&#4312;&#4316;&#4321;&#4322;&#4320;&#4323;&#4325;&#4330;&#4312;&#4304;.docx" TargetMode="External"/><Relationship Id="rId53" Type="http://schemas.openxmlformats.org/officeDocument/2006/relationships/hyperlink" Target="file:///C:\Users\mgudadze\Desktop\&#4321;&#4304;&#4323;&#4305;&#4316;&#4317;%20&#4321;&#4304;&#4304;&#4320;&#4329;&#4308;&#4309;&#4316;&#4317;%20&#4313;&#4317;&#4315;&#4312;&#4321;&#4312;&#4308;&#4305;&#4312;&#4321;%20&#4332;&#4308;&#4309;&#4320;&#4311;&#4304;%20&#4321;&#4304;&#4334;&#4308;&#4314;&#4315;&#4331;&#4326;&#4309;&#4304;&#4316;&#4308;&#4314;&#4317;%20&#4312;&#4316;&#4321;&#4322;&#4320;&#4323;&#4325;&#4330;&#4312;&#4304;.docx" TargetMode="External"/><Relationship Id="rId58"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hyperlink" Target="file:///C:\Users\mgudadze\Desktop\&#4321;&#4304;&#4323;&#4305;&#4316;&#4317;%20&#4321;&#4304;&#4304;&#4320;&#4329;&#4308;&#4309;&#4316;&#4317;%20&#4313;&#4317;&#4315;&#4312;&#4321;&#4312;&#4308;&#4305;&#4312;&#4321;%20&#4332;&#4308;&#4309;&#4320;&#4311;&#4304;%20&#4321;&#4304;&#4334;&#4308;&#4314;&#4315;&#4331;&#4326;&#4309;&#4304;&#4316;&#4308;&#4314;&#4317;%20&#4312;&#4316;&#4321;&#4322;&#4320;&#4323;&#4325;&#4330;&#4312;&#4304;.docx" TargetMode="External"/><Relationship Id="rId23" Type="http://schemas.openxmlformats.org/officeDocument/2006/relationships/hyperlink" Target="file:///C:\Users\mgudadze\Desktop\&#4321;&#4304;&#4323;&#4305;&#4316;&#4317;%20&#4321;&#4304;&#4304;&#4320;&#4329;&#4308;&#4309;&#4316;&#4317;%20&#4313;&#4317;&#4315;&#4312;&#4321;&#4312;&#4308;&#4305;&#4312;&#4321;%20&#4332;&#4308;&#4309;&#4320;&#4311;&#4304;%20&#4321;&#4304;&#4334;&#4308;&#4314;&#4315;&#4331;&#4326;&#4309;&#4304;&#4316;&#4308;&#4314;&#4317;%20&#4312;&#4316;&#4321;&#4322;&#4320;&#4323;&#4325;&#4330;&#4312;&#4304;.docx" TargetMode="External"/><Relationship Id="rId28" Type="http://schemas.openxmlformats.org/officeDocument/2006/relationships/hyperlink" Target="file:///C:\Users\mgudadze\Desktop\&#4321;&#4304;&#4323;&#4305;&#4316;&#4317;%20&#4321;&#4304;&#4304;&#4320;&#4329;&#4308;&#4309;&#4316;&#4317;%20&#4313;&#4317;&#4315;&#4312;&#4321;&#4312;&#4308;&#4305;&#4312;&#4321;%20&#4332;&#4308;&#4309;&#4320;&#4311;&#4304;%20&#4321;&#4304;&#4334;&#4308;&#4314;&#4315;&#4331;&#4326;&#4309;&#4304;&#4316;&#4308;&#4314;&#4317;%20&#4312;&#4316;&#4321;&#4322;&#4320;&#4323;&#4325;&#4330;&#4312;&#4304;.docx" TargetMode="External"/><Relationship Id="rId36" Type="http://schemas.openxmlformats.org/officeDocument/2006/relationships/hyperlink" Target="file:///C:\Users\mgudadze\Desktop\&#4321;&#4304;&#4323;&#4305;&#4316;&#4317;%20&#4321;&#4304;&#4304;&#4320;&#4329;&#4308;&#4309;&#4316;&#4317;%20&#4313;&#4317;&#4315;&#4312;&#4321;&#4312;&#4308;&#4305;&#4312;&#4321;%20&#4332;&#4308;&#4309;&#4320;&#4311;&#4304;%20&#4321;&#4304;&#4334;&#4308;&#4314;&#4315;&#4331;&#4326;&#4309;&#4304;&#4316;&#4308;&#4314;&#4317;%20&#4312;&#4316;&#4321;&#4322;&#4320;&#4323;&#4325;&#4330;&#4312;&#4304;.docx" TargetMode="External"/><Relationship Id="rId49" Type="http://schemas.openxmlformats.org/officeDocument/2006/relationships/hyperlink" Target="file:///C:\Users\mgudadze\Desktop\&#4321;&#4304;&#4323;&#4305;&#4316;&#4317;%20&#4321;&#4304;&#4304;&#4320;&#4329;&#4308;&#4309;&#4316;&#4317;%20&#4313;&#4317;&#4315;&#4312;&#4321;&#4312;&#4308;&#4305;&#4312;&#4321;%20&#4332;&#4308;&#4309;&#4320;&#4311;&#4304;%20&#4321;&#4304;&#4334;&#4308;&#4314;&#4315;&#4331;&#4326;&#4309;&#4304;&#4316;&#4308;&#4314;&#4317;%20&#4312;&#4316;&#4321;&#4322;&#4320;&#4323;&#4325;&#4330;&#4312;&#4304;.docx" TargetMode="External"/><Relationship Id="rId57" Type="http://schemas.openxmlformats.org/officeDocument/2006/relationships/image" Target="media/image1.png"/><Relationship Id="rId61" Type="http://schemas.openxmlformats.org/officeDocument/2006/relationships/footer" Target="footer2.xml"/><Relationship Id="rId10" Type="http://schemas.openxmlformats.org/officeDocument/2006/relationships/hyperlink" Target="file:///C:\Users\mgudadze\Desktop\&#4321;&#4304;&#4323;&#4305;&#4316;&#4317;%20&#4321;&#4304;&#4304;&#4320;&#4329;&#4308;&#4309;&#4316;&#4317;%20&#4313;&#4317;&#4315;&#4312;&#4321;&#4312;&#4308;&#4305;&#4312;&#4321;%20&#4332;&#4308;&#4309;&#4320;&#4311;&#4304;%20&#4321;&#4304;&#4334;&#4308;&#4314;&#4315;&#4331;&#4326;&#4309;&#4304;&#4316;&#4308;&#4314;&#4317;%20&#4312;&#4316;&#4321;&#4322;&#4320;&#4323;&#4325;&#4330;&#4312;&#4304;.docx" TargetMode="External"/><Relationship Id="rId19" Type="http://schemas.openxmlformats.org/officeDocument/2006/relationships/hyperlink" Target="file:///C:\Users\mgudadze\Desktop\&#4321;&#4304;&#4323;&#4305;&#4316;&#4317;%20&#4321;&#4304;&#4304;&#4320;&#4329;&#4308;&#4309;&#4316;&#4317;%20&#4313;&#4317;&#4315;&#4312;&#4321;&#4312;&#4308;&#4305;&#4312;&#4321;%20&#4332;&#4308;&#4309;&#4320;&#4311;&#4304;%20&#4321;&#4304;&#4334;&#4308;&#4314;&#4315;&#4331;&#4326;&#4309;&#4304;&#4316;&#4308;&#4314;&#4317;%20&#4312;&#4316;&#4321;&#4322;&#4320;&#4323;&#4325;&#4330;&#4312;&#4304;.docx" TargetMode="External"/><Relationship Id="rId31" Type="http://schemas.openxmlformats.org/officeDocument/2006/relationships/hyperlink" Target="file:///C:\Users\mgudadze\Desktop\&#4321;&#4304;&#4323;&#4305;&#4316;&#4317;%20&#4321;&#4304;&#4304;&#4320;&#4329;&#4308;&#4309;&#4316;&#4317;%20&#4313;&#4317;&#4315;&#4312;&#4321;&#4312;&#4308;&#4305;&#4312;&#4321;%20&#4332;&#4308;&#4309;&#4320;&#4311;&#4304;%20&#4321;&#4304;&#4334;&#4308;&#4314;&#4315;&#4331;&#4326;&#4309;&#4304;&#4316;&#4308;&#4314;&#4317;%20&#4312;&#4316;&#4321;&#4322;&#4320;&#4323;&#4325;&#4330;&#4312;&#4304;.docx" TargetMode="External"/><Relationship Id="rId44" Type="http://schemas.openxmlformats.org/officeDocument/2006/relationships/hyperlink" Target="file:///C:\Users\mgudadze\Desktop\&#4321;&#4304;&#4323;&#4305;&#4316;&#4317;%20&#4321;&#4304;&#4304;&#4320;&#4329;&#4308;&#4309;&#4316;&#4317;%20&#4313;&#4317;&#4315;&#4312;&#4321;&#4312;&#4308;&#4305;&#4312;&#4321;%20&#4332;&#4308;&#4309;&#4320;&#4311;&#4304;%20&#4321;&#4304;&#4334;&#4308;&#4314;&#4315;&#4331;&#4326;&#4309;&#4304;&#4316;&#4308;&#4314;&#4317;%20&#4312;&#4316;&#4321;&#4322;&#4320;&#4323;&#4325;&#4330;&#4312;&#4304;.docx" TargetMode="External"/><Relationship Id="rId52" Type="http://schemas.openxmlformats.org/officeDocument/2006/relationships/hyperlink" Target="file:///C:\Users\mgudadze\Desktop\&#4321;&#4304;&#4323;&#4305;&#4316;&#4317;%20&#4321;&#4304;&#4304;&#4320;&#4329;&#4308;&#4309;&#4316;&#4317;%20&#4313;&#4317;&#4315;&#4312;&#4321;&#4312;&#4308;&#4305;&#4312;&#4321;%20&#4332;&#4308;&#4309;&#4320;&#4311;&#4304;%20&#4321;&#4304;&#4334;&#4308;&#4314;&#4315;&#4331;&#4326;&#4309;&#4304;&#4316;&#4308;&#4314;&#4317;%20&#4312;&#4316;&#4321;&#4322;&#4320;&#4323;&#4325;&#4330;&#4312;&#4304;.docx" TargetMode="External"/><Relationship Id="rId60" Type="http://schemas.openxmlformats.org/officeDocument/2006/relationships/footer" Target="footer1.xml"/><Relationship Id="rId65" Type="http://schemas.microsoft.com/office/2011/relationships/commentsExtended" Target="commentsExtended.xml"/><Relationship Id="rId4" Type="http://schemas.microsoft.com/office/2007/relationships/stylesWithEffects" Target="stylesWithEffects.xml"/><Relationship Id="rId9" Type="http://schemas.openxmlformats.org/officeDocument/2006/relationships/hyperlink" Target="file:///C:\Users\mgudadze\Desktop\&#4321;&#4304;&#4323;&#4305;&#4316;&#4317;%20&#4321;&#4304;&#4304;&#4320;&#4329;&#4308;&#4309;&#4316;&#4317;%20&#4313;&#4317;&#4315;&#4312;&#4321;&#4312;&#4308;&#4305;&#4312;&#4321;%20&#4332;&#4308;&#4309;&#4320;&#4311;&#4304;%20&#4321;&#4304;&#4334;&#4308;&#4314;&#4315;&#4331;&#4326;&#4309;&#4304;&#4316;&#4308;&#4314;&#4317;%20&#4312;&#4316;&#4321;&#4322;&#4320;&#4323;&#4325;&#4330;&#4312;&#4304;.docx" TargetMode="External"/><Relationship Id="rId14" Type="http://schemas.openxmlformats.org/officeDocument/2006/relationships/hyperlink" Target="file:///C:\Users\mgudadze\Desktop\&#4321;&#4304;&#4323;&#4305;&#4316;&#4317;%20&#4321;&#4304;&#4304;&#4320;&#4329;&#4308;&#4309;&#4316;&#4317;%20&#4313;&#4317;&#4315;&#4312;&#4321;&#4312;&#4308;&#4305;&#4312;&#4321;%20&#4332;&#4308;&#4309;&#4320;&#4311;&#4304;%20&#4321;&#4304;&#4334;&#4308;&#4314;&#4315;&#4331;&#4326;&#4309;&#4304;&#4316;&#4308;&#4314;&#4317;%20&#4312;&#4316;&#4321;&#4322;&#4320;&#4323;&#4325;&#4330;&#4312;&#4304;.docx" TargetMode="External"/><Relationship Id="rId22" Type="http://schemas.openxmlformats.org/officeDocument/2006/relationships/hyperlink" Target="file:///C:\Users\mgudadze\Desktop\&#4321;&#4304;&#4323;&#4305;&#4316;&#4317;%20&#4321;&#4304;&#4304;&#4320;&#4329;&#4308;&#4309;&#4316;&#4317;%20&#4313;&#4317;&#4315;&#4312;&#4321;&#4312;&#4308;&#4305;&#4312;&#4321;%20&#4332;&#4308;&#4309;&#4320;&#4311;&#4304;%20&#4321;&#4304;&#4334;&#4308;&#4314;&#4315;&#4331;&#4326;&#4309;&#4304;&#4316;&#4308;&#4314;&#4317;%20&#4312;&#4316;&#4321;&#4322;&#4320;&#4323;&#4325;&#4330;&#4312;&#4304;.docx" TargetMode="External"/><Relationship Id="rId27" Type="http://schemas.openxmlformats.org/officeDocument/2006/relationships/hyperlink" Target="file:///C:\Users\mgudadze\Desktop\&#4321;&#4304;&#4323;&#4305;&#4316;&#4317;%20&#4321;&#4304;&#4304;&#4320;&#4329;&#4308;&#4309;&#4316;&#4317;%20&#4313;&#4317;&#4315;&#4312;&#4321;&#4312;&#4308;&#4305;&#4312;&#4321;%20&#4332;&#4308;&#4309;&#4320;&#4311;&#4304;%20&#4321;&#4304;&#4334;&#4308;&#4314;&#4315;&#4331;&#4326;&#4309;&#4304;&#4316;&#4308;&#4314;&#4317;%20&#4312;&#4316;&#4321;&#4322;&#4320;&#4323;&#4325;&#4330;&#4312;&#4304;.docx" TargetMode="External"/><Relationship Id="rId30" Type="http://schemas.openxmlformats.org/officeDocument/2006/relationships/hyperlink" Target="file:///C:\Users\mgudadze\Desktop\&#4321;&#4304;&#4323;&#4305;&#4316;&#4317;%20&#4321;&#4304;&#4304;&#4320;&#4329;&#4308;&#4309;&#4316;&#4317;%20&#4313;&#4317;&#4315;&#4312;&#4321;&#4312;&#4308;&#4305;&#4312;&#4321;%20&#4332;&#4308;&#4309;&#4320;&#4311;&#4304;%20&#4321;&#4304;&#4334;&#4308;&#4314;&#4315;&#4331;&#4326;&#4309;&#4304;&#4316;&#4308;&#4314;&#4317;%20&#4312;&#4316;&#4321;&#4322;&#4320;&#4323;&#4325;&#4330;&#4312;&#4304;.docx" TargetMode="External"/><Relationship Id="rId35" Type="http://schemas.openxmlformats.org/officeDocument/2006/relationships/hyperlink" Target="file:///C:\Users\mgudadze\Desktop\&#4321;&#4304;&#4323;&#4305;&#4316;&#4317;%20&#4321;&#4304;&#4304;&#4320;&#4329;&#4308;&#4309;&#4316;&#4317;%20&#4313;&#4317;&#4315;&#4312;&#4321;&#4312;&#4308;&#4305;&#4312;&#4321;%20&#4332;&#4308;&#4309;&#4320;&#4311;&#4304;%20&#4321;&#4304;&#4334;&#4308;&#4314;&#4315;&#4331;&#4326;&#4309;&#4304;&#4316;&#4308;&#4314;&#4317;%20&#4312;&#4316;&#4321;&#4322;&#4320;&#4323;&#4325;&#4330;&#4312;&#4304;.docx" TargetMode="External"/><Relationship Id="rId43" Type="http://schemas.openxmlformats.org/officeDocument/2006/relationships/hyperlink" Target="file:///C:\Users\mgudadze\Desktop\&#4321;&#4304;&#4323;&#4305;&#4316;&#4317;%20&#4321;&#4304;&#4304;&#4320;&#4329;&#4308;&#4309;&#4316;&#4317;%20&#4313;&#4317;&#4315;&#4312;&#4321;&#4312;&#4308;&#4305;&#4312;&#4321;%20&#4332;&#4308;&#4309;&#4320;&#4311;&#4304;%20&#4321;&#4304;&#4334;&#4308;&#4314;&#4315;&#4331;&#4326;&#4309;&#4304;&#4316;&#4308;&#4314;&#4317;%20&#4312;&#4316;&#4321;&#4322;&#4320;&#4323;&#4325;&#4330;&#4312;&#4304;.docx" TargetMode="External"/><Relationship Id="rId48" Type="http://schemas.openxmlformats.org/officeDocument/2006/relationships/hyperlink" Target="file:///C:\Users\mgudadze\Desktop\&#4321;&#4304;&#4323;&#4305;&#4316;&#4317;%20&#4321;&#4304;&#4304;&#4320;&#4329;&#4308;&#4309;&#4316;&#4317;%20&#4313;&#4317;&#4315;&#4312;&#4321;&#4312;&#4308;&#4305;&#4312;&#4321;%20&#4332;&#4308;&#4309;&#4320;&#4311;&#4304;%20&#4321;&#4304;&#4334;&#4308;&#4314;&#4315;&#4331;&#4326;&#4309;&#4304;&#4316;&#4308;&#4314;&#4317;%20&#4312;&#4316;&#4321;&#4322;&#4320;&#4323;&#4325;&#4330;&#4312;&#4304;.docx" TargetMode="External"/><Relationship Id="rId56" Type="http://schemas.openxmlformats.org/officeDocument/2006/relationships/hyperlink" Target="file:///C:\Users\mgudadze\Desktop\&#4321;&#4304;&#4323;&#4305;&#4316;&#4317;%20&#4321;&#4304;&#4304;&#4320;&#4329;&#4308;&#4309;&#4316;&#4317;%20&#4313;&#4317;&#4315;&#4312;&#4321;&#4312;&#4308;&#4305;&#4312;&#4321;%20&#4332;&#4308;&#4309;&#4320;&#4311;&#4304;%20&#4321;&#4304;&#4334;&#4308;&#4314;&#4315;&#4331;&#4326;&#4309;&#4304;&#4316;&#4308;&#4314;&#4317;%20&#4312;&#4316;&#4321;&#4322;&#4320;&#4323;&#4325;&#4330;&#4312;&#4304;.docx" TargetMode="External"/><Relationship Id="rId64" Type="http://schemas.microsoft.com/office/2011/relationships/people" Target="people.xml"/><Relationship Id="rId8" Type="http://schemas.openxmlformats.org/officeDocument/2006/relationships/endnotes" Target="endnotes.xml"/><Relationship Id="rId51" Type="http://schemas.openxmlformats.org/officeDocument/2006/relationships/hyperlink" Target="file:///C:\Users\mgudadze\Desktop\&#4321;&#4304;&#4323;&#4305;&#4316;&#4317;%20&#4321;&#4304;&#4304;&#4320;&#4329;&#4308;&#4309;&#4316;&#4317;%20&#4313;&#4317;&#4315;&#4312;&#4321;&#4312;&#4308;&#4305;&#4312;&#4321;%20&#4332;&#4308;&#4309;&#4320;&#4311;&#4304;%20&#4321;&#4304;&#4334;&#4308;&#4314;&#4315;&#4331;&#4326;&#4309;&#4304;&#4316;&#4308;&#4314;&#4317;%20&#4312;&#4316;&#4321;&#4322;&#4320;&#4323;&#4325;&#4330;&#4312;&#4304;.docx" TargetMode="External"/><Relationship Id="rId3" Type="http://schemas.openxmlformats.org/officeDocument/2006/relationships/styles" Target="styles.xml"/><Relationship Id="rId12" Type="http://schemas.openxmlformats.org/officeDocument/2006/relationships/hyperlink" Target="file:///C:\Users\mgudadze\Desktop\&#4321;&#4304;&#4323;&#4305;&#4316;&#4317;%20&#4321;&#4304;&#4304;&#4320;&#4329;&#4308;&#4309;&#4316;&#4317;%20&#4313;&#4317;&#4315;&#4312;&#4321;&#4312;&#4308;&#4305;&#4312;&#4321;%20&#4332;&#4308;&#4309;&#4320;&#4311;&#4304;%20&#4321;&#4304;&#4334;&#4308;&#4314;&#4315;&#4331;&#4326;&#4309;&#4304;&#4316;&#4308;&#4314;&#4317;%20&#4312;&#4316;&#4321;&#4322;&#4320;&#4323;&#4325;&#4330;&#4312;&#4304;.docx" TargetMode="External"/><Relationship Id="rId17" Type="http://schemas.openxmlformats.org/officeDocument/2006/relationships/hyperlink" Target="file:///C:\Users\mgudadze\Desktop\&#4321;&#4304;&#4323;&#4305;&#4316;&#4317;%20&#4321;&#4304;&#4304;&#4320;&#4329;&#4308;&#4309;&#4316;&#4317;%20&#4313;&#4317;&#4315;&#4312;&#4321;&#4312;&#4308;&#4305;&#4312;&#4321;%20&#4332;&#4308;&#4309;&#4320;&#4311;&#4304;%20&#4321;&#4304;&#4334;&#4308;&#4314;&#4315;&#4331;&#4326;&#4309;&#4304;&#4316;&#4308;&#4314;&#4317;%20&#4312;&#4316;&#4321;&#4322;&#4320;&#4323;&#4325;&#4330;&#4312;&#4304;.docx" TargetMode="External"/><Relationship Id="rId25" Type="http://schemas.openxmlformats.org/officeDocument/2006/relationships/hyperlink" Target="file:///C:\Users\mgudadze\Desktop\&#4321;&#4304;&#4323;&#4305;&#4316;&#4317;%20&#4321;&#4304;&#4304;&#4320;&#4329;&#4308;&#4309;&#4316;&#4317;%20&#4313;&#4317;&#4315;&#4312;&#4321;&#4312;&#4308;&#4305;&#4312;&#4321;%20&#4332;&#4308;&#4309;&#4320;&#4311;&#4304;%20&#4321;&#4304;&#4334;&#4308;&#4314;&#4315;&#4331;&#4326;&#4309;&#4304;&#4316;&#4308;&#4314;&#4317;%20&#4312;&#4316;&#4321;&#4322;&#4320;&#4323;&#4325;&#4330;&#4312;&#4304;.docx" TargetMode="External"/><Relationship Id="rId33" Type="http://schemas.openxmlformats.org/officeDocument/2006/relationships/hyperlink" Target="file:///C:\Users\mgudadze\Desktop\&#4321;&#4304;&#4323;&#4305;&#4316;&#4317;%20&#4321;&#4304;&#4304;&#4320;&#4329;&#4308;&#4309;&#4316;&#4317;%20&#4313;&#4317;&#4315;&#4312;&#4321;&#4312;&#4308;&#4305;&#4312;&#4321;%20&#4332;&#4308;&#4309;&#4320;&#4311;&#4304;%20&#4321;&#4304;&#4334;&#4308;&#4314;&#4315;&#4331;&#4326;&#4309;&#4304;&#4316;&#4308;&#4314;&#4317;%20&#4312;&#4316;&#4321;&#4322;&#4320;&#4323;&#4325;&#4330;&#4312;&#4304;.docx" TargetMode="External"/><Relationship Id="rId38" Type="http://schemas.openxmlformats.org/officeDocument/2006/relationships/hyperlink" Target="file:///C:\Users\mgudadze\Desktop\&#4321;&#4304;&#4323;&#4305;&#4316;&#4317;%20&#4321;&#4304;&#4304;&#4320;&#4329;&#4308;&#4309;&#4316;&#4317;%20&#4313;&#4317;&#4315;&#4312;&#4321;&#4312;&#4308;&#4305;&#4312;&#4321;%20&#4332;&#4308;&#4309;&#4320;&#4311;&#4304;%20&#4321;&#4304;&#4334;&#4308;&#4314;&#4315;&#4331;&#4326;&#4309;&#4304;&#4316;&#4308;&#4314;&#4317;%20&#4312;&#4316;&#4321;&#4322;&#4320;&#4323;&#4325;&#4330;&#4312;&#4304;.docx" TargetMode="External"/><Relationship Id="rId46" Type="http://schemas.openxmlformats.org/officeDocument/2006/relationships/hyperlink" Target="file:///C:\Users\mgudadze\Desktop\&#4321;&#4304;&#4323;&#4305;&#4316;&#4317;%20&#4321;&#4304;&#4304;&#4320;&#4329;&#4308;&#4309;&#4316;&#4317;%20&#4313;&#4317;&#4315;&#4312;&#4321;&#4312;&#4308;&#4305;&#4312;&#4321;%20&#4332;&#4308;&#4309;&#4320;&#4311;&#4304;%20&#4321;&#4304;&#4334;&#4308;&#4314;&#4315;&#4331;&#4326;&#4309;&#4304;&#4316;&#4308;&#4314;&#4317;%20&#4312;&#4316;&#4321;&#4322;&#4320;&#4323;&#4325;&#4330;&#4312;&#4304;.docx" TargetMode="External"/><Relationship Id="rId59" Type="http://schemas.openxmlformats.org/officeDocument/2006/relationships/image" Target="media/image2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F608F7-0518-44DE-B586-3A31C55783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Pages>
  <Words>20583</Words>
  <Characters>117329</Characters>
  <Application>Microsoft Office Word</Application>
  <DocSecurity>0</DocSecurity>
  <Lines>977</Lines>
  <Paragraphs>275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137637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Maia Gudadze</dc:creator>
  <cp:lastModifiedBy>Maia Gudadze</cp:lastModifiedBy>
  <cp:revision>15</cp:revision>
  <cp:lastPrinted>2018-03-13T15:10:00Z</cp:lastPrinted>
  <dcterms:created xsi:type="dcterms:W3CDTF">2018-03-13T14:00:00Z</dcterms:created>
  <dcterms:modified xsi:type="dcterms:W3CDTF">2018-03-14T12:02:00Z</dcterms:modified>
</cp:coreProperties>
</file>