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1A0" w:rsidRPr="00497703" w:rsidRDefault="00B27000" w:rsidP="00D321A0">
      <w:pPr>
        <w:jc w:val="center"/>
        <w:rPr>
          <w:rFonts w:ascii="Sylfaen" w:hAnsi="Sylfaen" w:cs="Sylfaen"/>
          <w:b/>
          <w:bCs/>
          <w:lang w:val="ka-GE"/>
        </w:rPr>
      </w:pPr>
      <w:r w:rsidRPr="00497703">
        <w:rPr>
          <w:rFonts w:ascii="Sylfaen" w:hAnsi="Sylfaen" w:cs="Sylfaen"/>
          <w:b/>
          <w:bCs/>
          <w:lang w:val="ka-GE"/>
        </w:rPr>
        <w:t xml:space="preserve">საქართველოს კომუნიკაციების ეროვნული კომისიის </w:t>
      </w:r>
      <w:r w:rsidR="00D321A0" w:rsidRPr="00497703">
        <w:rPr>
          <w:rFonts w:ascii="Sylfaen" w:hAnsi="Sylfaen" w:cs="Sylfaen"/>
          <w:b/>
          <w:bCs/>
          <w:lang w:val="ka-GE"/>
        </w:rPr>
        <w:t>ინფორმაცია</w:t>
      </w:r>
    </w:p>
    <w:p w:rsidR="00B27000" w:rsidRDefault="00B27000"/>
    <w:tbl>
      <w:tblPr>
        <w:tblW w:w="984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4"/>
        <w:gridCol w:w="1594"/>
        <w:gridCol w:w="1080"/>
        <w:gridCol w:w="1417"/>
        <w:gridCol w:w="1843"/>
        <w:gridCol w:w="1460"/>
        <w:gridCol w:w="1956"/>
      </w:tblGrid>
      <w:tr w:rsidR="00B27000" w:rsidRPr="000768E1" w:rsidTr="008E470C">
        <w:tc>
          <w:tcPr>
            <w:tcW w:w="494" w:type="dxa"/>
          </w:tcPr>
          <w:p w:rsidR="00B27000" w:rsidRPr="008E470C" w:rsidRDefault="00B27000" w:rsidP="008E470C">
            <w:pPr>
              <w:pStyle w:val="ckhrilixml"/>
              <w:rPr>
                <w:rFonts w:ascii="SPParliament" w:hAnsi="SPParliament" w:cs="SPParliament"/>
                <w:b/>
                <w:bCs/>
                <w:lang w:val="ka-GE"/>
              </w:rPr>
            </w:pPr>
            <w:r w:rsidRPr="008E470C">
              <w:rPr>
                <w:b/>
                <w:bCs/>
              </w:rPr>
              <w:t>№</w:t>
            </w:r>
          </w:p>
        </w:tc>
        <w:tc>
          <w:tcPr>
            <w:tcW w:w="1594" w:type="dxa"/>
          </w:tcPr>
          <w:p w:rsidR="00B27000" w:rsidRPr="008E470C" w:rsidRDefault="00B27000" w:rsidP="008E470C">
            <w:pPr>
              <w:pStyle w:val="ckhrilixml"/>
              <w:rPr>
                <w:rFonts w:ascii="LitNusx" w:hAnsi="LitNusx" w:cs="LitNusx"/>
                <w:b/>
                <w:bCs/>
                <w:lang w:val="pl-PL"/>
              </w:rPr>
            </w:pPr>
            <w:r w:rsidRPr="008E470C">
              <w:rPr>
                <w:b/>
                <w:bCs/>
                <w:lang w:val="ka-GE"/>
              </w:rPr>
              <w:t>ორგანიზაციის დასახელება და სამართლებრივი ფორმა (მისამართი, საკონტაქტო ტელეფონი, ფაქსი, ელფოსტა)</w:t>
            </w:r>
          </w:p>
        </w:tc>
        <w:tc>
          <w:tcPr>
            <w:tcW w:w="1080" w:type="dxa"/>
          </w:tcPr>
          <w:p w:rsidR="00B27000" w:rsidRPr="008E470C" w:rsidRDefault="00B27000" w:rsidP="008E470C">
            <w:pPr>
              <w:pStyle w:val="ckhrilixml"/>
              <w:rPr>
                <w:rFonts w:ascii="LitNusx" w:hAnsi="LitNusx" w:cs="LitNusx"/>
                <w:b/>
                <w:bCs/>
                <w:lang w:val="ka-GE"/>
              </w:rPr>
            </w:pPr>
            <w:r w:rsidRPr="008E470C">
              <w:rPr>
                <w:b/>
                <w:bCs/>
                <w:lang w:val="ka-GE"/>
              </w:rPr>
              <w:t>ლიცენზი</w:t>
            </w:r>
            <w:r w:rsidR="00D321A0">
              <w:rPr>
                <w:b/>
                <w:bCs/>
                <w:lang w:val="en-US"/>
              </w:rPr>
              <w:t>-</w:t>
            </w:r>
            <w:r w:rsidRPr="008E470C">
              <w:rPr>
                <w:b/>
                <w:bCs/>
                <w:lang w:val="ka-GE"/>
              </w:rPr>
              <w:t xml:space="preserve">ის    </w:t>
            </w:r>
            <w:r w:rsidRPr="008E470C">
              <w:rPr>
                <w:b/>
                <w:bCs/>
              </w:rPr>
              <w:t>№</w:t>
            </w:r>
          </w:p>
        </w:tc>
        <w:tc>
          <w:tcPr>
            <w:tcW w:w="1417" w:type="dxa"/>
          </w:tcPr>
          <w:p w:rsidR="00B27000" w:rsidRPr="008E470C" w:rsidRDefault="00B27000" w:rsidP="008E470C">
            <w:pPr>
              <w:pStyle w:val="ckhrilixml"/>
              <w:rPr>
                <w:b/>
                <w:bCs/>
                <w:lang w:val="ka-GE"/>
              </w:rPr>
            </w:pPr>
            <w:r w:rsidRPr="008E470C">
              <w:rPr>
                <w:b/>
                <w:bCs/>
                <w:lang w:val="ka-GE"/>
              </w:rPr>
              <w:t>ლიცენზიის გაცემის თარიღი</w:t>
            </w:r>
          </w:p>
        </w:tc>
        <w:tc>
          <w:tcPr>
            <w:tcW w:w="1843" w:type="dxa"/>
          </w:tcPr>
          <w:p w:rsidR="00B27000" w:rsidRPr="008E470C" w:rsidRDefault="00B27000" w:rsidP="008E470C">
            <w:pPr>
              <w:pStyle w:val="ckhrilixml"/>
              <w:rPr>
                <w:b/>
                <w:bCs/>
                <w:lang w:val="ka-GE"/>
              </w:rPr>
            </w:pPr>
            <w:r w:rsidRPr="008E470C">
              <w:rPr>
                <w:b/>
                <w:bCs/>
                <w:lang w:val="ka-GE"/>
              </w:rPr>
              <w:t>საქმიანობის სახე</w:t>
            </w:r>
          </w:p>
        </w:tc>
        <w:tc>
          <w:tcPr>
            <w:tcW w:w="1460" w:type="dxa"/>
          </w:tcPr>
          <w:p w:rsidR="00B27000" w:rsidRPr="008E470C" w:rsidRDefault="00B27000" w:rsidP="008E470C">
            <w:pPr>
              <w:pStyle w:val="ckhrilixml"/>
              <w:rPr>
                <w:b/>
                <w:bCs/>
                <w:lang w:val="ka-GE"/>
              </w:rPr>
            </w:pPr>
            <w:r w:rsidRPr="008E470C">
              <w:rPr>
                <w:b/>
                <w:bCs/>
                <w:lang w:val="ka-GE"/>
              </w:rPr>
              <w:t>სახელმწიფო რეგისტრაციის მონაცემები</w:t>
            </w:r>
          </w:p>
        </w:tc>
        <w:tc>
          <w:tcPr>
            <w:tcW w:w="1956" w:type="dxa"/>
          </w:tcPr>
          <w:p w:rsidR="00B27000" w:rsidRPr="008E470C" w:rsidRDefault="00B27000" w:rsidP="008E470C">
            <w:pPr>
              <w:pStyle w:val="ckhrilixml"/>
              <w:rPr>
                <w:b/>
                <w:bCs/>
                <w:lang w:val="ka-GE"/>
              </w:rPr>
            </w:pPr>
            <w:r w:rsidRPr="008E470C">
              <w:rPr>
                <w:b/>
                <w:bCs/>
                <w:lang w:val="ka-GE"/>
              </w:rPr>
              <w:t>ლიცენზიის გამცემი ორგანო (მისამართი, საკონტაქტო ტელეფონი, ფაქსი, ელ. ფოსტა)</w:t>
            </w:r>
          </w:p>
        </w:tc>
      </w:tr>
      <w:tr w:rsidR="00B27000" w:rsidRPr="000768E1" w:rsidTr="008E470C">
        <w:trPr>
          <w:trHeight w:val="5273"/>
        </w:trPr>
        <w:tc>
          <w:tcPr>
            <w:tcW w:w="494" w:type="dxa"/>
          </w:tcPr>
          <w:p w:rsidR="00B27000" w:rsidRPr="00670DBC" w:rsidRDefault="00B27000" w:rsidP="008E470C">
            <w:pPr>
              <w:pStyle w:val="ckhrilixml"/>
              <w:rPr>
                <w:lang w:val="pl-PL"/>
              </w:rPr>
            </w:pPr>
          </w:p>
          <w:p w:rsidR="00B27000" w:rsidRPr="00EE3B72" w:rsidRDefault="00B27000" w:rsidP="008E470C">
            <w:pPr>
              <w:pStyle w:val="ckhrilixm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ka-GE"/>
              </w:rPr>
              <w:t>2</w:t>
            </w:r>
            <w:r w:rsidRPr="00EE3B72">
              <w:rPr>
                <w:sz w:val="20"/>
                <w:szCs w:val="20"/>
              </w:rPr>
              <w:t>.</w:t>
            </w:r>
          </w:p>
        </w:tc>
        <w:tc>
          <w:tcPr>
            <w:tcW w:w="1594" w:type="dxa"/>
          </w:tcPr>
          <w:p w:rsidR="00B27000" w:rsidRDefault="00B27000" w:rsidP="008E470C">
            <w:pPr>
              <w:pStyle w:val="ckhrilixml"/>
              <w:rPr>
                <w:sz w:val="20"/>
                <w:szCs w:val="20"/>
              </w:rPr>
            </w:pPr>
          </w:p>
          <w:p w:rsidR="00B27000" w:rsidRDefault="00B27000" w:rsidP="008E470C">
            <w:pPr>
              <w:pStyle w:val="ckhrilixml"/>
              <w:rPr>
                <w:sz w:val="20"/>
                <w:szCs w:val="20"/>
                <w:lang w:val="ka-GE"/>
              </w:rPr>
            </w:pPr>
            <w:r>
              <w:rPr>
                <w:sz w:val="20"/>
                <w:szCs w:val="20"/>
                <w:lang w:val="ka-GE"/>
              </w:rPr>
              <w:t xml:space="preserve">შპს </w:t>
            </w:r>
            <w:r w:rsidR="00D321A0">
              <w:rPr>
                <w:sz w:val="20"/>
                <w:szCs w:val="20"/>
                <w:lang w:val="ka-GE"/>
              </w:rPr>
              <w:t>„</w:t>
            </w:r>
            <w:r>
              <w:rPr>
                <w:sz w:val="20"/>
                <w:szCs w:val="20"/>
                <w:lang w:val="ka-GE"/>
              </w:rPr>
              <w:t>არტ რადიო</w:t>
            </w:r>
            <w:r w:rsidR="00D321A0">
              <w:rPr>
                <w:sz w:val="20"/>
                <w:szCs w:val="20"/>
                <w:lang w:val="ka-GE"/>
              </w:rPr>
              <w:t>“</w:t>
            </w:r>
          </w:p>
          <w:p w:rsidR="00B27000" w:rsidRDefault="00B27000" w:rsidP="008E470C">
            <w:pPr>
              <w:pStyle w:val="ckhrilixml"/>
              <w:rPr>
                <w:sz w:val="20"/>
                <w:szCs w:val="20"/>
                <w:lang w:val="ka-GE"/>
              </w:rPr>
            </w:pPr>
            <w:r w:rsidRPr="00E751C8">
              <w:rPr>
                <w:sz w:val="20"/>
                <w:szCs w:val="20"/>
                <w:lang w:val="ka-GE"/>
              </w:rPr>
              <w:t>მის</w:t>
            </w:r>
            <w:r w:rsidR="00D321A0">
              <w:rPr>
                <w:sz w:val="20"/>
                <w:szCs w:val="20"/>
                <w:lang w:val="ka-GE"/>
              </w:rPr>
              <w:t>.</w:t>
            </w:r>
            <w:r w:rsidRPr="008E470C">
              <w:rPr>
                <w:sz w:val="20"/>
                <w:szCs w:val="20"/>
                <w:lang w:val="ka-GE"/>
              </w:rPr>
              <w:t xml:space="preserve">: </w:t>
            </w:r>
            <w:r w:rsidRPr="00E751C8">
              <w:rPr>
                <w:sz w:val="20"/>
                <w:szCs w:val="20"/>
                <w:lang w:val="ka-GE"/>
              </w:rPr>
              <w:t>ქ</w:t>
            </w:r>
            <w:r w:rsidRPr="008E470C">
              <w:rPr>
                <w:sz w:val="20"/>
                <w:szCs w:val="20"/>
                <w:lang w:val="ka-GE"/>
              </w:rPr>
              <w:t xml:space="preserve">. </w:t>
            </w:r>
            <w:r w:rsidRPr="00E751C8">
              <w:rPr>
                <w:sz w:val="20"/>
                <w:szCs w:val="20"/>
                <w:lang w:val="ka-GE"/>
              </w:rPr>
              <w:t>თბილისი</w:t>
            </w:r>
            <w:r w:rsidRPr="008E470C">
              <w:rPr>
                <w:sz w:val="20"/>
                <w:szCs w:val="20"/>
                <w:lang w:val="ka-GE"/>
              </w:rPr>
              <w:t xml:space="preserve">, </w:t>
            </w:r>
            <w:r w:rsidRPr="00F7022E">
              <w:rPr>
                <w:sz w:val="20"/>
                <w:szCs w:val="20"/>
                <w:lang w:val="ka-GE"/>
              </w:rPr>
              <w:t>დ. აბაშიძის ქ. 10</w:t>
            </w:r>
            <w:r>
              <w:rPr>
                <w:sz w:val="20"/>
                <w:szCs w:val="20"/>
                <w:lang w:val="ka-GE"/>
              </w:rPr>
              <w:t>;</w:t>
            </w:r>
          </w:p>
          <w:p w:rsidR="00B27000" w:rsidRPr="007F3F6F" w:rsidRDefault="00B27000" w:rsidP="008E470C">
            <w:pPr>
              <w:pStyle w:val="ckhrilixml"/>
              <w:rPr>
                <w:sz w:val="20"/>
                <w:szCs w:val="20"/>
                <w:lang w:val="ka-GE"/>
              </w:rPr>
            </w:pPr>
          </w:p>
        </w:tc>
        <w:tc>
          <w:tcPr>
            <w:tcW w:w="1080" w:type="dxa"/>
          </w:tcPr>
          <w:p w:rsidR="00B27000" w:rsidRDefault="00B27000" w:rsidP="008E470C">
            <w:pPr>
              <w:pStyle w:val="ckhrilixml"/>
              <w:rPr>
                <w:sz w:val="20"/>
                <w:szCs w:val="20"/>
                <w:lang w:val="ka-GE"/>
              </w:rPr>
            </w:pPr>
          </w:p>
          <w:p w:rsidR="00B27000" w:rsidRPr="00331A93" w:rsidRDefault="00B27000" w:rsidP="008E470C">
            <w:pPr>
              <w:pStyle w:val="ckhrilixml"/>
              <w:rPr>
                <w:sz w:val="20"/>
                <w:szCs w:val="20"/>
              </w:rPr>
            </w:pPr>
            <w:r w:rsidRPr="00E751C8">
              <w:rPr>
                <w:sz w:val="20"/>
                <w:szCs w:val="20"/>
              </w:rPr>
              <w:t xml:space="preserve">№ </w:t>
            </w:r>
            <w:r>
              <w:rPr>
                <w:sz w:val="20"/>
                <w:szCs w:val="20"/>
              </w:rPr>
              <w:t>B52</w:t>
            </w:r>
          </w:p>
        </w:tc>
        <w:tc>
          <w:tcPr>
            <w:tcW w:w="1417" w:type="dxa"/>
          </w:tcPr>
          <w:p w:rsidR="00B27000" w:rsidRDefault="00B27000" w:rsidP="008E470C">
            <w:pPr>
              <w:pStyle w:val="ckhrilixml"/>
              <w:rPr>
                <w:sz w:val="20"/>
                <w:szCs w:val="20"/>
                <w:lang w:val="ka-GE"/>
              </w:rPr>
            </w:pPr>
          </w:p>
          <w:p w:rsidR="00B27000" w:rsidRPr="005001D3" w:rsidRDefault="00B27000" w:rsidP="008E470C">
            <w:pPr>
              <w:pStyle w:val="ckhrilixm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ka-GE"/>
              </w:rPr>
              <w:t>06/04/2012</w:t>
            </w:r>
          </w:p>
        </w:tc>
        <w:tc>
          <w:tcPr>
            <w:tcW w:w="1843" w:type="dxa"/>
          </w:tcPr>
          <w:p w:rsidR="00B27000" w:rsidRPr="00A263DD" w:rsidRDefault="00B27000" w:rsidP="008E470C">
            <w:pPr>
              <w:pStyle w:val="ckhrilixml"/>
              <w:rPr>
                <w:sz w:val="20"/>
                <w:szCs w:val="20"/>
                <w:lang w:val="ka-GE"/>
              </w:rPr>
            </w:pPr>
            <w:r>
              <w:rPr>
                <w:sz w:val="20"/>
                <w:szCs w:val="20"/>
                <w:lang w:val="ka-GE"/>
              </w:rPr>
              <w:t>კერძო რადიომაუწყებ</w:t>
            </w:r>
            <w:r w:rsidR="00D321A0">
              <w:rPr>
                <w:sz w:val="20"/>
                <w:szCs w:val="20"/>
                <w:lang w:val="ka-GE"/>
              </w:rPr>
              <w:t>-</w:t>
            </w:r>
            <w:r>
              <w:rPr>
                <w:sz w:val="20"/>
                <w:szCs w:val="20"/>
                <w:lang w:val="ka-GE"/>
              </w:rPr>
              <w:t>ლობის</w:t>
            </w:r>
            <w:r w:rsidRPr="00E751C8">
              <w:rPr>
                <w:sz w:val="20"/>
                <w:szCs w:val="20"/>
                <w:lang w:val="ka-GE"/>
              </w:rPr>
              <w:t xml:space="preserve"> ლიცენზია</w:t>
            </w:r>
          </w:p>
        </w:tc>
        <w:tc>
          <w:tcPr>
            <w:tcW w:w="1460" w:type="dxa"/>
          </w:tcPr>
          <w:p w:rsidR="00B27000" w:rsidRPr="008E470C" w:rsidRDefault="00B27000" w:rsidP="008E470C">
            <w:pPr>
              <w:pStyle w:val="ckhrilixml"/>
              <w:rPr>
                <w:lang w:val="ka-GE"/>
              </w:rPr>
            </w:pPr>
            <w:r w:rsidRPr="00F7022E">
              <w:rPr>
                <w:lang w:val="ka-GE"/>
              </w:rPr>
              <w:t>რეგისტრირებულია</w:t>
            </w:r>
            <w:r w:rsidRPr="008E470C">
              <w:rPr>
                <w:lang w:val="ka-GE"/>
              </w:rPr>
              <w:t xml:space="preserve">: </w:t>
            </w:r>
            <w:r w:rsidR="00D321A0">
              <w:rPr>
                <w:lang w:val="ka-GE"/>
              </w:rPr>
              <w:t xml:space="preserve"> </w:t>
            </w:r>
            <w:r w:rsidRPr="00F7022E">
              <w:rPr>
                <w:lang w:val="ka-GE"/>
              </w:rPr>
              <w:t xml:space="preserve">ქ. თბილისის სსიპ </w:t>
            </w:r>
            <w:r w:rsidR="00D321A0">
              <w:rPr>
                <w:lang w:val="ka-GE"/>
              </w:rPr>
              <w:t xml:space="preserve">- </w:t>
            </w:r>
            <w:r w:rsidRPr="00F7022E">
              <w:rPr>
                <w:lang w:val="ka-GE"/>
              </w:rPr>
              <w:t>საჯარო რეესტრის ეროვნული სააგენტოს</w:t>
            </w:r>
            <w:r w:rsidRPr="008E470C">
              <w:rPr>
                <w:lang w:val="ka-GE"/>
              </w:rPr>
              <w:t xml:space="preserve"> </w:t>
            </w:r>
            <w:r w:rsidRPr="00F7022E">
              <w:rPr>
                <w:lang w:val="ka-GE"/>
              </w:rPr>
              <w:t>მიერ</w:t>
            </w:r>
            <w:r w:rsidRPr="008E470C">
              <w:rPr>
                <w:lang w:val="ka-GE"/>
              </w:rPr>
              <w:t xml:space="preserve"> </w:t>
            </w:r>
            <w:r w:rsidRPr="00F7022E">
              <w:rPr>
                <w:lang w:val="ka-GE"/>
              </w:rPr>
              <w:t>2015</w:t>
            </w:r>
            <w:r>
              <w:rPr>
                <w:lang w:val="ka-GE"/>
              </w:rPr>
              <w:t xml:space="preserve"> </w:t>
            </w:r>
            <w:r w:rsidRPr="00F7022E">
              <w:rPr>
                <w:lang w:val="ka-GE"/>
              </w:rPr>
              <w:t xml:space="preserve">წლის 23 </w:t>
            </w:r>
            <w:r w:rsidR="00D321A0">
              <w:rPr>
                <w:lang w:val="ka-GE"/>
              </w:rPr>
              <w:t>აპრილს</w:t>
            </w:r>
            <w:r w:rsidRPr="008E470C">
              <w:rPr>
                <w:lang w:val="ka-GE"/>
              </w:rPr>
              <w:t xml:space="preserve">. </w:t>
            </w:r>
          </w:p>
          <w:p w:rsidR="00B27000" w:rsidRPr="008E470C" w:rsidRDefault="00B27000" w:rsidP="008E470C">
            <w:pPr>
              <w:pStyle w:val="ckhrilixml"/>
              <w:rPr>
                <w:lang w:val="ka-GE"/>
              </w:rPr>
            </w:pPr>
            <w:r w:rsidRPr="00F7022E">
              <w:rPr>
                <w:lang w:val="ka-GE"/>
              </w:rPr>
              <w:t>საიდენტიფი</w:t>
            </w:r>
            <w:r w:rsidR="00D321A0">
              <w:rPr>
                <w:lang w:val="ka-GE"/>
              </w:rPr>
              <w:t>-</w:t>
            </w:r>
            <w:r w:rsidRPr="00F7022E">
              <w:rPr>
                <w:lang w:val="ka-GE"/>
              </w:rPr>
              <w:t>კაციო</w:t>
            </w:r>
            <w:r w:rsidRPr="008E470C">
              <w:rPr>
                <w:lang w:val="ka-GE"/>
              </w:rPr>
              <w:t xml:space="preserve"> </w:t>
            </w:r>
            <w:r w:rsidRPr="00F7022E">
              <w:rPr>
                <w:lang w:val="ka-GE"/>
              </w:rPr>
              <w:t>ნომერი</w:t>
            </w:r>
            <w:r w:rsidRPr="008E470C">
              <w:rPr>
                <w:lang w:val="ka-GE"/>
              </w:rPr>
              <w:t xml:space="preserve">: </w:t>
            </w:r>
          </w:p>
          <w:p w:rsidR="00B27000" w:rsidRPr="00BB16FD" w:rsidRDefault="00B27000" w:rsidP="008E470C">
            <w:pPr>
              <w:pStyle w:val="ckhrilixml"/>
              <w:rPr>
                <w:sz w:val="20"/>
                <w:szCs w:val="20"/>
                <w:highlight w:val="green"/>
                <w:lang w:val="ka-GE"/>
              </w:rPr>
            </w:pPr>
            <w:r w:rsidRPr="008E470C">
              <w:rPr>
                <w:lang w:val="ka-GE"/>
              </w:rPr>
              <w:t>404492205</w:t>
            </w:r>
          </w:p>
        </w:tc>
        <w:tc>
          <w:tcPr>
            <w:tcW w:w="1956" w:type="dxa"/>
          </w:tcPr>
          <w:p w:rsidR="00B27000" w:rsidRDefault="00B27000" w:rsidP="008E470C">
            <w:pPr>
              <w:pStyle w:val="ckhrilixml"/>
              <w:rPr>
                <w:sz w:val="20"/>
                <w:szCs w:val="20"/>
                <w:lang w:val="ka-GE"/>
              </w:rPr>
            </w:pPr>
          </w:p>
          <w:p w:rsidR="00B27000" w:rsidRPr="00670DBC" w:rsidRDefault="00B27000" w:rsidP="008E470C">
            <w:pPr>
              <w:pStyle w:val="ckhrilixml"/>
              <w:rPr>
                <w:sz w:val="20"/>
                <w:szCs w:val="20"/>
              </w:rPr>
            </w:pPr>
            <w:r w:rsidRPr="00670DBC">
              <w:rPr>
                <w:sz w:val="20"/>
                <w:szCs w:val="20"/>
                <w:lang w:val="ka-GE"/>
              </w:rPr>
              <w:t>საქართველოს კომუნიკაციების ეროვნული კომისია</w:t>
            </w:r>
          </w:p>
          <w:p w:rsidR="00B27000" w:rsidRPr="00670DBC" w:rsidRDefault="00B27000" w:rsidP="008E470C">
            <w:pPr>
              <w:pStyle w:val="ckhrilixml"/>
              <w:rPr>
                <w:sz w:val="20"/>
                <w:szCs w:val="20"/>
                <w:lang w:val="ka-GE"/>
              </w:rPr>
            </w:pPr>
            <w:r w:rsidRPr="00670DBC">
              <w:rPr>
                <w:sz w:val="20"/>
                <w:szCs w:val="20"/>
                <w:lang w:val="ka-GE"/>
              </w:rPr>
              <w:t xml:space="preserve"> ქ. თბილისი 0144</w:t>
            </w:r>
            <w:r>
              <w:rPr>
                <w:sz w:val="20"/>
                <w:szCs w:val="20"/>
                <w:lang w:val="ka-GE"/>
              </w:rPr>
              <w:t xml:space="preserve">    </w:t>
            </w:r>
            <w:r w:rsidRPr="00670DBC">
              <w:rPr>
                <w:sz w:val="20"/>
                <w:szCs w:val="20"/>
                <w:lang w:val="ka-GE"/>
              </w:rPr>
              <w:t xml:space="preserve"> ქეთევან წამებულის გამზ.</w:t>
            </w:r>
            <w:r w:rsidRPr="00670DBC">
              <w:rPr>
                <w:sz w:val="20"/>
                <w:szCs w:val="20"/>
              </w:rPr>
              <w:t xml:space="preserve"> </w:t>
            </w:r>
            <w:r w:rsidRPr="00670DBC">
              <w:rPr>
                <w:sz w:val="20"/>
                <w:szCs w:val="20"/>
                <w:lang w:val="ka-GE"/>
              </w:rPr>
              <w:t>/</w:t>
            </w:r>
            <w:r w:rsidRPr="00670DBC">
              <w:rPr>
                <w:sz w:val="20"/>
                <w:szCs w:val="20"/>
              </w:rPr>
              <w:t xml:space="preserve"> </w:t>
            </w:r>
            <w:r w:rsidRPr="00670DBC">
              <w:rPr>
                <w:sz w:val="20"/>
                <w:szCs w:val="20"/>
                <w:lang w:val="ka-GE"/>
              </w:rPr>
              <w:t>ბოჭორმის</w:t>
            </w:r>
            <w:r>
              <w:rPr>
                <w:sz w:val="20"/>
                <w:szCs w:val="20"/>
                <w:lang w:val="ka-GE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 w:rsidRPr="00670DBC">
              <w:rPr>
                <w:sz w:val="20"/>
                <w:szCs w:val="20"/>
                <w:lang w:val="ka-GE"/>
              </w:rPr>
              <w:t>ქ. 50/18</w:t>
            </w:r>
          </w:p>
          <w:p w:rsidR="00B27000" w:rsidRPr="00670DBC" w:rsidRDefault="00B27000" w:rsidP="008E470C">
            <w:pPr>
              <w:pStyle w:val="ckhrilixml"/>
              <w:rPr>
                <w:sz w:val="20"/>
                <w:szCs w:val="20"/>
                <w:lang w:val="ka-GE"/>
              </w:rPr>
            </w:pPr>
            <w:r w:rsidRPr="00670DBC">
              <w:rPr>
                <w:sz w:val="20"/>
                <w:szCs w:val="20"/>
                <w:lang w:val="ka-GE"/>
              </w:rPr>
              <w:t>ტელ</w:t>
            </w:r>
            <w:r w:rsidR="00D321A0">
              <w:rPr>
                <w:sz w:val="20"/>
                <w:szCs w:val="20"/>
                <w:lang w:val="ka-GE"/>
              </w:rPr>
              <w:t>.</w:t>
            </w:r>
            <w:r w:rsidRPr="00670DBC">
              <w:rPr>
                <w:sz w:val="20"/>
                <w:szCs w:val="20"/>
                <w:lang w:val="ka-GE"/>
              </w:rPr>
              <w:t xml:space="preserve">: </w:t>
            </w:r>
            <w:r>
              <w:rPr>
                <w:sz w:val="20"/>
                <w:szCs w:val="20"/>
                <w:lang w:val="ka-GE"/>
              </w:rPr>
              <w:t>2</w:t>
            </w:r>
            <w:r w:rsidRPr="00670DBC">
              <w:rPr>
                <w:sz w:val="20"/>
                <w:szCs w:val="20"/>
                <w:lang w:val="ka-GE"/>
              </w:rPr>
              <w:t>92 16 67</w:t>
            </w:r>
          </w:p>
          <w:p w:rsidR="00B27000" w:rsidRPr="00670DBC" w:rsidRDefault="00B27000" w:rsidP="008E470C">
            <w:pPr>
              <w:pStyle w:val="ckhrilixml"/>
              <w:rPr>
                <w:sz w:val="20"/>
                <w:szCs w:val="20"/>
                <w:lang w:val="ka-GE"/>
              </w:rPr>
            </w:pPr>
            <w:r w:rsidRPr="00670DBC">
              <w:rPr>
                <w:sz w:val="20"/>
                <w:szCs w:val="20"/>
                <w:lang w:val="ka-GE"/>
              </w:rPr>
              <w:t xml:space="preserve">ფაქსი: </w:t>
            </w:r>
            <w:r>
              <w:rPr>
                <w:sz w:val="20"/>
                <w:szCs w:val="20"/>
                <w:lang w:val="ka-GE"/>
              </w:rPr>
              <w:t>2</w:t>
            </w:r>
            <w:r w:rsidRPr="00670DBC">
              <w:rPr>
                <w:sz w:val="20"/>
                <w:szCs w:val="20"/>
                <w:lang w:val="ka-GE"/>
              </w:rPr>
              <w:t>9216 25</w:t>
            </w:r>
          </w:p>
          <w:p w:rsidR="00B27000" w:rsidRDefault="00B27000" w:rsidP="008E470C">
            <w:pPr>
              <w:pStyle w:val="ckhrilixml"/>
              <w:rPr>
                <w:sz w:val="20"/>
                <w:szCs w:val="20"/>
              </w:rPr>
            </w:pPr>
            <w:r w:rsidRPr="00670DBC">
              <w:rPr>
                <w:sz w:val="20"/>
                <w:szCs w:val="20"/>
                <w:lang w:val="ka-GE"/>
              </w:rPr>
              <w:t>ელფოსტა: post@gncc.</w:t>
            </w:r>
            <w:r w:rsidRPr="00670DBC">
              <w:rPr>
                <w:sz w:val="20"/>
                <w:szCs w:val="20"/>
              </w:rPr>
              <w:t>ge</w:t>
            </w:r>
            <w:r w:rsidRPr="00670DBC">
              <w:rPr>
                <w:sz w:val="20"/>
                <w:szCs w:val="20"/>
                <w:lang w:val="ka-GE"/>
              </w:rPr>
              <w:t xml:space="preserve"> </w:t>
            </w:r>
          </w:p>
          <w:p w:rsidR="00B27000" w:rsidRPr="00670DBC" w:rsidRDefault="00B27000" w:rsidP="008E470C">
            <w:pPr>
              <w:pStyle w:val="ckhrilixml"/>
              <w:rPr>
                <w:lang w:val="ka-GE"/>
              </w:rPr>
            </w:pPr>
          </w:p>
        </w:tc>
      </w:tr>
    </w:tbl>
    <w:p w:rsidR="00B27000" w:rsidRDefault="00B27000" w:rsidP="008E470C">
      <w:pPr>
        <w:pStyle w:val="ckhrilixml"/>
        <w:rPr>
          <w:lang w:val="ka-GE"/>
        </w:rPr>
      </w:pPr>
    </w:p>
    <w:p w:rsidR="00B27000" w:rsidRDefault="00B27000" w:rsidP="008E470C">
      <w:pPr>
        <w:pStyle w:val="ckhrilixml"/>
        <w:rPr>
          <w:lang w:val="ka-GE"/>
        </w:rPr>
      </w:pPr>
    </w:p>
    <w:p w:rsidR="00B27000" w:rsidRDefault="00B27000" w:rsidP="008E470C">
      <w:pPr>
        <w:pStyle w:val="ckhrilixml"/>
        <w:rPr>
          <w:lang w:val="ka-GE"/>
        </w:rPr>
      </w:pPr>
    </w:p>
    <w:p w:rsidR="00B27000" w:rsidRDefault="00B27000" w:rsidP="008E470C">
      <w:pPr>
        <w:pStyle w:val="ckhrilixml"/>
        <w:rPr>
          <w:lang w:val="en-US"/>
        </w:rPr>
      </w:pPr>
    </w:p>
    <w:p w:rsidR="00B27000" w:rsidRDefault="00B27000" w:rsidP="008E470C">
      <w:pPr>
        <w:pStyle w:val="ckhrilixml"/>
        <w:rPr>
          <w:lang w:val="en-US"/>
        </w:rPr>
      </w:pPr>
    </w:p>
    <w:p w:rsidR="00B27000" w:rsidRDefault="00B27000" w:rsidP="008E470C">
      <w:pPr>
        <w:pStyle w:val="ckhrilixml"/>
        <w:rPr>
          <w:lang w:val="en-US"/>
        </w:rPr>
      </w:pPr>
    </w:p>
    <w:p w:rsidR="00B27000" w:rsidRDefault="00B27000" w:rsidP="008E470C">
      <w:pPr>
        <w:pStyle w:val="ckhrilixml"/>
        <w:rPr>
          <w:lang w:val="en-US"/>
        </w:rPr>
      </w:pPr>
    </w:p>
    <w:p w:rsidR="00B27000" w:rsidRDefault="00B27000" w:rsidP="008E470C">
      <w:pPr>
        <w:pStyle w:val="ckhrilixml"/>
        <w:rPr>
          <w:lang w:val="en-US"/>
        </w:rPr>
      </w:pPr>
    </w:p>
    <w:p w:rsidR="00B27000" w:rsidRDefault="00B27000" w:rsidP="008E470C">
      <w:pPr>
        <w:pStyle w:val="ckhrilixml"/>
        <w:rPr>
          <w:lang w:val="en-US"/>
        </w:rPr>
      </w:pPr>
    </w:p>
    <w:p w:rsidR="00B27000" w:rsidRDefault="00B27000" w:rsidP="008E470C">
      <w:pPr>
        <w:pStyle w:val="ckhrilixml"/>
        <w:rPr>
          <w:lang w:val="en-US"/>
        </w:rPr>
      </w:pPr>
    </w:p>
    <w:p w:rsidR="00B27000" w:rsidRDefault="00B27000" w:rsidP="008E470C">
      <w:pPr>
        <w:pStyle w:val="ckhrilixml"/>
        <w:rPr>
          <w:lang w:val="en-US"/>
        </w:rPr>
      </w:pPr>
    </w:p>
    <w:p w:rsidR="00B27000" w:rsidRDefault="00B27000" w:rsidP="008E470C">
      <w:pPr>
        <w:pStyle w:val="ckhrilixml"/>
        <w:rPr>
          <w:lang w:val="en-US"/>
        </w:rPr>
      </w:pPr>
    </w:p>
    <w:p w:rsidR="00B27000" w:rsidRDefault="00B27000" w:rsidP="008E470C">
      <w:pPr>
        <w:pStyle w:val="ckhrilixml"/>
        <w:rPr>
          <w:lang w:val="en-US"/>
        </w:rPr>
      </w:pPr>
    </w:p>
    <w:p w:rsidR="00B27000" w:rsidRDefault="00B27000" w:rsidP="008E470C">
      <w:pPr>
        <w:pStyle w:val="ckhrilixml"/>
        <w:rPr>
          <w:lang w:val="en-US"/>
        </w:rPr>
      </w:pPr>
    </w:p>
    <w:p w:rsidR="00B27000" w:rsidRDefault="00B27000" w:rsidP="008E470C">
      <w:pPr>
        <w:pStyle w:val="ckhrilixml"/>
        <w:rPr>
          <w:lang w:val="en-US"/>
        </w:rPr>
      </w:pPr>
    </w:p>
    <w:p w:rsidR="00B27000" w:rsidRDefault="00B27000" w:rsidP="008E470C">
      <w:pPr>
        <w:pStyle w:val="ckhrilixml"/>
        <w:rPr>
          <w:lang w:val="en-US"/>
        </w:rPr>
      </w:pPr>
    </w:p>
    <w:p w:rsidR="00B27000" w:rsidRDefault="00B27000" w:rsidP="008E470C">
      <w:pPr>
        <w:pStyle w:val="ckhrilixml"/>
        <w:rPr>
          <w:lang w:val="en-US"/>
        </w:rPr>
      </w:pPr>
    </w:p>
    <w:p w:rsidR="00B27000" w:rsidRDefault="00B27000" w:rsidP="008E470C">
      <w:pPr>
        <w:pStyle w:val="ckhrilixml"/>
        <w:rPr>
          <w:lang w:val="en-US"/>
        </w:rPr>
      </w:pPr>
    </w:p>
    <w:p w:rsidR="00B27000" w:rsidRPr="008E470C" w:rsidRDefault="00B27000" w:rsidP="008E470C">
      <w:pPr>
        <w:pStyle w:val="ckhrilixml"/>
        <w:rPr>
          <w:lang w:val="en-US"/>
        </w:rPr>
      </w:pPr>
    </w:p>
    <w:p w:rsidR="00B27000" w:rsidRPr="00824761" w:rsidRDefault="00B27000" w:rsidP="008E470C">
      <w:pPr>
        <w:pStyle w:val="ckhrilixml"/>
      </w:pPr>
    </w:p>
    <w:tbl>
      <w:tblPr>
        <w:tblW w:w="990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88"/>
        <w:gridCol w:w="1190"/>
        <w:gridCol w:w="1260"/>
        <w:gridCol w:w="970"/>
        <w:gridCol w:w="1039"/>
        <w:gridCol w:w="1121"/>
        <w:gridCol w:w="2234"/>
      </w:tblGrid>
      <w:tr w:rsidR="00B27000" w:rsidRPr="00775083" w:rsidTr="008E470C">
        <w:trPr>
          <w:trHeight w:val="496"/>
        </w:trPr>
        <w:tc>
          <w:tcPr>
            <w:tcW w:w="2088" w:type="dxa"/>
          </w:tcPr>
          <w:p w:rsidR="00B27000" w:rsidRPr="008E470C" w:rsidRDefault="00B27000" w:rsidP="008E470C">
            <w:pPr>
              <w:pStyle w:val="ckhrilixml"/>
              <w:rPr>
                <w:b/>
                <w:bCs/>
                <w:lang w:val="ka-GE"/>
              </w:rPr>
            </w:pPr>
            <w:r w:rsidRPr="008E470C">
              <w:rPr>
                <w:b/>
                <w:bCs/>
                <w:lang w:val="ka-GE"/>
              </w:rPr>
              <w:t>ლიცენზიაზე ხელმომწერი თანამდებობის პირის ვინაობა</w:t>
            </w:r>
          </w:p>
        </w:tc>
        <w:tc>
          <w:tcPr>
            <w:tcW w:w="1190" w:type="dxa"/>
          </w:tcPr>
          <w:p w:rsidR="00B27000" w:rsidRPr="008E470C" w:rsidRDefault="00B27000" w:rsidP="008E470C">
            <w:pPr>
              <w:pStyle w:val="ckhrilixml"/>
              <w:rPr>
                <w:rFonts w:ascii="LitNusx" w:hAnsi="LitNusx" w:cs="LitNusx"/>
                <w:b/>
                <w:bCs/>
                <w:lang w:val="ka-GE"/>
              </w:rPr>
            </w:pPr>
          </w:p>
          <w:p w:rsidR="00B27000" w:rsidRPr="008E470C" w:rsidRDefault="00B27000" w:rsidP="008E470C">
            <w:pPr>
              <w:pStyle w:val="ckhrilixml"/>
              <w:rPr>
                <w:b/>
                <w:bCs/>
                <w:lang w:val="ka-GE"/>
              </w:rPr>
            </w:pPr>
            <w:r w:rsidRPr="008E470C">
              <w:rPr>
                <w:b/>
                <w:bCs/>
                <w:lang w:val="ka-GE"/>
              </w:rPr>
              <w:t>განახლება</w:t>
            </w:r>
          </w:p>
        </w:tc>
        <w:tc>
          <w:tcPr>
            <w:tcW w:w="1260" w:type="dxa"/>
          </w:tcPr>
          <w:p w:rsidR="00B27000" w:rsidRPr="008E470C" w:rsidRDefault="00B27000" w:rsidP="008E470C">
            <w:pPr>
              <w:pStyle w:val="ckhrilixml"/>
              <w:rPr>
                <w:b/>
                <w:bCs/>
                <w:lang w:val="ka-GE"/>
              </w:rPr>
            </w:pPr>
          </w:p>
          <w:p w:rsidR="00B27000" w:rsidRPr="008E470C" w:rsidRDefault="00B27000" w:rsidP="008E470C">
            <w:pPr>
              <w:pStyle w:val="ckhrilixml"/>
              <w:rPr>
                <w:b/>
                <w:bCs/>
                <w:lang w:val="ka-GE"/>
              </w:rPr>
            </w:pPr>
            <w:r w:rsidRPr="008E470C">
              <w:rPr>
                <w:b/>
                <w:bCs/>
                <w:lang w:val="ka-GE"/>
              </w:rPr>
              <w:t>გასაჩივრება</w:t>
            </w:r>
          </w:p>
        </w:tc>
        <w:tc>
          <w:tcPr>
            <w:tcW w:w="970" w:type="dxa"/>
          </w:tcPr>
          <w:p w:rsidR="00B27000" w:rsidRPr="008E470C" w:rsidRDefault="00B27000" w:rsidP="008E470C">
            <w:pPr>
              <w:pStyle w:val="ckhrilixml"/>
              <w:rPr>
                <w:rFonts w:ascii="LitNusx" w:hAnsi="LitNusx" w:cs="LitNusx"/>
                <w:b/>
                <w:bCs/>
                <w:lang w:val="ka-GE"/>
              </w:rPr>
            </w:pPr>
          </w:p>
          <w:p w:rsidR="00B27000" w:rsidRPr="008E470C" w:rsidRDefault="00B27000" w:rsidP="008E470C">
            <w:pPr>
              <w:pStyle w:val="ckhrilixml"/>
              <w:rPr>
                <w:b/>
                <w:bCs/>
                <w:lang w:val="ka-GE"/>
              </w:rPr>
            </w:pPr>
            <w:r w:rsidRPr="008E470C">
              <w:rPr>
                <w:b/>
                <w:bCs/>
                <w:lang w:val="ka-GE"/>
              </w:rPr>
              <w:t>გაუქმება</w:t>
            </w:r>
          </w:p>
        </w:tc>
        <w:tc>
          <w:tcPr>
            <w:tcW w:w="1039" w:type="dxa"/>
          </w:tcPr>
          <w:p w:rsidR="00B27000" w:rsidRPr="008E470C" w:rsidRDefault="00B27000" w:rsidP="008E470C">
            <w:pPr>
              <w:pStyle w:val="ckhrilixml"/>
              <w:rPr>
                <w:rFonts w:ascii="LitNusx" w:hAnsi="LitNusx" w:cs="LitNusx"/>
                <w:b/>
                <w:bCs/>
                <w:lang w:val="ka-GE"/>
              </w:rPr>
            </w:pPr>
          </w:p>
          <w:p w:rsidR="00B27000" w:rsidRPr="008E470C" w:rsidRDefault="00B27000" w:rsidP="008E470C">
            <w:pPr>
              <w:pStyle w:val="ckhrilixml"/>
              <w:rPr>
                <w:b/>
                <w:bCs/>
                <w:lang w:val="ka-GE"/>
              </w:rPr>
            </w:pPr>
            <w:r w:rsidRPr="008E470C">
              <w:rPr>
                <w:b/>
                <w:bCs/>
                <w:lang w:val="ka-GE"/>
              </w:rPr>
              <w:t>შეჩერება</w:t>
            </w:r>
          </w:p>
        </w:tc>
        <w:tc>
          <w:tcPr>
            <w:tcW w:w="1121" w:type="dxa"/>
          </w:tcPr>
          <w:p w:rsidR="00B27000" w:rsidRPr="008E470C" w:rsidRDefault="00B27000" w:rsidP="008E470C">
            <w:pPr>
              <w:pStyle w:val="ckhrilixml"/>
              <w:rPr>
                <w:rFonts w:ascii="LitNusx" w:hAnsi="LitNusx" w:cs="LitNusx"/>
                <w:b/>
                <w:bCs/>
                <w:lang w:val="ka-GE"/>
              </w:rPr>
            </w:pPr>
          </w:p>
          <w:p w:rsidR="00B27000" w:rsidRPr="008E470C" w:rsidRDefault="00B27000" w:rsidP="008E470C">
            <w:pPr>
              <w:pStyle w:val="ckhrilixml"/>
              <w:rPr>
                <w:b/>
                <w:bCs/>
                <w:lang w:val="ka-GE"/>
              </w:rPr>
            </w:pPr>
            <w:r w:rsidRPr="008E470C">
              <w:rPr>
                <w:b/>
                <w:bCs/>
                <w:lang w:val="ka-GE"/>
              </w:rPr>
              <w:t>ცვლილე</w:t>
            </w:r>
            <w:r w:rsidR="00D321A0">
              <w:rPr>
                <w:b/>
                <w:bCs/>
                <w:lang w:val="ka-GE"/>
              </w:rPr>
              <w:t>-</w:t>
            </w:r>
            <w:r w:rsidRPr="008E470C">
              <w:rPr>
                <w:b/>
                <w:bCs/>
                <w:lang w:val="ka-GE"/>
              </w:rPr>
              <w:t>ბები/შენიშვნები</w:t>
            </w:r>
          </w:p>
        </w:tc>
        <w:tc>
          <w:tcPr>
            <w:tcW w:w="2234" w:type="dxa"/>
          </w:tcPr>
          <w:p w:rsidR="00B27000" w:rsidRPr="008E470C" w:rsidRDefault="00B27000" w:rsidP="008E470C">
            <w:pPr>
              <w:pStyle w:val="ckhrilixml"/>
              <w:rPr>
                <w:rFonts w:ascii="LitNusx" w:hAnsi="LitNusx" w:cs="LitNusx"/>
                <w:b/>
                <w:bCs/>
              </w:rPr>
            </w:pPr>
          </w:p>
          <w:p w:rsidR="00B27000" w:rsidRPr="008E470C" w:rsidRDefault="00B27000" w:rsidP="008E470C">
            <w:pPr>
              <w:pStyle w:val="ckhrilixml"/>
              <w:rPr>
                <w:b/>
                <w:bCs/>
                <w:lang w:val="ka-GE"/>
              </w:rPr>
            </w:pPr>
            <w:r w:rsidRPr="008E470C">
              <w:rPr>
                <w:b/>
                <w:bCs/>
                <w:lang w:val="ka-GE"/>
              </w:rPr>
              <w:t>ლიცენზიის გაუქმება</w:t>
            </w:r>
          </w:p>
        </w:tc>
      </w:tr>
      <w:tr w:rsidR="00B27000" w:rsidRPr="00362E43" w:rsidTr="008E470C">
        <w:trPr>
          <w:trHeight w:val="6353"/>
        </w:trPr>
        <w:tc>
          <w:tcPr>
            <w:tcW w:w="2088" w:type="dxa"/>
          </w:tcPr>
          <w:p w:rsidR="00B27000" w:rsidRDefault="00B27000" w:rsidP="008E470C">
            <w:pPr>
              <w:pStyle w:val="ckhrilixm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ka-GE"/>
              </w:rPr>
              <w:t>კახი ბექაური - საქართველოს კომუნიკაციების ეროვნული კომისიის თავმჯდომარე</w:t>
            </w:r>
          </w:p>
          <w:p w:rsidR="00B27000" w:rsidRDefault="00B27000" w:rsidP="008E470C">
            <w:pPr>
              <w:pStyle w:val="ckhrilixml"/>
              <w:rPr>
                <w:lang w:val="ka-GE"/>
              </w:rPr>
            </w:pPr>
          </w:p>
        </w:tc>
        <w:tc>
          <w:tcPr>
            <w:tcW w:w="1190" w:type="dxa"/>
          </w:tcPr>
          <w:p w:rsidR="00B27000" w:rsidRPr="000768E1" w:rsidRDefault="00B27000" w:rsidP="008E470C">
            <w:pPr>
              <w:pStyle w:val="ckhrilixml"/>
              <w:rPr>
                <w:rFonts w:ascii="LitNusx" w:hAnsi="LitNusx" w:cs="LitNusx"/>
              </w:rPr>
            </w:pPr>
          </w:p>
        </w:tc>
        <w:tc>
          <w:tcPr>
            <w:tcW w:w="1260" w:type="dxa"/>
          </w:tcPr>
          <w:p w:rsidR="00B27000" w:rsidRPr="000768E1" w:rsidRDefault="00B27000" w:rsidP="008E470C">
            <w:pPr>
              <w:pStyle w:val="ckhrilixml"/>
              <w:rPr>
                <w:lang w:val="ka-GE"/>
              </w:rPr>
            </w:pPr>
          </w:p>
        </w:tc>
        <w:tc>
          <w:tcPr>
            <w:tcW w:w="970" w:type="dxa"/>
          </w:tcPr>
          <w:p w:rsidR="00B27000" w:rsidRPr="000768E1" w:rsidRDefault="00B27000" w:rsidP="008E470C">
            <w:pPr>
              <w:pStyle w:val="ckhrilixml"/>
              <w:rPr>
                <w:rFonts w:ascii="LitNusx" w:hAnsi="LitNusx" w:cs="LitNusx"/>
                <w:lang w:val="ka-GE"/>
              </w:rPr>
            </w:pPr>
          </w:p>
        </w:tc>
        <w:tc>
          <w:tcPr>
            <w:tcW w:w="1039" w:type="dxa"/>
          </w:tcPr>
          <w:p w:rsidR="00B27000" w:rsidRPr="000768E1" w:rsidRDefault="00B27000" w:rsidP="008E470C">
            <w:pPr>
              <w:pStyle w:val="ckhrilixml"/>
              <w:rPr>
                <w:rFonts w:ascii="LitNusx" w:hAnsi="LitNusx" w:cs="LitNusx"/>
                <w:lang w:val="ka-GE"/>
              </w:rPr>
            </w:pPr>
          </w:p>
        </w:tc>
        <w:tc>
          <w:tcPr>
            <w:tcW w:w="1121" w:type="dxa"/>
          </w:tcPr>
          <w:p w:rsidR="00B27000" w:rsidRPr="00D100F3" w:rsidRDefault="00B27000" w:rsidP="008E470C">
            <w:pPr>
              <w:pStyle w:val="ckhrilixml"/>
              <w:rPr>
                <w:sz w:val="20"/>
                <w:szCs w:val="20"/>
                <w:lang w:val="ka-GE"/>
              </w:rPr>
            </w:pPr>
          </w:p>
        </w:tc>
        <w:tc>
          <w:tcPr>
            <w:tcW w:w="2234" w:type="dxa"/>
          </w:tcPr>
          <w:p w:rsidR="00B27000" w:rsidRPr="00BE3E4E" w:rsidRDefault="00B27000" w:rsidP="008E470C">
            <w:pPr>
              <w:pStyle w:val="ckhrilixml"/>
              <w:rPr>
                <w:sz w:val="20"/>
                <w:szCs w:val="20"/>
                <w:lang w:val="ka-GE"/>
              </w:rPr>
            </w:pPr>
            <w:r w:rsidRPr="00BE3E4E">
              <w:rPr>
                <w:sz w:val="20"/>
                <w:szCs w:val="20"/>
                <w:lang w:val="ka-GE"/>
              </w:rPr>
              <w:t>კომისიის 201</w:t>
            </w:r>
            <w:r>
              <w:rPr>
                <w:sz w:val="20"/>
                <w:szCs w:val="20"/>
              </w:rPr>
              <w:t>7</w:t>
            </w:r>
            <w:r w:rsidRPr="00BE3E4E">
              <w:rPr>
                <w:sz w:val="20"/>
                <w:szCs w:val="20"/>
                <w:lang w:val="ka-GE"/>
              </w:rPr>
              <w:t xml:space="preserve"> წლის </w:t>
            </w:r>
            <w:r>
              <w:rPr>
                <w:sz w:val="20"/>
                <w:szCs w:val="20"/>
                <w:lang w:val="ka-GE"/>
              </w:rPr>
              <w:t>14 დეკემბრის</w:t>
            </w:r>
            <w:r w:rsidRPr="00BE3E4E">
              <w:rPr>
                <w:sz w:val="20"/>
                <w:szCs w:val="20"/>
                <w:lang w:val="ka-GE"/>
              </w:rPr>
              <w:t xml:space="preserve"> </w:t>
            </w:r>
            <w:r w:rsidRPr="00BE3E4E">
              <w:rPr>
                <w:sz w:val="20"/>
                <w:szCs w:val="20"/>
              </w:rPr>
              <w:t>№</w:t>
            </w:r>
            <w:r>
              <w:rPr>
                <w:sz w:val="20"/>
                <w:szCs w:val="20"/>
                <w:lang w:val="ka-GE"/>
              </w:rPr>
              <w:t>806</w:t>
            </w:r>
            <w:r w:rsidRPr="00BE3E4E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  <w:lang w:val="ka-GE"/>
              </w:rPr>
              <w:t>4</w:t>
            </w:r>
            <w:r w:rsidRPr="00BE3E4E">
              <w:rPr>
                <w:sz w:val="20"/>
                <w:szCs w:val="20"/>
              </w:rPr>
              <w:t xml:space="preserve"> </w:t>
            </w:r>
            <w:r w:rsidRPr="00BE3E4E">
              <w:rPr>
                <w:sz w:val="20"/>
                <w:szCs w:val="20"/>
                <w:lang w:val="ka-GE"/>
              </w:rPr>
              <w:t xml:space="preserve">გადაწყვეტილებით გაუქმდა </w:t>
            </w:r>
            <w:r>
              <w:rPr>
                <w:sz w:val="20"/>
                <w:szCs w:val="20"/>
                <w:lang w:val="ka-GE"/>
              </w:rPr>
              <w:t xml:space="preserve">შპს </w:t>
            </w:r>
            <w:r w:rsidR="00D321A0">
              <w:rPr>
                <w:sz w:val="20"/>
                <w:szCs w:val="20"/>
                <w:lang w:val="ka-GE"/>
              </w:rPr>
              <w:t>„</w:t>
            </w:r>
            <w:r>
              <w:rPr>
                <w:sz w:val="20"/>
                <w:szCs w:val="20"/>
                <w:lang w:val="ka-GE"/>
              </w:rPr>
              <w:t>არტ რადიოს</w:t>
            </w:r>
            <w:r w:rsidR="00D321A0">
              <w:rPr>
                <w:sz w:val="20"/>
                <w:szCs w:val="20"/>
                <w:lang w:val="ka-GE"/>
              </w:rPr>
              <w:t>“</w:t>
            </w:r>
            <w:bookmarkStart w:id="0" w:name="_GoBack"/>
            <w:bookmarkEnd w:id="0"/>
            <w:r>
              <w:rPr>
                <w:sz w:val="20"/>
                <w:szCs w:val="20"/>
                <w:lang w:val="ka-GE"/>
              </w:rPr>
              <w:t xml:space="preserve"> კერძო რადიომაუწყებლობის </w:t>
            </w:r>
            <w:r w:rsidRPr="00BE3E4E">
              <w:rPr>
                <w:sz w:val="20"/>
                <w:szCs w:val="20"/>
              </w:rPr>
              <w:t>№</w:t>
            </w:r>
            <w:r>
              <w:rPr>
                <w:sz w:val="20"/>
                <w:szCs w:val="20"/>
              </w:rPr>
              <w:t>B52</w:t>
            </w:r>
            <w:r w:rsidRPr="00BE3E4E">
              <w:rPr>
                <w:sz w:val="20"/>
                <w:szCs w:val="20"/>
              </w:rPr>
              <w:t> ლიცენზია</w:t>
            </w:r>
            <w:r w:rsidRPr="00BE3E4E">
              <w:rPr>
                <w:sz w:val="20"/>
                <w:szCs w:val="20"/>
                <w:lang w:val="ka-GE"/>
              </w:rPr>
              <w:t xml:space="preserve"> და ძალადაკარგულად გამოცხადდა </w:t>
            </w:r>
            <w:r w:rsidRPr="00BE3E4E">
              <w:rPr>
                <w:sz w:val="20"/>
                <w:szCs w:val="20"/>
              </w:rPr>
              <w:t>კომისიის 20</w:t>
            </w:r>
            <w:r>
              <w:rPr>
                <w:sz w:val="20"/>
                <w:szCs w:val="20"/>
                <w:lang w:val="ka-GE"/>
              </w:rPr>
              <w:t>1</w:t>
            </w:r>
            <w:r>
              <w:rPr>
                <w:sz w:val="20"/>
                <w:szCs w:val="20"/>
              </w:rPr>
              <w:t>1</w:t>
            </w:r>
            <w:r w:rsidRPr="00BE3E4E">
              <w:rPr>
                <w:sz w:val="20"/>
                <w:szCs w:val="20"/>
              </w:rPr>
              <w:t xml:space="preserve"> წლის</w:t>
            </w:r>
            <w:r>
              <w:rPr>
                <w:sz w:val="20"/>
                <w:szCs w:val="20"/>
              </w:rPr>
              <w:t xml:space="preserve"> 30 </w:t>
            </w:r>
            <w:r>
              <w:rPr>
                <w:sz w:val="20"/>
                <w:szCs w:val="20"/>
                <w:lang w:val="ka-GE"/>
              </w:rPr>
              <w:t>დეკემბრის</w:t>
            </w:r>
            <w:r w:rsidRPr="00BE3E4E">
              <w:rPr>
                <w:sz w:val="20"/>
                <w:szCs w:val="20"/>
              </w:rPr>
              <w:t xml:space="preserve"> №</w:t>
            </w:r>
            <w:r>
              <w:rPr>
                <w:sz w:val="20"/>
                <w:szCs w:val="20"/>
                <w:lang w:val="ka-GE"/>
              </w:rPr>
              <w:t>834</w:t>
            </w:r>
            <w:r w:rsidRPr="00BE3E4E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  <w:lang w:val="ka-GE"/>
              </w:rPr>
              <w:t>6</w:t>
            </w:r>
            <w:r w:rsidRPr="00BE3E4E">
              <w:rPr>
                <w:sz w:val="20"/>
                <w:szCs w:val="20"/>
                <w:lang w:val="ka-GE"/>
              </w:rPr>
              <w:t xml:space="preserve"> </w:t>
            </w:r>
            <w:r w:rsidRPr="00BE3E4E">
              <w:rPr>
                <w:sz w:val="20"/>
                <w:szCs w:val="20"/>
              </w:rPr>
              <w:t>გადაწყვეტილება</w:t>
            </w:r>
            <w:r w:rsidRPr="00BE3E4E">
              <w:rPr>
                <w:sz w:val="20"/>
                <w:szCs w:val="20"/>
                <w:lang w:val="ka-GE"/>
              </w:rPr>
              <w:t>.</w:t>
            </w:r>
          </w:p>
          <w:p w:rsidR="00B27000" w:rsidRPr="005E40E0" w:rsidRDefault="00B27000" w:rsidP="008E470C">
            <w:pPr>
              <w:pStyle w:val="ckhrilixml"/>
              <w:rPr>
                <w:lang w:val="ka-GE"/>
              </w:rPr>
            </w:pPr>
          </w:p>
        </w:tc>
      </w:tr>
    </w:tbl>
    <w:p w:rsidR="00B27000" w:rsidRDefault="00B27000" w:rsidP="00EA6052">
      <w:pPr>
        <w:rPr>
          <w:rFonts w:ascii="Sylfaen" w:eastAsia="Calibri" w:hAnsi="Sylfaen" w:cs="Sylfaen"/>
          <w:sz w:val="18"/>
          <w:szCs w:val="18"/>
          <w:lang w:val="ka-GE"/>
        </w:rPr>
      </w:pPr>
    </w:p>
    <w:sectPr w:rsidR="00B27000" w:rsidSect="008E47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PParliament">
    <w:panose1 w:val="02020500000000000000"/>
    <w:charset w:val="00"/>
    <w:family w:val="roman"/>
    <w:pitch w:val="variable"/>
    <w:sig w:usb0="00000003" w:usb1="00000000" w:usb2="00000000" w:usb3="00000000" w:csb0="00000001" w:csb1="00000000"/>
  </w:font>
  <w:font w:name="Lit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embedSystemFonts/>
  <w:proofState w:spelling="clean" w:grammar="clean"/>
  <w:doNotTrackMove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44F0"/>
    <w:rsid w:val="000244F0"/>
    <w:rsid w:val="000768E1"/>
    <w:rsid w:val="000A7755"/>
    <w:rsid w:val="000B53E8"/>
    <w:rsid w:val="000F3865"/>
    <w:rsid w:val="00114526"/>
    <w:rsid w:val="001D4829"/>
    <w:rsid w:val="001F3275"/>
    <w:rsid w:val="00265507"/>
    <w:rsid w:val="002D3178"/>
    <w:rsid w:val="00331A93"/>
    <w:rsid w:val="00362E43"/>
    <w:rsid w:val="003D61E6"/>
    <w:rsid w:val="004903FB"/>
    <w:rsid w:val="00497703"/>
    <w:rsid w:val="004A0753"/>
    <w:rsid w:val="005001D3"/>
    <w:rsid w:val="005E40E0"/>
    <w:rsid w:val="00626726"/>
    <w:rsid w:val="0065200E"/>
    <w:rsid w:val="00670DBC"/>
    <w:rsid w:val="006735BE"/>
    <w:rsid w:val="006B7B14"/>
    <w:rsid w:val="00723FCD"/>
    <w:rsid w:val="007663E6"/>
    <w:rsid w:val="00775083"/>
    <w:rsid w:val="007B7A8C"/>
    <w:rsid w:val="007F3F6F"/>
    <w:rsid w:val="007F4DF4"/>
    <w:rsid w:val="00803817"/>
    <w:rsid w:val="00811A64"/>
    <w:rsid w:val="00824761"/>
    <w:rsid w:val="00862ACC"/>
    <w:rsid w:val="00885B71"/>
    <w:rsid w:val="008E470C"/>
    <w:rsid w:val="00921A17"/>
    <w:rsid w:val="00934765"/>
    <w:rsid w:val="009729FF"/>
    <w:rsid w:val="00982AA4"/>
    <w:rsid w:val="00997C81"/>
    <w:rsid w:val="00A263DD"/>
    <w:rsid w:val="00A30D85"/>
    <w:rsid w:val="00AC1E66"/>
    <w:rsid w:val="00B27000"/>
    <w:rsid w:val="00BB16FD"/>
    <w:rsid w:val="00BC1328"/>
    <w:rsid w:val="00BE3E4E"/>
    <w:rsid w:val="00D04445"/>
    <w:rsid w:val="00D100F3"/>
    <w:rsid w:val="00D321A0"/>
    <w:rsid w:val="00D944C8"/>
    <w:rsid w:val="00DE12B4"/>
    <w:rsid w:val="00E751C8"/>
    <w:rsid w:val="00EA6052"/>
    <w:rsid w:val="00ED587E"/>
    <w:rsid w:val="00EE3B72"/>
    <w:rsid w:val="00F1110E"/>
    <w:rsid w:val="00F7022E"/>
    <w:rsid w:val="00F738A0"/>
    <w:rsid w:val="00F907D1"/>
    <w:rsid w:val="00FC3BD2"/>
    <w:rsid w:val="00FD0594"/>
    <w:rsid w:val="00FE1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44F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244F0"/>
    <w:pPr>
      <w:spacing w:before="100" w:beforeAutospacing="1" w:after="100" w:afterAutospacing="1"/>
    </w:pPr>
  </w:style>
  <w:style w:type="paragraph" w:customStyle="1" w:styleId="sulcvlilebaxml">
    <w:name w:val="sul_cvlileba_xml"/>
    <w:basedOn w:val="Normal"/>
    <w:autoRedefine/>
    <w:uiPriority w:val="99"/>
    <w:rsid w:val="008E470C"/>
    <w:pPr>
      <w:ind w:firstLine="283"/>
      <w:outlineLvl w:val="0"/>
    </w:pPr>
    <w:rPr>
      <w:rFonts w:ascii="Sylfaen" w:eastAsia="Calibri" w:hAnsi="Sylfaen" w:cs="Sylfaen"/>
      <w:b/>
      <w:bCs/>
      <w:sz w:val="22"/>
      <w:szCs w:val="22"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8E470C"/>
    <w:pPr>
      <w:keepNext/>
      <w:keepLines/>
      <w:suppressAutoHyphens/>
      <w:spacing w:before="240" w:line="240" w:lineRule="exact"/>
      <w:ind w:hanging="850"/>
      <w:jc w:val="center"/>
    </w:pPr>
    <w:rPr>
      <w:rFonts w:ascii="Sylfaen" w:eastAsia="Calibri" w:hAnsi="Sylfaen" w:cs="Sylfaen"/>
      <w:b/>
      <w:bCs/>
      <w:sz w:val="22"/>
      <w:szCs w:val="22"/>
    </w:rPr>
  </w:style>
  <w:style w:type="paragraph" w:customStyle="1" w:styleId="gansakutrebulinacilixml">
    <w:name w:val="gansakutrebuli_nacili_xml"/>
    <w:basedOn w:val="Normal"/>
    <w:autoRedefine/>
    <w:uiPriority w:val="99"/>
    <w:rsid w:val="008E470C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/>
      <w:ind w:left="0" w:hanging="850"/>
      <w:jc w:val="center"/>
    </w:pPr>
    <w:rPr>
      <w:rFonts w:ascii="Sylfaen" w:eastAsia="Calibri" w:hAnsi="Sylfaen" w:cs="Sylfaen"/>
      <w:b/>
      <w:bCs/>
      <w:sz w:val="22"/>
      <w:szCs w:val="22"/>
    </w:rPr>
  </w:style>
  <w:style w:type="paragraph" w:customStyle="1" w:styleId="sataurixml">
    <w:name w:val="satauri_xml"/>
    <w:basedOn w:val="Normal"/>
    <w:autoRedefine/>
    <w:uiPriority w:val="99"/>
    <w:rsid w:val="008E470C"/>
    <w:pPr>
      <w:ind w:firstLine="283"/>
      <w:jc w:val="center"/>
    </w:pPr>
    <w:rPr>
      <w:rFonts w:ascii="Sylfaen" w:eastAsia="Calibri" w:hAnsi="Sylfaen" w:cs="Sylfaen"/>
      <w:b/>
      <w:bCs/>
    </w:rPr>
  </w:style>
  <w:style w:type="paragraph" w:customStyle="1" w:styleId="tarigixml">
    <w:name w:val="tarigi_xml"/>
    <w:basedOn w:val="Normal"/>
    <w:autoRedefine/>
    <w:uiPriority w:val="99"/>
    <w:rsid w:val="008E470C"/>
    <w:pPr>
      <w:spacing w:before="240" w:after="240"/>
      <w:ind w:firstLine="284"/>
      <w:jc w:val="center"/>
      <w:outlineLvl w:val="0"/>
    </w:pPr>
    <w:rPr>
      <w:rFonts w:ascii="Sylfaen" w:eastAsia="Calibri" w:hAnsi="Sylfaen" w:cs="Sylfaen"/>
      <w:b/>
      <w:bCs/>
      <w:sz w:val="22"/>
      <w:szCs w:val="22"/>
      <w:lang w:eastAsia="ru-RU"/>
    </w:rPr>
  </w:style>
  <w:style w:type="paragraph" w:customStyle="1" w:styleId="satauri2">
    <w:name w:val="satauri2"/>
    <w:basedOn w:val="Normal"/>
    <w:uiPriority w:val="99"/>
    <w:rsid w:val="008E470C"/>
    <w:pPr>
      <w:jc w:val="center"/>
    </w:pPr>
    <w:rPr>
      <w:rFonts w:ascii="Sylfaen" w:eastAsia="Calibri" w:hAnsi="Sylfaen" w:cs="Sylfaen"/>
      <w:b/>
      <w:bCs/>
      <w:sz w:val="22"/>
      <w:szCs w:val="22"/>
    </w:rPr>
  </w:style>
  <w:style w:type="paragraph" w:customStyle="1" w:styleId="danartixml">
    <w:name w:val="danarti_xml"/>
    <w:basedOn w:val="Normal"/>
    <w:autoRedefine/>
    <w:uiPriority w:val="99"/>
    <w:rsid w:val="008E470C"/>
    <w:pPr>
      <w:spacing w:before="120" w:after="120"/>
      <w:ind w:firstLine="284"/>
      <w:jc w:val="right"/>
      <w:outlineLvl w:val="0"/>
    </w:pPr>
    <w:rPr>
      <w:rFonts w:ascii="Sylfaen" w:eastAsia="Calibri" w:hAnsi="Sylfaen" w:cs="Sylfaen"/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Normal"/>
    <w:autoRedefine/>
    <w:uiPriority w:val="99"/>
    <w:rsid w:val="008E470C"/>
    <w:pPr>
      <w:spacing w:before="120" w:after="120"/>
      <w:ind w:firstLine="283"/>
      <w:outlineLvl w:val="0"/>
    </w:pPr>
    <w:rPr>
      <w:rFonts w:ascii="Sylfaen" w:eastAsia="Calibri" w:hAnsi="Sylfaen" w:cs="Sylfaen"/>
      <w:b/>
      <w:bCs/>
      <w:lang w:eastAsia="ru-RU"/>
    </w:rPr>
  </w:style>
  <w:style w:type="paragraph" w:customStyle="1" w:styleId="ckhrilixml">
    <w:name w:val="ckhrili_xml"/>
    <w:basedOn w:val="Normal"/>
    <w:autoRedefine/>
    <w:uiPriority w:val="99"/>
    <w:rsid w:val="008E470C"/>
    <w:pPr>
      <w:spacing w:before="20" w:after="20"/>
      <w:outlineLvl w:val="0"/>
    </w:pPr>
    <w:rPr>
      <w:rFonts w:ascii="Sylfaen" w:eastAsia="Calibri" w:hAnsi="Sylfaen" w:cs="Sylfaen"/>
      <w:sz w:val="18"/>
      <w:szCs w:val="18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095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176</Words>
  <Characters>1005</Characters>
  <Application>Microsoft Office Word</Application>
  <DocSecurity>0</DocSecurity>
  <Lines>8</Lines>
  <Paragraphs>2</Paragraphs>
  <ScaleCrop>false</ScaleCrop>
  <Company/>
  <LinksUpToDate>false</LinksUpToDate>
  <CharactersWithSpaces>1179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 lortkipanidze</dc:creator>
  <cp:keywords/>
  <dc:description/>
  <cp:lastModifiedBy>Natalia Varadashvili</cp:lastModifiedBy>
  <cp:revision>47</cp:revision>
  <cp:lastPrinted>2018-01-30T09:26:00Z</cp:lastPrinted>
  <dcterms:created xsi:type="dcterms:W3CDTF">2016-06-15T06:50:00Z</dcterms:created>
  <dcterms:modified xsi:type="dcterms:W3CDTF">2018-01-30T13:43:00Z</dcterms:modified>
</cp:coreProperties>
</file>