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b/>
          <w:bCs/>
          <w:sz w:val="16"/>
          <w:szCs w:val="16"/>
          <w:lang w:val="en-US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b/>
          <w:bCs/>
          <w:sz w:val="16"/>
          <w:szCs w:val="16"/>
          <w:lang w:val="en-US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right"/>
        <w:rPr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დანართი</w:t>
      </w:r>
      <w:r w:rsidRPr="000431D2">
        <w:rPr>
          <w:b/>
          <w:bCs/>
          <w:sz w:val="16"/>
          <w:szCs w:val="16"/>
          <w:lang w:val="ka-GE"/>
        </w:rPr>
        <w:t xml:space="preserve"> №1</w:t>
      </w:r>
    </w:p>
    <w:p w:rsidR="00A13FC2" w:rsidRPr="000431D2" w:rsidRDefault="00A13FC2" w:rsidP="001A394B">
      <w:pPr>
        <w:pStyle w:val="abzacixml"/>
        <w:ind w:left="57" w:right="57" w:firstLine="0"/>
        <w:rPr>
          <w:sz w:val="16"/>
          <w:szCs w:val="16"/>
        </w:rPr>
      </w:pPr>
      <w:r w:rsidRPr="000431D2">
        <w:rPr>
          <w:sz w:val="16"/>
          <w:szCs w:val="16"/>
        </w:rPr>
        <w:t>გორის მუნიციპალიტეტის მერიის თანამდებობის პირთა და სხვა საჯარო მოსამსახურეთა თანამდებობრივი სარგოების ოდენობები და გორის მუნიციპალიტეტის მერიის საშტატო ნუსხა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sz w:val="16"/>
          <w:szCs w:val="16"/>
          <w:lang w:val="ka-GE"/>
        </w:rPr>
      </w:pPr>
    </w:p>
    <w:tbl>
      <w:tblPr>
        <w:tblW w:w="900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1080"/>
        <w:gridCol w:w="1080"/>
      </w:tblGrid>
      <w:tr w:rsidR="00A13FC2" w:rsidRPr="000431D2" w:rsidTr="000431D2">
        <w:trPr>
          <w:trHeight w:val="496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b/>
                <w:bCs/>
                <w:color w:val="000000"/>
                <w:sz w:val="14"/>
                <w:szCs w:val="14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თანამდებიბა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სარგო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 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 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მერი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2750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 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 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მერის პირველი მოადგილე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2150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 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 </w:t>
            </w:r>
          </w:p>
        </w:tc>
        <w:tc>
          <w:tcPr>
            <w:tcW w:w="2340" w:type="dxa"/>
            <w:shd w:val="clear" w:color="000000" w:fill="FFFFFF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მერის მოადგილე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2050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shd w:val="clear" w:color="000000" w:fill="FFFFFF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მერის მოადგილე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2050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both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საფინანსო-საბიუჯეტო სამსახური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tbl>
      <w:tblPr>
        <w:tblW w:w="8852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932"/>
        <w:gridCol w:w="1080"/>
      </w:tblGrid>
      <w:tr w:rsidR="00A13FC2" w:rsidRPr="000431D2" w:rsidTr="000431D2">
        <w:trPr>
          <w:trHeight w:val="653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b/>
                <w:bCs/>
                <w:color w:val="000000"/>
                <w:sz w:val="14"/>
                <w:szCs w:val="14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თანამდებიბა</w:t>
            </w:r>
          </w:p>
        </w:tc>
        <w:tc>
          <w:tcPr>
            <w:tcW w:w="932" w:type="dxa"/>
            <w:noWrap/>
            <w:vAlign w:val="center"/>
          </w:tcPr>
          <w:p w:rsidR="00A13FC2" w:rsidRPr="000431D2" w:rsidRDefault="00A13FC2" w:rsidP="000431D2">
            <w:pPr>
              <w:spacing w:after="0"/>
              <w:ind w:left="-108" w:right="-76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სარგო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მაღალი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პირველადი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1490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მოადგილის 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422"/>
        </w:trPr>
        <w:tc>
          <w:tcPr>
            <w:tcW w:w="8852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ბიუჯეტის დაგეგმვისა და ანალიზის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311"/>
        </w:trPr>
        <w:tc>
          <w:tcPr>
            <w:tcW w:w="8852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ბიუჯეტის შესრულების კონტროლის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10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11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12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4.0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479"/>
        </w:trPr>
        <w:tc>
          <w:tcPr>
            <w:tcW w:w="8852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ბუღალტერიის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1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1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1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32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ეკონომიკის სამსახური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tbl>
      <w:tblPr>
        <w:tblW w:w="8744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900"/>
        <w:gridCol w:w="983"/>
        <w:gridCol w:w="14"/>
        <w:gridCol w:w="7"/>
      </w:tblGrid>
      <w:tr w:rsidR="00A13FC2" w:rsidRPr="000431D2" w:rsidTr="000431D2">
        <w:trPr>
          <w:gridAfter w:val="1"/>
          <w:wAfter w:w="7" w:type="dxa"/>
          <w:trHeight w:val="461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b/>
                <w:bCs/>
                <w:color w:val="000000"/>
                <w:sz w:val="14"/>
                <w:szCs w:val="14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თანამდებიბა</w:t>
            </w:r>
          </w:p>
        </w:tc>
        <w:tc>
          <w:tcPr>
            <w:tcW w:w="900" w:type="dxa"/>
            <w:noWrap/>
            <w:vAlign w:val="center"/>
          </w:tcPr>
          <w:p w:rsidR="00A13FC2" w:rsidRPr="000431D2" w:rsidRDefault="00A13FC2" w:rsidP="000431D2">
            <w:pPr>
              <w:spacing w:after="0"/>
              <w:ind w:left="-108" w:right="51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997" w:type="dxa"/>
            <w:gridSpan w:val="2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სარგო</w:t>
            </w:r>
          </w:p>
        </w:tc>
      </w:tr>
      <w:tr w:rsidR="00A13FC2" w:rsidRPr="000431D2" w:rsidTr="000431D2">
        <w:trPr>
          <w:gridAfter w:val="1"/>
          <w:wAfter w:w="7" w:type="dxa"/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მაღალი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პირველადი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1490</w:t>
            </w:r>
          </w:p>
        </w:tc>
      </w:tr>
      <w:tr w:rsidR="00A13FC2" w:rsidRPr="000431D2" w:rsidTr="000431D2">
        <w:trPr>
          <w:gridAfter w:val="1"/>
          <w:wAfter w:w="7" w:type="dxa"/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მოადგილის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gridAfter w:val="1"/>
          <w:wAfter w:w="7" w:type="dxa"/>
          <w:trHeight w:val="412"/>
        </w:trPr>
        <w:tc>
          <w:tcPr>
            <w:tcW w:w="8737" w:type="dxa"/>
            <w:gridSpan w:val="7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ქონების განყოფილება</w:t>
            </w:r>
          </w:p>
        </w:tc>
      </w:tr>
      <w:tr w:rsidR="00A13FC2" w:rsidRPr="000431D2" w:rsidTr="000431D2">
        <w:trPr>
          <w:gridAfter w:val="1"/>
          <w:wAfter w:w="7" w:type="dxa"/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1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gridAfter w:val="1"/>
          <w:wAfter w:w="7" w:type="dxa"/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gridAfter w:val="1"/>
          <w:wAfter w:w="7" w:type="dxa"/>
          <w:trHeight w:val="88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2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0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gridAfter w:val="1"/>
          <w:wAfter w:w="7" w:type="dxa"/>
          <w:trHeight w:val="21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gridAfter w:val="2"/>
          <w:wAfter w:w="21" w:type="dxa"/>
          <w:trHeight w:val="715"/>
        </w:trPr>
        <w:tc>
          <w:tcPr>
            <w:tcW w:w="90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22</w:t>
            </w:r>
          </w:p>
        </w:tc>
        <w:tc>
          <w:tcPr>
            <w:tcW w:w="162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983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gridAfter w:val="1"/>
          <w:wAfter w:w="7" w:type="dxa"/>
          <w:trHeight w:val="870"/>
        </w:trPr>
        <w:tc>
          <w:tcPr>
            <w:tcW w:w="8737" w:type="dxa"/>
            <w:gridSpan w:val="7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ტრანსპორტისა და გარე რეკლამის რეგულირების განყოფილება</w:t>
            </w:r>
          </w:p>
        </w:tc>
      </w:tr>
      <w:tr w:rsidR="00A13FC2" w:rsidRPr="000431D2" w:rsidTr="000431D2">
        <w:trPr>
          <w:gridAfter w:val="1"/>
          <w:wAfter w:w="7" w:type="dxa"/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2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gridAfter w:val="1"/>
          <w:wAfter w:w="7" w:type="dxa"/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gridAfter w:val="1"/>
          <w:wAfter w:w="7" w:type="dxa"/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2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218"/>
        </w:trPr>
        <w:tc>
          <w:tcPr>
            <w:tcW w:w="90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26</w:t>
            </w:r>
          </w:p>
        </w:tc>
        <w:tc>
          <w:tcPr>
            <w:tcW w:w="162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 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04" w:type="dxa"/>
            <w:gridSpan w:val="3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gridAfter w:val="1"/>
          <w:wAfter w:w="7" w:type="dxa"/>
          <w:trHeight w:val="300"/>
        </w:trPr>
        <w:tc>
          <w:tcPr>
            <w:tcW w:w="8737" w:type="dxa"/>
            <w:gridSpan w:val="7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საერთაშორისო ურთიერთობების განყოფილება</w:t>
            </w:r>
          </w:p>
        </w:tc>
      </w:tr>
      <w:tr w:rsidR="00A13FC2" w:rsidRPr="000431D2" w:rsidTr="000431D2">
        <w:trPr>
          <w:gridAfter w:val="1"/>
          <w:wAfter w:w="7" w:type="dxa"/>
          <w:trHeight w:val="192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gridAfter w:val="1"/>
          <w:wAfter w:w="7" w:type="dxa"/>
          <w:trHeight w:val="182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color w:val="000000"/>
                <w:sz w:val="16"/>
                <w:szCs w:val="16"/>
                <w:lang w:val="ka-GE"/>
              </w:rPr>
              <w:t>2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gridAfter w:val="1"/>
          <w:wAfter w:w="7" w:type="dxa"/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600</w:t>
            </w:r>
          </w:p>
        </w:tc>
      </w:tr>
      <w:tr w:rsidR="00A13FC2" w:rsidRPr="000431D2" w:rsidTr="000431D2">
        <w:trPr>
          <w:gridAfter w:val="1"/>
          <w:wAfter w:w="7" w:type="dxa"/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30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 სპეციალისტის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997" w:type="dxa"/>
            <w:gridSpan w:val="2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სივრცითი მოწყობისა და ინფრასტრუქტურის სამსახური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tbl>
      <w:tblPr>
        <w:tblW w:w="8821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901"/>
        <w:gridCol w:w="1080"/>
      </w:tblGrid>
      <w:tr w:rsidR="00A13FC2" w:rsidRPr="000431D2" w:rsidTr="000431D2">
        <w:trPr>
          <w:trHeight w:val="493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b/>
                <w:bCs/>
                <w:color w:val="000000"/>
                <w:sz w:val="14"/>
                <w:szCs w:val="14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თანამდებიბა</w:t>
            </w:r>
          </w:p>
        </w:tc>
        <w:tc>
          <w:tcPr>
            <w:tcW w:w="901" w:type="dxa"/>
            <w:noWrap/>
            <w:vAlign w:val="center"/>
          </w:tcPr>
          <w:p w:rsidR="00A13FC2" w:rsidRPr="000431D2" w:rsidRDefault="00A13FC2" w:rsidP="000431D2">
            <w:pPr>
              <w:spacing w:after="0"/>
              <w:ind w:left="-108" w:right="-107" w:firstLine="143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სარგო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მაღალი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პირველადი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1490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მოადგილის 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8821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ინფრასტრუქტურული განვითარებისა და კეთილმოწყობის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90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38</w:t>
            </w:r>
          </w:p>
        </w:tc>
        <w:tc>
          <w:tcPr>
            <w:tcW w:w="162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 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1" w:type="dxa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750"/>
        </w:trPr>
        <w:tc>
          <w:tcPr>
            <w:tcW w:w="8821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სივრცითი მოწყობისა და არქიტექტურის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40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1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განათლების, კულტურის, სპორტისა და ახალგაზრდულ საქმეთა სამსახური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tbl>
      <w:tblPr>
        <w:tblW w:w="882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900"/>
        <w:gridCol w:w="1080"/>
      </w:tblGrid>
      <w:tr w:rsidR="00A13FC2" w:rsidRPr="000431D2" w:rsidTr="000431D2">
        <w:trPr>
          <w:trHeight w:val="444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b/>
                <w:bCs/>
                <w:color w:val="000000"/>
                <w:sz w:val="14"/>
                <w:szCs w:val="14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თანამდებიბა</w:t>
            </w:r>
          </w:p>
        </w:tc>
        <w:tc>
          <w:tcPr>
            <w:tcW w:w="900" w:type="dxa"/>
            <w:noWrap/>
            <w:vAlign w:val="center"/>
          </w:tcPr>
          <w:p w:rsidR="00A13FC2" w:rsidRPr="000431D2" w:rsidRDefault="00A13FC2" w:rsidP="000431D2">
            <w:pPr>
              <w:spacing w:after="0"/>
              <w:ind w:left="-108" w:right="-108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სარგო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მაღალი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პირველადი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1490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მოადგილის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389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განათლების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447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კულტურის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50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361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ახალგაზრდული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1005"/>
        </w:trPr>
        <w:tc>
          <w:tcPr>
            <w:tcW w:w="90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</w:t>
            </w:r>
          </w:p>
        </w:tc>
        <w:tc>
          <w:tcPr>
            <w:tcW w:w="162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 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520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580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სპორტის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 სპეციალისტის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b/>
          <w:bCs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სოციალური და ჯანდაცვის სამსახური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4"/>
          <w:szCs w:val="14"/>
          <w:lang w:val="ka-GE"/>
        </w:rPr>
      </w:pPr>
    </w:p>
    <w:tbl>
      <w:tblPr>
        <w:tblW w:w="882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900"/>
        <w:gridCol w:w="1080"/>
      </w:tblGrid>
      <w:tr w:rsidR="00A13FC2" w:rsidRPr="000431D2" w:rsidTr="000431D2">
        <w:trPr>
          <w:trHeight w:val="493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b/>
                <w:bCs/>
                <w:color w:val="000000"/>
                <w:sz w:val="14"/>
                <w:szCs w:val="14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თანამდებიბა</w:t>
            </w:r>
          </w:p>
        </w:tc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სარგო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მაღალი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პირველადი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1490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მოადგილის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ჯანმრთელობის დაცვის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341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სოციალური უზრუნველყოფის განყოფილება</w:t>
            </w:r>
          </w:p>
        </w:tc>
      </w:tr>
      <w:tr w:rsidR="00A13FC2" w:rsidRPr="000431D2" w:rsidTr="000431D2">
        <w:trPr>
          <w:trHeight w:val="15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199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ზედამხედველობის სამსახური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tbl>
      <w:tblPr>
        <w:tblW w:w="882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900"/>
        <w:gridCol w:w="1080"/>
      </w:tblGrid>
      <w:tr w:rsidR="00A13FC2" w:rsidRPr="000431D2" w:rsidTr="000431D2">
        <w:trPr>
          <w:trHeight w:val="42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b/>
                <w:bCs/>
                <w:color w:val="000000"/>
                <w:sz w:val="14"/>
                <w:szCs w:val="14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თანამდებიბა</w:t>
            </w:r>
          </w:p>
        </w:tc>
        <w:tc>
          <w:tcPr>
            <w:tcW w:w="900" w:type="dxa"/>
            <w:noWrap/>
            <w:vAlign w:val="center"/>
          </w:tcPr>
          <w:p w:rsidR="00A13FC2" w:rsidRPr="000431D2" w:rsidRDefault="00A13FC2" w:rsidP="008A1567">
            <w:pPr>
              <w:spacing w:after="0"/>
              <w:ind w:left="-108" w:right="-108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სარგო</w:t>
            </w:r>
          </w:p>
        </w:tc>
      </w:tr>
      <w:tr w:rsidR="00A13FC2" w:rsidRPr="000431D2" w:rsidTr="000431D2">
        <w:trPr>
          <w:trHeight w:val="1194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მაღალი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პირველადი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1490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90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</w:t>
            </w:r>
          </w:p>
        </w:tc>
        <w:tc>
          <w:tcPr>
            <w:tcW w:w="162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მოადგილის თანამდებობა</w:t>
            </w:r>
          </w:p>
        </w:tc>
        <w:tc>
          <w:tcPr>
            <w:tcW w:w="900" w:type="dxa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</w:p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მოსაკრებლების კონტროლის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</w:p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442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უნებართვო საქმიანობის კონტროლის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334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ინფრასტრუქტურული პროექტების მონიტორინგის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88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209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</w:p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80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 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 სპეციალისტის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520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ადმინისტრაციული და შესყიდვების სამსახური</w:t>
      </w:r>
    </w:p>
    <w:tbl>
      <w:tblPr>
        <w:tblW w:w="882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900"/>
        <w:gridCol w:w="1080"/>
      </w:tblGrid>
      <w:tr w:rsidR="00A13FC2" w:rsidRPr="000431D2" w:rsidTr="000431D2">
        <w:trPr>
          <w:trHeight w:val="493"/>
        </w:trPr>
        <w:tc>
          <w:tcPr>
            <w:tcW w:w="900" w:type="dxa"/>
            <w:noWrap/>
            <w:vAlign w:val="center"/>
          </w:tcPr>
          <w:p w:rsidR="00A13FC2" w:rsidRPr="008A1567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8A1567">
              <w:rPr>
                <w:b/>
                <w:bCs/>
                <w:color w:val="000000"/>
                <w:sz w:val="14"/>
                <w:szCs w:val="14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8A1567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8A1567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8A1567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8A1567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8A1567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8A1567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თანამდებიბა</w:t>
            </w:r>
          </w:p>
        </w:tc>
        <w:tc>
          <w:tcPr>
            <w:tcW w:w="900" w:type="dxa"/>
            <w:noWrap/>
            <w:vAlign w:val="center"/>
          </w:tcPr>
          <w:p w:rsidR="00A13FC2" w:rsidRPr="008A1567" w:rsidRDefault="00A13FC2" w:rsidP="008A1567">
            <w:pPr>
              <w:spacing w:after="0"/>
              <w:ind w:left="-108" w:right="-108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8A1567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8A1567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8A1567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სარგო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მაღალი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პირველადი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1490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მოადგილის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შესყიდვების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326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საქმისწარმოების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</w:p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780"/>
        </w:trPr>
        <w:tc>
          <w:tcPr>
            <w:tcW w:w="90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90</w:t>
            </w:r>
          </w:p>
        </w:tc>
        <w:tc>
          <w:tcPr>
            <w:tcW w:w="162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 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430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საზოგადოებასთან ურთიერთობის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</w:p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430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ადამიანური რესურსების მართვის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</w:p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მატერიალურ-ტექნიკური უზრუნველყოფის განყოფილება</w:t>
            </w:r>
          </w:p>
        </w:tc>
      </w:tr>
      <w:tr w:rsidR="00A13FC2" w:rsidRPr="000431D2" w:rsidTr="000431D2">
        <w:trPr>
          <w:trHeight w:val="88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</w:p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810"/>
        </w:trPr>
        <w:tc>
          <w:tcPr>
            <w:tcW w:w="90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</w:t>
            </w:r>
          </w:p>
        </w:tc>
        <w:tc>
          <w:tcPr>
            <w:tcW w:w="162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775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იურიდიული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</w:p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650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775"/>
        </w:trPr>
        <w:tc>
          <w:tcPr>
            <w:tcW w:w="882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მერის წარმომადგენლების ასისტენტების საქმიანობის კოორდინაციის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 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26.0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90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27.0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520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შიდა აუდიტისა და ინსპექტირების სამსახური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tbl>
      <w:tblPr>
        <w:tblW w:w="900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1080"/>
        <w:gridCol w:w="1080"/>
      </w:tblGrid>
      <w:tr w:rsidR="00A13FC2" w:rsidRPr="000431D2" w:rsidTr="000431D2">
        <w:trPr>
          <w:trHeight w:val="464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b/>
                <w:bCs/>
                <w:color w:val="000000"/>
                <w:sz w:val="14"/>
                <w:szCs w:val="14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თანამდებიბა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4"/>
                <w:szCs w:val="14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4"/>
                <w:szCs w:val="14"/>
                <w:lang w:val="ka-GE"/>
              </w:rPr>
              <w:t>სარგო</w:t>
            </w:r>
          </w:p>
        </w:tc>
      </w:tr>
      <w:tr w:rsidR="00A13FC2" w:rsidRPr="000431D2" w:rsidTr="000431D2">
        <w:trPr>
          <w:trHeight w:val="1109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მაღალი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პირველადი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1490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110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მოადგილის 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1150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521"/>
        </w:trPr>
        <w:tc>
          <w:tcPr>
            <w:tcW w:w="900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მონიტორინგისა და დავალებათა კონტროლის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112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461"/>
        </w:trPr>
        <w:tc>
          <w:tcPr>
            <w:tcW w:w="900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შიდა აუდიტის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113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114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0431D2">
        <w:tblPrEx>
          <w:tblLook w:val="0000" w:firstRow="0" w:lastRow="0" w:firstColumn="0" w:lastColumn="0" w:noHBand="0" w:noVBand="0"/>
        </w:tblPrEx>
        <w:trPr>
          <w:trHeight w:val="509"/>
        </w:trPr>
        <w:tc>
          <w:tcPr>
            <w:tcW w:w="9000" w:type="dxa"/>
            <w:gridSpan w:val="6"/>
          </w:tcPr>
          <w:p w:rsidR="00A13FC2" w:rsidRPr="000431D2" w:rsidRDefault="00A13FC2" w:rsidP="001A394B">
            <w:pPr>
              <w:tabs>
                <w:tab w:val="left" w:pos="3960"/>
                <w:tab w:val="left" w:pos="4140"/>
                <w:tab w:val="left" w:pos="4230"/>
                <w:tab w:val="left" w:pos="4320"/>
              </w:tabs>
              <w:spacing w:after="0"/>
              <w:ind w:left="57" w:right="57"/>
              <w:jc w:val="center"/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ინსპექტირებისა და ანალიტიკური განყოფილება</w:t>
            </w:r>
          </w:p>
        </w:tc>
      </w:tr>
      <w:tr w:rsidR="00A13FC2" w:rsidRPr="000431D2" w:rsidTr="000431D2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115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საშუალო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მეორადი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მეორადი სტრუქტურული ერთეულის ხელმძღვანელის 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0431D2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116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სამხედრო აღრიცხვის, გაწვევისა და მობილიზაციის სამსახური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tbl>
      <w:tblPr>
        <w:tblW w:w="900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620"/>
        <w:gridCol w:w="1980"/>
        <w:gridCol w:w="2340"/>
        <w:gridCol w:w="1080"/>
        <w:gridCol w:w="1080"/>
      </w:tblGrid>
      <w:tr w:rsidR="00A13FC2" w:rsidRPr="000431D2" w:rsidTr="008A1567">
        <w:trPr>
          <w:trHeight w:val="326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b/>
                <w:bCs/>
                <w:color w:val="000000"/>
                <w:sz w:val="16"/>
                <w:szCs w:val="16"/>
                <w:lang w:val="ka-GE"/>
              </w:rPr>
              <w:t>№</w:t>
            </w:r>
          </w:p>
        </w:tc>
        <w:tc>
          <w:tcPr>
            <w:tcW w:w="162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რანგი</w:t>
            </w:r>
          </w:p>
        </w:tc>
        <w:tc>
          <w:tcPr>
            <w:tcW w:w="19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თანამდებიბა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სარგო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117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მაღალი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მმართველობითი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დონე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პირველადი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სტრუქტურული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ერთეულის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ხელმძღვანელი</w:t>
            </w: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პირველადი სტრუქტურული ერთეულის ხელმძღვანელის 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1490</w:t>
            </w:r>
          </w:p>
        </w:tc>
      </w:tr>
      <w:tr w:rsidR="00A13FC2" w:rsidRPr="000431D2" w:rsidTr="008A1567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118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8A1567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119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 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უფროსი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600</w:t>
            </w:r>
          </w:p>
        </w:tc>
      </w:tr>
      <w:tr w:rsidR="00A13FC2" w:rsidRPr="000431D2" w:rsidTr="008A1567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120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 სპეციალისტის 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540</w:t>
            </w:r>
          </w:p>
        </w:tc>
      </w:tr>
      <w:tr w:rsidR="00A13FC2" w:rsidRPr="000431D2" w:rsidTr="008A1567">
        <w:trPr>
          <w:trHeight w:val="3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121</w:t>
            </w:r>
          </w:p>
        </w:tc>
        <w:tc>
          <w:tcPr>
            <w:tcW w:w="162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IV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რანგი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(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>)</w:t>
            </w:r>
          </w:p>
        </w:tc>
        <w:tc>
          <w:tcPr>
            <w:tcW w:w="198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III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კატეგორიის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</w:t>
            </w:r>
            <w:r w:rsidRPr="000431D2">
              <w:rPr>
                <w:color w:val="000000"/>
                <w:sz w:val="16"/>
                <w:szCs w:val="16"/>
                <w:lang w:val="ka-GE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სპეციალისტი</w:t>
            </w:r>
          </w:p>
        </w:tc>
        <w:tc>
          <w:tcPr>
            <w:tcW w:w="2340" w:type="dxa"/>
            <w:shd w:val="clear" w:color="000000" w:fill="FFFFFF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უმცროსი სპეციალისტის თანამდებობა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520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მერის წარმომადგენლები ადმინისტრაციულ ერთეულში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b/>
          <w:bCs/>
          <w:sz w:val="16"/>
          <w:szCs w:val="16"/>
          <w:lang w:val="ka-GE"/>
        </w:rPr>
      </w:pPr>
    </w:p>
    <w:tbl>
      <w:tblPr>
        <w:tblW w:w="900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429"/>
        <w:gridCol w:w="2171"/>
        <w:gridCol w:w="2340"/>
        <w:gridCol w:w="1080"/>
        <w:gridCol w:w="1080"/>
      </w:tblGrid>
      <w:tr w:rsidR="00A13FC2" w:rsidRPr="000431D2" w:rsidTr="008A1567">
        <w:trPr>
          <w:trHeight w:val="429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b/>
                <w:bCs/>
                <w:color w:val="000000"/>
                <w:sz w:val="16"/>
                <w:szCs w:val="16"/>
                <w:lang w:val="ka-GE"/>
              </w:rPr>
              <w:t>№</w:t>
            </w:r>
          </w:p>
        </w:tc>
        <w:tc>
          <w:tcPr>
            <w:tcW w:w="1429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რანგი</w:t>
            </w:r>
          </w:p>
        </w:tc>
        <w:tc>
          <w:tcPr>
            <w:tcW w:w="2171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თანამდებიბა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სარგო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122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 – მერის წარმომადგენელი გორის მუნიციპალიტეტის ადმინისტრაციულ ერთეულში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sz w:val="16"/>
                <w:szCs w:val="16"/>
                <w:lang w:val="ka-GE"/>
              </w:rPr>
              <w:t>33.0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1050</w:t>
            </w:r>
          </w:p>
        </w:tc>
      </w:tr>
    </w:tbl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sz w:val="16"/>
          <w:szCs w:val="16"/>
          <w:lang w:val="ka-GE"/>
        </w:rPr>
      </w:pP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0431D2">
        <w:rPr>
          <w:rFonts w:ascii="Sylfaen" w:hAnsi="Sylfaen" w:cs="Sylfaen"/>
          <w:b/>
          <w:bCs/>
          <w:sz w:val="16"/>
          <w:szCs w:val="16"/>
          <w:lang w:val="ka-GE"/>
        </w:rPr>
        <w:t>შრომითი ხელშეკრულებით დასაქმებული პირები</w:t>
      </w:r>
    </w:p>
    <w:p w:rsidR="00A13FC2" w:rsidRPr="000431D2" w:rsidRDefault="00A13FC2" w:rsidP="001A394B">
      <w:pPr>
        <w:tabs>
          <w:tab w:val="left" w:pos="3960"/>
          <w:tab w:val="left" w:pos="4140"/>
          <w:tab w:val="left" w:pos="4230"/>
          <w:tab w:val="left" w:pos="4320"/>
        </w:tabs>
        <w:spacing w:after="0"/>
        <w:ind w:left="57" w:right="57"/>
        <w:rPr>
          <w:rFonts w:ascii="Sylfaen" w:hAnsi="Sylfaen" w:cs="Sylfaen"/>
          <w:b/>
          <w:bCs/>
          <w:sz w:val="16"/>
          <w:szCs w:val="16"/>
          <w:lang w:val="ka-GE"/>
        </w:rPr>
      </w:pPr>
    </w:p>
    <w:tbl>
      <w:tblPr>
        <w:tblW w:w="900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429"/>
        <w:gridCol w:w="2171"/>
        <w:gridCol w:w="2340"/>
        <w:gridCol w:w="1080"/>
        <w:gridCol w:w="1080"/>
      </w:tblGrid>
      <w:tr w:rsidR="00A13FC2" w:rsidRPr="000431D2" w:rsidTr="008A1567">
        <w:trPr>
          <w:trHeight w:val="500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b/>
                <w:bCs/>
                <w:color w:val="000000"/>
                <w:sz w:val="16"/>
                <w:szCs w:val="16"/>
                <w:lang w:val="ka-GE"/>
              </w:rPr>
              <w:t>№</w:t>
            </w:r>
          </w:p>
        </w:tc>
        <w:tc>
          <w:tcPr>
            <w:tcW w:w="1429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რანგი</w:t>
            </w:r>
          </w:p>
        </w:tc>
        <w:tc>
          <w:tcPr>
            <w:tcW w:w="2171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კატეგორია</w:t>
            </w:r>
          </w:p>
        </w:tc>
        <w:tc>
          <w:tcPr>
            <w:tcW w:w="234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108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b/>
                <w:bCs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ka-GE"/>
              </w:rPr>
              <w:t>სარგო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123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–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მერის თანაშემწე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4.0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124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პირი-კონსულტანტი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3.0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900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125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პირი-მძღოლი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1000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126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პირი-მძღოლი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850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127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პირი-მძღოლი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2.0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128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პირი-ავტოსატრანსპორტო საშუალებების მრეცხავი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600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129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პირი-ვიზიტორთა რეგისტრატორი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560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130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პირი-ინფორმაციული და ტექნიკური საშუალებების მენეჯერი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1250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131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 ადმინისტრაციული და შესყიდვების სამსახურის მეორად სტრუქტურულ ერთეულში – მატერიალურ-ტექნიკური უზრუნველყოფის განყოფილებაში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810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132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 ზედამხედველობის სამსახურის მეორად სტრუქტურულ ერთეულში – მოსაკრებლების კონტროლის განყოფილებაში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875</w:t>
            </w:r>
          </w:p>
        </w:tc>
      </w:tr>
      <w:tr w:rsidR="00A13FC2" w:rsidRPr="000431D2" w:rsidTr="008A1567">
        <w:trPr>
          <w:trHeight w:val="315"/>
        </w:trPr>
        <w:tc>
          <w:tcPr>
            <w:tcW w:w="900" w:type="dxa"/>
            <w:noWrap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133</w:t>
            </w:r>
          </w:p>
        </w:tc>
        <w:tc>
          <w:tcPr>
            <w:tcW w:w="1429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171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color w:val="000000"/>
                <w:sz w:val="16"/>
                <w:szCs w:val="16"/>
                <w:lang w:val="ka-GE"/>
              </w:rPr>
            </w:pPr>
          </w:p>
        </w:tc>
        <w:tc>
          <w:tcPr>
            <w:tcW w:w="2340" w:type="dxa"/>
            <w:noWrap/>
            <w:vAlign w:val="bottom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შრომითი ხელშეკრულებით დასაქმებული პირი-მდივან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en-US"/>
              </w:rPr>
              <w:t>-</w:t>
            </w: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 xml:space="preserve"> რეფერენტი</w:t>
            </w:r>
          </w:p>
        </w:tc>
        <w:tc>
          <w:tcPr>
            <w:tcW w:w="1080" w:type="dxa"/>
            <w:noWrap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1.0</w:t>
            </w:r>
          </w:p>
        </w:tc>
        <w:tc>
          <w:tcPr>
            <w:tcW w:w="1080" w:type="dxa"/>
            <w:vAlign w:val="center"/>
          </w:tcPr>
          <w:p w:rsidR="00A13FC2" w:rsidRPr="000431D2" w:rsidRDefault="00A13FC2" w:rsidP="001A394B">
            <w:pPr>
              <w:spacing w:after="0"/>
              <w:ind w:left="57" w:right="57"/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 w:rsidRPr="000431D2"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>700</w:t>
            </w:r>
          </w:p>
        </w:tc>
      </w:tr>
    </w:tbl>
    <w:p w:rsidR="00A13FC2" w:rsidRPr="000431D2" w:rsidRDefault="00A13FC2" w:rsidP="001A394B">
      <w:pPr>
        <w:spacing w:after="0"/>
        <w:ind w:left="57" w:right="57"/>
        <w:rPr>
          <w:rFonts w:ascii="Sylfaen" w:hAnsi="Sylfaen" w:cs="Sylfaen"/>
          <w:sz w:val="16"/>
          <w:szCs w:val="16"/>
          <w:lang w:val="ka-GE"/>
        </w:rPr>
      </w:pPr>
    </w:p>
    <w:sectPr w:rsidR="00A13FC2" w:rsidRPr="000431D2" w:rsidSect="000431D2">
      <w:pgSz w:w="12240" w:h="15840"/>
      <w:pgMar w:top="1134" w:right="850" w:bottom="1134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FC2" w:rsidRDefault="00A13FC2" w:rsidP="00CA110F">
      <w:pPr>
        <w:spacing w:after="0" w:line="240" w:lineRule="auto"/>
      </w:pPr>
      <w:r>
        <w:separator/>
      </w:r>
    </w:p>
  </w:endnote>
  <w:endnote w:type="continuationSeparator" w:id="0">
    <w:p w:rsidR="00A13FC2" w:rsidRDefault="00A13FC2" w:rsidP="00CA1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FC2" w:rsidRDefault="00A13FC2" w:rsidP="00CA110F">
      <w:pPr>
        <w:spacing w:after="0" w:line="240" w:lineRule="auto"/>
      </w:pPr>
      <w:r>
        <w:separator/>
      </w:r>
    </w:p>
  </w:footnote>
  <w:footnote w:type="continuationSeparator" w:id="0">
    <w:p w:rsidR="00A13FC2" w:rsidRDefault="00A13FC2" w:rsidP="00CA1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6706B"/>
    <w:multiLevelType w:val="hybridMultilevel"/>
    <w:tmpl w:val="D9A2A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404E2"/>
    <w:multiLevelType w:val="hybridMultilevel"/>
    <w:tmpl w:val="60AC318A"/>
    <w:lvl w:ilvl="0" w:tplc="FF76F1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B19A0"/>
    <w:multiLevelType w:val="hybridMultilevel"/>
    <w:tmpl w:val="31FA959A"/>
    <w:lvl w:ilvl="0" w:tplc="EA8CC3BA">
      <w:start w:val="1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20" w:hanging="360"/>
      </w:pPr>
    </w:lvl>
    <w:lvl w:ilvl="2" w:tplc="0409001B">
      <w:start w:val="1"/>
      <w:numFmt w:val="lowerRoman"/>
      <w:lvlText w:val="%3."/>
      <w:lvlJc w:val="right"/>
      <w:pPr>
        <w:ind w:left="2640" w:hanging="180"/>
      </w:pPr>
    </w:lvl>
    <w:lvl w:ilvl="3" w:tplc="0409000F">
      <w:start w:val="1"/>
      <w:numFmt w:val="decimal"/>
      <w:lvlText w:val="%4."/>
      <w:lvlJc w:val="left"/>
      <w:pPr>
        <w:ind w:left="3360" w:hanging="360"/>
      </w:pPr>
    </w:lvl>
    <w:lvl w:ilvl="4" w:tplc="04090019">
      <w:start w:val="1"/>
      <w:numFmt w:val="lowerLetter"/>
      <w:lvlText w:val="%5."/>
      <w:lvlJc w:val="left"/>
      <w:pPr>
        <w:ind w:left="4080" w:hanging="360"/>
      </w:pPr>
    </w:lvl>
    <w:lvl w:ilvl="5" w:tplc="0409001B">
      <w:start w:val="1"/>
      <w:numFmt w:val="lowerRoman"/>
      <w:lvlText w:val="%6."/>
      <w:lvlJc w:val="right"/>
      <w:pPr>
        <w:ind w:left="4800" w:hanging="180"/>
      </w:pPr>
    </w:lvl>
    <w:lvl w:ilvl="6" w:tplc="0409000F">
      <w:start w:val="1"/>
      <w:numFmt w:val="decimal"/>
      <w:lvlText w:val="%7."/>
      <w:lvlJc w:val="left"/>
      <w:pPr>
        <w:ind w:left="5520" w:hanging="360"/>
      </w:pPr>
    </w:lvl>
    <w:lvl w:ilvl="7" w:tplc="04090019">
      <w:start w:val="1"/>
      <w:numFmt w:val="lowerLetter"/>
      <w:lvlText w:val="%8."/>
      <w:lvlJc w:val="left"/>
      <w:pPr>
        <w:ind w:left="6240" w:hanging="360"/>
      </w:pPr>
    </w:lvl>
    <w:lvl w:ilvl="8" w:tplc="0409001B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2F63274E"/>
    <w:multiLevelType w:val="hybridMultilevel"/>
    <w:tmpl w:val="7B8E88BE"/>
    <w:lvl w:ilvl="0" w:tplc="7F988F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>
      <w:start w:val="1"/>
      <w:numFmt w:val="decimal"/>
      <w:lvlText w:val="%4."/>
      <w:lvlJc w:val="left"/>
      <w:pPr>
        <w:ind w:left="3000" w:hanging="360"/>
      </w:pPr>
    </w:lvl>
    <w:lvl w:ilvl="4" w:tplc="04090019">
      <w:start w:val="1"/>
      <w:numFmt w:val="lowerLetter"/>
      <w:lvlText w:val="%5."/>
      <w:lvlJc w:val="left"/>
      <w:pPr>
        <w:ind w:left="3720" w:hanging="360"/>
      </w:pPr>
    </w:lvl>
    <w:lvl w:ilvl="5" w:tplc="0409001B">
      <w:start w:val="1"/>
      <w:numFmt w:val="lowerRoman"/>
      <w:lvlText w:val="%6."/>
      <w:lvlJc w:val="right"/>
      <w:pPr>
        <w:ind w:left="4440" w:hanging="180"/>
      </w:pPr>
    </w:lvl>
    <w:lvl w:ilvl="6" w:tplc="0409000F">
      <w:start w:val="1"/>
      <w:numFmt w:val="decimal"/>
      <w:lvlText w:val="%7."/>
      <w:lvlJc w:val="left"/>
      <w:pPr>
        <w:ind w:left="5160" w:hanging="360"/>
      </w:pPr>
    </w:lvl>
    <w:lvl w:ilvl="7" w:tplc="04090019">
      <w:start w:val="1"/>
      <w:numFmt w:val="lowerLetter"/>
      <w:lvlText w:val="%8."/>
      <w:lvlJc w:val="left"/>
      <w:pPr>
        <w:ind w:left="5880" w:hanging="360"/>
      </w:pPr>
    </w:lvl>
    <w:lvl w:ilvl="8" w:tplc="0409001B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8B524B9"/>
    <w:multiLevelType w:val="hybridMultilevel"/>
    <w:tmpl w:val="8332AD8E"/>
    <w:lvl w:ilvl="0" w:tplc="3F38BB0E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1C1FC5"/>
    <w:multiLevelType w:val="hybridMultilevel"/>
    <w:tmpl w:val="ACDE4FCE"/>
    <w:lvl w:ilvl="0" w:tplc="330E0A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996081F"/>
    <w:multiLevelType w:val="hybridMultilevel"/>
    <w:tmpl w:val="21C62B58"/>
    <w:lvl w:ilvl="0" w:tplc="EC867FB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1342F"/>
    <w:multiLevelType w:val="hybridMultilevel"/>
    <w:tmpl w:val="B8BCA254"/>
    <w:lvl w:ilvl="0" w:tplc="C87245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E328DE"/>
    <w:multiLevelType w:val="hybridMultilevel"/>
    <w:tmpl w:val="565699A0"/>
    <w:lvl w:ilvl="0" w:tplc="353E123E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3479C"/>
    <w:multiLevelType w:val="hybridMultilevel"/>
    <w:tmpl w:val="C8805844"/>
    <w:lvl w:ilvl="0" w:tplc="EDA2F1BE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BE1769A"/>
    <w:multiLevelType w:val="hybridMultilevel"/>
    <w:tmpl w:val="6D8047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B80232"/>
    <w:multiLevelType w:val="hybridMultilevel"/>
    <w:tmpl w:val="BCD84AE4"/>
    <w:lvl w:ilvl="0" w:tplc="2F8A1B1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7"/>
  </w:num>
  <w:num w:numId="5">
    <w:abstractNumId w:val="11"/>
  </w:num>
  <w:num w:numId="6">
    <w:abstractNumId w:val="6"/>
  </w:num>
  <w:num w:numId="7">
    <w:abstractNumId w:val="8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116"/>
    <w:rsid w:val="0000579C"/>
    <w:rsid w:val="00013721"/>
    <w:rsid w:val="000431D2"/>
    <w:rsid w:val="00045F1B"/>
    <w:rsid w:val="000478E7"/>
    <w:rsid w:val="00047E6F"/>
    <w:rsid w:val="00065C73"/>
    <w:rsid w:val="00074199"/>
    <w:rsid w:val="00074B60"/>
    <w:rsid w:val="00074C71"/>
    <w:rsid w:val="00077ED4"/>
    <w:rsid w:val="00087B2F"/>
    <w:rsid w:val="000922EF"/>
    <w:rsid w:val="000932B1"/>
    <w:rsid w:val="00093FF1"/>
    <w:rsid w:val="00097EBB"/>
    <w:rsid w:val="000A0D12"/>
    <w:rsid w:val="000A142B"/>
    <w:rsid w:val="000B12BC"/>
    <w:rsid w:val="000B6102"/>
    <w:rsid w:val="000F4BE0"/>
    <w:rsid w:val="000F5777"/>
    <w:rsid w:val="000F5BA1"/>
    <w:rsid w:val="0010252E"/>
    <w:rsid w:val="001032E6"/>
    <w:rsid w:val="00125B69"/>
    <w:rsid w:val="0012705F"/>
    <w:rsid w:val="001370A2"/>
    <w:rsid w:val="00137C95"/>
    <w:rsid w:val="00144421"/>
    <w:rsid w:val="0014491E"/>
    <w:rsid w:val="00150DE4"/>
    <w:rsid w:val="001549BB"/>
    <w:rsid w:val="001552D4"/>
    <w:rsid w:val="00160D23"/>
    <w:rsid w:val="00187B48"/>
    <w:rsid w:val="001929C3"/>
    <w:rsid w:val="0019351D"/>
    <w:rsid w:val="001A394B"/>
    <w:rsid w:val="001A55C1"/>
    <w:rsid w:val="001B64BE"/>
    <w:rsid w:val="001C13FC"/>
    <w:rsid w:val="001C3291"/>
    <w:rsid w:val="001E247F"/>
    <w:rsid w:val="001E2565"/>
    <w:rsid w:val="001E447C"/>
    <w:rsid w:val="001E5DB3"/>
    <w:rsid w:val="001F1494"/>
    <w:rsid w:val="002012BC"/>
    <w:rsid w:val="00204307"/>
    <w:rsid w:val="00204510"/>
    <w:rsid w:val="002117E1"/>
    <w:rsid w:val="002135CB"/>
    <w:rsid w:val="00214007"/>
    <w:rsid w:val="00216757"/>
    <w:rsid w:val="00217F5C"/>
    <w:rsid w:val="00225AB5"/>
    <w:rsid w:val="002308CC"/>
    <w:rsid w:val="00233957"/>
    <w:rsid w:val="0024785E"/>
    <w:rsid w:val="00251BB3"/>
    <w:rsid w:val="00265DA0"/>
    <w:rsid w:val="00271D6E"/>
    <w:rsid w:val="002800A6"/>
    <w:rsid w:val="002846BB"/>
    <w:rsid w:val="0028639B"/>
    <w:rsid w:val="00292F88"/>
    <w:rsid w:val="00295078"/>
    <w:rsid w:val="002A5065"/>
    <w:rsid w:val="002B3313"/>
    <w:rsid w:val="002B70C4"/>
    <w:rsid w:val="002D2953"/>
    <w:rsid w:val="002D6359"/>
    <w:rsid w:val="002E2D83"/>
    <w:rsid w:val="002E44B2"/>
    <w:rsid w:val="002E5A19"/>
    <w:rsid w:val="002F1E3B"/>
    <w:rsid w:val="002F61F2"/>
    <w:rsid w:val="00301077"/>
    <w:rsid w:val="00306312"/>
    <w:rsid w:val="0032439E"/>
    <w:rsid w:val="00324C9D"/>
    <w:rsid w:val="00333A47"/>
    <w:rsid w:val="003344B4"/>
    <w:rsid w:val="00336FB7"/>
    <w:rsid w:val="00367900"/>
    <w:rsid w:val="0037038F"/>
    <w:rsid w:val="003714FB"/>
    <w:rsid w:val="00383BE8"/>
    <w:rsid w:val="00392C4F"/>
    <w:rsid w:val="003A4DD2"/>
    <w:rsid w:val="003A5F48"/>
    <w:rsid w:val="003B0033"/>
    <w:rsid w:val="003B347C"/>
    <w:rsid w:val="003C1402"/>
    <w:rsid w:val="003C18B0"/>
    <w:rsid w:val="003C5E9A"/>
    <w:rsid w:val="003C6B23"/>
    <w:rsid w:val="003C6FED"/>
    <w:rsid w:val="003D141E"/>
    <w:rsid w:val="003D27C7"/>
    <w:rsid w:val="003F3D8E"/>
    <w:rsid w:val="004028FE"/>
    <w:rsid w:val="00402977"/>
    <w:rsid w:val="004165AC"/>
    <w:rsid w:val="00424FB4"/>
    <w:rsid w:val="004250ED"/>
    <w:rsid w:val="00434B0D"/>
    <w:rsid w:val="00441CAD"/>
    <w:rsid w:val="004539F2"/>
    <w:rsid w:val="00453BEA"/>
    <w:rsid w:val="0045507D"/>
    <w:rsid w:val="00460F8F"/>
    <w:rsid w:val="00472F3B"/>
    <w:rsid w:val="00474D6A"/>
    <w:rsid w:val="00482145"/>
    <w:rsid w:val="00486BD1"/>
    <w:rsid w:val="004907DC"/>
    <w:rsid w:val="004909E4"/>
    <w:rsid w:val="00493C67"/>
    <w:rsid w:val="004B118A"/>
    <w:rsid w:val="004B441B"/>
    <w:rsid w:val="004C4E47"/>
    <w:rsid w:val="004D12D8"/>
    <w:rsid w:val="004D480A"/>
    <w:rsid w:val="004E5714"/>
    <w:rsid w:val="004F7B3E"/>
    <w:rsid w:val="00501A4B"/>
    <w:rsid w:val="0051038C"/>
    <w:rsid w:val="00517F02"/>
    <w:rsid w:val="005217F4"/>
    <w:rsid w:val="005246E6"/>
    <w:rsid w:val="00541BEA"/>
    <w:rsid w:val="00542EA3"/>
    <w:rsid w:val="00550313"/>
    <w:rsid w:val="00552399"/>
    <w:rsid w:val="00561657"/>
    <w:rsid w:val="00576380"/>
    <w:rsid w:val="0058401F"/>
    <w:rsid w:val="005A11D2"/>
    <w:rsid w:val="005E13CE"/>
    <w:rsid w:val="005F5878"/>
    <w:rsid w:val="0060043A"/>
    <w:rsid w:val="006126BE"/>
    <w:rsid w:val="00615200"/>
    <w:rsid w:val="0062047C"/>
    <w:rsid w:val="00622672"/>
    <w:rsid w:val="00623FE6"/>
    <w:rsid w:val="0062674E"/>
    <w:rsid w:val="00627F31"/>
    <w:rsid w:val="00630F9B"/>
    <w:rsid w:val="006476A9"/>
    <w:rsid w:val="00650AAD"/>
    <w:rsid w:val="006519F4"/>
    <w:rsid w:val="0065379C"/>
    <w:rsid w:val="0065391E"/>
    <w:rsid w:val="0066404F"/>
    <w:rsid w:val="00666D02"/>
    <w:rsid w:val="00673115"/>
    <w:rsid w:val="006763DD"/>
    <w:rsid w:val="00696F4E"/>
    <w:rsid w:val="006B57EC"/>
    <w:rsid w:val="006D7189"/>
    <w:rsid w:val="006E5C51"/>
    <w:rsid w:val="006E61F0"/>
    <w:rsid w:val="006E74DB"/>
    <w:rsid w:val="006E76BE"/>
    <w:rsid w:val="0071062C"/>
    <w:rsid w:val="0071429C"/>
    <w:rsid w:val="007215F6"/>
    <w:rsid w:val="007223F1"/>
    <w:rsid w:val="00724701"/>
    <w:rsid w:val="00743371"/>
    <w:rsid w:val="0075079D"/>
    <w:rsid w:val="00764306"/>
    <w:rsid w:val="00771814"/>
    <w:rsid w:val="0077279D"/>
    <w:rsid w:val="00787279"/>
    <w:rsid w:val="0079583A"/>
    <w:rsid w:val="00796EA7"/>
    <w:rsid w:val="0079715D"/>
    <w:rsid w:val="007A442B"/>
    <w:rsid w:val="007C5785"/>
    <w:rsid w:val="007D45EB"/>
    <w:rsid w:val="007D5DDD"/>
    <w:rsid w:val="007F1BD8"/>
    <w:rsid w:val="007F6C3A"/>
    <w:rsid w:val="00804377"/>
    <w:rsid w:val="00806C85"/>
    <w:rsid w:val="00826244"/>
    <w:rsid w:val="00832AEC"/>
    <w:rsid w:val="0083671B"/>
    <w:rsid w:val="008477DA"/>
    <w:rsid w:val="00862510"/>
    <w:rsid w:val="008643FB"/>
    <w:rsid w:val="008912AE"/>
    <w:rsid w:val="008917D1"/>
    <w:rsid w:val="00892CFA"/>
    <w:rsid w:val="0089554B"/>
    <w:rsid w:val="00897634"/>
    <w:rsid w:val="008A1567"/>
    <w:rsid w:val="008B009D"/>
    <w:rsid w:val="008B54FD"/>
    <w:rsid w:val="008C6B43"/>
    <w:rsid w:val="008C7823"/>
    <w:rsid w:val="008D1AA8"/>
    <w:rsid w:val="008E1E3E"/>
    <w:rsid w:val="008E7900"/>
    <w:rsid w:val="008F3122"/>
    <w:rsid w:val="00900318"/>
    <w:rsid w:val="009200B4"/>
    <w:rsid w:val="00932A1F"/>
    <w:rsid w:val="00943C9F"/>
    <w:rsid w:val="00951DF2"/>
    <w:rsid w:val="00955F40"/>
    <w:rsid w:val="00983A8B"/>
    <w:rsid w:val="00985D6B"/>
    <w:rsid w:val="00991863"/>
    <w:rsid w:val="00996B1B"/>
    <w:rsid w:val="009B6FB7"/>
    <w:rsid w:val="009C2B6E"/>
    <w:rsid w:val="009D7102"/>
    <w:rsid w:val="009E1195"/>
    <w:rsid w:val="009E7F30"/>
    <w:rsid w:val="009F0C7D"/>
    <w:rsid w:val="00A00DB4"/>
    <w:rsid w:val="00A11C04"/>
    <w:rsid w:val="00A13FC2"/>
    <w:rsid w:val="00A249B2"/>
    <w:rsid w:val="00A24E83"/>
    <w:rsid w:val="00A4009F"/>
    <w:rsid w:val="00A42D9E"/>
    <w:rsid w:val="00A4515E"/>
    <w:rsid w:val="00A66471"/>
    <w:rsid w:val="00A732E2"/>
    <w:rsid w:val="00A75F5E"/>
    <w:rsid w:val="00A802C0"/>
    <w:rsid w:val="00A809FD"/>
    <w:rsid w:val="00A86AF9"/>
    <w:rsid w:val="00A87D09"/>
    <w:rsid w:val="00A9278B"/>
    <w:rsid w:val="00A928C3"/>
    <w:rsid w:val="00AB3A35"/>
    <w:rsid w:val="00AB4E29"/>
    <w:rsid w:val="00AC71EC"/>
    <w:rsid w:val="00AD6647"/>
    <w:rsid w:val="00AE6F07"/>
    <w:rsid w:val="00AF1B83"/>
    <w:rsid w:val="00AF5890"/>
    <w:rsid w:val="00AF616E"/>
    <w:rsid w:val="00B00674"/>
    <w:rsid w:val="00B00C3D"/>
    <w:rsid w:val="00B025C4"/>
    <w:rsid w:val="00B10A4B"/>
    <w:rsid w:val="00B2699A"/>
    <w:rsid w:val="00B2768C"/>
    <w:rsid w:val="00B27E7B"/>
    <w:rsid w:val="00B36593"/>
    <w:rsid w:val="00B54405"/>
    <w:rsid w:val="00B57F0B"/>
    <w:rsid w:val="00B66272"/>
    <w:rsid w:val="00B6680B"/>
    <w:rsid w:val="00B706CF"/>
    <w:rsid w:val="00B84F08"/>
    <w:rsid w:val="00B93B29"/>
    <w:rsid w:val="00B9636B"/>
    <w:rsid w:val="00BA2B2B"/>
    <w:rsid w:val="00BA4969"/>
    <w:rsid w:val="00BB3BC5"/>
    <w:rsid w:val="00BC2175"/>
    <w:rsid w:val="00C048FF"/>
    <w:rsid w:val="00C2148B"/>
    <w:rsid w:val="00C244FC"/>
    <w:rsid w:val="00C2710A"/>
    <w:rsid w:val="00C32FD8"/>
    <w:rsid w:val="00C54E34"/>
    <w:rsid w:val="00C62152"/>
    <w:rsid w:val="00C65992"/>
    <w:rsid w:val="00C777B2"/>
    <w:rsid w:val="00C80134"/>
    <w:rsid w:val="00C80D00"/>
    <w:rsid w:val="00C9586E"/>
    <w:rsid w:val="00CA110F"/>
    <w:rsid w:val="00CA6372"/>
    <w:rsid w:val="00CB0AEA"/>
    <w:rsid w:val="00CB299A"/>
    <w:rsid w:val="00CC514A"/>
    <w:rsid w:val="00CC674A"/>
    <w:rsid w:val="00CC7A9B"/>
    <w:rsid w:val="00CF7168"/>
    <w:rsid w:val="00D10083"/>
    <w:rsid w:val="00D22740"/>
    <w:rsid w:val="00D33527"/>
    <w:rsid w:val="00D56E74"/>
    <w:rsid w:val="00D6056C"/>
    <w:rsid w:val="00D605BE"/>
    <w:rsid w:val="00D612A1"/>
    <w:rsid w:val="00D7712C"/>
    <w:rsid w:val="00D7763A"/>
    <w:rsid w:val="00D93495"/>
    <w:rsid w:val="00D93B21"/>
    <w:rsid w:val="00DA336B"/>
    <w:rsid w:val="00DB4031"/>
    <w:rsid w:val="00DB4379"/>
    <w:rsid w:val="00DD5BE3"/>
    <w:rsid w:val="00DD6F09"/>
    <w:rsid w:val="00DD71A7"/>
    <w:rsid w:val="00DD7598"/>
    <w:rsid w:val="00DE2139"/>
    <w:rsid w:val="00DE28E7"/>
    <w:rsid w:val="00DF550E"/>
    <w:rsid w:val="00DF5C70"/>
    <w:rsid w:val="00E0304B"/>
    <w:rsid w:val="00E24381"/>
    <w:rsid w:val="00E27116"/>
    <w:rsid w:val="00E314AD"/>
    <w:rsid w:val="00E47D8A"/>
    <w:rsid w:val="00E52108"/>
    <w:rsid w:val="00E52A38"/>
    <w:rsid w:val="00E676D0"/>
    <w:rsid w:val="00E67F8F"/>
    <w:rsid w:val="00E80A7C"/>
    <w:rsid w:val="00E83945"/>
    <w:rsid w:val="00E86F12"/>
    <w:rsid w:val="00E920E7"/>
    <w:rsid w:val="00E93ED7"/>
    <w:rsid w:val="00EA0501"/>
    <w:rsid w:val="00EA7F0A"/>
    <w:rsid w:val="00EB1B20"/>
    <w:rsid w:val="00EB4737"/>
    <w:rsid w:val="00ED203F"/>
    <w:rsid w:val="00F265B1"/>
    <w:rsid w:val="00F33192"/>
    <w:rsid w:val="00F3626C"/>
    <w:rsid w:val="00F37F90"/>
    <w:rsid w:val="00F4025C"/>
    <w:rsid w:val="00F40F0C"/>
    <w:rsid w:val="00F4128D"/>
    <w:rsid w:val="00F53562"/>
    <w:rsid w:val="00F6027D"/>
    <w:rsid w:val="00F62E56"/>
    <w:rsid w:val="00F63042"/>
    <w:rsid w:val="00F65161"/>
    <w:rsid w:val="00F70B28"/>
    <w:rsid w:val="00F91E84"/>
    <w:rsid w:val="00FB53FA"/>
    <w:rsid w:val="00FC294A"/>
    <w:rsid w:val="00FD65E6"/>
    <w:rsid w:val="00FE768C"/>
    <w:rsid w:val="00FE784A"/>
    <w:rsid w:val="00FE788F"/>
    <w:rsid w:val="00FF2340"/>
    <w:rsid w:val="00FF48C7"/>
    <w:rsid w:val="00FF5524"/>
    <w:rsid w:val="00FF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CEF4842D-0414-490E-810E-A2691D535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27116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CA110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110F"/>
  </w:style>
  <w:style w:type="paragraph" w:styleId="Footer">
    <w:name w:val="footer"/>
    <w:basedOn w:val="Normal"/>
    <w:link w:val="FooterChar"/>
    <w:uiPriority w:val="99"/>
    <w:semiHidden/>
    <w:rsid w:val="00CA110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A110F"/>
  </w:style>
  <w:style w:type="character" w:styleId="CommentReference">
    <w:name w:val="annotation reference"/>
    <w:basedOn w:val="DefaultParagraphFont"/>
    <w:uiPriority w:val="99"/>
    <w:semiHidden/>
    <w:rsid w:val="008955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95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955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95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9554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895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554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89554B"/>
    <w:rPr>
      <w:color w:val="0000FF"/>
      <w:u w:val="single"/>
    </w:rPr>
  </w:style>
  <w:style w:type="paragraph" w:customStyle="1" w:styleId="abzacixml">
    <w:name w:val="abzaci_xml"/>
    <w:basedOn w:val="PlainText"/>
    <w:autoRedefine/>
    <w:uiPriority w:val="99"/>
    <w:rsid w:val="003A5F48"/>
    <w:pPr>
      <w:ind w:firstLine="283"/>
      <w:jc w:val="center"/>
    </w:pPr>
    <w:rPr>
      <w:rFonts w:ascii="Sylfaen" w:hAnsi="Sylfaen" w:cs="Sylfaen"/>
      <w:b/>
      <w:bCs/>
      <w:sz w:val="24"/>
      <w:szCs w:val="24"/>
      <w:lang w:val="ka-GE"/>
    </w:rPr>
  </w:style>
  <w:style w:type="paragraph" w:styleId="PlainText">
    <w:name w:val="Plain Text"/>
    <w:basedOn w:val="Normal"/>
    <w:link w:val="PlainTextChar"/>
    <w:uiPriority w:val="99"/>
    <w:semiHidden/>
    <w:rsid w:val="00991863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991863"/>
    <w:rPr>
      <w:rFonts w:ascii="Consolas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uiPriority w:val="99"/>
    <w:rsid w:val="00383BE8"/>
  </w:style>
  <w:style w:type="table" w:styleId="TableGrid">
    <w:name w:val="Table Grid"/>
    <w:basedOn w:val="TableNormal"/>
    <w:uiPriority w:val="99"/>
    <w:rsid w:val="00F6027D"/>
    <w:pPr>
      <w:spacing w:after="0" w:line="240" w:lineRule="auto"/>
    </w:pPr>
    <w:rPr>
      <w:rFonts w:cs="Calibri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98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2656</Words>
  <Characters>15145</Characters>
  <Application>Microsoft Office Word</Application>
  <DocSecurity>0</DocSecurity>
  <Lines>126</Lines>
  <Paragraphs>35</Paragraphs>
  <ScaleCrop>false</ScaleCrop>
  <Company>SPecialiST RePack</Company>
  <LinksUpToDate>false</LinksUpToDate>
  <CharactersWithSpaces>17766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20</cp:revision>
  <cp:lastPrinted>2017-11-22T16:06:00Z</cp:lastPrinted>
  <dcterms:created xsi:type="dcterms:W3CDTF">2017-12-05T09:49:00Z</dcterms:created>
  <dcterms:modified xsi:type="dcterms:W3CDTF">2017-12-14T09:05:00Z</dcterms:modified>
</cp:coreProperties>
</file>