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724" w:rsidRPr="008E0735" w:rsidRDefault="007D7724" w:rsidP="007D7724">
      <w:pPr>
        <w:pStyle w:val="mimgebixml"/>
        <w:rPr>
          <w:rFonts w:cs="SPLiteraturuly"/>
          <w:lang w:val="ka-GE"/>
        </w:rPr>
      </w:pPr>
      <w:r w:rsidRPr="008E0735">
        <w:rPr>
          <w:rFonts w:cs="Sylfaen"/>
          <w:lang w:val="ka-GE"/>
        </w:rPr>
        <w:t>ქალაქ</w:t>
      </w:r>
      <w:r w:rsidRPr="008E0735">
        <w:rPr>
          <w:rFonts w:cs="SPLiteraturuly"/>
          <w:lang w:val="ka-GE"/>
        </w:rPr>
        <w:t xml:space="preserve"> </w:t>
      </w:r>
      <w:r w:rsidRPr="008E0735">
        <w:rPr>
          <w:rFonts w:cs="Sylfaen"/>
          <w:lang w:val="ka-GE"/>
        </w:rPr>
        <w:t>თბილისის</w:t>
      </w:r>
      <w:r w:rsidRPr="008E0735">
        <w:rPr>
          <w:rFonts w:cs="SPLiteraturuly"/>
          <w:lang w:val="ka-GE"/>
        </w:rPr>
        <w:t xml:space="preserve"> </w:t>
      </w:r>
      <w:r w:rsidRPr="008E0735">
        <w:rPr>
          <w:rFonts w:cs="Sylfaen"/>
          <w:lang w:val="ka-GE"/>
        </w:rPr>
        <w:t>მუნიციპალიტეტის</w:t>
      </w:r>
      <w:r w:rsidRPr="008E0735">
        <w:rPr>
          <w:rFonts w:cs="SPLiteraturuly"/>
          <w:lang w:val="ka-GE"/>
        </w:rPr>
        <w:t xml:space="preserve"> </w:t>
      </w:r>
      <w:r w:rsidRPr="008E0735">
        <w:rPr>
          <w:rFonts w:cs="Sylfaen"/>
          <w:lang w:val="ka-GE"/>
        </w:rPr>
        <w:t>საკრებულ</w:t>
      </w:r>
      <w:r w:rsidRPr="008E0735">
        <w:rPr>
          <w:rFonts w:cs="SPLiteraturuly"/>
          <w:lang w:val="ka-GE"/>
        </w:rPr>
        <w:t>ო</w:t>
      </w:r>
      <w:r w:rsidR="008E0735" w:rsidRPr="008E0735">
        <w:rPr>
          <w:rFonts w:cs="SPLiteraturuly"/>
          <w:lang w:val="ka-GE"/>
        </w:rPr>
        <w:t>ს</w:t>
      </w:r>
    </w:p>
    <w:p w:rsidR="007D7724" w:rsidRPr="008E0735" w:rsidRDefault="007D7724" w:rsidP="007D7724">
      <w:pPr>
        <w:pStyle w:val="saxexml"/>
        <w:rPr>
          <w:lang w:val="ka-GE"/>
        </w:rPr>
      </w:pPr>
      <w:r w:rsidRPr="008E0735">
        <w:rPr>
          <w:lang w:val="ka-GE"/>
        </w:rPr>
        <w:t>განკარგულება №276</w:t>
      </w:r>
    </w:p>
    <w:p w:rsidR="007D7724" w:rsidRPr="008E0735" w:rsidRDefault="007D7724" w:rsidP="007D7724">
      <w:pPr>
        <w:pStyle w:val="tarigixml"/>
        <w:rPr>
          <w:lang w:val="ka-GE"/>
        </w:rPr>
      </w:pPr>
      <w:r w:rsidRPr="008E0735">
        <w:rPr>
          <w:lang w:val="ka-GE"/>
        </w:rPr>
        <w:t>2017 წლის 25 ივლისი</w:t>
      </w:r>
    </w:p>
    <w:p w:rsidR="007D7724" w:rsidRPr="008E0735" w:rsidRDefault="007D7724" w:rsidP="007D7724">
      <w:pPr>
        <w:pStyle w:val="adgilixml"/>
        <w:rPr>
          <w:lang w:val="ka-GE"/>
        </w:rPr>
      </w:pPr>
      <w:r w:rsidRPr="008E0735">
        <w:rPr>
          <w:lang w:val="ka-GE"/>
        </w:rPr>
        <w:t>ქ. თბილისი</w:t>
      </w:r>
    </w:p>
    <w:p w:rsidR="00D11E7D" w:rsidRPr="008E0735" w:rsidRDefault="00D11E7D" w:rsidP="007D7724">
      <w:pPr>
        <w:spacing w:before="120" w:after="240" w:line="240" w:lineRule="auto"/>
        <w:jc w:val="center"/>
        <w:rPr>
          <w:rFonts w:ascii="Sylfaen" w:hAnsi="Sylfaen"/>
          <w:b/>
          <w:lang w:val="ka-GE"/>
        </w:rPr>
      </w:pPr>
      <w:r w:rsidRPr="008E0735">
        <w:rPr>
          <w:rFonts w:ascii="Sylfaen" w:hAnsi="Sylfaen"/>
          <w:b/>
          <w:lang w:val="ka-GE"/>
        </w:rPr>
        <w:t>ქ.</w:t>
      </w:r>
      <w:r w:rsidR="007D7724" w:rsidRPr="008E0735">
        <w:rPr>
          <w:rFonts w:ascii="Sylfaen" w:hAnsi="Sylfaen"/>
          <w:b/>
          <w:lang w:val="ka-GE"/>
        </w:rPr>
        <w:t xml:space="preserve"> </w:t>
      </w:r>
      <w:r w:rsidRPr="008E0735">
        <w:rPr>
          <w:rFonts w:ascii="Sylfaen" w:hAnsi="Sylfaen"/>
          <w:b/>
          <w:lang w:val="ka-GE"/>
        </w:rPr>
        <w:t>თბილისში, კრწანისის რაიონში, ფონიჭალის დასახლებაში, სპირიდონ ვირსალაძის ქუჩის გაგრძელების და ქუჩასთან მდებარე უსახელო ჩიხისთვის სპირიდონ ვირსალაძის I ჩიხის სახელის მინიჭების შესახებ</w:t>
      </w:r>
    </w:p>
    <w:p w:rsidR="00D11E7D" w:rsidRPr="008E0735" w:rsidRDefault="007D7724" w:rsidP="007D7724">
      <w:pPr>
        <w:pStyle w:val="abzacixml"/>
      </w:pPr>
      <w:r w:rsidRPr="008E0735">
        <w:t xml:space="preserve">1. </w:t>
      </w:r>
      <w:r w:rsidR="008E0735">
        <w:t>საქართველოს ორგანული კანონის</w:t>
      </w:r>
      <w:r w:rsidRPr="008E0735">
        <w:t xml:space="preserve"> „</w:t>
      </w:r>
      <w:r w:rsidR="00D11E7D" w:rsidRPr="008E0735">
        <w:t>ადგილობრივი თვითმმართველობის კოდექსი</w:t>
      </w:r>
      <w:r w:rsidRPr="008E0735">
        <w:t>“</w:t>
      </w:r>
      <w:r w:rsidR="00D11E7D" w:rsidRPr="008E0735">
        <w:t xml:space="preserve">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</w:t>
      </w:r>
      <w:r w:rsidR="008E0735">
        <w:t>ების წესის დამტკიცების შესახებ“</w:t>
      </w:r>
      <w:r w:rsidR="00D11E7D" w:rsidRPr="008E0735">
        <w:t xml:space="preserve"> საქართველოს მთავრობის 2015 წლის 1 ივნისის №239 დადგენილებისა და „ქ.</w:t>
      </w:r>
      <w:r w:rsidRPr="008E0735">
        <w:t xml:space="preserve"> </w:t>
      </w:r>
      <w:r w:rsidR="00D11E7D" w:rsidRPr="008E0735">
        <w:t>თბილისის მუნიციპალიტეტის ადმინისტრაციულ საზღვრებში მდებარე გეოგრაფიული ობიექტების სახელდ</w:t>
      </w:r>
      <w:r w:rsidR="008E0735">
        <w:t>ების წესის დამტკიცების შესახებ“</w:t>
      </w:r>
      <w:r w:rsidR="00D11E7D" w:rsidRPr="008E0735">
        <w:t xml:space="preserve"> ქ.</w:t>
      </w:r>
      <w:r w:rsidRPr="008E0735">
        <w:t xml:space="preserve"> </w:t>
      </w:r>
      <w:r w:rsidR="00D11E7D" w:rsidRPr="008E0735">
        <w:t>თბილისის მუნიციპალიტეტის საკრებულოს 2015 წლის 16 ივნისის №14-59 დადგენილების თანახმად,</w:t>
      </w:r>
      <w:r w:rsidRPr="008E0735">
        <w:t xml:space="preserve"> </w:t>
      </w:r>
      <w:r w:rsidR="00D11E7D" w:rsidRPr="008E0735">
        <w:t>ქ.</w:t>
      </w:r>
      <w:r w:rsidRPr="008E0735">
        <w:t xml:space="preserve"> </w:t>
      </w:r>
      <w:r w:rsidR="00D11E7D" w:rsidRPr="008E0735">
        <w:t xml:space="preserve">თბილისის მუნიციპალიტეტის საკრებულომ </w:t>
      </w:r>
      <w:r w:rsidR="00D11E7D" w:rsidRPr="008E0735">
        <w:rPr>
          <w:b/>
        </w:rPr>
        <w:t>დაადგინა:</w:t>
      </w:r>
    </w:p>
    <w:p w:rsidR="00D11E7D" w:rsidRPr="008E0735" w:rsidRDefault="00D11E7D" w:rsidP="007D7724">
      <w:pPr>
        <w:pStyle w:val="abzacixml"/>
      </w:pPr>
      <w:r w:rsidRPr="008E0735">
        <w:t>ა) კრწანისის რაიონში, ფონიჭალის დასახლებაში, გაგრძელდეს სპირიდონ ვირსალაძის ქუჩა და ქუჩასთან არსებულ უსახელო ჩიხს მიენიჭოს სპირიდონ ვირსალაძის I ჩიხის სახელი, თანდართული რუკის თანახმად</w:t>
      </w:r>
      <w:r w:rsidR="008E0735">
        <w:t>;</w:t>
      </w:r>
    </w:p>
    <w:p w:rsidR="00D11E7D" w:rsidRPr="008E0735" w:rsidRDefault="00D11E7D" w:rsidP="007D7724">
      <w:pPr>
        <w:pStyle w:val="abzacixml"/>
      </w:pPr>
      <w:r w:rsidRPr="008E0735">
        <w:t>ბ) ქ.</w:t>
      </w:r>
      <w:r w:rsidR="007D7724" w:rsidRPr="008E0735">
        <w:t xml:space="preserve"> </w:t>
      </w:r>
      <w:r w:rsidR="008E0735">
        <w:t>თბილისის მუნიციპალიტეტის მერიამ ოთხი თვის ვადაში</w:t>
      </w:r>
      <w:r w:rsidRPr="008E0735">
        <w:t xml:space="preserve"> უზრუნველყოს ამ განკარგულების შესასრულებლად საჭირო ღონისძიებების განხორციელება.</w:t>
      </w:r>
    </w:p>
    <w:p w:rsidR="007D7724" w:rsidRPr="008E0735" w:rsidRDefault="008E0735" w:rsidP="007D7724">
      <w:pPr>
        <w:pStyle w:val="abzacixml"/>
      </w:pPr>
      <w:r>
        <w:t>2. განკარგულება ერთი თვის ვადაში</w:t>
      </w:r>
      <w:r w:rsidR="00D11E7D" w:rsidRPr="008E0735">
        <w:t xml:space="preserve"> შეიძლება გასაჩივრდეს</w:t>
      </w:r>
      <w:r w:rsidR="007D7724" w:rsidRPr="008E0735">
        <w:t xml:space="preserve"> </w:t>
      </w:r>
      <w:r w:rsidR="00D11E7D" w:rsidRPr="008E0735">
        <w:t>თბილისის საქალაქო სასამართლოს ადმინისტრაციულ საქმეთა კოლეგიაში (მისამართი: ქ. თბილისი, დავით</w:t>
      </w:r>
      <w:r w:rsidR="007D7724" w:rsidRPr="008E0735">
        <w:t xml:space="preserve"> </w:t>
      </w:r>
      <w:r w:rsidR="002A4379" w:rsidRPr="008E0735">
        <w:t>აღმაშენებლის ხეივანი, მე-</w:t>
      </w:r>
      <w:r>
        <w:t>12 კმ</w:t>
      </w:r>
      <w:bookmarkStart w:id="0" w:name="_GoBack"/>
      <w:bookmarkEnd w:id="0"/>
      <w:r w:rsidR="00D11E7D" w:rsidRPr="008E0735">
        <w:t xml:space="preserve">, </w:t>
      </w:r>
      <w:r w:rsidR="007D7724" w:rsidRPr="008E0735">
        <w:t>№</w:t>
      </w:r>
      <w:r w:rsidR="00D11E7D" w:rsidRPr="008E0735">
        <w:t>6).</w:t>
      </w:r>
    </w:p>
    <w:p w:rsidR="007D7724" w:rsidRPr="008E0735" w:rsidRDefault="007D7724" w:rsidP="008E0735">
      <w:pPr>
        <w:pStyle w:val="abzacixml"/>
        <w:spacing w:before="240"/>
        <w:rPr>
          <w:b/>
        </w:rPr>
      </w:pPr>
      <w:r w:rsidRPr="008E0735">
        <w:rPr>
          <w:b/>
        </w:rPr>
        <w:t>საკრებულოს თავმჯდომარე                                                          გიორგი ალიბეგაშვილი</w:t>
      </w:r>
    </w:p>
    <w:p w:rsidR="00AD6A43" w:rsidRPr="008E0735" w:rsidRDefault="00EC5651" w:rsidP="0009220F">
      <w:pPr>
        <w:spacing w:after="200" w:line="276" w:lineRule="auto"/>
        <w:ind w:firstLine="0"/>
        <w:jc w:val="left"/>
        <w:rPr>
          <w:rFonts w:ascii="Sylfaen" w:hAnsi="Sylfaen"/>
          <w:lang w:val="ka-GE"/>
        </w:rPr>
      </w:pPr>
      <w:r w:rsidRPr="008E0735">
        <w:rPr>
          <w:rFonts w:ascii="Sylfaen" w:hAnsi="Sylfaen"/>
          <w:lang w:val="ka-GE"/>
        </w:rPr>
        <w:br w:type="page"/>
      </w:r>
      <w:r w:rsidR="00D11E7D" w:rsidRPr="008E0735">
        <w:rPr>
          <w:rFonts w:ascii="Sylfaen" w:hAnsi="Sylfaen"/>
          <w:noProof/>
          <w:lang w:val="ka-GE" w:eastAsia="en-US"/>
        </w:rPr>
        <w:lastRenderedPageBreak/>
        <w:drawing>
          <wp:inline distT="0" distB="0" distL="0" distR="0">
            <wp:extent cx="5943600" cy="9789459"/>
            <wp:effectExtent l="19050" t="0" r="0" b="0"/>
            <wp:docPr id="5" name="Picture 4" descr="D:\Macnes\Rukebi\1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acnes\Rukebi\1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78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6A43" w:rsidRPr="008E0735" w:rsidSect="004C26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PLiteraturuly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70095"/>
    <w:multiLevelType w:val="hybridMultilevel"/>
    <w:tmpl w:val="79ECBCAE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C7B35"/>
    <w:multiLevelType w:val="hybridMultilevel"/>
    <w:tmpl w:val="60DAF918"/>
    <w:lvl w:ilvl="0" w:tplc="AE98871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C40AF"/>
    <w:multiLevelType w:val="hybridMultilevel"/>
    <w:tmpl w:val="1054A816"/>
    <w:lvl w:ilvl="0" w:tplc="7D965A9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67807"/>
    <w:multiLevelType w:val="hybridMultilevel"/>
    <w:tmpl w:val="EE720A22"/>
    <w:lvl w:ilvl="0" w:tplc="B034578C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57236"/>
    <w:multiLevelType w:val="hybridMultilevel"/>
    <w:tmpl w:val="26C8386E"/>
    <w:lvl w:ilvl="0" w:tplc="A6B27B6A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C5418B"/>
    <w:multiLevelType w:val="hybridMultilevel"/>
    <w:tmpl w:val="6062FC0A"/>
    <w:lvl w:ilvl="0" w:tplc="15302C3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6538D9"/>
    <w:multiLevelType w:val="hybridMultilevel"/>
    <w:tmpl w:val="4F5276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631A1"/>
    <w:multiLevelType w:val="hybridMultilevel"/>
    <w:tmpl w:val="0B10AA34"/>
    <w:lvl w:ilvl="0" w:tplc="2BF01F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E3CFE"/>
    <w:multiLevelType w:val="hybridMultilevel"/>
    <w:tmpl w:val="398AD226"/>
    <w:lvl w:ilvl="0" w:tplc="E7D46D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9F7ED5"/>
    <w:multiLevelType w:val="hybridMultilevel"/>
    <w:tmpl w:val="84C85B4A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69582A"/>
    <w:multiLevelType w:val="hybridMultilevel"/>
    <w:tmpl w:val="69A0B3CA"/>
    <w:lvl w:ilvl="0" w:tplc="A9A813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5E7B57"/>
    <w:multiLevelType w:val="hybridMultilevel"/>
    <w:tmpl w:val="2228BB14"/>
    <w:lvl w:ilvl="0" w:tplc="A2286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A4F27"/>
    <w:multiLevelType w:val="hybridMultilevel"/>
    <w:tmpl w:val="F6A80D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942760"/>
    <w:multiLevelType w:val="hybridMultilevel"/>
    <w:tmpl w:val="2B3C0E20"/>
    <w:lvl w:ilvl="0" w:tplc="98BCFE3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E18CA"/>
    <w:multiLevelType w:val="hybridMultilevel"/>
    <w:tmpl w:val="5AF6EBBE"/>
    <w:lvl w:ilvl="0" w:tplc="271A5EF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791490"/>
    <w:multiLevelType w:val="hybridMultilevel"/>
    <w:tmpl w:val="A3323618"/>
    <w:lvl w:ilvl="0" w:tplc="A55C24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462C3"/>
    <w:multiLevelType w:val="hybridMultilevel"/>
    <w:tmpl w:val="4F5276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F26ABA"/>
    <w:multiLevelType w:val="hybridMultilevel"/>
    <w:tmpl w:val="9FCCD07E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FB456B"/>
    <w:multiLevelType w:val="hybridMultilevel"/>
    <w:tmpl w:val="4218F950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BD4847"/>
    <w:multiLevelType w:val="hybridMultilevel"/>
    <w:tmpl w:val="BA3E751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36C98"/>
    <w:multiLevelType w:val="hybridMultilevel"/>
    <w:tmpl w:val="661C9DE4"/>
    <w:lvl w:ilvl="0" w:tplc="D2D0FC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6862F1"/>
    <w:multiLevelType w:val="hybridMultilevel"/>
    <w:tmpl w:val="BEAC699E"/>
    <w:lvl w:ilvl="0" w:tplc="F2DCAC1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0"/>
  </w:num>
  <w:num w:numId="6">
    <w:abstractNumId w:val="7"/>
  </w:num>
  <w:num w:numId="7">
    <w:abstractNumId w:val="11"/>
  </w:num>
  <w:num w:numId="8">
    <w:abstractNumId w:val="8"/>
  </w:num>
  <w:num w:numId="9">
    <w:abstractNumId w:val="10"/>
  </w:num>
  <w:num w:numId="10">
    <w:abstractNumId w:val="13"/>
  </w:num>
  <w:num w:numId="11">
    <w:abstractNumId w:val="21"/>
  </w:num>
  <w:num w:numId="12">
    <w:abstractNumId w:val="1"/>
  </w:num>
  <w:num w:numId="13">
    <w:abstractNumId w:val="12"/>
  </w:num>
  <w:num w:numId="14">
    <w:abstractNumId w:val="15"/>
  </w:num>
  <w:num w:numId="15">
    <w:abstractNumId w:val="4"/>
  </w:num>
  <w:num w:numId="16">
    <w:abstractNumId w:val="16"/>
  </w:num>
  <w:num w:numId="17">
    <w:abstractNumId w:val="6"/>
  </w:num>
  <w:num w:numId="18">
    <w:abstractNumId w:val="18"/>
  </w:num>
  <w:num w:numId="19">
    <w:abstractNumId w:val="17"/>
  </w:num>
  <w:num w:numId="20">
    <w:abstractNumId w:val="19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D33478"/>
    <w:rsid w:val="00007866"/>
    <w:rsid w:val="000244F4"/>
    <w:rsid w:val="00037147"/>
    <w:rsid w:val="00045BE8"/>
    <w:rsid w:val="00057045"/>
    <w:rsid w:val="00072627"/>
    <w:rsid w:val="000844C7"/>
    <w:rsid w:val="0009220F"/>
    <w:rsid w:val="000C7B99"/>
    <w:rsid w:val="000E245A"/>
    <w:rsid w:val="001612B1"/>
    <w:rsid w:val="0019490F"/>
    <w:rsid w:val="001D326D"/>
    <w:rsid w:val="001E035F"/>
    <w:rsid w:val="001E0DBB"/>
    <w:rsid w:val="00271108"/>
    <w:rsid w:val="002731C4"/>
    <w:rsid w:val="002A4379"/>
    <w:rsid w:val="002C1FFE"/>
    <w:rsid w:val="002D1BEA"/>
    <w:rsid w:val="002F5D50"/>
    <w:rsid w:val="002F60A0"/>
    <w:rsid w:val="0033643A"/>
    <w:rsid w:val="00397713"/>
    <w:rsid w:val="00405442"/>
    <w:rsid w:val="00425FC9"/>
    <w:rsid w:val="00473F58"/>
    <w:rsid w:val="00486E6C"/>
    <w:rsid w:val="004955B1"/>
    <w:rsid w:val="004A521A"/>
    <w:rsid w:val="004A541E"/>
    <w:rsid w:val="004C2628"/>
    <w:rsid w:val="00532CEC"/>
    <w:rsid w:val="00544343"/>
    <w:rsid w:val="0056715A"/>
    <w:rsid w:val="0057570C"/>
    <w:rsid w:val="005B7948"/>
    <w:rsid w:val="006152C5"/>
    <w:rsid w:val="0061760D"/>
    <w:rsid w:val="006758F8"/>
    <w:rsid w:val="00687D44"/>
    <w:rsid w:val="00694FD6"/>
    <w:rsid w:val="006D553A"/>
    <w:rsid w:val="00704036"/>
    <w:rsid w:val="00717345"/>
    <w:rsid w:val="00722FBC"/>
    <w:rsid w:val="00724837"/>
    <w:rsid w:val="00730ED9"/>
    <w:rsid w:val="0073639D"/>
    <w:rsid w:val="007430F7"/>
    <w:rsid w:val="007507AF"/>
    <w:rsid w:val="00770E41"/>
    <w:rsid w:val="0078005C"/>
    <w:rsid w:val="007D7724"/>
    <w:rsid w:val="007E345E"/>
    <w:rsid w:val="00817671"/>
    <w:rsid w:val="008278D6"/>
    <w:rsid w:val="00841BDA"/>
    <w:rsid w:val="0084370A"/>
    <w:rsid w:val="0087294F"/>
    <w:rsid w:val="008968FA"/>
    <w:rsid w:val="008B090C"/>
    <w:rsid w:val="008B74DD"/>
    <w:rsid w:val="008E0735"/>
    <w:rsid w:val="008E0C77"/>
    <w:rsid w:val="00913875"/>
    <w:rsid w:val="009613F6"/>
    <w:rsid w:val="00974252"/>
    <w:rsid w:val="00981707"/>
    <w:rsid w:val="009840E3"/>
    <w:rsid w:val="009A6BC7"/>
    <w:rsid w:val="009B4D15"/>
    <w:rsid w:val="009D04F0"/>
    <w:rsid w:val="009E5490"/>
    <w:rsid w:val="009F64EA"/>
    <w:rsid w:val="00A4564E"/>
    <w:rsid w:val="00A63122"/>
    <w:rsid w:val="00AD13EA"/>
    <w:rsid w:val="00AD6978"/>
    <w:rsid w:val="00AD6A43"/>
    <w:rsid w:val="00AE3BE0"/>
    <w:rsid w:val="00B25AED"/>
    <w:rsid w:val="00B55EB2"/>
    <w:rsid w:val="00B92B2E"/>
    <w:rsid w:val="00BB4BAD"/>
    <w:rsid w:val="00BF0CDD"/>
    <w:rsid w:val="00C16919"/>
    <w:rsid w:val="00C401CC"/>
    <w:rsid w:val="00C56C79"/>
    <w:rsid w:val="00C57C02"/>
    <w:rsid w:val="00C74CBE"/>
    <w:rsid w:val="00C80472"/>
    <w:rsid w:val="00C81D8E"/>
    <w:rsid w:val="00C91486"/>
    <w:rsid w:val="00C91C4D"/>
    <w:rsid w:val="00C97717"/>
    <w:rsid w:val="00CE09A4"/>
    <w:rsid w:val="00CE0DAD"/>
    <w:rsid w:val="00CE6137"/>
    <w:rsid w:val="00D11E7D"/>
    <w:rsid w:val="00D33478"/>
    <w:rsid w:val="00D75D19"/>
    <w:rsid w:val="00E11D5A"/>
    <w:rsid w:val="00E73233"/>
    <w:rsid w:val="00EA210B"/>
    <w:rsid w:val="00EB7620"/>
    <w:rsid w:val="00EC5651"/>
    <w:rsid w:val="00F121DC"/>
    <w:rsid w:val="00F42545"/>
    <w:rsid w:val="00F443AE"/>
    <w:rsid w:val="00F47083"/>
    <w:rsid w:val="00F60A1F"/>
    <w:rsid w:val="00F6751C"/>
    <w:rsid w:val="00F67B7D"/>
    <w:rsid w:val="00F741D9"/>
    <w:rsid w:val="00F81B90"/>
    <w:rsid w:val="00FA6C3A"/>
    <w:rsid w:val="00FE01BA"/>
    <w:rsid w:val="00FF1DCD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69386C-9CEC-4FCC-B3AE-01A865CF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478"/>
    <w:pPr>
      <w:spacing w:after="0" w:line="360" w:lineRule="auto"/>
      <w:ind w:firstLine="806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A4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A4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zacixml">
    <w:name w:val="abzaci_xml"/>
    <w:basedOn w:val="PlainText"/>
    <w:autoRedefine/>
    <w:rsid w:val="007D7724"/>
    <w:pPr>
      <w:ind w:firstLine="283"/>
    </w:pPr>
    <w:rPr>
      <w:rFonts w:ascii="Sylfaen" w:hAnsi="Sylfaen" w:cs="Sylfaen"/>
      <w:sz w:val="22"/>
      <w:lang w:val="ka-GE"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D772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7724"/>
    <w:rPr>
      <w:rFonts w:ascii="Consolas" w:eastAsia="Times New Roman" w:hAnsi="Consolas" w:cs="Times New Roman"/>
      <w:sz w:val="21"/>
      <w:szCs w:val="21"/>
      <w:lang w:val="ru-RU" w:eastAsia="ru-RU"/>
    </w:rPr>
  </w:style>
  <w:style w:type="paragraph" w:customStyle="1" w:styleId="mimgebixml">
    <w:name w:val="mimgebi_xml"/>
    <w:basedOn w:val="Normal"/>
    <w:rsid w:val="007D7724"/>
    <w:pPr>
      <w:spacing w:line="240" w:lineRule="auto"/>
      <w:ind w:firstLine="284"/>
      <w:jc w:val="center"/>
      <w:outlineLvl w:val="0"/>
    </w:pPr>
    <w:rPr>
      <w:rFonts w:ascii="Sylfaen" w:hAnsi="Sylfaen" w:cs="Courier New"/>
      <w:b/>
      <w:sz w:val="28"/>
      <w:szCs w:val="20"/>
      <w:lang w:val="en-US"/>
    </w:rPr>
  </w:style>
  <w:style w:type="paragraph" w:customStyle="1" w:styleId="adgilixml">
    <w:name w:val="adgili_xml"/>
    <w:basedOn w:val="Normal"/>
    <w:rsid w:val="007D7724"/>
    <w:pPr>
      <w:spacing w:before="120" w:after="120" w:line="240" w:lineRule="auto"/>
      <w:ind w:firstLine="284"/>
      <w:jc w:val="center"/>
      <w:outlineLvl w:val="0"/>
    </w:pPr>
    <w:rPr>
      <w:rFonts w:ascii="Sylfaen" w:hAnsi="Sylfaen" w:cs="Courier New"/>
      <w:b/>
      <w:sz w:val="22"/>
      <w:szCs w:val="20"/>
      <w:lang w:val="en-US"/>
    </w:rPr>
  </w:style>
  <w:style w:type="paragraph" w:customStyle="1" w:styleId="tarigixml">
    <w:name w:val="tarigi_xml"/>
    <w:basedOn w:val="abzacixml"/>
    <w:autoRedefine/>
    <w:rsid w:val="007D7724"/>
    <w:pPr>
      <w:spacing w:before="120" w:after="120"/>
      <w:ind w:firstLine="284"/>
      <w:jc w:val="center"/>
      <w:outlineLvl w:val="0"/>
    </w:pPr>
    <w:rPr>
      <w:rFonts w:cs="Courier New"/>
      <w:b/>
      <w:szCs w:val="20"/>
      <w:lang w:val="en-US" w:eastAsia="ru-RU"/>
    </w:rPr>
  </w:style>
  <w:style w:type="paragraph" w:customStyle="1" w:styleId="saxexml">
    <w:name w:val="saxe_xml"/>
    <w:basedOn w:val="abzacixml"/>
    <w:rsid w:val="007D7724"/>
    <w:pPr>
      <w:spacing w:before="120"/>
      <w:ind w:firstLine="288"/>
      <w:jc w:val="center"/>
    </w:pPr>
    <w:rPr>
      <w:b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E1D2D-3871-42D8-8093-AA57F2D28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e.samitashvili</dc:creator>
  <cp:lastModifiedBy>Ana Gakhokidze</cp:lastModifiedBy>
  <cp:revision>8</cp:revision>
  <cp:lastPrinted>2017-08-04T06:31:00Z</cp:lastPrinted>
  <dcterms:created xsi:type="dcterms:W3CDTF">2017-07-27T08:50:00Z</dcterms:created>
  <dcterms:modified xsi:type="dcterms:W3CDTF">2017-08-07T10:27:00Z</dcterms:modified>
</cp:coreProperties>
</file>