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C24" w:rsidRPr="008C6C24" w:rsidRDefault="008C6C24" w:rsidP="008C6C24">
      <w:pPr>
        <w:pStyle w:val="mimgebixml"/>
        <w:rPr>
          <w:lang w:val="ka-GE"/>
        </w:rPr>
      </w:pPr>
      <w:r w:rsidRPr="008C6C24">
        <w:rPr>
          <w:lang w:val="ka-GE"/>
        </w:rPr>
        <w:t>საქართველო</w:t>
      </w:r>
      <w:bookmarkStart w:id="0" w:name="_GoBack"/>
      <w:bookmarkEnd w:id="0"/>
      <w:r w:rsidRPr="008C6C24">
        <w:rPr>
          <w:lang w:val="ka-GE"/>
        </w:rPr>
        <w:t>ს მთავრობის</w:t>
      </w:r>
    </w:p>
    <w:p w:rsidR="008C6C24" w:rsidRPr="008C6C24" w:rsidRDefault="008C6C24" w:rsidP="008C6C24">
      <w:pPr>
        <w:pStyle w:val="saxexml"/>
      </w:pPr>
      <w:r w:rsidRPr="008C6C24">
        <w:t xml:space="preserve"> განკარგულება №21</w:t>
      </w:r>
      <w:r w:rsidRPr="008C6C24">
        <w:t>9</w:t>
      </w:r>
    </w:p>
    <w:p w:rsidR="008C6C24" w:rsidRPr="008C6C24" w:rsidRDefault="008C6C24" w:rsidP="008C6C24">
      <w:pPr>
        <w:pStyle w:val="tarigixml"/>
        <w:rPr>
          <w:lang w:val="ka-GE"/>
        </w:rPr>
      </w:pPr>
      <w:r w:rsidRPr="008C6C24">
        <w:rPr>
          <w:lang w:val="ka-GE"/>
        </w:rPr>
        <w:t>2017 წლის 9 თებერვალი</w:t>
      </w:r>
    </w:p>
    <w:p w:rsidR="008C6C24" w:rsidRPr="008C6C24" w:rsidRDefault="008C6C24" w:rsidP="008C6C24">
      <w:pPr>
        <w:pStyle w:val="adgilixml"/>
        <w:rPr>
          <w:lang w:val="ka-GE"/>
        </w:rPr>
      </w:pPr>
      <w:r w:rsidRPr="008C6C24">
        <w:rPr>
          <w:lang w:val="ka-GE"/>
        </w:rPr>
        <w:t>ქ. თბილისი</w:t>
      </w:r>
    </w:p>
    <w:p w:rsidR="008C6C24" w:rsidRPr="008C6C24" w:rsidRDefault="005E3580" w:rsidP="008C6C24">
      <w:pPr>
        <w:pStyle w:val="sataurixml"/>
        <w:rPr>
          <w:rFonts w:cs="Arial"/>
          <w:lang w:val="ka-GE"/>
        </w:rPr>
      </w:pPr>
      <w:r w:rsidRPr="008C6C24">
        <w:rPr>
          <w:lang w:val="ka-GE"/>
        </w:rPr>
        <w:t>საქართველოს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გარემოსა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და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ბუნებრივი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რესურსების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დაცვის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სამინისტროს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საჯარო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სამართლის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იურიდიული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პირის</w:t>
      </w:r>
      <w:r w:rsidRPr="008C6C24">
        <w:rPr>
          <w:rFonts w:cs="Arial"/>
          <w:lang w:val="ka-GE"/>
        </w:rPr>
        <w:t xml:space="preserve"> </w:t>
      </w:r>
      <w:r w:rsidR="00542698" w:rsidRPr="008C6C24">
        <w:rPr>
          <w:rFonts w:cs="Arial"/>
          <w:lang w:val="ka-GE"/>
        </w:rPr>
        <w:t xml:space="preserve">− </w:t>
      </w:r>
      <w:r w:rsidRPr="008C6C24">
        <w:rPr>
          <w:lang w:val="ka-GE"/>
        </w:rPr>
        <w:t>ეროვნული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სატყეო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სააგენტოს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მიერ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სახელმწიფო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შესყიდვის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გამარტივებული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ელექტრონული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ტენდერის</w:t>
      </w:r>
      <w:r w:rsidRPr="008C6C24">
        <w:rPr>
          <w:rFonts w:cs="Arial"/>
          <w:lang w:val="ka-GE"/>
        </w:rPr>
        <w:t xml:space="preserve"> </w:t>
      </w:r>
      <w:r w:rsidR="000862DA" w:rsidRPr="008C6C24">
        <w:rPr>
          <w:lang w:val="ka-GE"/>
        </w:rPr>
        <w:t>მეშვეობით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განხორციელების</w:t>
      </w:r>
      <w:r w:rsidRPr="008C6C24">
        <w:rPr>
          <w:rFonts w:cs="Arial"/>
          <w:lang w:val="ka-GE"/>
        </w:rPr>
        <w:t xml:space="preserve"> </w:t>
      </w:r>
      <w:r w:rsidRPr="008C6C24">
        <w:rPr>
          <w:lang w:val="ka-GE"/>
        </w:rPr>
        <w:t>შესახებ</w:t>
      </w:r>
    </w:p>
    <w:p w:rsidR="008C6C24" w:rsidRPr="008C6C24" w:rsidRDefault="005E3580" w:rsidP="008C6C24">
      <w:pPr>
        <w:pStyle w:val="abzacixml"/>
        <w:rPr>
          <w:rFonts w:cs="Arial"/>
          <w:szCs w:val="28"/>
          <w:lang w:val="ka-GE"/>
        </w:rPr>
      </w:pPr>
      <w:r w:rsidRPr="008C6C24">
        <w:rPr>
          <w:rFonts w:cs="Arial"/>
          <w:szCs w:val="28"/>
          <w:lang w:val="ka-GE"/>
        </w:rPr>
        <w:t>„</w:t>
      </w:r>
      <w:r w:rsidRPr="008C6C24">
        <w:rPr>
          <w:szCs w:val="28"/>
          <w:lang w:val="ka-GE"/>
        </w:rPr>
        <w:t>სახელმწიფო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შესყიდვების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შესახებ</w:t>
      </w:r>
      <w:r w:rsidRPr="008C6C24">
        <w:rPr>
          <w:rFonts w:cs="Arial"/>
          <w:szCs w:val="28"/>
          <w:lang w:val="ka-GE"/>
        </w:rPr>
        <w:t xml:space="preserve">“ </w:t>
      </w:r>
      <w:r w:rsidRPr="008C6C24">
        <w:rPr>
          <w:szCs w:val="28"/>
          <w:lang w:val="ka-GE"/>
        </w:rPr>
        <w:t>საქართველოს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კანონის</w:t>
      </w:r>
      <w:r w:rsidRPr="008C6C24">
        <w:rPr>
          <w:rFonts w:cs="Arial"/>
          <w:szCs w:val="28"/>
          <w:lang w:val="ka-GE"/>
        </w:rPr>
        <w:t xml:space="preserve"> 10</w:t>
      </w:r>
      <w:r w:rsidRPr="008C6C24">
        <w:rPr>
          <w:rFonts w:cs="Arial"/>
          <w:szCs w:val="28"/>
          <w:vertAlign w:val="superscript"/>
          <w:lang w:val="ka-GE"/>
        </w:rPr>
        <w:t>1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მუხლის</w:t>
      </w:r>
      <w:r w:rsidRPr="008C6C24">
        <w:rPr>
          <w:rFonts w:cs="Arial"/>
          <w:szCs w:val="28"/>
          <w:lang w:val="ka-GE"/>
        </w:rPr>
        <w:t xml:space="preserve"> 3</w:t>
      </w:r>
      <w:r w:rsidRPr="008C6C24">
        <w:rPr>
          <w:rFonts w:cs="Arial"/>
          <w:szCs w:val="28"/>
          <w:vertAlign w:val="superscript"/>
          <w:lang w:val="ka-GE"/>
        </w:rPr>
        <w:t xml:space="preserve">1 </w:t>
      </w:r>
      <w:r w:rsidRPr="008C6C24">
        <w:rPr>
          <w:szCs w:val="28"/>
          <w:lang w:val="ka-GE"/>
        </w:rPr>
        <w:t>პუნქტის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შესაბამისად</w:t>
      </w:r>
      <w:r w:rsidRPr="008C6C24">
        <w:rPr>
          <w:rFonts w:cs="Arial"/>
          <w:szCs w:val="28"/>
          <w:lang w:val="ka-GE"/>
        </w:rPr>
        <w:t xml:space="preserve">, </w:t>
      </w:r>
      <w:r w:rsidR="00E32001" w:rsidRPr="008C6C24">
        <w:rPr>
          <w:szCs w:val="28"/>
          <w:lang w:val="ka-GE"/>
        </w:rPr>
        <w:t>სახელმწიფოებრივი</w:t>
      </w:r>
      <w:r w:rsidR="00E32001" w:rsidRPr="008C6C24">
        <w:rPr>
          <w:rFonts w:cs="Arial"/>
          <w:szCs w:val="28"/>
          <w:lang w:val="ka-GE"/>
        </w:rPr>
        <w:t xml:space="preserve"> </w:t>
      </w:r>
      <w:r w:rsidR="00E32001" w:rsidRPr="008C6C24">
        <w:rPr>
          <w:szCs w:val="28"/>
          <w:lang w:val="ka-GE"/>
        </w:rPr>
        <w:t>და</w:t>
      </w:r>
      <w:r w:rsidR="00E32001" w:rsidRPr="008C6C24">
        <w:rPr>
          <w:rFonts w:cs="Arial"/>
          <w:szCs w:val="28"/>
          <w:lang w:val="ka-GE"/>
        </w:rPr>
        <w:t xml:space="preserve"> </w:t>
      </w:r>
      <w:r w:rsidR="00E32001" w:rsidRPr="008C6C24">
        <w:rPr>
          <w:szCs w:val="28"/>
          <w:lang w:val="ka-GE"/>
        </w:rPr>
        <w:t>საზოგადოებრივი</w:t>
      </w:r>
      <w:r w:rsidR="00E32001" w:rsidRPr="008C6C24">
        <w:rPr>
          <w:rFonts w:cs="Arial"/>
          <w:szCs w:val="28"/>
          <w:lang w:val="ka-GE"/>
        </w:rPr>
        <w:t xml:space="preserve"> </w:t>
      </w:r>
      <w:r w:rsidR="00E32001" w:rsidRPr="008C6C24">
        <w:rPr>
          <w:szCs w:val="28"/>
          <w:lang w:val="ka-GE"/>
        </w:rPr>
        <w:t>მნიშვნელობის</w:t>
      </w:r>
      <w:r w:rsidR="00E32001" w:rsidRPr="008C6C24">
        <w:rPr>
          <w:rFonts w:cs="Arial"/>
          <w:szCs w:val="28"/>
          <w:lang w:val="ka-GE"/>
        </w:rPr>
        <w:t xml:space="preserve"> </w:t>
      </w:r>
      <w:r w:rsidR="00542698" w:rsidRPr="008C6C24">
        <w:rPr>
          <w:szCs w:val="28"/>
          <w:lang w:val="ka-GE"/>
        </w:rPr>
        <w:t>ღონისძიებ</w:t>
      </w:r>
      <w:r w:rsidR="00E32001" w:rsidRPr="008C6C24">
        <w:rPr>
          <w:szCs w:val="28"/>
          <w:lang w:val="ka-GE"/>
        </w:rPr>
        <w:t>ის</w:t>
      </w:r>
      <w:r w:rsidR="00E32001" w:rsidRPr="008C6C24">
        <w:rPr>
          <w:rFonts w:cs="Arial"/>
          <w:szCs w:val="28"/>
          <w:lang w:val="ka-GE"/>
        </w:rPr>
        <w:t xml:space="preserve"> </w:t>
      </w:r>
      <w:r w:rsidR="00E32001" w:rsidRPr="008C6C24">
        <w:rPr>
          <w:szCs w:val="28"/>
          <w:lang w:val="ka-GE"/>
        </w:rPr>
        <w:t>შეზღუდულ</w:t>
      </w:r>
      <w:r w:rsidR="00E32001" w:rsidRPr="008C6C24">
        <w:rPr>
          <w:rFonts w:cs="Arial"/>
          <w:szCs w:val="28"/>
          <w:lang w:val="ka-GE"/>
        </w:rPr>
        <w:t xml:space="preserve"> </w:t>
      </w:r>
      <w:r w:rsidR="00E32001" w:rsidRPr="008C6C24">
        <w:rPr>
          <w:szCs w:val="28"/>
          <w:lang w:val="ka-GE"/>
        </w:rPr>
        <w:t>ვადებში</w:t>
      </w:r>
      <w:r w:rsidR="00E32001" w:rsidRPr="008C6C24">
        <w:rPr>
          <w:rFonts w:cs="Arial"/>
          <w:szCs w:val="28"/>
          <w:lang w:val="ka-GE"/>
        </w:rPr>
        <w:t xml:space="preserve"> </w:t>
      </w:r>
      <w:r w:rsidR="00E32001" w:rsidRPr="008C6C24">
        <w:rPr>
          <w:szCs w:val="28"/>
          <w:lang w:val="ka-GE"/>
        </w:rPr>
        <w:t>შეუფერხებლად</w:t>
      </w:r>
      <w:r w:rsidR="00E32001" w:rsidRPr="008C6C24">
        <w:rPr>
          <w:rFonts w:cs="Arial"/>
          <w:szCs w:val="28"/>
          <w:lang w:val="ka-GE"/>
        </w:rPr>
        <w:t xml:space="preserve"> </w:t>
      </w:r>
      <w:r w:rsidR="00E32001" w:rsidRPr="008C6C24">
        <w:rPr>
          <w:szCs w:val="28"/>
          <w:lang w:val="ka-GE"/>
        </w:rPr>
        <w:t>ჩატარების</w:t>
      </w:r>
      <w:r w:rsidR="00E32001" w:rsidRPr="008C6C24">
        <w:rPr>
          <w:rFonts w:cs="Arial"/>
          <w:szCs w:val="28"/>
          <w:lang w:val="ka-GE"/>
        </w:rPr>
        <w:t xml:space="preserve"> </w:t>
      </w:r>
      <w:r w:rsidR="00E32001" w:rsidRPr="008C6C24">
        <w:rPr>
          <w:szCs w:val="28"/>
          <w:lang w:val="ka-GE"/>
        </w:rPr>
        <w:t>მიზნით</w:t>
      </w:r>
      <w:r w:rsidR="00E32001" w:rsidRPr="008C6C24">
        <w:rPr>
          <w:rFonts w:cs="Arial"/>
          <w:szCs w:val="28"/>
          <w:lang w:val="ka-GE"/>
        </w:rPr>
        <w:t xml:space="preserve">, </w:t>
      </w:r>
      <w:r w:rsidR="00B603A0" w:rsidRPr="008C6C24">
        <w:rPr>
          <w:szCs w:val="28"/>
          <w:lang w:val="ka-GE"/>
        </w:rPr>
        <w:t>საქართველოს</w:t>
      </w:r>
      <w:r w:rsidR="00B603A0" w:rsidRPr="008C6C24">
        <w:rPr>
          <w:rFonts w:cs="Arial"/>
          <w:szCs w:val="28"/>
          <w:lang w:val="ka-GE"/>
        </w:rPr>
        <w:t xml:space="preserve"> </w:t>
      </w:r>
      <w:r w:rsidR="00B603A0" w:rsidRPr="008C6C24">
        <w:rPr>
          <w:szCs w:val="28"/>
          <w:lang w:val="ka-GE"/>
        </w:rPr>
        <w:t>გარემოსა</w:t>
      </w:r>
      <w:r w:rsidR="00B603A0" w:rsidRPr="008C6C24">
        <w:rPr>
          <w:rFonts w:cs="Arial"/>
          <w:szCs w:val="28"/>
          <w:lang w:val="ka-GE"/>
        </w:rPr>
        <w:t xml:space="preserve"> </w:t>
      </w:r>
      <w:r w:rsidR="00B603A0" w:rsidRPr="008C6C24">
        <w:rPr>
          <w:szCs w:val="28"/>
          <w:lang w:val="ka-GE"/>
        </w:rPr>
        <w:t>და</w:t>
      </w:r>
      <w:r w:rsidR="00B603A0" w:rsidRPr="008C6C24">
        <w:rPr>
          <w:rFonts w:cs="Arial"/>
          <w:szCs w:val="28"/>
          <w:lang w:val="ka-GE"/>
        </w:rPr>
        <w:t xml:space="preserve"> </w:t>
      </w:r>
      <w:r w:rsidR="00B603A0" w:rsidRPr="008C6C24">
        <w:rPr>
          <w:szCs w:val="28"/>
          <w:lang w:val="ka-GE"/>
        </w:rPr>
        <w:t>ბუნებრივი</w:t>
      </w:r>
      <w:r w:rsidR="00B603A0" w:rsidRPr="008C6C24">
        <w:rPr>
          <w:rFonts w:cs="Arial"/>
          <w:szCs w:val="28"/>
          <w:lang w:val="ka-GE"/>
        </w:rPr>
        <w:t xml:space="preserve"> </w:t>
      </w:r>
      <w:r w:rsidR="00B603A0" w:rsidRPr="008C6C24">
        <w:rPr>
          <w:szCs w:val="28"/>
          <w:lang w:val="ka-GE"/>
        </w:rPr>
        <w:t>რესურსების</w:t>
      </w:r>
      <w:r w:rsidR="00B603A0" w:rsidRPr="008C6C24">
        <w:rPr>
          <w:rFonts w:cs="Arial"/>
          <w:szCs w:val="28"/>
          <w:lang w:val="ka-GE"/>
        </w:rPr>
        <w:t xml:space="preserve"> </w:t>
      </w:r>
      <w:r w:rsidR="00B603A0" w:rsidRPr="008C6C24">
        <w:rPr>
          <w:szCs w:val="28"/>
          <w:lang w:val="ka-GE"/>
        </w:rPr>
        <w:t>დაცვის</w:t>
      </w:r>
      <w:r w:rsidR="00B603A0" w:rsidRPr="008C6C24">
        <w:rPr>
          <w:rFonts w:cs="Arial"/>
          <w:szCs w:val="28"/>
          <w:lang w:val="ka-GE"/>
        </w:rPr>
        <w:t xml:space="preserve"> </w:t>
      </w:r>
      <w:r w:rsidR="00B603A0" w:rsidRPr="008C6C24">
        <w:rPr>
          <w:szCs w:val="28"/>
          <w:lang w:val="ka-GE"/>
        </w:rPr>
        <w:t>სამინისტროს</w:t>
      </w:r>
      <w:r w:rsidR="00B603A0" w:rsidRPr="008C6C24">
        <w:rPr>
          <w:rFonts w:cs="Arial"/>
          <w:szCs w:val="28"/>
          <w:lang w:val="ka-GE"/>
        </w:rPr>
        <w:t xml:space="preserve"> </w:t>
      </w:r>
      <w:r w:rsidR="000862DA" w:rsidRPr="008C6C24">
        <w:rPr>
          <w:szCs w:val="28"/>
          <w:lang w:val="ka-GE"/>
        </w:rPr>
        <w:t xml:space="preserve">საჯარო სამართლის იურიდიულ პირს </w:t>
      </w:r>
      <w:r w:rsidR="00542698" w:rsidRPr="008C6C24">
        <w:rPr>
          <w:szCs w:val="28"/>
          <w:lang w:val="ka-GE"/>
        </w:rPr>
        <w:t>−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ეროვნულ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სატყეო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სააგენტოს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მიეცეს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უფლება</w:t>
      </w:r>
      <w:r w:rsidR="00B603A0" w:rsidRPr="008C6C24">
        <w:rPr>
          <w:rFonts w:cs="Arial"/>
          <w:szCs w:val="28"/>
          <w:lang w:val="ka-GE"/>
        </w:rPr>
        <w:t>,</w:t>
      </w:r>
      <w:r w:rsidR="00D36A04" w:rsidRPr="008C6C24">
        <w:rPr>
          <w:rFonts w:cs="Arial"/>
          <w:szCs w:val="28"/>
          <w:lang w:val="ka-GE"/>
        </w:rPr>
        <w:t xml:space="preserve"> 2017 წლის განმავლობაში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გამარტივებული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ელექტრონული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ტენდერის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საშუალებით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განახორციელოს</w:t>
      </w:r>
      <w:r w:rsidR="008C6C24"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ხე</w:t>
      </w:r>
      <w:r w:rsidRPr="008C6C24">
        <w:rPr>
          <w:rFonts w:cs="Arial"/>
          <w:szCs w:val="28"/>
          <w:lang w:val="ka-GE"/>
        </w:rPr>
        <w:t>-</w:t>
      </w:r>
      <w:r w:rsidRPr="008C6C24">
        <w:rPr>
          <w:szCs w:val="28"/>
          <w:lang w:val="ka-GE"/>
        </w:rPr>
        <w:t>ტყის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დამზადების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მომსახურების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სახელმწიფო</w:t>
      </w:r>
      <w:r w:rsidRPr="008C6C24">
        <w:rPr>
          <w:rFonts w:cs="Arial"/>
          <w:szCs w:val="28"/>
          <w:lang w:val="ka-GE"/>
        </w:rPr>
        <w:t xml:space="preserve"> </w:t>
      </w:r>
      <w:r w:rsidRPr="008C6C24">
        <w:rPr>
          <w:szCs w:val="28"/>
          <w:lang w:val="ka-GE"/>
        </w:rPr>
        <w:t>შესყიდვა</w:t>
      </w:r>
      <w:r w:rsidRPr="008C6C24">
        <w:rPr>
          <w:rFonts w:cs="Arial"/>
          <w:szCs w:val="28"/>
          <w:lang w:val="ka-GE"/>
        </w:rPr>
        <w:t>.</w:t>
      </w:r>
    </w:p>
    <w:p w:rsidR="00DB039C" w:rsidRPr="008C6C24" w:rsidRDefault="00DB039C" w:rsidP="008C6C24">
      <w:pPr>
        <w:pStyle w:val="abzacixml"/>
        <w:rPr>
          <w:rFonts w:cs="Arial"/>
          <w:szCs w:val="28"/>
          <w:lang w:val="ka-GE"/>
        </w:rPr>
      </w:pPr>
    </w:p>
    <w:p w:rsidR="000E6078" w:rsidRPr="008C6C24" w:rsidRDefault="008C6C24" w:rsidP="008C6C24">
      <w:pPr>
        <w:pStyle w:val="abzacixml"/>
        <w:rPr>
          <w:rFonts w:cs="Arial"/>
          <w:b/>
          <w:bCs/>
          <w:iCs/>
          <w:szCs w:val="28"/>
          <w:lang w:val="ka-GE"/>
        </w:rPr>
      </w:pPr>
      <w:r>
        <w:rPr>
          <w:b/>
          <w:szCs w:val="28"/>
        </w:rPr>
        <w:t xml:space="preserve">             </w:t>
      </w:r>
      <w:r w:rsidR="005E3580" w:rsidRPr="008C6C24">
        <w:rPr>
          <w:b/>
          <w:szCs w:val="28"/>
          <w:lang w:val="ka-GE"/>
        </w:rPr>
        <w:t>პრემიერ</w:t>
      </w:r>
      <w:r w:rsidR="005E3580" w:rsidRPr="008C6C24">
        <w:rPr>
          <w:rFonts w:cs="Arial"/>
          <w:b/>
          <w:szCs w:val="28"/>
          <w:lang w:val="ka-GE"/>
        </w:rPr>
        <w:t>-</w:t>
      </w:r>
      <w:r w:rsidR="005E3580" w:rsidRPr="008C6C24">
        <w:rPr>
          <w:b/>
          <w:szCs w:val="28"/>
          <w:lang w:val="ka-GE"/>
        </w:rPr>
        <w:t>მინისტრი</w:t>
      </w:r>
      <w:r w:rsidRPr="008C6C24">
        <w:rPr>
          <w:rFonts w:cs="Arial"/>
          <w:b/>
          <w:szCs w:val="28"/>
          <w:lang w:val="ka-GE"/>
        </w:rPr>
        <w:t xml:space="preserve">                  </w:t>
      </w:r>
      <w:r>
        <w:rPr>
          <w:rFonts w:cs="Arial"/>
          <w:b/>
          <w:szCs w:val="28"/>
        </w:rPr>
        <w:t xml:space="preserve">                                  </w:t>
      </w:r>
      <w:r w:rsidRPr="008C6C24">
        <w:rPr>
          <w:rFonts w:cs="Arial"/>
          <w:b/>
          <w:szCs w:val="28"/>
          <w:lang w:val="ka-GE"/>
        </w:rPr>
        <w:t xml:space="preserve">            </w:t>
      </w:r>
      <w:r w:rsidR="007E5183" w:rsidRPr="008C6C24">
        <w:rPr>
          <w:b/>
          <w:bCs/>
          <w:iCs/>
          <w:szCs w:val="28"/>
          <w:lang w:val="ka-GE"/>
        </w:rPr>
        <w:t>გიორგი კვირიკაშვილი</w:t>
      </w:r>
    </w:p>
    <w:sectPr w:rsidR="000E6078" w:rsidRPr="008C6C24" w:rsidSect="00542698">
      <w:pgSz w:w="11907" w:h="16839" w:code="9"/>
      <w:pgMar w:top="1259" w:right="1134" w:bottom="1259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580"/>
    <w:rsid w:val="00007AC8"/>
    <w:rsid w:val="00011A54"/>
    <w:rsid w:val="00070DF4"/>
    <w:rsid w:val="000862DA"/>
    <w:rsid w:val="000B2ACB"/>
    <w:rsid w:val="000B3F2F"/>
    <w:rsid w:val="000C0EA9"/>
    <w:rsid w:val="000E449C"/>
    <w:rsid w:val="000E6078"/>
    <w:rsid w:val="000F7966"/>
    <w:rsid w:val="0011534D"/>
    <w:rsid w:val="00133E99"/>
    <w:rsid w:val="00176959"/>
    <w:rsid w:val="002238DB"/>
    <w:rsid w:val="00223DB3"/>
    <w:rsid w:val="0022647E"/>
    <w:rsid w:val="002E7676"/>
    <w:rsid w:val="00320674"/>
    <w:rsid w:val="00332F48"/>
    <w:rsid w:val="00346251"/>
    <w:rsid w:val="00346C28"/>
    <w:rsid w:val="00385818"/>
    <w:rsid w:val="0043061A"/>
    <w:rsid w:val="004D09BB"/>
    <w:rsid w:val="00542698"/>
    <w:rsid w:val="0057149C"/>
    <w:rsid w:val="00577A36"/>
    <w:rsid w:val="005D0DFD"/>
    <w:rsid w:val="005E117C"/>
    <w:rsid w:val="005E3580"/>
    <w:rsid w:val="005F2DE9"/>
    <w:rsid w:val="00633A20"/>
    <w:rsid w:val="006B75FE"/>
    <w:rsid w:val="006C0A06"/>
    <w:rsid w:val="00711BD3"/>
    <w:rsid w:val="007770FF"/>
    <w:rsid w:val="007C1A1C"/>
    <w:rsid w:val="007E5183"/>
    <w:rsid w:val="008151B5"/>
    <w:rsid w:val="00817790"/>
    <w:rsid w:val="008515F6"/>
    <w:rsid w:val="00881C9D"/>
    <w:rsid w:val="00890431"/>
    <w:rsid w:val="008C4A96"/>
    <w:rsid w:val="008C55F2"/>
    <w:rsid w:val="008C6C24"/>
    <w:rsid w:val="00907497"/>
    <w:rsid w:val="00916A73"/>
    <w:rsid w:val="00932C53"/>
    <w:rsid w:val="00977EFB"/>
    <w:rsid w:val="00AF7B1B"/>
    <w:rsid w:val="00B13C32"/>
    <w:rsid w:val="00B603A0"/>
    <w:rsid w:val="00BB0CCC"/>
    <w:rsid w:val="00BC21EE"/>
    <w:rsid w:val="00BF7720"/>
    <w:rsid w:val="00D3217B"/>
    <w:rsid w:val="00D36A04"/>
    <w:rsid w:val="00D55DE9"/>
    <w:rsid w:val="00D81C92"/>
    <w:rsid w:val="00DB039C"/>
    <w:rsid w:val="00DB1FA4"/>
    <w:rsid w:val="00DC564A"/>
    <w:rsid w:val="00DD45BA"/>
    <w:rsid w:val="00E05ADF"/>
    <w:rsid w:val="00E07013"/>
    <w:rsid w:val="00E12535"/>
    <w:rsid w:val="00E32001"/>
    <w:rsid w:val="00E501E8"/>
    <w:rsid w:val="00E650F9"/>
    <w:rsid w:val="00E67232"/>
    <w:rsid w:val="00F11642"/>
    <w:rsid w:val="00F5180D"/>
    <w:rsid w:val="00F5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CDE503-052C-455B-A52F-26CD3AA6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580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E3580"/>
    <w:pPr>
      <w:autoSpaceDE w:val="0"/>
      <w:autoSpaceDN w:val="0"/>
      <w:adjustRightInd w:val="0"/>
      <w:spacing w:before="100" w:after="100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5E3580"/>
    <w:rPr>
      <w:b/>
      <w:bCs/>
    </w:rPr>
  </w:style>
  <w:style w:type="paragraph" w:styleId="ListParagraph">
    <w:name w:val="List Paragraph"/>
    <w:basedOn w:val="Normal"/>
    <w:uiPriority w:val="99"/>
    <w:qFormat/>
    <w:rsid w:val="005E358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3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DB"/>
    <w:rPr>
      <w:rFonts w:ascii="Tahoma" w:eastAsia="Calibri" w:hAnsi="Tahoma" w:cs="Tahoma"/>
      <w:sz w:val="16"/>
      <w:szCs w:val="16"/>
    </w:rPr>
  </w:style>
  <w:style w:type="paragraph" w:customStyle="1" w:styleId="mimgebixml">
    <w:name w:val="mimgebi_xml"/>
    <w:basedOn w:val="Normal"/>
    <w:rsid w:val="008C6C24"/>
    <w:pPr>
      <w:spacing w:after="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 w:val="28"/>
      <w:szCs w:val="20"/>
      <w:lang w:eastAsia="ru-RU"/>
    </w:rPr>
  </w:style>
  <w:style w:type="paragraph" w:customStyle="1" w:styleId="saxexml">
    <w:name w:val="saxe_xml"/>
    <w:basedOn w:val="abzacixml"/>
    <w:rsid w:val="008C6C24"/>
    <w:pPr>
      <w:spacing w:before="120"/>
      <w:jc w:val="center"/>
    </w:pPr>
    <w:rPr>
      <w:b/>
      <w:szCs w:val="22"/>
      <w:lang w:val="fr-FR"/>
    </w:rPr>
  </w:style>
  <w:style w:type="paragraph" w:customStyle="1" w:styleId="tarigixml">
    <w:name w:val="tarigi_xml"/>
    <w:basedOn w:val="abzacixml"/>
    <w:autoRedefine/>
    <w:rsid w:val="008C6C24"/>
    <w:pPr>
      <w:spacing w:before="120" w:after="120"/>
      <w:ind w:firstLine="284"/>
      <w:jc w:val="center"/>
      <w:outlineLvl w:val="0"/>
    </w:pPr>
    <w:rPr>
      <w:rFonts w:cs="Courier New"/>
      <w:b/>
      <w:szCs w:val="20"/>
      <w:lang w:eastAsia="ru-RU"/>
    </w:rPr>
  </w:style>
  <w:style w:type="paragraph" w:customStyle="1" w:styleId="adgilixml">
    <w:name w:val="adgili_xml"/>
    <w:basedOn w:val="Normal"/>
    <w:rsid w:val="008C6C24"/>
    <w:pPr>
      <w:spacing w:before="120" w:after="12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Cs w:val="20"/>
      <w:lang w:eastAsia="ru-RU"/>
    </w:rPr>
  </w:style>
  <w:style w:type="paragraph" w:customStyle="1" w:styleId="abzacixml">
    <w:name w:val="abzaci_xml"/>
    <w:basedOn w:val="PlainText"/>
    <w:autoRedefine/>
    <w:rsid w:val="008C6C24"/>
    <w:pPr>
      <w:ind w:firstLine="283"/>
      <w:jc w:val="both"/>
    </w:pPr>
    <w:rPr>
      <w:rFonts w:ascii="Sylfaen" w:eastAsia="Times New Roman" w:hAnsi="Sylfaen" w:cs="Sylfaen"/>
      <w:sz w:val="22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C6C2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C6C24"/>
    <w:rPr>
      <w:rFonts w:ascii="Consolas" w:eastAsia="Calibri" w:hAnsi="Consolas" w:cs="Calibri"/>
      <w:sz w:val="21"/>
      <w:szCs w:val="21"/>
    </w:rPr>
  </w:style>
  <w:style w:type="paragraph" w:customStyle="1" w:styleId="sataurixml">
    <w:name w:val="satauri_xml"/>
    <w:basedOn w:val="abzacixml"/>
    <w:autoRedefine/>
    <w:rsid w:val="008C6C24"/>
    <w:pPr>
      <w:spacing w:before="240" w:after="120"/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4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moe1</dc:creator>
  <cp:lastModifiedBy>Salome Kapanadze</cp:lastModifiedBy>
  <cp:revision>3</cp:revision>
  <cp:lastPrinted>2017-01-11T13:32:00Z</cp:lastPrinted>
  <dcterms:created xsi:type="dcterms:W3CDTF">2017-02-10T12:29:00Z</dcterms:created>
  <dcterms:modified xsi:type="dcterms:W3CDTF">2017-02-20T07:28:00Z</dcterms:modified>
</cp:coreProperties>
</file>