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1C" w:rsidRPr="005133BF" w:rsidRDefault="00A76A1C" w:rsidP="005133BF">
      <w:pPr>
        <w:pStyle w:val="abzacixml"/>
        <w:jc w:val="center"/>
        <w:rPr>
          <w:b/>
          <w:bCs/>
        </w:rPr>
      </w:pPr>
      <w:r w:rsidRPr="005133BF">
        <w:rPr>
          <w:b/>
          <w:bCs/>
          <w:lang w:val="ka-GE"/>
        </w:rPr>
        <w:t>სსიპ</w:t>
      </w:r>
      <w:r w:rsidRPr="005133BF">
        <w:rPr>
          <w:b/>
          <w:bCs/>
        </w:rPr>
        <w:t xml:space="preserve"> </w:t>
      </w:r>
      <w:r>
        <w:rPr>
          <w:b/>
          <w:bCs/>
        </w:rPr>
        <w:t>–</w:t>
      </w:r>
      <w:r w:rsidRPr="005133BF">
        <w:rPr>
          <w:b/>
          <w:bCs/>
          <w:lang w:val="ka-GE"/>
        </w:rPr>
        <w:t xml:space="preserve"> ქობულეთის მუნიციპალიტეტის სოფელ ციხისძირის საჯრო სკოლის 201</w:t>
      </w:r>
      <w:r w:rsidRPr="005133BF">
        <w:rPr>
          <w:b/>
          <w:bCs/>
        </w:rPr>
        <w:t>6</w:t>
      </w:r>
      <w:r w:rsidRPr="005133BF">
        <w:rPr>
          <w:b/>
          <w:bCs/>
          <w:lang w:val="ka-GE"/>
        </w:rPr>
        <w:t xml:space="preserve"> წლის წლიურ ანგარიშს აგრეთვე წარმოგიდგენთ ცხრილის ფორმით</w:t>
      </w:r>
    </w:p>
    <w:p w:rsidR="00A76A1C" w:rsidRPr="005133BF" w:rsidRDefault="00A76A1C" w:rsidP="005133BF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11"/>
        <w:gridCol w:w="2016"/>
      </w:tblGrid>
      <w:tr w:rsidR="00A76A1C" w:rsidRPr="005133BF">
        <w:trPr>
          <w:trHeight w:val="338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ანგარიში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რაოდენობა</w:t>
            </w:r>
          </w:p>
        </w:tc>
      </w:tr>
      <w:tr w:rsidR="00A76A1C" w:rsidRPr="005133BF">
        <w:trPr>
          <w:trHeight w:val="212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მოთხოვნა საჯარო ინფორმაციის გაცემის თაობაზე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338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338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563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588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მოთხოვნა საჯარო მონაცემთა ბაზის თაობაზე 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0 (ნული) </w:t>
            </w:r>
          </w:p>
        </w:tc>
      </w:tr>
      <w:tr w:rsidR="00A76A1C" w:rsidRPr="005133BF">
        <w:trPr>
          <w:trHeight w:val="676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714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1164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  <w:tr w:rsidR="00A76A1C" w:rsidRPr="005133BF">
        <w:trPr>
          <w:trHeight w:val="1264"/>
        </w:trPr>
        <w:tc>
          <w:tcPr>
            <w:tcW w:w="6411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2016" w:type="dxa"/>
          </w:tcPr>
          <w:p w:rsidR="00A76A1C" w:rsidRPr="005133BF" w:rsidRDefault="00A76A1C" w:rsidP="005133BF">
            <w:pPr>
              <w:pStyle w:val="ckhrilixml"/>
            </w:pPr>
            <w:r w:rsidRPr="005133BF">
              <w:t>0 (ნული)</w:t>
            </w:r>
          </w:p>
        </w:tc>
      </w:tr>
    </w:tbl>
    <w:p w:rsidR="00A76A1C" w:rsidRPr="005133BF" w:rsidRDefault="00A76A1C" w:rsidP="005133BF">
      <w:pPr>
        <w:pStyle w:val="abzacixml"/>
        <w:rPr>
          <w:b/>
          <w:bCs/>
        </w:rPr>
      </w:pPr>
    </w:p>
    <w:p w:rsidR="00A76A1C" w:rsidRPr="005133BF" w:rsidRDefault="00A76A1C" w:rsidP="005133BF">
      <w:pPr>
        <w:pStyle w:val="abzacixml"/>
        <w:rPr>
          <w:b/>
          <w:bCs/>
          <w:lang w:val="ka-GE"/>
        </w:rPr>
      </w:pPr>
      <w:r w:rsidRPr="005133BF">
        <w:rPr>
          <w:b/>
          <w:bCs/>
          <w:lang w:val="ka-GE"/>
        </w:rPr>
        <w:t>სსიპ - ციხისძირია საჯარო</w:t>
      </w:r>
      <w:r w:rsidRPr="005133BF">
        <w:rPr>
          <w:b/>
          <w:bCs/>
        </w:rPr>
        <w:t xml:space="preserve"> </w:t>
      </w:r>
    </w:p>
    <w:p w:rsidR="00A76A1C" w:rsidRPr="005133BF" w:rsidRDefault="00A76A1C" w:rsidP="005133BF">
      <w:pPr>
        <w:pStyle w:val="abzacixml"/>
        <w:rPr>
          <w:b/>
          <w:bCs/>
          <w:lang w:val="ka-GE"/>
        </w:rPr>
      </w:pPr>
      <w:r w:rsidRPr="005133BF">
        <w:rPr>
          <w:b/>
          <w:bCs/>
          <w:lang w:val="ka-GE"/>
        </w:rPr>
        <w:t xml:space="preserve">სკოლის დირექტორი </w:t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</w:r>
      <w:r w:rsidRPr="005133BF">
        <w:rPr>
          <w:b/>
          <w:bCs/>
          <w:lang w:val="ka-GE"/>
        </w:rPr>
        <w:tab/>
        <w:t>/რამინ ხინიკაძე/</w:t>
      </w:r>
    </w:p>
    <w:p w:rsidR="00A76A1C" w:rsidRPr="005133BF" w:rsidRDefault="00A76A1C" w:rsidP="005133BF">
      <w:pPr>
        <w:pStyle w:val="abzacixml"/>
      </w:pPr>
    </w:p>
    <w:sectPr w:rsidR="00A76A1C" w:rsidRPr="005133BF" w:rsidSect="004D5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730"/>
    <w:rsid w:val="00030B1C"/>
    <w:rsid w:val="001E0730"/>
    <w:rsid w:val="004D5808"/>
    <w:rsid w:val="005133BF"/>
    <w:rsid w:val="006E05B3"/>
    <w:rsid w:val="00A76A1C"/>
    <w:rsid w:val="00AA1C5F"/>
    <w:rsid w:val="00B92E8A"/>
    <w:rsid w:val="00BE564A"/>
    <w:rsid w:val="00DA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E8A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92E8A"/>
    <w:pPr>
      <w:spacing w:after="0" w:line="240" w:lineRule="auto"/>
      <w:ind w:left="720"/>
    </w:pPr>
    <w:rPr>
      <w:rFonts w:ascii="Arial" w:eastAsia="Calibri" w:hAnsi="Arial" w:cs="Arial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5133BF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5133B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5133B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Normal"/>
    <w:autoRedefine/>
    <w:uiPriority w:val="99"/>
    <w:rsid w:val="005133BF"/>
    <w:pPr>
      <w:spacing w:after="0" w:line="240" w:lineRule="auto"/>
      <w:ind w:firstLine="283"/>
      <w:jc w:val="center"/>
    </w:pPr>
    <w:rPr>
      <w:rFonts w:ascii="Sylfaen" w:eastAsia="Calibri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uiPriority w:val="99"/>
    <w:rsid w:val="005133BF"/>
    <w:pPr>
      <w:spacing w:before="240" w:after="24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2">
    <w:name w:val="satauri2"/>
    <w:basedOn w:val="Normal"/>
    <w:uiPriority w:val="99"/>
    <w:rsid w:val="005133BF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Normal"/>
    <w:autoRedefine/>
    <w:uiPriority w:val="99"/>
    <w:rsid w:val="005133BF"/>
    <w:pPr>
      <w:spacing w:before="120" w:after="120" w:line="240" w:lineRule="auto"/>
      <w:ind w:firstLine="284"/>
      <w:jc w:val="right"/>
      <w:outlineLvl w:val="0"/>
    </w:pPr>
    <w:rPr>
      <w:rFonts w:ascii="Sylfaen" w:eastAsia="Calibri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5133BF"/>
    <w:pPr>
      <w:spacing w:before="120" w:after="120" w:line="240" w:lineRule="auto"/>
      <w:ind w:firstLine="283"/>
      <w:outlineLvl w:val="0"/>
    </w:pPr>
    <w:rPr>
      <w:rFonts w:ascii="Sylfaen" w:eastAsia="Calibri" w:hAnsi="Sylfaen" w:cs="Sylfaen"/>
      <w:b/>
      <w:bCs/>
      <w:sz w:val="24"/>
      <w:szCs w:val="24"/>
      <w:lang w:eastAsia="ru-RU"/>
    </w:rPr>
  </w:style>
  <w:style w:type="paragraph" w:customStyle="1" w:styleId="ckhrilixml">
    <w:name w:val="ckhrili_xml"/>
    <w:basedOn w:val="Normal"/>
    <w:autoRedefine/>
    <w:uiPriority w:val="99"/>
    <w:rsid w:val="005133BF"/>
    <w:pPr>
      <w:spacing w:before="20" w:after="20" w:line="240" w:lineRule="auto"/>
      <w:outlineLvl w:val="0"/>
    </w:pPr>
    <w:rPr>
      <w:rFonts w:ascii="Sylfaen" w:eastAsia="Calibri" w:hAnsi="Sylfaen" w:cs="Sylfaen"/>
      <w:sz w:val="18"/>
      <w:szCs w:val="18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5133BF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133B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3277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162</Words>
  <Characters>927</Characters>
  <Application>Microsoft Office Word</Application>
  <DocSecurity>0</DocSecurity>
  <Lines>0</Lines>
  <Paragraphs>0</Paragraphs>
  <ScaleCrop>false</ScaleCrop>
  <Company>EMIS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3</cp:revision>
  <dcterms:created xsi:type="dcterms:W3CDTF">2016-12-09T07:32:00Z</dcterms:created>
  <dcterms:modified xsi:type="dcterms:W3CDTF">2016-12-20T13:51:00Z</dcterms:modified>
</cp:coreProperties>
</file>