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96B" w:rsidRPr="00132F05" w:rsidRDefault="008C396B" w:rsidP="00132F05">
      <w:pPr>
        <w:pStyle w:val="mimgebixml"/>
        <w:rPr>
          <w:lang w:val="ka-GE"/>
        </w:rPr>
      </w:pPr>
      <w:r w:rsidRPr="00132F05">
        <w:rPr>
          <w:lang w:val="ka-GE"/>
        </w:rPr>
        <w:t xml:space="preserve">საქართველოს მთავრობის </w:t>
      </w:r>
    </w:p>
    <w:p w:rsidR="008C396B" w:rsidRPr="00132F05" w:rsidRDefault="008C396B" w:rsidP="00132F05">
      <w:pPr>
        <w:pStyle w:val="saxexml"/>
        <w:rPr>
          <w:lang w:val="ka-GE"/>
        </w:rPr>
      </w:pPr>
      <w:r w:rsidRPr="00132F05">
        <w:rPr>
          <w:lang w:val="ka-GE"/>
        </w:rPr>
        <w:t>განკარგულება №1459</w:t>
      </w:r>
    </w:p>
    <w:p w:rsidR="008C396B" w:rsidRPr="00132F05" w:rsidRDefault="008C396B" w:rsidP="00132F05">
      <w:pPr>
        <w:pStyle w:val="tarigixml"/>
        <w:rPr>
          <w:lang w:val="ka-GE"/>
        </w:rPr>
      </w:pPr>
      <w:r w:rsidRPr="00132F05">
        <w:rPr>
          <w:lang w:val="ka-GE"/>
        </w:rPr>
        <w:t xml:space="preserve"> 2016 წლის 21 ივლისი </w:t>
      </w:r>
    </w:p>
    <w:p w:rsidR="008C396B" w:rsidRPr="00132F05" w:rsidRDefault="008C396B" w:rsidP="00132F05">
      <w:pPr>
        <w:pStyle w:val="adgilixml"/>
        <w:rPr>
          <w:rFonts w:eastAsia="Yu Mincho Light"/>
          <w:lang w:val="ka-GE"/>
        </w:rPr>
      </w:pPr>
      <w:r w:rsidRPr="00132F05">
        <w:rPr>
          <w:lang w:val="ka-GE"/>
        </w:rPr>
        <w:t>ქ. თბილისი</w:t>
      </w:r>
    </w:p>
    <w:p w:rsidR="008C396B" w:rsidRPr="00132F05" w:rsidRDefault="008C396B" w:rsidP="00132F05">
      <w:pPr>
        <w:pStyle w:val="sataurixml"/>
        <w:rPr>
          <w:lang w:val="ka-GE"/>
        </w:rPr>
      </w:pPr>
      <w:r w:rsidRPr="00132F05">
        <w:rPr>
          <w:u w:color="FF0000"/>
          <w:lang w:val="ka-GE"/>
        </w:rPr>
        <w:t>ზუგდიდის</w:t>
      </w:r>
      <w:r w:rsidRPr="00132F05">
        <w:rPr>
          <w:lang w:val="ka-GE"/>
        </w:rPr>
        <w:t xml:space="preserve"> </w:t>
      </w:r>
      <w:r w:rsidRPr="00132F05">
        <w:rPr>
          <w:u w:color="FF0000"/>
          <w:lang w:val="ka-GE"/>
        </w:rPr>
        <w:t>მუნიციპალიტეტისათვის</w:t>
      </w:r>
      <w:r w:rsidRPr="00132F05">
        <w:rPr>
          <w:lang w:val="ka-GE"/>
        </w:rPr>
        <w:t xml:space="preserve"> </w:t>
      </w:r>
      <w:r w:rsidRPr="00132F05">
        <w:rPr>
          <w:u w:color="FF0000"/>
          <w:lang w:val="ka-GE"/>
        </w:rPr>
        <w:t>საქართველოს</w:t>
      </w:r>
      <w:r w:rsidRPr="00132F05">
        <w:rPr>
          <w:lang w:val="ka-GE"/>
        </w:rPr>
        <w:t xml:space="preserve"> </w:t>
      </w:r>
      <w:r w:rsidRPr="00132F05">
        <w:rPr>
          <w:u w:color="FF0000"/>
          <w:lang w:val="ka-GE"/>
        </w:rPr>
        <w:t>რეგიონებში განსახორციელებელი პროექტების ფონდიდან</w:t>
      </w:r>
      <w:r w:rsidRPr="00132F05">
        <w:rPr>
          <w:lang w:val="ka-GE"/>
        </w:rPr>
        <w:t xml:space="preserve"> </w:t>
      </w:r>
      <w:r w:rsidRPr="00132F05">
        <w:rPr>
          <w:u w:color="FF0000"/>
          <w:lang w:val="ka-GE"/>
        </w:rPr>
        <w:t>თანხის</w:t>
      </w:r>
      <w:r w:rsidRPr="00132F05">
        <w:rPr>
          <w:lang w:val="ka-GE"/>
        </w:rPr>
        <w:t xml:space="preserve"> </w:t>
      </w:r>
      <w:r w:rsidRPr="00132F05">
        <w:rPr>
          <w:u w:color="FF0000"/>
          <w:lang w:val="ka-GE"/>
        </w:rPr>
        <w:t>გამოყოფის</w:t>
      </w:r>
      <w:r w:rsidRPr="00132F05">
        <w:rPr>
          <w:lang w:val="ka-GE"/>
        </w:rPr>
        <w:t xml:space="preserve"> </w:t>
      </w:r>
      <w:r w:rsidRPr="00132F05">
        <w:rPr>
          <w:u w:color="FF0000"/>
          <w:lang w:val="ka-GE"/>
        </w:rPr>
        <w:t>შესახებ</w:t>
      </w:r>
    </w:p>
    <w:p w:rsidR="008C396B" w:rsidRPr="00132F05" w:rsidRDefault="008C396B" w:rsidP="00132F05">
      <w:pPr>
        <w:pStyle w:val="abzacixml"/>
        <w:rPr>
          <w:u w:color="FF0000"/>
          <w:lang w:val="ka-GE"/>
        </w:rPr>
      </w:pPr>
      <w:r w:rsidRPr="00132F05">
        <w:rPr>
          <w:u w:color="FF0000"/>
          <w:lang w:val="ka-GE"/>
        </w:rPr>
        <w:t>1. ანაკლია-განმუხურის საკურორტო ზონაში მდებარე საფეხმავლო ხიდის სარეაბილიტაციო სამუშაოების განხორციელების მიზნით, საქართველოს</w:t>
      </w:r>
      <w:r w:rsidRPr="00132F05">
        <w:rPr>
          <w:lang w:val="ka-GE"/>
        </w:rPr>
        <w:t xml:space="preserve"> </w:t>
      </w:r>
      <w:r w:rsidRPr="00132F05">
        <w:rPr>
          <w:u w:color="FF0000"/>
          <w:lang w:val="ka-GE"/>
        </w:rPr>
        <w:t>ფინანსთა</w:t>
      </w:r>
      <w:r w:rsidRPr="00132F05">
        <w:rPr>
          <w:lang w:val="ka-GE"/>
        </w:rPr>
        <w:t xml:space="preserve"> </w:t>
      </w:r>
      <w:r w:rsidRPr="00132F05">
        <w:rPr>
          <w:u w:color="FF0000"/>
          <w:lang w:val="ka-GE"/>
        </w:rPr>
        <w:t>სამინისტრომ,</w:t>
      </w:r>
      <w:r w:rsidRPr="00132F05">
        <w:rPr>
          <w:lang w:val="ka-GE"/>
        </w:rPr>
        <w:t xml:space="preserve"> </w:t>
      </w:r>
      <w:r w:rsidRPr="00132F05">
        <w:rPr>
          <w:u w:color="FF0000"/>
          <w:lang w:val="ka-GE"/>
        </w:rPr>
        <w:t>„საქართველოს 2016 წლის სახელმწიფო ბიუჯეტის შესახებ“ საქართველოს</w:t>
      </w:r>
      <w:r w:rsidRPr="00132F05">
        <w:rPr>
          <w:lang w:val="ka-GE"/>
        </w:rPr>
        <w:t xml:space="preserve"> </w:t>
      </w:r>
      <w:r w:rsidRPr="00132F05">
        <w:rPr>
          <w:u w:color="FF0000"/>
          <w:lang w:val="ka-GE"/>
        </w:rPr>
        <w:t>კანონით გათვალისწინებული საქართველოს რეგიონებში განსახორციელებელი პროექტების ფონდიდან, ზუგდიდის მუნიციპალიტეტს</w:t>
      </w:r>
      <w:r w:rsidRPr="00132F05">
        <w:rPr>
          <w:lang w:val="ka-GE"/>
        </w:rPr>
        <w:t xml:space="preserve"> </w:t>
      </w:r>
      <w:r w:rsidRPr="00132F05">
        <w:rPr>
          <w:u w:color="FF0000"/>
          <w:lang w:val="ka-GE"/>
        </w:rPr>
        <w:t xml:space="preserve">გამოუყოს </w:t>
      </w:r>
      <w:r w:rsidRPr="00132F05">
        <w:rPr>
          <w:lang w:val="ka-GE"/>
        </w:rPr>
        <w:t>203 550 (ორას სამი ათას ხუთას ორმოცდაათი)</w:t>
      </w:r>
      <w:r w:rsidRPr="00132F05">
        <w:rPr>
          <w:u w:color="FF0000"/>
          <w:lang w:val="ka-GE"/>
        </w:rPr>
        <w:t xml:space="preserve"> ევროს ეკვივალენტი ლარი.</w:t>
      </w:r>
    </w:p>
    <w:p w:rsidR="008C396B" w:rsidRPr="00132F05" w:rsidRDefault="008C396B" w:rsidP="00132F05">
      <w:pPr>
        <w:pStyle w:val="abzacixml"/>
        <w:rPr>
          <w:u w:color="FF0000"/>
          <w:lang w:val="ka-GE"/>
        </w:rPr>
      </w:pPr>
      <w:r w:rsidRPr="00132F05">
        <w:rPr>
          <w:u w:color="FF0000"/>
          <w:lang w:val="ka-GE"/>
        </w:rPr>
        <w:t>2. „სახელმწიფო შესყიდვების შესახებ“ საქართველოს კანონის 10</w:t>
      </w:r>
      <w:r w:rsidRPr="00132F05">
        <w:rPr>
          <w:u w:color="FF0000"/>
          <w:vertAlign w:val="superscript"/>
          <w:lang w:val="ka-GE"/>
        </w:rPr>
        <w:t>1</w:t>
      </w:r>
      <w:r w:rsidRPr="00132F05">
        <w:rPr>
          <w:u w:color="FF0000"/>
          <w:lang w:val="ka-GE"/>
        </w:rPr>
        <w:t> მუხლის მე-3 პუნქტის „დ“ ქვეპუნქტის შესაბამისად, ამ განკარგულების პირველი პუნქტით განსაზღვრული ღონისძიების შეზღუდულ ვადებში შეუფერხებ</w:t>
      </w:r>
      <w:r w:rsidRPr="00132F05">
        <w:rPr>
          <w:u w:color="FF0000"/>
          <w:lang w:val="ka-GE"/>
        </w:rPr>
        <w:softHyphen/>
        <w:t>ლად ჩატარების მიზნით, ზუგდიდის მუნიციპალიტეტმა საფეხმავლო ხიდის რეაბილიტაციისა და განათების სამუშაოების სახელმწიფო შეს</w:t>
      </w:r>
      <w:r w:rsidRPr="00132F05">
        <w:rPr>
          <w:u w:color="FF0000"/>
          <w:lang w:val="ka-GE"/>
        </w:rPr>
        <w:softHyphen/>
        <w:t>ყი</w:t>
      </w:r>
      <w:r w:rsidRPr="00132F05">
        <w:rPr>
          <w:u w:color="FF0000"/>
          <w:lang w:val="ka-GE"/>
        </w:rPr>
        <w:softHyphen/>
        <w:t>დ</w:t>
      </w:r>
      <w:r w:rsidRPr="00132F05">
        <w:rPr>
          <w:u w:color="FF0000"/>
          <w:lang w:val="ka-GE"/>
        </w:rPr>
        <w:softHyphen/>
        <w:t>ვა განა</w:t>
      </w:r>
      <w:r w:rsidRPr="00132F05">
        <w:rPr>
          <w:u w:color="FF0000"/>
          <w:lang w:val="ka-GE"/>
        </w:rPr>
        <w:softHyphen/>
        <w:t>ხო</w:t>
      </w:r>
      <w:r w:rsidRPr="00132F05">
        <w:rPr>
          <w:u w:color="FF0000"/>
          <w:lang w:val="ka-GE"/>
        </w:rPr>
        <w:softHyphen/>
        <w:t>რციე</w:t>
      </w:r>
      <w:r w:rsidRPr="00132F05">
        <w:rPr>
          <w:u w:color="FF0000"/>
          <w:lang w:val="ka-GE"/>
        </w:rPr>
        <w:softHyphen/>
        <w:t>ლოს გამარტივებული შესყიდვის საშუალებით.</w:t>
      </w:r>
    </w:p>
    <w:p w:rsidR="008C396B" w:rsidRPr="00132F05" w:rsidRDefault="008C396B" w:rsidP="00132F05">
      <w:pPr>
        <w:pStyle w:val="abzacixml"/>
        <w:rPr>
          <w:u w:color="FF0000"/>
          <w:lang w:val="ka-GE"/>
        </w:rPr>
      </w:pPr>
    </w:p>
    <w:p w:rsidR="008C396B" w:rsidRPr="00132F05" w:rsidRDefault="008C396B" w:rsidP="00132F05">
      <w:pPr>
        <w:pStyle w:val="abzacixml"/>
        <w:rPr>
          <w:lang w:val="ka-GE"/>
        </w:rPr>
      </w:pPr>
      <w:r w:rsidRPr="00132F05">
        <w:rPr>
          <w:b/>
          <w:bCs/>
          <w:lang w:val="ka-GE"/>
        </w:rPr>
        <w:t xml:space="preserve">პრემიერ-მინისტრი                     </w:t>
      </w:r>
      <w:r>
        <w:rPr>
          <w:b/>
          <w:bCs/>
        </w:rPr>
        <w:t xml:space="preserve">             </w:t>
      </w:r>
      <w:r w:rsidRPr="00132F05">
        <w:rPr>
          <w:b/>
          <w:bCs/>
          <w:lang w:val="ka-GE"/>
        </w:rPr>
        <w:t xml:space="preserve">           გიორგი კვირიკაშვილი</w:t>
      </w:r>
    </w:p>
    <w:sectPr w:rsidR="008C396B" w:rsidRPr="00132F05" w:rsidSect="00887207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96B" w:rsidRDefault="008C396B" w:rsidP="00887207">
      <w:r>
        <w:separator/>
      </w:r>
    </w:p>
  </w:endnote>
  <w:endnote w:type="continuationSeparator" w:id="0">
    <w:p w:rsidR="008C396B" w:rsidRDefault="008C396B" w:rsidP="00887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Yu Mincho Light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96B" w:rsidRDefault="008C396B" w:rsidP="00887207">
      <w:r>
        <w:separator/>
      </w:r>
    </w:p>
  </w:footnote>
  <w:footnote w:type="continuationSeparator" w:id="0">
    <w:p w:rsidR="008C396B" w:rsidRDefault="008C396B" w:rsidP="008872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96B" w:rsidRDefault="008C396B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8C396B" w:rsidRDefault="008C39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9C6"/>
    <w:rsid w:val="00042F3E"/>
    <w:rsid w:val="00084E9C"/>
    <w:rsid w:val="00086CAD"/>
    <w:rsid w:val="000D6614"/>
    <w:rsid w:val="0010140C"/>
    <w:rsid w:val="0011603C"/>
    <w:rsid w:val="00132F05"/>
    <w:rsid w:val="00185EB4"/>
    <w:rsid w:val="001D4767"/>
    <w:rsid w:val="00246AF5"/>
    <w:rsid w:val="00264715"/>
    <w:rsid w:val="002834F0"/>
    <w:rsid w:val="00290D1A"/>
    <w:rsid w:val="002D5C7E"/>
    <w:rsid w:val="00356915"/>
    <w:rsid w:val="004011C9"/>
    <w:rsid w:val="004332D6"/>
    <w:rsid w:val="00445590"/>
    <w:rsid w:val="00481246"/>
    <w:rsid w:val="00491017"/>
    <w:rsid w:val="004E30A6"/>
    <w:rsid w:val="00512886"/>
    <w:rsid w:val="005129C6"/>
    <w:rsid w:val="0053213A"/>
    <w:rsid w:val="0054433D"/>
    <w:rsid w:val="0055420F"/>
    <w:rsid w:val="00561807"/>
    <w:rsid w:val="00562C26"/>
    <w:rsid w:val="005B7715"/>
    <w:rsid w:val="005D78B9"/>
    <w:rsid w:val="006170C6"/>
    <w:rsid w:val="00653BA3"/>
    <w:rsid w:val="0065505C"/>
    <w:rsid w:val="006731FB"/>
    <w:rsid w:val="006765BA"/>
    <w:rsid w:val="0068367F"/>
    <w:rsid w:val="006E2F37"/>
    <w:rsid w:val="006F6BE4"/>
    <w:rsid w:val="007002A6"/>
    <w:rsid w:val="00705955"/>
    <w:rsid w:val="00726F7B"/>
    <w:rsid w:val="007418F3"/>
    <w:rsid w:val="0077224A"/>
    <w:rsid w:val="0079392D"/>
    <w:rsid w:val="007B1DBE"/>
    <w:rsid w:val="007D37B7"/>
    <w:rsid w:val="00825A10"/>
    <w:rsid w:val="00863610"/>
    <w:rsid w:val="00887207"/>
    <w:rsid w:val="008A00D9"/>
    <w:rsid w:val="008C396B"/>
    <w:rsid w:val="0097542B"/>
    <w:rsid w:val="009955FC"/>
    <w:rsid w:val="009A6A7D"/>
    <w:rsid w:val="00A57485"/>
    <w:rsid w:val="00A61BBD"/>
    <w:rsid w:val="00A66C56"/>
    <w:rsid w:val="00A80556"/>
    <w:rsid w:val="00AA3257"/>
    <w:rsid w:val="00AA4799"/>
    <w:rsid w:val="00AD1572"/>
    <w:rsid w:val="00B014A8"/>
    <w:rsid w:val="00B7564D"/>
    <w:rsid w:val="00BC3D8C"/>
    <w:rsid w:val="00C03563"/>
    <w:rsid w:val="00C30841"/>
    <w:rsid w:val="00C4541B"/>
    <w:rsid w:val="00C47C7D"/>
    <w:rsid w:val="00C51A5A"/>
    <w:rsid w:val="00CB1987"/>
    <w:rsid w:val="00CC4B52"/>
    <w:rsid w:val="00D01BAA"/>
    <w:rsid w:val="00D22691"/>
    <w:rsid w:val="00D31AE6"/>
    <w:rsid w:val="00D4379E"/>
    <w:rsid w:val="00D5498B"/>
    <w:rsid w:val="00D57996"/>
    <w:rsid w:val="00D66DEF"/>
    <w:rsid w:val="00E34F85"/>
    <w:rsid w:val="00E673DA"/>
    <w:rsid w:val="00EA1E7A"/>
    <w:rsid w:val="00EB5DEA"/>
    <w:rsid w:val="00ED78D5"/>
    <w:rsid w:val="00EE4FCD"/>
    <w:rsid w:val="00F13EC0"/>
    <w:rsid w:val="00F14538"/>
    <w:rsid w:val="00F165FE"/>
    <w:rsid w:val="00F72BDB"/>
    <w:rsid w:val="00FA02FE"/>
    <w:rsid w:val="00FA62F8"/>
    <w:rsid w:val="00FA6C58"/>
    <w:rsid w:val="00FD303D"/>
    <w:rsid w:val="00FD3B85"/>
    <w:rsid w:val="00FE02CC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F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834F0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756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56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8872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87207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872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87207"/>
    <w:rPr>
      <w:rFonts w:ascii="Times New Roman" w:hAnsi="Times New Roman" w:cs="Times New Roman"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132F0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32F05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32F05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32F05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132F05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32F0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B5CF3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132F05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155</Words>
  <Characters>889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levan.baduashvili</dc:creator>
  <cp:keywords/>
  <dc:description/>
  <cp:lastModifiedBy>nvaradashvili</cp:lastModifiedBy>
  <cp:revision>4</cp:revision>
  <cp:lastPrinted>2016-08-08T07:44:00Z</cp:lastPrinted>
  <dcterms:created xsi:type="dcterms:W3CDTF">2016-07-26T05:08:00Z</dcterms:created>
  <dcterms:modified xsi:type="dcterms:W3CDTF">2016-08-08T07:44:00Z</dcterms:modified>
</cp:coreProperties>
</file>