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C4" w:rsidRPr="00D37A8E" w:rsidRDefault="00EF09C4" w:rsidP="00D37A8E">
      <w:pPr>
        <w:pStyle w:val="mimgebixml"/>
        <w:rPr>
          <w:lang w:val="ka-GE"/>
        </w:rPr>
      </w:pPr>
      <w:r w:rsidRPr="00D37A8E">
        <w:rPr>
          <w:lang w:val="ka-GE"/>
        </w:rPr>
        <w:t xml:space="preserve">საქართველოს მთავრობის </w:t>
      </w:r>
    </w:p>
    <w:p w:rsidR="00EF09C4" w:rsidRPr="00D37A8E" w:rsidRDefault="00EF09C4" w:rsidP="00D37A8E">
      <w:pPr>
        <w:pStyle w:val="saxexml"/>
        <w:rPr>
          <w:lang w:val="ka-GE"/>
        </w:rPr>
      </w:pPr>
      <w:r w:rsidRPr="00D37A8E">
        <w:rPr>
          <w:lang w:val="ka-GE"/>
        </w:rPr>
        <w:t>განკარგულება №1273</w:t>
      </w:r>
    </w:p>
    <w:p w:rsidR="00EF09C4" w:rsidRPr="00D37A8E" w:rsidRDefault="00EF09C4" w:rsidP="00D37A8E">
      <w:pPr>
        <w:pStyle w:val="tarigixml"/>
        <w:rPr>
          <w:lang w:val="ka-GE"/>
        </w:rPr>
      </w:pPr>
      <w:r w:rsidRPr="00D37A8E">
        <w:rPr>
          <w:lang w:val="ka-GE"/>
        </w:rPr>
        <w:t xml:space="preserve">2016 წლის 1 ივლისი </w:t>
      </w:r>
    </w:p>
    <w:p w:rsidR="00EF09C4" w:rsidRPr="00D37A8E" w:rsidRDefault="00EF09C4" w:rsidP="00D37A8E">
      <w:pPr>
        <w:pStyle w:val="adgilixml"/>
        <w:rPr>
          <w:lang w:val="ka-GE"/>
        </w:rPr>
      </w:pPr>
      <w:r w:rsidRPr="00D37A8E">
        <w:rPr>
          <w:lang w:val="ka-GE"/>
        </w:rPr>
        <w:t>ქ. თბილისი</w:t>
      </w:r>
    </w:p>
    <w:p w:rsidR="00EF09C4" w:rsidRPr="00D37A8E" w:rsidRDefault="00EF09C4" w:rsidP="00D37A8E">
      <w:pPr>
        <w:pStyle w:val="sataurixml"/>
        <w:rPr>
          <w:lang w:val="ka-GE"/>
        </w:rPr>
      </w:pPr>
      <w:r w:rsidRPr="00D37A8E">
        <w:rPr>
          <w:lang w:val="ka-GE"/>
        </w:rPr>
        <w:t>სსიპ – ათასწლეულის გამოწვევის ფონდ – საქართველოსათვის (MCA – Georgia) ელექტრონული დოკუმენტბრუნვის სისტემისა და ელექტრონული ხელმოწერის გამოყენების თაობაზე თანხმობის მიცემის შესახებ</w:t>
      </w:r>
    </w:p>
    <w:p w:rsidR="00EF09C4" w:rsidRPr="00D37A8E" w:rsidRDefault="00EF09C4" w:rsidP="00D37A8E">
      <w:pPr>
        <w:pStyle w:val="abzacixml"/>
        <w:rPr>
          <w:lang w:val="ka-GE"/>
        </w:rPr>
      </w:pPr>
      <w:r w:rsidRPr="00D37A8E">
        <w:rPr>
          <w:lang w:val="ka-GE"/>
        </w:rPr>
        <w:t>„ელექტრონული ხელმოწერისა და ელექტრონული დოკუმენ</w:t>
      </w:r>
      <w:r w:rsidRPr="00D37A8E">
        <w:rPr>
          <w:lang w:val="ka-GE"/>
        </w:rPr>
        <w:softHyphen/>
        <w:t>ტის შესახებ“ საქართველოს კანონის მე-19 მუხლის მე-4 და მე-6 პუნქტების შესაბამისად, სსიპ – ათასწლეულის გამოწვევის ფონდ – საქართველოს (MCA – Georgia) მიეცეს თანხმობა ელე</w:t>
      </w:r>
      <w:r w:rsidRPr="00D37A8E">
        <w:rPr>
          <w:lang w:val="ka-GE"/>
        </w:rPr>
        <w:softHyphen/>
        <w:t>ქტ</w:t>
      </w:r>
      <w:r w:rsidRPr="00D37A8E">
        <w:rPr>
          <w:lang w:val="ka-GE"/>
        </w:rPr>
        <w:softHyphen/>
        <w:t>რო</w:t>
      </w:r>
      <w:r w:rsidRPr="00D37A8E">
        <w:rPr>
          <w:lang w:val="ka-GE"/>
        </w:rPr>
        <w:softHyphen/>
        <w:t>ნული დოკუმენტ</w:t>
      </w:r>
      <w:r w:rsidRPr="00D37A8E">
        <w:rPr>
          <w:lang w:val="ka-GE"/>
        </w:rPr>
        <w:softHyphen/>
        <w:t>ბრუნ</w:t>
      </w:r>
      <w:r w:rsidRPr="00D37A8E">
        <w:rPr>
          <w:lang w:val="ka-GE"/>
        </w:rPr>
        <w:softHyphen/>
        <w:t>ვის სისტემისა და ელექტრონული ხელ</w:t>
      </w:r>
      <w:r w:rsidRPr="00D37A8E">
        <w:rPr>
          <w:lang w:val="ka-GE"/>
        </w:rPr>
        <w:softHyphen/>
        <w:t>მოწერის გამოყენე</w:t>
      </w:r>
      <w:r w:rsidRPr="00D37A8E">
        <w:rPr>
          <w:lang w:val="ka-GE"/>
        </w:rPr>
        <w:softHyphen/>
        <w:t>ბის თაობაზე.</w:t>
      </w:r>
    </w:p>
    <w:p w:rsidR="00EF09C4" w:rsidRPr="00D37A8E" w:rsidRDefault="00EF09C4" w:rsidP="00D37A8E">
      <w:pPr>
        <w:pStyle w:val="abzacixml"/>
        <w:rPr>
          <w:lang w:val="ka-GE"/>
        </w:rPr>
      </w:pPr>
    </w:p>
    <w:p w:rsidR="00EF09C4" w:rsidRPr="00D37A8E" w:rsidRDefault="00EF09C4" w:rsidP="00D37A8E">
      <w:pPr>
        <w:pStyle w:val="abzacixml"/>
        <w:rPr>
          <w:b/>
          <w:bCs/>
          <w:lang w:val="ka-GE"/>
        </w:rPr>
      </w:pPr>
      <w:r w:rsidRPr="00D37A8E">
        <w:rPr>
          <w:b/>
          <w:bCs/>
          <w:lang w:val="ka-GE"/>
        </w:rPr>
        <w:t xml:space="preserve">პრემიერ-მინისტრი     </w:t>
      </w:r>
      <w:r w:rsidRPr="00D37A8E">
        <w:rPr>
          <w:b/>
          <w:bCs/>
          <w:lang w:val="ka-GE"/>
        </w:rPr>
        <w:tab/>
      </w:r>
      <w:r w:rsidRPr="00D37A8E">
        <w:rPr>
          <w:b/>
          <w:bCs/>
          <w:lang w:val="ka-GE"/>
        </w:rPr>
        <w:tab/>
      </w:r>
      <w:r w:rsidRPr="00D37A8E">
        <w:rPr>
          <w:b/>
          <w:bCs/>
          <w:lang w:val="ka-GE"/>
        </w:rPr>
        <w:tab/>
      </w:r>
      <w:r w:rsidRPr="00D37A8E">
        <w:rPr>
          <w:b/>
          <w:bCs/>
          <w:lang w:val="ka-GE"/>
        </w:rPr>
        <w:tab/>
        <w:t xml:space="preserve">       გიორგი კვირიკაშვილი</w:t>
      </w:r>
    </w:p>
    <w:p w:rsidR="00EF09C4" w:rsidRPr="00D37A8E" w:rsidRDefault="00EF09C4" w:rsidP="00D37A8E">
      <w:pPr>
        <w:pStyle w:val="abzacixml"/>
        <w:rPr>
          <w:b/>
          <w:bCs/>
          <w:lang w:val="ka-GE" w:eastAsia="ru-RU"/>
        </w:rPr>
      </w:pPr>
    </w:p>
    <w:sectPr w:rsidR="00EF09C4" w:rsidRPr="00D37A8E" w:rsidSect="00F22AFF">
      <w:pgSz w:w="11906" w:h="16838" w:code="9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AB9"/>
    <w:rsid w:val="00127FF8"/>
    <w:rsid w:val="00151DFF"/>
    <w:rsid w:val="0022561B"/>
    <w:rsid w:val="002910A1"/>
    <w:rsid w:val="002B3342"/>
    <w:rsid w:val="002F7994"/>
    <w:rsid w:val="0035753F"/>
    <w:rsid w:val="0036089B"/>
    <w:rsid w:val="00370D3A"/>
    <w:rsid w:val="00443E80"/>
    <w:rsid w:val="004B3BC9"/>
    <w:rsid w:val="004C481C"/>
    <w:rsid w:val="00527382"/>
    <w:rsid w:val="00563B82"/>
    <w:rsid w:val="00593539"/>
    <w:rsid w:val="005D40AC"/>
    <w:rsid w:val="006043F2"/>
    <w:rsid w:val="00660122"/>
    <w:rsid w:val="00684D69"/>
    <w:rsid w:val="0073472D"/>
    <w:rsid w:val="00771BD7"/>
    <w:rsid w:val="008158D7"/>
    <w:rsid w:val="00866318"/>
    <w:rsid w:val="008E2477"/>
    <w:rsid w:val="00947040"/>
    <w:rsid w:val="00952CD8"/>
    <w:rsid w:val="009C7EBF"/>
    <w:rsid w:val="00AC248A"/>
    <w:rsid w:val="00AD1789"/>
    <w:rsid w:val="00AE4F02"/>
    <w:rsid w:val="00AF0500"/>
    <w:rsid w:val="00B61659"/>
    <w:rsid w:val="00B81372"/>
    <w:rsid w:val="00B8521A"/>
    <w:rsid w:val="00BF22BC"/>
    <w:rsid w:val="00C36600"/>
    <w:rsid w:val="00C4764E"/>
    <w:rsid w:val="00C86F20"/>
    <w:rsid w:val="00CD2766"/>
    <w:rsid w:val="00D162BE"/>
    <w:rsid w:val="00D37A8E"/>
    <w:rsid w:val="00D91CD8"/>
    <w:rsid w:val="00DE2BFA"/>
    <w:rsid w:val="00E414F1"/>
    <w:rsid w:val="00E71B21"/>
    <w:rsid w:val="00E80681"/>
    <w:rsid w:val="00EB2AB9"/>
    <w:rsid w:val="00EF09C4"/>
    <w:rsid w:val="00F22AFF"/>
    <w:rsid w:val="00F904A9"/>
    <w:rsid w:val="00FA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D37A8E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tarigixml">
    <w:name w:val="tarigi_xml"/>
    <w:basedOn w:val="abzacixml"/>
    <w:autoRedefine/>
    <w:uiPriority w:val="99"/>
    <w:rsid w:val="00D37A8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37A8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37A8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37A8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D37A8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6043F2"/>
    <w:pPr>
      <w:spacing w:before="120" w:after="120"/>
      <w:ind w:firstLine="0"/>
      <w:jc w:val="center"/>
      <w:outlineLvl w:val="0"/>
    </w:pPr>
    <w:rPr>
      <w:b/>
      <w:bCs/>
      <w:sz w:val="24"/>
      <w:szCs w:val="24"/>
      <w:lang w:eastAsia="ru-RU"/>
    </w:rPr>
  </w:style>
  <w:style w:type="paragraph" w:styleId="PlainText">
    <w:name w:val="Plain Text"/>
    <w:basedOn w:val="Normal"/>
    <w:link w:val="PlainTextChar"/>
    <w:uiPriority w:val="99"/>
    <w:semiHidden/>
    <w:rsid w:val="00EB2AB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B2AB9"/>
    <w:rPr>
      <w:rFonts w:ascii="Consolas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593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353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734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4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91</Words>
  <Characters>519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</dc:creator>
  <cp:keywords/>
  <dc:description/>
  <cp:lastModifiedBy>nvaradashvili</cp:lastModifiedBy>
  <cp:revision>4</cp:revision>
  <cp:lastPrinted>2016-07-12T12:03:00Z</cp:lastPrinted>
  <dcterms:created xsi:type="dcterms:W3CDTF">2016-07-04T13:38:00Z</dcterms:created>
  <dcterms:modified xsi:type="dcterms:W3CDTF">2016-07-13T08:24:00Z</dcterms:modified>
</cp:coreProperties>
</file>