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51B" w:rsidRPr="00D834E3" w:rsidRDefault="006E151B" w:rsidP="00D834E3">
      <w:pPr>
        <w:pStyle w:val="mimgebixml"/>
        <w:rPr>
          <w:lang w:val="ka-GE"/>
        </w:rPr>
      </w:pPr>
      <w:r w:rsidRPr="00D834E3">
        <w:rPr>
          <w:lang w:val="ka-GE"/>
        </w:rPr>
        <w:t>საქართველოს მთავრობის</w:t>
      </w:r>
    </w:p>
    <w:p w:rsidR="006E151B" w:rsidRPr="00D834E3" w:rsidRDefault="006E151B" w:rsidP="00D834E3">
      <w:pPr>
        <w:pStyle w:val="saxexml"/>
        <w:rPr>
          <w:lang w:val="ka-GE"/>
        </w:rPr>
      </w:pPr>
      <w:r w:rsidRPr="00D834E3">
        <w:rPr>
          <w:lang w:val="ka-GE"/>
        </w:rPr>
        <w:t>განკარგულება №2037</w:t>
      </w:r>
    </w:p>
    <w:p w:rsidR="006E151B" w:rsidRPr="00D834E3" w:rsidRDefault="006E151B" w:rsidP="00D834E3">
      <w:pPr>
        <w:pStyle w:val="tarigixml"/>
        <w:rPr>
          <w:lang w:val="ka-GE"/>
        </w:rPr>
      </w:pPr>
      <w:r w:rsidRPr="00D834E3">
        <w:rPr>
          <w:lang w:val="ka-GE"/>
        </w:rPr>
        <w:t xml:space="preserve">2015 წლის 23 სექტემბერი </w:t>
      </w:r>
    </w:p>
    <w:p w:rsidR="006E151B" w:rsidRPr="00D834E3" w:rsidRDefault="006E151B" w:rsidP="00D834E3">
      <w:pPr>
        <w:pStyle w:val="adgilixml"/>
        <w:rPr>
          <w:lang w:val="ka-GE"/>
        </w:rPr>
      </w:pPr>
      <w:r w:rsidRPr="00D834E3">
        <w:rPr>
          <w:lang w:val="ka-GE"/>
        </w:rPr>
        <w:t>ქ. თბილისი</w:t>
      </w:r>
    </w:p>
    <w:p w:rsidR="006E151B" w:rsidRPr="00D834E3" w:rsidRDefault="006E151B" w:rsidP="00D834E3">
      <w:pPr>
        <w:pStyle w:val="sataurixml"/>
        <w:rPr>
          <w:lang w:val="ka-GE"/>
        </w:rPr>
      </w:pPr>
      <w:r w:rsidRPr="00D834E3">
        <w:rPr>
          <w:lang w:val="ka-GE"/>
        </w:rPr>
        <w:t>ბათუმი (ანგისა)-ახალციხის საავტომობილო გზის ხულო-ზარზმის მონაკვეთის რეაბილიტაცია-რეკონსტრუქციის საინვესტიციო პროექტის დაფინანსების მიზნით დონორებთან/პარტნიორებთან კონსულტაციების დაწყების შესახებ</w:t>
      </w:r>
    </w:p>
    <w:p w:rsidR="006E151B" w:rsidRPr="00D834E3" w:rsidRDefault="006E151B" w:rsidP="00D834E3">
      <w:pPr>
        <w:pStyle w:val="abzacixml"/>
        <w:rPr>
          <w:lang w:val="ka-GE"/>
        </w:rPr>
      </w:pPr>
      <w:r w:rsidRPr="00D834E3">
        <w:rPr>
          <w:lang w:val="ka-GE"/>
        </w:rPr>
        <w:t xml:space="preserve">1. მიღებულ იქნეს ცნობად საქართველოს ფინანსთა სამინისტროს ინფორმაცია ბათუმი (ანგისა)-ახალციხის საავტომობილო გზის ხულო-ზარზმის მონაკვეთის რეაბილიტაცია-რეკონსტრუქციის საინვესტიციო პროექტის დაფინანსების მიზნით, დონორებთან/პარტნიორებთან კონსულტაციების დაწყების შესახებ. </w:t>
      </w:r>
    </w:p>
    <w:p w:rsidR="006E151B" w:rsidRPr="00D834E3" w:rsidRDefault="006E151B" w:rsidP="00D834E3">
      <w:pPr>
        <w:pStyle w:val="abzacixml"/>
        <w:rPr>
          <w:lang w:val="ka-GE"/>
        </w:rPr>
      </w:pPr>
      <w:r w:rsidRPr="00D834E3">
        <w:rPr>
          <w:lang w:val="ka-GE"/>
        </w:rPr>
        <w:t>2. საქართველოს ფინანსთა სამინისტრომ დონორებთან/ პარტნიორებთან დაიწყოს კონსულტაციები ბათუმი (ანგისა)-ახალციხის საავტომობილო გზის ხულო-ზარზმის მონაკვეთის რეაბილიტაცია-რეკონსტრუქციის საინვესტიციო პროექტის დაფინანსებასთან დაკავშირებით.</w:t>
      </w:r>
    </w:p>
    <w:p w:rsidR="006E151B" w:rsidRPr="00D834E3" w:rsidRDefault="006E151B" w:rsidP="00D834E3">
      <w:pPr>
        <w:pStyle w:val="abzacixml"/>
        <w:rPr>
          <w:lang w:val="ka-GE"/>
        </w:rPr>
      </w:pPr>
    </w:p>
    <w:p w:rsidR="006E151B" w:rsidRPr="00D834E3" w:rsidRDefault="006E151B" w:rsidP="00D834E3">
      <w:pPr>
        <w:pStyle w:val="abzacixml"/>
        <w:rPr>
          <w:b/>
          <w:bCs/>
          <w:lang w:val="ka-GE"/>
        </w:rPr>
      </w:pPr>
      <w:r w:rsidRPr="00D834E3">
        <w:rPr>
          <w:b/>
          <w:bCs/>
          <w:lang w:val="ka-GE"/>
        </w:rPr>
        <w:t>პრემიერ-მინისტრი                                                             ირაკლი ღარიბაშვილი</w:t>
      </w:r>
    </w:p>
    <w:p w:rsidR="006E151B" w:rsidRPr="00D834E3" w:rsidRDefault="006E151B" w:rsidP="00D834E3">
      <w:pPr>
        <w:pStyle w:val="abzacixml"/>
        <w:rPr>
          <w:lang w:val="ka-GE"/>
        </w:rPr>
      </w:pPr>
    </w:p>
    <w:sectPr w:rsidR="006E151B" w:rsidRPr="00D834E3" w:rsidSect="006F6530">
      <w:headerReference w:type="default" r:id="rId6"/>
      <w:pgSz w:w="11907" w:h="16840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51B" w:rsidRDefault="006E151B" w:rsidP="002A2DEF">
      <w:r>
        <w:separator/>
      </w:r>
    </w:p>
  </w:endnote>
  <w:endnote w:type="continuationSeparator" w:id="0">
    <w:p w:rsidR="006E151B" w:rsidRDefault="006E151B" w:rsidP="002A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51B" w:rsidRDefault="006E151B" w:rsidP="002A2DEF">
      <w:r>
        <w:separator/>
      </w:r>
    </w:p>
  </w:footnote>
  <w:footnote w:type="continuationSeparator" w:id="0">
    <w:p w:rsidR="006E151B" w:rsidRDefault="006E151B" w:rsidP="002A2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51B" w:rsidRDefault="006E151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E151B" w:rsidRDefault="006E15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DBC"/>
    <w:rsid w:val="00075A41"/>
    <w:rsid w:val="00081CB5"/>
    <w:rsid w:val="000A4D46"/>
    <w:rsid w:val="001702FE"/>
    <w:rsid w:val="001C27D8"/>
    <w:rsid w:val="00207AEA"/>
    <w:rsid w:val="00253979"/>
    <w:rsid w:val="002A2DEF"/>
    <w:rsid w:val="002F1A7E"/>
    <w:rsid w:val="00314D64"/>
    <w:rsid w:val="003E126B"/>
    <w:rsid w:val="003E272F"/>
    <w:rsid w:val="003E31DD"/>
    <w:rsid w:val="0040537A"/>
    <w:rsid w:val="00406B22"/>
    <w:rsid w:val="00421EB3"/>
    <w:rsid w:val="004847EB"/>
    <w:rsid w:val="004863B9"/>
    <w:rsid w:val="00517446"/>
    <w:rsid w:val="005411FA"/>
    <w:rsid w:val="005945DF"/>
    <w:rsid w:val="00596144"/>
    <w:rsid w:val="005C2CA6"/>
    <w:rsid w:val="005D0DBC"/>
    <w:rsid w:val="005F136F"/>
    <w:rsid w:val="006C2136"/>
    <w:rsid w:val="006E151B"/>
    <w:rsid w:val="006F1510"/>
    <w:rsid w:val="006F6530"/>
    <w:rsid w:val="007159C3"/>
    <w:rsid w:val="00717E87"/>
    <w:rsid w:val="00813931"/>
    <w:rsid w:val="00846F30"/>
    <w:rsid w:val="008A368C"/>
    <w:rsid w:val="008B4D16"/>
    <w:rsid w:val="008B5C0E"/>
    <w:rsid w:val="00935A09"/>
    <w:rsid w:val="00981589"/>
    <w:rsid w:val="00A969E8"/>
    <w:rsid w:val="00B10CC0"/>
    <w:rsid w:val="00BC09A2"/>
    <w:rsid w:val="00BC369B"/>
    <w:rsid w:val="00C93EC7"/>
    <w:rsid w:val="00CD0FD3"/>
    <w:rsid w:val="00CD282D"/>
    <w:rsid w:val="00CE3EE5"/>
    <w:rsid w:val="00D27D37"/>
    <w:rsid w:val="00D416D5"/>
    <w:rsid w:val="00D834E3"/>
    <w:rsid w:val="00DA1DD2"/>
    <w:rsid w:val="00E66D6F"/>
    <w:rsid w:val="00E73F1B"/>
    <w:rsid w:val="00F149ED"/>
    <w:rsid w:val="00F17546"/>
    <w:rsid w:val="00FE31F1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D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053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53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969E8"/>
    <w:pPr>
      <w:ind w:left="720"/>
    </w:pPr>
  </w:style>
  <w:style w:type="paragraph" w:styleId="Header">
    <w:name w:val="header"/>
    <w:basedOn w:val="Normal"/>
    <w:link w:val="HeaderChar"/>
    <w:uiPriority w:val="99"/>
    <w:rsid w:val="002A2D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2DEF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A2D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A2DEF"/>
    <w:rPr>
      <w:rFonts w:ascii="Times New Roman" w:hAnsi="Times New Roman" w:cs="Times New Roman"/>
      <w:sz w:val="24"/>
      <w:szCs w:val="24"/>
    </w:rPr>
  </w:style>
  <w:style w:type="paragraph" w:customStyle="1" w:styleId="sataurixml">
    <w:name w:val="satauri_xml"/>
    <w:basedOn w:val="abzacixml"/>
    <w:autoRedefine/>
    <w:uiPriority w:val="99"/>
    <w:rsid w:val="00D834E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D834E3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tarigixml">
    <w:name w:val="tarigi_xml"/>
    <w:basedOn w:val="abzacixml"/>
    <w:autoRedefine/>
    <w:uiPriority w:val="99"/>
    <w:rsid w:val="00D834E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834E3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834E3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D834E3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834E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44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129</Words>
  <Characters>739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Mamuka Shalikashvili</dc:creator>
  <cp:keywords/>
  <dc:description/>
  <cp:lastModifiedBy>nvaradashvili</cp:lastModifiedBy>
  <cp:revision>3</cp:revision>
  <cp:lastPrinted>2015-10-02T12:52:00Z</cp:lastPrinted>
  <dcterms:created xsi:type="dcterms:W3CDTF">2015-09-24T05:55:00Z</dcterms:created>
  <dcterms:modified xsi:type="dcterms:W3CDTF">2015-10-02T12:52:00Z</dcterms:modified>
</cp:coreProperties>
</file>