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218" w:rsidRPr="0074218F" w:rsidRDefault="00706218" w:rsidP="0074218F">
      <w:pPr>
        <w:pStyle w:val="mimgebixml"/>
        <w:rPr>
          <w:lang w:val="ka-GE"/>
        </w:rPr>
      </w:pPr>
      <w:r w:rsidRPr="0074218F">
        <w:rPr>
          <w:lang w:val="ka-GE"/>
        </w:rPr>
        <w:t xml:space="preserve">საქართველოს მთავრობის </w:t>
      </w:r>
    </w:p>
    <w:p w:rsidR="00706218" w:rsidRPr="0074218F" w:rsidRDefault="00706218" w:rsidP="0074218F">
      <w:pPr>
        <w:pStyle w:val="saxexml"/>
        <w:rPr>
          <w:lang w:val="en-US"/>
        </w:rPr>
      </w:pPr>
      <w:r w:rsidRPr="0074218F">
        <w:t>განკარგულება №176</w:t>
      </w:r>
      <w:r w:rsidRPr="0074218F">
        <w:rPr>
          <w:lang w:val="en-US"/>
        </w:rPr>
        <w:t>2</w:t>
      </w:r>
    </w:p>
    <w:p w:rsidR="00706218" w:rsidRPr="0074218F" w:rsidRDefault="00706218" w:rsidP="0074218F">
      <w:pPr>
        <w:pStyle w:val="tarigixml"/>
        <w:rPr>
          <w:lang w:val="ka-GE"/>
        </w:rPr>
      </w:pPr>
      <w:r w:rsidRPr="0074218F">
        <w:rPr>
          <w:lang w:val="ka-GE"/>
        </w:rPr>
        <w:t xml:space="preserve">2015 წლის 25 აგვისტო </w:t>
      </w:r>
    </w:p>
    <w:p w:rsidR="00706218" w:rsidRPr="0074218F" w:rsidRDefault="00706218" w:rsidP="0074218F">
      <w:pPr>
        <w:pStyle w:val="adgilixml"/>
        <w:rPr>
          <w:lang w:val="ka-GE"/>
        </w:rPr>
      </w:pPr>
      <w:r w:rsidRPr="0074218F">
        <w:rPr>
          <w:lang w:val="ka-GE"/>
        </w:rPr>
        <w:t>ქ. თბილისი</w:t>
      </w:r>
    </w:p>
    <w:p w:rsidR="00706218" w:rsidRPr="0074218F" w:rsidRDefault="00706218" w:rsidP="0074218F">
      <w:pPr>
        <w:pStyle w:val="sataurixml"/>
        <w:rPr>
          <w:u w:color="FF0000"/>
          <w:lang w:val="ka-GE"/>
        </w:rPr>
      </w:pPr>
      <w:r w:rsidRPr="0074218F">
        <w:rPr>
          <w:u w:color="FF0000"/>
          <w:lang w:val="ka-GE"/>
        </w:rPr>
        <w:t>ახალგორის</w:t>
      </w:r>
      <w:r w:rsidRPr="0074218F">
        <w:rPr>
          <w:u w:color="FF0000"/>
        </w:rPr>
        <w:t xml:space="preserve"> </w:t>
      </w:r>
      <w:r w:rsidRPr="0074218F">
        <w:rPr>
          <w:u w:color="FF0000"/>
          <w:lang w:val="ka-GE"/>
        </w:rPr>
        <w:t>მუნიციპალიტეტისათვის</w:t>
      </w:r>
      <w:r w:rsidRPr="0074218F">
        <w:rPr>
          <w:u w:color="FF0000"/>
        </w:rPr>
        <w:t xml:space="preserve"> </w:t>
      </w:r>
      <w:r w:rsidRPr="0074218F">
        <w:rPr>
          <w:u w:color="FF0000"/>
          <w:lang w:val="ka-GE"/>
        </w:rPr>
        <w:t>საქართველოს</w:t>
      </w:r>
      <w:r w:rsidRPr="0074218F">
        <w:rPr>
          <w:u w:color="FF0000"/>
        </w:rPr>
        <w:t xml:space="preserve"> </w:t>
      </w:r>
      <w:r w:rsidRPr="0074218F">
        <w:rPr>
          <w:u w:color="FF0000"/>
          <w:lang w:val="ka-GE"/>
        </w:rPr>
        <w:t xml:space="preserve">მთავრობის </w:t>
      </w:r>
      <w:r>
        <w:rPr>
          <w:u w:color="FF0000"/>
        </w:rPr>
        <w:t xml:space="preserve"> </w:t>
      </w:r>
      <w:r w:rsidRPr="0074218F">
        <w:rPr>
          <w:u w:color="FF0000"/>
          <w:lang w:val="ka-GE"/>
        </w:rPr>
        <w:t>სარეზერვო</w:t>
      </w:r>
      <w:r w:rsidRPr="0074218F">
        <w:rPr>
          <w:u w:color="FF0000"/>
        </w:rPr>
        <w:t xml:space="preserve"> </w:t>
      </w:r>
      <w:r w:rsidRPr="0074218F">
        <w:rPr>
          <w:u w:color="FF0000"/>
          <w:lang w:val="ka-GE"/>
        </w:rPr>
        <w:t>ფონდიდან</w:t>
      </w:r>
      <w:r w:rsidRPr="0074218F">
        <w:rPr>
          <w:u w:color="FF0000"/>
        </w:rPr>
        <w:t xml:space="preserve"> </w:t>
      </w:r>
      <w:r w:rsidRPr="0074218F">
        <w:rPr>
          <w:u w:color="FF0000"/>
          <w:lang w:val="ka-GE"/>
        </w:rPr>
        <w:t>თანხის</w:t>
      </w:r>
      <w:r w:rsidRPr="0074218F">
        <w:rPr>
          <w:u w:color="FF0000"/>
        </w:rPr>
        <w:t xml:space="preserve"> </w:t>
      </w:r>
      <w:r w:rsidRPr="0074218F">
        <w:rPr>
          <w:u w:color="FF0000"/>
          <w:lang w:val="ka-GE"/>
        </w:rPr>
        <w:t>გამოყოფის</w:t>
      </w:r>
      <w:r w:rsidRPr="0074218F">
        <w:rPr>
          <w:u w:color="FF0000"/>
        </w:rPr>
        <w:t xml:space="preserve"> </w:t>
      </w:r>
      <w:r w:rsidRPr="0074218F">
        <w:rPr>
          <w:u w:color="FF0000"/>
          <w:lang w:val="ka-GE"/>
        </w:rPr>
        <w:t>შესახებ</w:t>
      </w:r>
    </w:p>
    <w:p w:rsidR="00706218" w:rsidRPr="0074218F" w:rsidRDefault="00706218" w:rsidP="0074218F">
      <w:pPr>
        <w:pStyle w:val="abzacixml"/>
        <w:rPr>
          <w:u w:color="FF0000"/>
          <w:lang w:val="ka-GE"/>
        </w:rPr>
      </w:pPr>
      <w:r w:rsidRPr="0074218F">
        <w:rPr>
          <w:u w:color="FF0000"/>
          <w:lang w:val="ka-GE"/>
        </w:rPr>
        <w:t>საქართველოს</w:t>
      </w:r>
      <w:r w:rsidRPr="0074218F">
        <w:t xml:space="preserve"> </w:t>
      </w:r>
      <w:r w:rsidRPr="0074218F">
        <w:rPr>
          <w:u w:color="FF0000"/>
          <w:lang w:val="ka-GE"/>
        </w:rPr>
        <w:t>ფინანსთა</w:t>
      </w:r>
      <w:r w:rsidRPr="0074218F">
        <w:t xml:space="preserve"> </w:t>
      </w:r>
      <w:r w:rsidRPr="0074218F">
        <w:rPr>
          <w:u w:color="FF0000"/>
          <w:lang w:val="ka-GE"/>
        </w:rPr>
        <w:t>სამინისტრომ</w:t>
      </w:r>
      <w:r w:rsidRPr="0074218F">
        <w:rPr>
          <w:lang w:val="ka-GE"/>
        </w:rPr>
        <w:t xml:space="preserve"> </w:t>
      </w:r>
      <w:r w:rsidRPr="0074218F">
        <w:rPr>
          <w:u w:color="FF0000"/>
          <w:lang w:val="ka-GE"/>
        </w:rPr>
        <w:t>„საქართველოს 2015 წლის სახელმწიფო ბიუჯეტის შესახებ“ საქართველოს</w:t>
      </w:r>
      <w:r w:rsidRPr="0074218F">
        <w:t xml:space="preserve"> </w:t>
      </w:r>
      <w:r w:rsidRPr="0074218F">
        <w:rPr>
          <w:u w:color="FF0000"/>
          <w:lang w:val="ka-GE"/>
        </w:rPr>
        <w:t>კანონით გათვალისწინებული საქართველოს მთავრობის სარეზერვო ფონდიდან ახალგორის მუნიციპალიტეტს</w:t>
      </w:r>
      <w:r w:rsidRPr="0074218F">
        <w:t xml:space="preserve"> </w:t>
      </w:r>
      <w:r w:rsidRPr="0074218F">
        <w:rPr>
          <w:u w:color="FF0000"/>
          <w:lang w:val="ka-GE"/>
        </w:rPr>
        <w:t xml:space="preserve">გამოუყოს </w:t>
      </w:r>
      <w:r w:rsidRPr="0074218F">
        <w:rPr>
          <w:lang w:val="ka-GE"/>
        </w:rPr>
        <w:t>250 000</w:t>
      </w:r>
      <w:r w:rsidRPr="0074218F">
        <w:t xml:space="preserve"> (</w:t>
      </w:r>
      <w:r w:rsidRPr="0074218F">
        <w:rPr>
          <w:lang w:val="ka-GE"/>
        </w:rPr>
        <w:t>ორას ორმოცდაათი</w:t>
      </w:r>
      <w:r w:rsidRPr="0074218F">
        <w:rPr>
          <w:u w:color="FF0000"/>
          <w:lang w:val="ka-GE"/>
        </w:rPr>
        <w:t xml:space="preserve"> ათასი) ლარი, მათ შორის:</w:t>
      </w:r>
    </w:p>
    <w:p w:rsidR="00706218" w:rsidRPr="0074218F" w:rsidRDefault="00706218" w:rsidP="0074218F">
      <w:pPr>
        <w:pStyle w:val="abzacixml"/>
        <w:rPr>
          <w:u w:color="FF0000"/>
          <w:lang w:val="ka-GE"/>
        </w:rPr>
      </w:pPr>
      <w:r w:rsidRPr="0074218F">
        <w:rPr>
          <w:u w:color="FF0000"/>
          <w:lang w:val="ka-GE"/>
        </w:rPr>
        <w:t xml:space="preserve">ა) </w:t>
      </w:r>
      <w:r w:rsidRPr="0074218F">
        <w:rPr>
          <w:lang w:val="ka-GE"/>
        </w:rPr>
        <w:t>ა(ა)იპ − ახალგორის მუნიციპალიტეტის წეროვნის დევნილთა დასახლების სკოლამდელი სააღმზრდელო დაწესებულების შეუფერხებელი ფუნქციონირების მიზნით</w:t>
      </w:r>
      <w:r w:rsidRPr="0074218F">
        <w:rPr>
          <w:u w:color="FF0000"/>
          <w:lang w:val="ka-GE"/>
        </w:rPr>
        <w:t>;</w:t>
      </w:r>
    </w:p>
    <w:p w:rsidR="00706218" w:rsidRPr="0074218F" w:rsidRDefault="00706218" w:rsidP="0074218F">
      <w:pPr>
        <w:pStyle w:val="abzacixml"/>
        <w:rPr>
          <w:u w:color="FF0000"/>
          <w:lang w:val="ka-GE"/>
        </w:rPr>
      </w:pPr>
      <w:r w:rsidRPr="0074218F">
        <w:rPr>
          <w:u w:color="FF0000"/>
          <w:lang w:val="ka-GE"/>
        </w:rPr>
        <w:t>ბ) წეროვნის დევნილთა დასახლებაში საკანალიზაციო სისტემის ფუნქციონირებისათვის;</w:t>
      </w:r>
    </w:p>
    <w:p w:rsidR="00706218" w:rsidRPr="0074218F" w:rsidRDefault="00706218" w:rsidP="0074218F">
      <w:pPr>
        <w:pStyle w:val="abzacixml"/>
        <w:rPr>
          <w:u w:color="FF0000"/>
          <w:lang w:val="ka-GE"/>
        </w:rPr>
      </w:pPr>
      <w:r w:rsidRPr="0074218F">
        <w:rPr>
          <w:u w:color="FF0000"/>
          <w:lang w:val="ka-GE"/>
        </w:rPr>
        <w:t>გ) წეროვნის დევნილთა დასახლებაში ახალგაზრდული სახლისათვის ინვენტარის შეძენის მიზნით;</w:t>
      </w:r>
    </w:p>
    <w:p w:rsidR="00706218" w:rsidRPr="0074218F" w:rsidRDefault="00706218" w:rsidP="0074218F">
      <w:pPr>
        <w:pStyle w:val="abzacixml"/>
        <w:rPr>
          <w:u w:color="FF0000"/>
          <w:lang w:val="ka-GE"/>
        </w:rPr>
      </w:pPr>
      <w:r w:rsidRPr="0074218F">
        <w:rPr>
          <w:u w:color="FF0000"/>
          <w:lang w:val="ka-GE"/>
        </w:rPr>
        <w:t>დ) წეროვნის, წილკნისა და ფრეზეთის დევნილთა დასახლებაში გარე განათების სისტემის ფუნქციონირებისათვის;</w:t>
      </w:r>
    </w:p>
    <w:p w:rsidR="00706218" w:rsidRPr="0074218F" w:rsidRDefault="00706218" w:rsidP="0074218F">
      <w:pPr>
        <w:pStyle w:val="abzacixml"/>
        <w:rPr>
          <w:u w:color="FF0000"/>
          <w:lang w:val="ka-GE"/>
        </w:rPr>
      </w:pPr>
      <w:r w:rsidRPr="0074218F">
        <w:rPr>
          <w:u w:color="FF0000"/>
          <w:lang w:val="ka-GE"/>
        </w:rPr>
        <w:t>ე) წილკნისა და ფრეზეთის დევნილთა დასახლებაში არსებული სასმელი წყლის ჭაბურღილების მიერ მოხმარებული ელექტროენერგიის საფასურის დაფარვის მიზნით.</w:t>
      </w:r>
    </w:p>
    <w:p w:rsidR="00706218" w:rsidRPr="0074218F" w:rsidRDefault="00706218" w:rsidP="0074218F">
      <w:pPr>
        <w:pStyle w:val="abzacixml"/>
        <w:rPr>
          <w:lang w:val="it-IT"/>
        </w:rPr>
      </w:pPr>
      <w:r w:rsidRPr="0074218F">
        <w:rPr>
          <w:lang w:val="it-IT"/>
        </w:rPr>
        <w:tab/>
      </w:r>
    </w:p>
    <w:p w:rsidR="00706218" w:rsidRPr="0074218F" w:rsidRDefault="00706218" w:rsidP="0074218F">
      <w:pPr>
        <w:pStyle w:val="abzacixml"/>
        <w:rPr>
          <w:lang w:val="ka-GE"/>
        </w:rPr>
      </w:pPr>
      <w:r w:rsidRPr="0074218F">
        <w:rPr>
          <w:b/>
          <w:bCs/>
          <w:lang w:val="ka-GE"/>
        </w:rPr>
        <w:t xml:space="preserve">პრემიერ-მინისტრი </w:t>
      </w:r>
      <w:r w:rsidRPr="0074218F">
        <w:rPr>
          <w:b/>
          <w:bCs/>
        </w:rPr>
        <w:t xml:space="preserve">               </w:t>
      </w:r>
      <w:r w:rsidRPr="0074218F">
        <w:rPr>
          <w:b/>
          <w:bCs/>
          <w:lang w:val="ka-GE"/>
        </w:rPr>
        <w:t xml:space="preserve"> </w:t>
      </w:r>
      <w:r w:rsidRPr="0074218F">
        <w:rPr>
          <w:b/>
          <w:bCs/>
        </w:rPr>
        <w:t xml:space="preserve">            </w:t>
      </w:r>
      <w:r>
        <w:rPr>
          <w:b/>
          <w:bCs/>
        </w:rPr>
        <w:t xml:space="preserve">                            </w:t>
      </w:r>
      <w:r w:rsidRPr="0074218F">
        <w:rPr>
          <w:b/>
          <w:bCs/>
          <w:lang w:val="ka-GE"/>
        </w:rPr>
        <w:t xml:space="preserve">    ირაკლი ღარიბაშვილი</w:t>
      </w:r>
    </w:p>
    <w:p w:rsidR="00706218" w:rsidRPr="0074218F" w:rsidRDefault="00706218" w:rsidP="0074218F">
      <w:pPr>
        <w:pStyle w:val="abzacixml"/>
      </w:pPr>
    </w:p>
    <w:p w:rsidR="00706218" w:rsidRPr="0074218F" w:rsidRDefault="00706218" w:rsidP="0074218F">
      <w:pPr>
        <w:pStyle w:val="abzacixml"/>
        <w:rPr>
          <w:b/>
          <w:bCs/>
        </w:rPr>
      </w:pPr>
    </w:p>
    <w:sectPr w:rsidR="00706218" w:rsidRPr="0074218F" w:rsidSect="00DA0F5A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218" w:rsidRDefault="00706218" w:rsidP="00DA0F5A">
      <w:r>
        <w:separator/>
      </w:r>
    </w:p>
  </w:endnote>
  <w:endnote w:type="continuationSeparator" w:id="0">
    <w:p w:rsidR="00706218" w:rsidRDefault="00706218" w:rsidP="00DA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218" w:rsidRDefault="00706218" w:rsidP="00DA0F5A">
      <w:r>
        <w:separator/>
      </w:r>
    </w:p>
  </w:footnote>
  <w:footnote w:type="continuationSeparator" w:id="0">
    <w:p w:rsidR="00706218" w:rsidRDefault="00706218" w:rsidP="00DA0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218" w:rsidRDefault="00706218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06218" w:rsidRDefault="007062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9C6"/>
    <w:rsid w:val="00042F3E"/>
    <w:rsid w:val="000D6614"/>
    <w:rsid w:val="0011603C"/>
    <w:rsid w:val="001F254A"/>
    <w:rsid w:val="00246AF5"/>
    <w:rsid w:val="002834F0"/>
    <w:rsid w:val="00320DA7"/>
    <w:rsid w:val="00332B04"/>
    <w:rsid w:val="00356915"/>
    <w:rsid w:val="0045116A"/>
    <w:rsid w:val="005129C6"/>
    <w:rsid w:val="005B7715"/>
    <w:rsid w:val="00653BA3"/>
    <w:rsid w:val="006620FD"/>
    <w:rsid w:val="0068367F"/>
    <w:rsid w:val="00706218"/>
    <w:rsid w:val="0074218F"/>
    <w:rsid w:val="007D37B7"/>
    <w:rsid w:val="00864315"/>
    <w:rsid w:val="008F2BE6"/>
    <w:rsid w:val="00983EB3"/>
    <w:rsid w:val="00A04C4A"/>
    <w:rsid w:val="00A57485"/>
    <w:rsid w:val="00A66C56"/>
    <w:rsid w:val="00AA3257"/>
    <w:rsid w:val="00AD1572"/>
    <w:rsid w:val="00B014A8"/>
    <w:rsid w:val="00B7564D"/>
    <w:rsid w:val="00C4541B"/>
    <w:rsid w:val="00C47C7D"/>
    <w:rsid w:val="00C51A5A"/>
    <w:rsid w:val="00CC4B52"/>
    <w:rsid w:val="00D57996"/>
    <w:rsid w:val="00D66DEF"/>
    <w:rsid w:val="00DA0F5A"/>
    <w:rsid w:val="00EE4FCD"/>
    <w:rsid w:val="00F13EC0"/>
    <w:rsid w:val="00F165FE"/>
    <w:rsid w:val="00F72BDB"/>
    <w:rsid w:val="00FD3B85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34F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75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56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A0F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0F5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0F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A0F5A"/>
    <w:rPr>
      <w:rFonts w:ascii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74218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4218F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4218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4218F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74218F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421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25B13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74218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158</Words>
  <Characters>904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levan.baduashvili</dc:creator>
  <cp:keywords/>
  <dc:description/>
  <cp:lastModifiedBy>nvaradashvili</cp:lastModifiedBy>
  <cp:revision>3</cp:revision>
  <cp:lastPrinted>2015-08-25T11:14:00Z</cp:lastPrinted>
  <dcterms:created xsi:type="dcterms:W3CDTF">2015-08-26T09:31:00Z</dcterms:created>
  <dcterms:modified xsi:type="dcterms:W3CDTF">2015-09-03T13:59:00Z</dcterms:modified>
</cp:coreProperties>
</file>