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73C" w:rsidRDefault="00ED573C" w:rsidP="00ED573C">
      <w:pPr>
        <w:spacing w:before="45" w:after="45" w:line="240" w:lineRule="auto"/>
        <w:jc w:val="right"/>
        <w:rPr>
          <w:rFonts w:ascii="Sylfaen" w:hAnsi="Sylfaen" w:cs="Sylfaen"/>
          <w:sz w:val="24"/>
          <w:szCs w:val="24"/>
        </w:rPr>
      </w:pPr>
    </w:p>
    <w:p w:rsidR="00ED573C" w:rsidRDefault="00ED573C" w:rsidP="00ED573C">
      <w:pPr>
        <w:spacing w:before="45" w:after="45" w:line="240" w:lineRule="auto"/>
        <w:jc w:val="right"/>
        <w:rPr>
          <w:rFonts w:ascii="Sylfaen" w:hAnsi="Sylfaen" w:cs="Sylfaen"/>
          <w:sz w:val="24"/>
          <w:szCs w:val="24"/>
        </w:rPr>
      </w:pPr>
    </w:p>
    <w:p w:rsidR="00ED573C" w:rsidRPr="00ED573C" w:rsidRDefault="00ED573C" w:rsidP="00ED573C">
      <w:pPr>
        <w:spacing w:before="45" w:after="45" w:line="240" w:lineRule="auto"/>
        <w:jc w:val="right"/>
        <w:rPr>
          <w:rFonts w:ascii="Sylfaen" w:hAnsi="Sylfaen" w:cs="Sylfaen"/>
          <w:b/>
          <w:sz w:val="24"/>
          <w:szCs w:val="24"/>
          <w:lang w:val="ka-GE"/>
        </w:rPr>
      </w:pPr>
      <w:bookmarkStart w:id="0" w:name="_GoBack"/>
      <w:r w:rsidRPr="00ED573C">
        <w:rPr>
          <w:rFonts w:ascii="Sylfaen" w:hAnsi="Sylfaen" w:cs="Sylfaen"/>
          <w:b/>
          <w:sz w:val="24"/>
          <w:szCs w:val="24"/>
          <w:lang w:val="ka-GE"/>
        </w:rPr>
        <w:t xml:space="preserve">დანართი </w:t>
      </w:r>
      <w:r w:rsidRPr="00ED573C">
        <w:rPr>
          <w:rFonts w:ascii="Sylfaen" w:hAnsi="Sylfaen"/>
          <w:b/>
          <w:sz w:val="24"/>
          <w:szCs w:val="24"/>
          <w:lang w:val="ka-GE"/>
        </w:rPr>
        <w:t>№</w:t>
      </w:r>
      <w:r w:rsidRPr="00ED573C">
        <w:rPr>
          <w:rFonts w:ascii="Sylfaen" w:hAnsi="Sylfaen" w:cs="Sylfaen"/>
          <w:b/>
          <w:sz w:val="24"/>
          <w:szCs w:val="24"/>
          <w:lang w:val="ka-GE"/>
        </w:rPr>
        <w:t>33</w:t>
      </w:r>
      <w:r w:rsidRPr="00ED573C">
        <w:rPr>
          <w:rFonts w:ascii="Sylfaen" w:hAnsi="Sylfaen" w:cs="Sylfaen"/>
          <w:b/>
          <w:sz w:val="24"/>
          <w:szCs w:val="24"/>
          <w:vertAlign w:val="superscript"/>
          <w:lang w:val="ka-GE"/>
        </w:rPr>
        <w:t>2</w:t>
      </w:r>
    </w:p>
    <w:p w:rsidR="00ED573C" w:rsidRPr="00ED573C" w:rsidRDefault="00ED573C" w:rsidP="00ED573C">
      <w:pPr>
        <w:spacing w:before="45" w:after="45" w:line="240" w:lineRule="auto"/>
        <w:jc w:val="center"/>
        <w:rPr>
          <w:rFonts w:ascii="Sylfaen" w:hAnsi="Sylfaen" w:cs="Sylfaen"/>
          <w:b/>
          <w:sz w:val="24"/>
          <w:szCs w:val="24"/>
          <w:lang w:val="ka-GE"/>
        </w:rPr>
      </w:pPr>
      <w:r w:rsidRPr="00ED573C">
        <w:rPr>
          <w:rFonts w:ascii="Sylfaen" w:hAnsi="Sylfaen" w:cs="Sylfaen"/>
          <w:b/>
          <w:sz w:val="24"/>
          <w:szCs w:val="24"/>
          <w:lang w:val="ka-GE"/>
        </w:rPr>
        <w:t> </w:t>
      </w:r>
    </w:p>
    <w:bookmarkEnd w:id="0"/>
    <w:p w:rsidR="00ED573C" w:rsidRDefault="00ED573C" w:rsidP="00ED57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proofErr w:type="spellStart"/>
      <w:proofErr w:type="gramStart"/>
      <w:r>
        <w:rPr>
          <w:rFonts w:ascii="Sylfaen" w:hAnsi="Sylfaen" w:cs="Sylfaen"/>
          <w:b/>
          <w:bCs/>
          <w:sz w:val="24"/>
          <w:szCs w:val="24"/>
        </w:rPr>
        <w:t>სპეციალური</w:t>
      </w:r>
      <w:proofErr w:type="spellEnd"/>
      <w:proofErr w:type="gram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და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საგანგებო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ღონისძიებების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ცენტრის</w:t>
      </w:r>
      <w:proofErr w:type="spellEnd"/>
    </w:p>
    <w:p w:rsidR="00ED573C" w:rsidRDefault="00ED573C" w:rsidP="00ED573C">
      <w:pPr>
        <w:spacing w:before="45" w:after="45" w:line="240" w:lineRule="auto"/>
        <w:jc w:val="center"/>
        <w:rPr>
          <w:rFonts w:ascii="Sylfaen" w:hAnsi="Sylfaen" w:cs="Sylfaen"/>
          <w:b/>
          <w:sz w:val="24"/>
          <w:szCs w:val="24"/>
          <w:lang w:val="ka-GE"/>
        </w:rPr>
      </w:pPr>
      <w:r>
        <w:rPr>
          <w:rFonts w:ascii="Sylfaen" w:hAnsi="Sylfaen" w:cs="Sylfaen"/>
          <w:b/>
          <w:sz w:val="24"/>
          <w:szCs w:val="24"/>
          <w:lang w:val="ka-GE"/>
        </w:rPr>
        <w:t>საბრძოლო მომზადების და გადამზადების სამმართველოს საბრძოლო მომზადების და დაგეგმარების განყოფილების ლოჯისტიკური უზრუნველყოფის ქვეგანყოფილება</w:t>
      </w:r>
    </w:p>
    <w:p w:rsidR="00ED573C" w:rsidRDefault="00ED573C" w:rsidP="00ED573C">
      <w:pPr>
        <w:spacing w:before="45" w:after="45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5"/>
        <w:gridCol w:w="2194"/>
      </w:tblGrid>
      <w:tr w:rsidR="00ED573C" w:rsidTr="00ED573C">
        <w:trPr>
          <w:tblCellSpacing w:w="0" w:type="dxa"/>
          <w:jc w:val="center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3C" w:rsidRDefault="00ED573C">
            <w:pPr>
              <w:spacing w:before="45" w:after="45" w:line="240" w:lineRule="auto"/>
              <w:ind w:left="120" w:right="120"/>
              <w:jc w:val="center"/>
              <w:rPr>
                <w:rFonts w:ascii="Sylfaen" w:hAnsi="Sylfaen" w:cs="Sylfae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თანამდებობა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3C" w:rsidRDefault="00ED573C">
            <w:pPr>
              <w:spacing w:before="45" w:after="45" w:line="240" w:lineRule="auto"/>
              <w:ind w:left="120" w:right="120"/>
              <w:jc w:val="center"/>
              <w:rPr>
                <w:rFonts w:ascii="Sylfaen" w:hAnsi="Sylfaen" w:cs="Sylfae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თანამდებობრივი სარგოს განაკვეთი (ლარი)</w:t>
            </w:r>
          </w:p>
        </w:tc>
      </w:tr>
      <w:tr w:rsidR="00ED573C" w:rsidTr="00ED573C">
        <w:trPr>
          <w:tblCellSpacing w:w="0" w:type="dxa"/>
          <w:jc w:val="center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3C" w:rsidRDefault="00ED573C">
            <w:pPr>
              <w:spacing w:before="45" w:after="45" w:line="240" w:lineRule="auto"/>
              <w:ind w:right="120"/>
              <w:rPr>
                <w:rFonts w:ascii="Sylfaen" w:hAnsi="Sylfaen" w:cs="Sylfae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ქვეგანყოფილების უფროსი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3C" w:rsidRDefault="00ED573C">
            <w:pPr>
              <w:spacing w:before="45" w:after="45" w:line="240" w:lineRule="auto"/>
              <w:ind w:left="120" w:right="120"/>
              <w:jc w:val="center"/>
              <w:rPr>
                <w:rFonts w:ascii="Sylfaen" w:hAnsi="Sylfaen" w:cs="Sylfae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1315</w:t>
            </w:r>
          </w:p>
        </w:tc>
      </w:tr>
      <w:tr w:rsidR="00ED573C" w:rsidTr="00ED573C">
        <w:trPr>
          <w:tblCellSpacing w:w="0" w:type="dxa"/>
          <w:jc w:val="center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3C" w:rsidRDefault="00ED573C">
            <w:pPr>
              <w:spacing w:before="45" w:after="45" w:line="240" w:lineRule="auto"/>
              <w:ind w:right="120"/>
              <w:rPr>
                <w:rFonts w:ascii="Sylfaen" w:hAnsi="Sylfaen" w:cs="Sylfae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ქვეგანყოფილების უფროსის მოადგილე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3C" w:rsidRDefault="00ED573C">
            <w:pPr>
              <w:spacing w:before="45" w:after="45" w:line="240" w:lineRule="auto"/>
              <w:ind w:left="120" w:right="120"/>
              <w:jc w:val="center"/>
              <w:rPr>
                <w:rFonts w:ascii="Sylfaen" w:hAnsi="Sylfaen" w:cs="Sylfae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1290</w:t>
            </w:r>
          </w:p>
        </w:tc>
      </w:tr>
      <w:tr w:rsidR="00ED573C" w:rsidTr="00ED573C">
        <w:trPr>
          <w:tblCellSpacing w:w="0" w:type="dxa"/>
          <w:jc w:val="center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3C" w:rsidRDefault="00ED573C">
            <w:pPr>
              <w:spacing w:before="45" w:after="45" w:line="240" w:lineRule="auto"/>
              <w:ind w:right="120"/>
              <w:rPr>
                <w:rFonts w:ascii="Sylfaen" w:hAnsi="Sylfaen" w:cs="Sylfae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წამყვანი სპეციალისტი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3C" w:rsidRDefault="00ED573C">
            <w:pPr>
              <w:spacing w:before="45" w:after="45" w:line="240" w:lineRule="auto"/>
              <w:ind w:left="120" w:right="120"/>
              <w:jc w:val="center"/>
              <w:rPr>
                <w:rFonts w:ascii="Sylfaen" w:hAnsi="Sylfaen" w:cs="Sylfae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1185</w:t>
            </w:r>
          </w:p>
        </w:tc>
      </w:tr>
      <w:tr w:rsidR="00ED573C" w:rsidTr="00ED573C">
        <w:trPr>
          <w:tblCellSpacing w:w="0" w:type="dxa"/>
          <w:jc w:val="center"/>
        </w:trPr>
        <w:tc>
          <w:tcPr>
            <w:tcW w:w="4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3C" w:rsidRDefault="00ED573C">
            <w:pPr>
              <w:spacing w:before="45" w:after="45" w:line="240" w:lineRule="auto"/>
              <w:ind w:right="120"/>
              <w:rPr>
                <w:rFonts w:ascii="Sylfaen" w:hAnsi="Sylfaen" w:cs="Sylfae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სპეციალისტი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73C" w:rsidRDefault="00ED573C">
            <w:pPr>
              <w:spacing w:before="45" w:after="45" w:line="240" w:lineRule="auto"/>
              <w:ind w:left="120" w:right="120"/>
              <w:jc w:val="center"/>
              <w:rPr>
                <w:rFonts w:ascii="Sylfaen" w:hAnsi="Sylfaen" w:cs="Sylfaen"/>
                <w:sz w:val="24"/>
                <w:szCs w:val="24"/>
                <w:lang w:val="ka-GE"/>
              </w:rPr>
            </w:pPr>
            <w:r>
              <w:rPr>
                <w:rFonts w:ascii="Sylfaen" w:hAnsi="Sylfaen" w:cs="Sylfaen"/>
                <w:sz w:val="24"/>
                <w:szCs w:val="24"/>
                <w:lang w:val="ka-GE"/>
              </w:rPr>
              <w:t>810</w:t>
            </w:r>
          </w:p>
        </w:tc>
      </w:tr>
    </w:tbl>
    <w:p w:rsidR="00ED573C" w:rsidRDefault="00ED573C" w:rsidP="00ED573C">
      <w:pPr>
        <w:spacing w:after="0" w:line="240" w:lineRule="auto"/>
        <w:jc w:val="both"/>
        <w:rPr>
          <w:rFonts w:ascii="Sylfaen" w:hAnsi="Sylfaen"/>
          <w:lang w:val="ka-GE"/>
        </w:rPr>
      </w:pPr>
    </w:p>
    <w:p w:rsidR="00ED573C" w:rsidRDefault="00ED573C" w:rsidP="00ED573C">
      <w:pPr>
        <w:spacing w:after="0" w:line="240" w:lineRule="auto"/>
        <w:ind w:firstLine="720"/>
        <w:jc w:val="both"/>
        <w:rPr>
          <w:rFonts w:ascii="Sylfaen" w:hAnsi="Sylfaen"/>
        </w:rPr>
      </w:pPr>
    </w:p>
    <w:p w:rsidR="00DB36F5" w:rsidRDefault="00DB36F5"/>
    <w:sectPr w:rsidR="00DB36F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3C"/>
    <w:rsid w:val="00DB36F5"/>
    <w:rsid w:val="00ED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73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73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natia dolidze</dc:creator>
  <cp:lastModifiedBy>natia dolidze</cp:lastModifiedBy>
  <cp:revision>1</cp:revision>
  <dcterms:created xsi:type="dcterms:W3CDTF">2015-07-30T10:38:00Z</dcterms:created>
  <dcterms:modified xsi:type="dcterms:W3CDTF">2015-07-30T10:38:00Z</dcterms:modified>
</cp:coreProperties>
</file>