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E98" w:rsidRDefault="00233E98" w:rsidP="00233E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</w:p>
    <w:p w:rsidR="00233E98" w:rsidRDefault="00233E98" w:rsidP="00233E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</w:p>
    <w:p w:rsidR="00233E98" w:rsidRDefault="00233E98" w:rsidP="00233E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</w:p>
    <w:p w:rsidR="00233E98" w:rsidRDefault="00233E98" w:rsidP="00233E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sz w:val="24"/>
          <w:szCs w:val="24"/>
        </w:rPr>
      </w:pPr>
    </w:p>
    <w:p w:rsidR="00233E98" w:rsidRPr="00233E98" w:rsidRDefault="00233E98" w:rsidP="00233E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sz w:val="24"/>
          <w:szCs w:val="24"/>
        </w:rPr>
      </w:pPr>
      <w:bookmarkStart w:id="0" w:name="_GoBack"/>
      <w:bookmarkEnd w:id="0"/>
      <w:proofErr w:type="spellStart"/>
      <w:r w:rsidRPr="00233E98">
        <w:rPr>
          <w:rFonts w:ascii="Sylfaen" w:hAnsi="Sylfaen" w:cs="Sylfaen"/>
          <w:b/>
          <w:sz w:val="24"/>
          <w:szCs w:val="24"/>
        </w:rPr>
        <w:t>დანართი</w:t>
      </w:r>
      <w:proofErr w:type="spellEnd"/>
      <w:r w:rsidRPr="00233E98">
        <w:rPr>
          <w:rFonts w:ascii="Sylfaen" w:hAnsi="Sylfaen" w:cs="Sylfaen"/>
          <w:b/>
          <w:sz w:val="24"/>
          <w:szCs w:val="24"/>
        </w:rPr>
        <w:t xml:space="preserve"> </w:t>
      </w:r>
      <w:r w:rsidRPr="00233E98">
        <w:rPr>
          <w:rFonts w:ascii="Sylfaen" w:hAnsi="Sylfaen"/>
          <w:b/>
          <w:sz w:val="24"/>
          <w:szCs w:val="24"/>
          <w:lang w:val="ka-GE"/>
        </w:rPr>
        <w:t>№</w:t>
      </w:r>
      <w:r w:rsidRPr="00233E98">
        <w:rPr>
          <w:rFonts w:ascii="Sylfaen" w:hAnsi="Sylfaen" w:cs="Sylfaen"/>
          <w:b/>
          <w:sz w:val="24"/>
          <w:szCs w:val="24"/>
        </w:rPr>
        <w:t>33</w:t>
      </w:r>
    </w:p>
    <w:p w:rsidR="00233E98" w:rsidRDefault="00233E98" w:rsidP="00233E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</w:p>
    <w:p w:rsidR="00233E98" w:rsidRDefault="00233E98" w:rsidP="00233E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trike/>
          <w:sz w:val="24"/>
          <w:szCs w:val="24"/>
          <w:lang w:val="ka-GE"/>
        </w:rPr>
      </w:pPr>
      <w:proofErr w:type="spellStart"/>
      <w:proofErr w:type="gramStart"/>
      <w:r>
        <w:rPr>
          <w:rFonts w:ascii="Sylfaen" w:hAnsi="Sylfaen" w:cs="Sylfaen"/>
          <w:b/>
          <w:bCs/>
          <w:sz w:val="24"/>
          <w:szCs w:val="24"/>
        </w:rPr>
        <w:t>სპეციალური</w:t>
      </w:r>
      <w:proofErr w:type="spellEnd"/>
      <w:proofErr w:type="gram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და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საგანგებო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ღონისძიებების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ცენტრის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სპეციალური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ოპერაციების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დეპარტამენტის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სპეციალური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ოპერაციების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დეპარტამენტის</w:t>
      </w:r>
      <w:proofErr w:type="spellEnd"/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>
        <w:rPr>
          <w:rFonts w:ascii="Sylfaen" w:hAnsi="Sylfaen" w:cs="Sylfaen"/>
          <w:b/>
          <w:bCs/>
          <w:sz w:val="24"/>
          <w:szCs w:val="24"/>
        </w:rPr>
        <w:t>შტაბი</w:t>
      </w:r>
      <w:proofErr w:type="spellEnd"/>
    </w:p>
    <w:p w:rsidR="00233E98" w:rsidRDefault="00233E98" w:rsidP="00233E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</w:p>
    <w:tbl>
      <w:tblPr>
        <w:tblW w:w="0" w:type="auto"/>
        <w:tblInd w:w="1140" w:type="dxa"/>
        <w:tblLayout w:type="fixed"/>
        <w:tblLook w:val="04A0" w:firstRow="1" w:lastRow="0" w:firstColumn="1" w:lastColumn="0" w:noHBand="0" w:noVBand="1"/>
      </w:tblPr>
      <w:tblGrid>
        <w:gridCol w:w="4992"/>
        <w:gridCol w:w="2118"/>
      </w:tblGrid>
      <w:tr w:rsidR="00233E98" w:rsidRPr="00233E98" w:rsidTr="00233E98">
        <w:trPr>
          <w:trHeight w:val="56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თანამდებობა</w:t>
            </w:r>
            <w:proofErr w:type="spellEnd"/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თანამდებობრივი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სარგოს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განაკვეთი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(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ლარი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>)</w:t>
            </w:r>
          </w:p>
        </w:tc>
      </w:tr>
      <w:tr w:rsidR="00233E98" w:rsidRPr="00233E98" w:rsidTr="00233E98">
        <w:trPr>
          <w:trHeight w:val="35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შტაბის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უფროსის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მოადგილე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(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მთავარი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სამმართველოს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უფროსის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მოადგილე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>)</w:t>
            </w:r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233E98">
              <w:rPr>
                <w:rFonts w:ascii="Sylfaen" w:hAnsi="Sylfaen" w:cs="Sylfaen"/>
                <w:sz w:val="24"/>
                <w:szCs w:val="24"/>
              </w:rPr>
              <w:t>2540</w:t>
            </w:r>
          </w:p>
        </w:tc>
      </w:tr>
      <w:tr w:rsidR="00233E98" w:rsidRPr="00233E98" w:rsidTr="00233E98">
        <w:trPr>
          <w:trHeight w:val="29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განყოფილების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233E98">
              <w:rPr>
                <w:rFonts w:ascii="Sylfaen" w:hAnsi="Sylfaen" w:cs="Sylfaen"/>
                <w:sz w:val="24"/>
                <w:szCs w:val="24"/>
              </w:rPr>
              <w:t>1630</w:t>
            </w:r>
          </w:p>
        </w:tc>
      </w:tr>
      <w:tr w:rsidR="00233E98" w:rsidRPr="00233E98" w:rsidTr="00233E98">
        <w:trPr>
          <w:trHeight w:val="283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განყოფილების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უფროსის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მოადგილე</w:t>
            </w:r>
            <w:proofErr w:type="spellEnd"/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233E98">
              <w:rPr>
                <w:rFonts w:ascii="Sylfaen" w:hAnsi="Sylfaen" w:cs="Sylfaen"/>
                <w:sz w:val="24"/>
                <w:szCs w:val="24"/>
              </w:rPr>
              <w:t>1355</w:t>
            </w:r>
          </w:p>
        </w:tc>
      </w:tr>
      <w:tr w:rsidR="00233E98" w:rsidRPr="00233E98" w:rsidTr="00233E98">
        <w:trPr>
          <w:trHeight w:val="49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ქვეგანყოფილების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განსაკუთრებით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მნიშვნელოვან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საქმეთა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ინსპექტორი</w:t>
            </w:r>
            <w:proofErr w:type="spellEnd"/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233E98">
              <w:rPr>
                <w:rFonts w:ascii="Sylfaen" w:hAnsi="Sylfaen" w:cs="Sylfaen"/>
                <w:sz w:val="24"/>
                <w:szCs w:val="24"/>
              </w:rPr>
              <w:t>1315</w:t>
            </w:r>
          </w:p>
        </w:tc>
      </w:tr>
      <w:tr w:rsidR="00233E98" w:rsidRPr="00233E98" w:rsidTr="00233E98">
        <w:trPr>
          <w:trHeight w:val="52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ინსპექტორი</w:t>
            </w:r>
            <w:proofErr w:type="spellEnd"/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233E98">
              <w:rPr>
                <w:rFonts w:ascii="Sylfaen" w:hAnsi="Sylfaen" w:cs="Sylfaen"/>
                <w:sz w:val="24"/>
                <w:szCs w:val="24"/>
              </w:rPr>
              <w:t>1290</w:t>
            </w:r>
          </w:p>
        </w:tc>
      </w:tr>
      <w:tr w:rsidR="00233E98" w:rsidRPr="00233E98" w:rsidTr="00233E98">
        <w:trPr>
          <w:trHeight w:val="49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უფროსი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ოპერატიული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თანამშრომელი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,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მთავარი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სპეციალისტი</w:t>
            </w:r>
            <w:proofErr w:type="spellEnd"/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233E98">
              <w:rPr>
                <w:rFonts w:ascii="Sylfaen" w:hAnsi="Sylfaen" w:cs="Sylfaen"/>
                <w:sz w:val="24"/>
                <w:szCs w:val="24"/>
              </w:rPr>
              <w:t>1255</w:t>
            </w:r>
          </w:p>
        </w:tc>
      </w:tr>
      <w:tr w:rsidR="00233E98" w:rsidRPr="00233E98" w:rsidTr="00233E98">
        <w:trPr>
          <w:trHeight w:val="54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წამყვანი</w:t>
            </w:r>
            <w:proofErr w:type="spellEnd"/>
            <w:r w:rsidRPr="00233E98">
              <w:rPr>
                <w:rFonts w:ascii="Sylfaen" w:hAnsi="Sylfaen" w:cs="Sylfaen"/>
                <w:sz w:val="24"/>
                <w:szCs w:val="24"/>
              </w:rPr>
              <w:t xml:space="preserve"> </w:t>
            </w: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სპეციალისტი</w:t>
            </w:r>
            <w:proofErr w:type="spellEnd"/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233E98">
              <w:rPr>
                <w:rFonts w:ascii="Sylfaen" w:hAnsi="Sylfaen" w:cs="Sylfaen"/>
                <w:sz w:val="24"/>
                <w:szCs w:val="24"/>
              </w:rPr>
              <w:t>1185</w:t>
            </w:r>
          </w:p>
        </w:tc>
      </w:tr>
      <w:tr w:rsidR="00233E98" w:rsidRPr="00233E98" w:rsidTr="00233E98">
        <w:trPr>
          <w:trHeight w:val="27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proofErr w:type="spellStart"/>
            <w:r w:rsidRPr="00233E98">
              <w:rPr>
                <w:rFonts w:ascii="Sylfaen" w:hAnsi="Sylfaen" w:cs="Sylfaen"/>
                <w:sz w:val="24"/>
                <w:szCs w:val="24"/>
              </w:rPr>
              <w:t>სპეციალისტი</w:t>
            </w:r>
            <w:proofErr w:type="spellEnd"/>
          </w:p>
        </w:tc>
        <w:tc>
          <w:tcPr>
            <w:tcW w:w="2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z w:val="24"/>
                <w:szCs w:val="24"/>
              </w:rPr>
            </w:pPr>
            <w:r w:rsidRPr="00233E98">
              <w:rPr>
                <w:rFonts w:ascii="Sylfaen" w:hAnsi="Sylfaen" w:cs="Sylfaen"/>
                <w:sz w:val="24"/>
                <w:szCs w:val="24"/>
              </w:rPr>
              <w:t>810</w:t>
            </w:r>
          </w:p>
        </w:tc>
      </w:tr>
      <w:tr w:rsidR="00233E98" w:rsidRPr="00233E98" w:rsidTr="00233E98">
        <w:trPr>
          <w:trHeight w:val="397"/>
        </w:trPr>
        <w:tc>
          <w:tcPr>
            <w:tcW w:w="711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233E98" w:rsidRPr="00233E98" w:rsidRDefault="00233E9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strike/>
                <w:color w:val="FF0000"/>
                <w:sz w:val="24"/>
                <w:szCs w:val="24"/>
              </w:rPr>
            </w:pPr>
          </w:p>
        </w:tc>
      </w:tr>
    </w:tbl>
    <w:p w:rsidR="00E81C91" w:rsidRPr="00233E98" w:rsidRDefault="00E81C91">
      <w:pPr>
        <w:rPr>
          <w:sz w:val="24"/>
          <w:szCs w:val="24"/>
        </w:rPr>
      </w:pPr>
    </w:p>
    <w:sectPr w:rsidR="00E81C91" w:rsidRPr="00233E98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E98"/>
    <w:rsid w:val="00233E98"/>
    <w:rsid w:val="00E8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E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E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natia dolidze</dc:creator>
  <cp:lastModifiedBy>natia dolidze</cp:lastModifiedBy>
  <cp:revision>1</cp:revision>
  <dcterms:created xsi:type="dcterms:W3CDTF">2015-07-30T10:36:00Z</dcterms:created>
  <dcterms:modified xsi:type="dcterms:W3CDTF">2015-07-30T10:36:00Z</dcterms:modified>
</cp:coreProperties>
</file>