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5D4" w:rsidRPr="00A172A4" w:rsidRDefault="00A145D4" w:rsidP="00AC699C">
      <w:pPr>
        <w:pStyle w:val="mimgebixml0"/>
        <w:rPr>
          <w:lang w:val="ka-GE"/>
        </w:rPr>
      </w:pPr>
      <w:r w:rsidRPr="00A172A4">
        <w:rPr>
          <w:lang w:val="ka-GE"/>
        </w:rPr>
        <w:t xml:space="preserve">საქართველოს მთავრობის </w:t>
      </w:r>
    </w:p>
    <w:p w:rsidR="00A145D4" w:rsidRPr="00A172A4" w:rsidRDefault="00A145D4" w:rsidP="00AC699C">
      <w:pPr>
        <w:pStyle w:val="saxexml0"/>
        <w:rPr>
          <w:lang w:val="ka-GE" w:eastAsia="ru-RU"/>
        </w:rPr>
      </w:pPr>
      <w:r w:rsidRPr="00A172A4">
        <w:rPr>
          <w:lang w:val="ka-GE"/>
        </w:rPr>
        <w:t>განკარგულება №1475</w:t>
      </w:r>
    </w:p>
    <w:p w:rsidR="00A145D4" w:rsidRPr="00A172A4" w:rsidRDefault="00A145D4" w:rsidP="00AC699C">
      <w:pPr>
        <w:pStyle w:val="tarigixml0"/>
        <w:rPr>
          <w:lang w:val="ka-GE"/>
        </w:rPr>
      </w:pPr>
      <w:r w:rsidRPr="00A172A4">
        <w:rPr>
          <w:lang w:val="ka-GE"/>
        </w:rPr>
        <w:t xml:space="preserve">2015 წლის 10 ივლისი </w:t>
      </w:r>
    </w:p>
    <w:p w:rsidR="00A145D4" w:rsidRPr="00A172A4" w:rsidRDefault="00A145D4" w:rsidP="00AC699C">
      <w:pPr>
        <w:pStyle w:val="adgilixml"/>
        <w:rPr>
          <w:lang w:val="ka-GE"/>
        </w:rPr>
      </w:pPr>
      <w:r w:rsidRPr="00A172A4">
        <w:rPr>
          <w:lang w:val="ka-GE"/>
        </w:rPr>
        <w:t>ქ. თბილისი</w:t>
      </w:r>
    </w:p>
    <w:p w:rsidR="00A145D4" w:rsidRPr="00A172A4" w:rsidRDefault="00A145D4" w:rsidP="00AC699C">
      <w:pPr>
        <w:pStyle w:val="sataurixml0"/>
        <w:rPr>
          <w:lang w:val="ka-GE"/>
        </w:rPr>
      </w:pPr>
      <w:r w:rsidRPr="00A172A4">
        <w:rPr>
          <w:shd w:val="clear" w:color="auto" w:fill="FFFFFF"/>
          <w:lang w:val="ka-GE"/>
        </w:rPr>
        <w:t xml:space="preserve">საქართველოს იუსტიციის სამინისტროს მმართველობის სფეროში მოქმედ საჯარო სამართლის იურიდიულ პირ </w:t>
      </w:r>
      <w:r w:rsidRPr="00A172A4">
        <w:rPr>
          <w:lang w:val="ka-GE"/>
        </w:rPr>
        <w:t>–</w:t>
      </w:r>
      <w:r w:rsidRPr="00A172A4">
        <w:rPr>
          <w:shd w:val="clear" w:color="auto" w:fill="FFFFFF"/>
          <w:lang w:val="ka-GE"/>
        </w:rPr>
        <w:t xml:space="preserve"> დანაშაულის პრევენციის ცენტრსა და მიგრაციის საერთაშორისო ორგანიზაციას შორის დადებული საგრანტო ხელშეკრულების </w:t>
      </w:r>
      <w:r w:rsidRPr="00A172A4">
        <w:rPr>
          <w:lang w:val="ka-GE"/>
        </w:rPr>
        <w:t xml:space="preserve">–„სოციალური საწარმო დანაშაულის პრევენციისთვის“ მოწონების თაობაზე </w:t>
      </w:r>
    </w:p>
    <w:p w:rsidR="00A145D4" w:rsidRPr="00A172A4" w:rsidRDefault="00A145D4" w:rsidP="00AC699C">
      <w:pPr>
        <w:pStyle w:val="abzacixml"/>
        <w:rPr>
          <w:lang w:val="ka-GE"/>
        </w:rPr>
      </w:pPr>
      <w:r w:rsidRPr="00A172A4">
        <w:rPr>
          <w:lang w:val="ka-GE"/>
        </w:rPr>
        <w:t>1. „აღმასრულებელი ხელისუფლების შესაბამისი დაწესებულებებისა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შესახებ“ საქართველოს მთავრობის 2011 წლის 14 მარტის №126 დადგენილების პირველი მუხლის პირველი პუნქტის თანახმად, მოწონებულ იქნეს საქართველოს იუსტიციის სამინისტროს მმართველობის სფეროში მოქმედ საჯარო სამართლის იურიდიულ პირ - დანაშაულის პრევენციის ცენტრსა და მიგრაციის საერთაშორისო ორგანიზაციას შორის დადებული საგრანტო ხელშეკრულება – „სოციალური საწარმო დანაშაულის პრევენციისთვის“.</w:t>
      </w:r>
    </w:p>
    <w:p w:rsidR="00A145D4" w:rsidRPr="00A172A4" w:rsidRDefault="00A145D4" w:rsidP="00AC699C">
      <w:pPr>
        <w:pStyle w:val="abzacixml"/>
        <w:rPr>
          <w:lang w:val="ka-GE"/>
        </w:rPr>
      </w:pPr>
      <w:r w:rsidRPr="00A172A4">
        <w:rPr>
          <w:lang w:val="ka-GE"/>
        </w:rPr>
        <w:t>2.  განკარგულება ძალაშია 2015 წლის 28 იანვრიდან.</w:t>
      </w:r>
    </w:p>
    <w:p w:rsidR="00A145D4" w:rsidRPr="00A172A4" w:rsidRDefault="00A145D4" w:rsidP="00AC699C">
      <w:pPr>
        <w:pStyle w:val="abzacixml"/>
        <w:rPr>
          <w:b/>
          <w:bCs/>
          <w:lang w:val="ka-GE"/>
        </w:rPr>
      </w:pPr>
    </w:p>
    <w:p w:rsidR="00A145D4" w:rsidRPr="00A172A4" w:rsidRDefault="00A145D4" w:rsidP="00AC699C">
      <w:pPr>
        <w:pStyle w:val="abzacixml"/>
        <w:rPr>
          <w:b/>
          <w:bCs/>
          <w:i/>
          <w:iCs/>
          <w:lang w:val="ka-GE"/>
        </w:rPr>
      </w:pPr>
      <w:r w:rsidRPr="00A172A4">
        <w:rPr>
          <w:b/>
          <w:bCs/>
          <w:lang w:val="ka-GE"/>
        </w:rPr>
        <w:t>პრემიერ-მინისტრი                                                       ირაკლი ღარიბაშვილი</w:t>
      </w:r>
    </w:p>
    <w:p w:rsidR="00A145D4" w:rsidRPr="00A172A4" w:rsidRDefault="00A145D4" w:rsidP="00AC699C">
      <w:pPr>
        <w:pStyle w:val="abzacixml"/>
        <w:rPr>
          <w:b/>
          <w:bCs/>
          <w:lang w:val="ka-GE"/>
        </w:rPr>
      </w:pPr>
    </w:p>
    <w:sectPr w:rsidR="00A145D4" w:rsidRPr="00A172A4" w:rsidSect="00E37E0C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04CA6"/>
    <w:multiLevelType w:val="hybridMultilevel"/>
    <w:tmpl w:val="25440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B0A"/>
    <w:rsid w:val="000F4001"/>
    <w:rsid w:val="00126DED"/>
    <w:rsid w:val="001862FD"/>
    <w:rsid w:val="00212F87"/>
    <w:rsid w:val="002375F5"/>
    <w:rsid w:val="00264B66"/>
    <w:rsid w:val="002C13B2"/>
    <w:rsid w:val="002D6B0A"/>
    <w:rsid w:val="003867ED"/>
    <w:rsid w:val="003A4ACC"/>
    <w:rsid w:val="00464932"/>
    <w:rsid w:val="00497381"/>
    <w:rsid w:val="004C7178"/>
    <w:rsid w:val="00570F52"/>
    <w:rsid w:val="00585007"/>
    <w:rsid w:val="005A46D6"/>
    <w:rsid w:val="005E0612"/>
    <w:rsid w:val="0062660D"/>
    <w:rsid w:val="006620FD"/>
    <w:rsid w:val="0067135F"/>
    <w:rsid w:val="007377D1"/>
    <w:rsid w:val="00777E5F"/>
    <w:rsid w:val="007C6EE3"/>
    <w:rsid w:val="00854069"/>
    <w:rsid w:val="009235E2"/>
    <w:rsid w:val="009A198D"/>
    <w:rsid w:val="009F70A3"/>
    <w:rsid w:val="00A145D4"/>
    <w:rsid w:val="00A172A4"/>
    <w:rsid w:val="00A714B1"/>
    <w:rsid w:val="00AB082E"/>
    <w:rsid w:val="00AC699C"/>
    <w:rsid w:val="00C9547C"/>
    <w:rsid w:val="00D01BC9"/>
    <w:rsid w:val="00D10735"/>
    <w:rsid w:val="00D63519"/>
    <w:rsid w:val="00E305A5"/>
    <w:rsid w:val="00E37E0C"/>
    <w:rsid w:val="00EF5809"/>
    <w:rsid w:val="00F017EF"/>
    <w:rsid w:val="00F159F1"/>
    <w:rsid w:val="00FF1349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001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imgebixml">
    <w:name w:val="mimgebixml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axexml">
    <w:name w:val="saxexml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xml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khelmoceraxml">
    <w:name w:val="khelmoceraxml"/>
    <w:basedOn w:val="Normal"/>
    <w:uiPriority w:val="99"/>
    <w:semiHidden/>
    <w:rsid w:val="000F40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bzacixmlChar">
    <w:name w:val="abzaci_xml Char"/>
    <w:link w:val="abzacixml"/>
    <w:uiPriority w:val="99"/>
    <w:semiHidden/>
    <w:locked/>
    <w:rsid w:val="000F4001"/>
    <w:rPr>
      <w:rFonts w:ascii="Sylfaen" w:hAnsi="Sylfaen" w:cs="Sylfaen"/>
      <w:sz w:val="24"/>
      <w:szCs w:val="24"/>
      <w:lang w:val="en-US" w:eastAsia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AC699C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rsid w:val="000F400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F4001"/>
    <w:rPr>
      <w:rFonts w:ascii="Consolas" w:hAnsi="Consolas" w:cs="Consolas"/>
      <w:sz w:val="21"/>
      <w:szCs w:val="21"/>
    </w:rPr>
  </w:style>
  <w:style w:type="paragraph" w:customStyle="1" w:styleId="mimgebixml0">
    <w:name w:val="mimgebi_xml"/>
    <w:basedOn w:val="Normal"/>
    <w:uiPriority w:val="99"/>
    <w:rsid w:val="00AC699C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"/>
    <w:uiPriority w:val="99"/>
    <w:rsid w:val="00AC699C"/>
    <w:pPr>
      <w:spacing w:before="120"/>
      <w:jc w:val="center"/>
    </w:pPr>
    <w:rPr>
      <w:b/>
      <w:bCs/>
      <w:lang w:val="fr-FR"/>
    </w:rPr>
  </w:style>
  <w:style w:type="paragraph" w:customStyle="1" w:styleId="tarigixml0">
    <w:name w:val="tarigi_xml"/>
    <w:basedOn w:val="abzacixml"/>
    <w:autoRedefine/>
    <w:uiPriority w:val="99"/>
    <w:rsid w:val="00AC699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AC699C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xml0">
    <w:name w:val="satauri_xml"/>
    <w:basedOn w:val="abzacixml"/>
    <w:autoRedefine/>
    <w:uiPriority w:val="99"/>
    <w:rsid w:val="00AC699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54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155</Words>
  <Characters>890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Tsakadze</dc:creator>
  <cp:keywords/>
  <dc:description/>
  <cp:lastModifiedBy>nvaradashvili</cp:lastModifiedBy>
  <cp:revision>5</cp:revision>
  <cp:lastPrinted>2015-07-24T16:00:00Z</cp:lastPrinted>
  <dcterms:created xsi:type="dcterms:W3CDTF">2015-07-10T12:13:00Z</dcterms:created>
  <dcterms:modified xsi:type="dcterms:W3CDTF">2015-07-27T12:07:00Z</dcterms:modified>
</cp:coreProperties>
</file>