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60A" w:rsidRPr="006D3A78" w:rsidRDefault="002B260A" w:rsidP="006958FA">
      <w:pPr>
        <w:pStyle w:val="mimgebixml"/>
        <w:rPr>
          <w:lang w:val="ka-GE"/>
        </w:rPr>
      </w:pPr>
      <w:r w:rsidRPr="006D3A78">
        <w:rPr>
          <w:lang w:val="ka-GE"/>
        </w:rPr>
        <w:t xml:space="preserve">საქართველოს მთავრობის </w:t>
      </w:r>
    </w:p>
    <w:p w:rsidR="002B260A" w:rsidRPr="006D3A78" w:rsidRDefault="002B260A" w:rsidP="006958FA">
      <w:pPr>
        <w:pStyle w:val="saxexml"/>
        <w:rPr>
          <w:lang w:val="ka-GE"/>
        </w:rPr>
      </w:pPr>
      <w:r w:rsidRPr="006D3A78">
        <w:rPr>
          <w:lang w:val="ka-GE"/>
        </w:rPr>
        <w:t xml:space="preserve">განკარგულება №1238   </w:t>
      </w:r>
    </w:p>
    <w:p w:rsidR="002B260A" w:rsidRPr="006D3A78" w:rsidRDefault="002B260A" w:rsidP="006958FA">
      <w:pPr>
        <w:pStyle w:val="tarigixml"/>
        <w:rPr>
          <w:lang w:val="ka-GE"/>
        </w:rPr>
      </w:pPr>
      <w:r w:rsidRPr="006D3A78">
        <w:rPr>
          <w:lang w:val="ka-GE"/>
        </w:rPr>
        <w:t xml:space="preserve">2015 წლის 16 ივნისი  </w:t>
      </w:r>
    </w:p>
    <w:p w:rsidR="002B260A" w:rsidRPr="006D3A78" w:rsidRDefault="002B260A" w:rsidP="006958FA">
      <w:pPr>
        <w:pStyle w:val="adgilixml"/>
        <w:rPr>
          <w:lang w:val="ka-GE"/>
        </w:rPr>
      </w:pPr>
      <w:r w:rsidRPr="006D3A78">
        <w:rPr>
          <w:lang w:val="ka-GE"/>
        </w:rPr>
        <w:t>ქ. თბილისი</w:t>
      </w:r>
    </w:p>
    <w:p w:rsidR="002B260A" w:rsidRPr="006D3A78" w:rsidRDefault="002B260A" w:rsidP="006958FA">
      <w:pPr>
        <w:pStyle w:val="sataurixml0"/>
        <w:rPr>
          <w:lang w:val="ka-GE"/>
        </w:rPr>
      </w:pPr>
      <w:r w:rsidRPr="006D3A78">
        <w:rPr>
          <w:lang w:val="ka-GE"/>
        </w:rPr>
        <w:t>ნ. მიქელაძის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კანონპროექტზე მომხსენებლად დანიშვნის შესახებ</w:t>
      </w:r>
    </w:p>
    <w:p w:rsidR="002B260A" w:rsidRPr="006D3A78" w:rsidRDefault="002B260A" w:rsidP="006958FA">
      <w:pPr>
        <w:pStyle w:val="abzacixml0"/>
        <w:rPr>
          <w:lang w:val="ka-GE"/>
        </w:rPr>
      </w:pPr>
      <w:r w:rsidRPr="006D3A78">
        <w:rPr>
          <w:lang w:val="ka-GE"/>
        </w:rPr>
        <w:t xml:space="preserve"> „საპარლამენტო მდივნის შესახებ“ საქართველოს კანონის მე-4 მუხლის მე-6 პუნქტის შესაბამისად,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კანონპროექტზე: „საქართველოს საჰაერო კოდექსში ცვლილების შეტანის შესახებ“ საქართველოს პარლამენტის საკომიტეტო და პლენარულ სხდომებზე მომხსენებლად დაინიშნოს საქართველოს ეკონომიკისა და მდგრადი განვითარების მინისტრის მოადგილე, ნათია მიქელაძე. </w:t>
      </w:r>
    </w:p>
    <w:p w:rsidR="002B260A" w:rsidRPr="006D3A78" w:rsidRDefault="002B260A" w:rsidP="006958FA">
      <w:pPr>
        <w:pStyle w:val="abzacixml0"/>
        <w:rPr>
          <w:lang w:val="ka-GE"/>
        </w:rPr>
      </w:pPr>
    </w:p>
    <w:p w:rsidR="002B260A" w:rsidRPr="006D3A78" w:rsidRDefault="002B260A" w:rsidP="006958FA">
      <w:pPr>
        <w:pStyle w:val="abzacixml0"/>
        <w:rPr>
          <w:b/>
          <w:bCs/>
          <w:lang w:val="ka-GE"/>
        </w:rPr>
      </w:pPr>
      <w:r w:rsidRPr="006D3A78">
        <w:rPr>
          <w:b/>
          <w:bCs/>
          <w:lang w:val="ka-GE"/>
        </w:rPr>
        <w:t>პრემიერ-მინისტრი                                                             ირაკლი ღარიბაშვილი</w:t>
      </w:r>
    </w:p>
    <w:sectPr w:rsidR="002B260A" w:rsidRPr="006D3A78" w:rsidSect="005C29E4">
      <w:pgSz w:w="12240" w:h="15840"/>
      <w:pgMar w:top="426" w:right="1440" w:bottom="1134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4D66"/>
    <w:rsid w:val="001E79B0"/>
    <w:rsid w:val="00274825"/>
    <w:rsid w:val="002B260A"/>
    <w:rsid w:val="002C6F23"/>
    <w:rsid w:val="00345912"/>
    <w:rsid w:val="003D2655"/>
    <w:rsid w:val="004072C2"/>
    <w:rsid w:val="00417BE8"/>
    <w:rsid w:val="00441EEA"/>
    <w:rsid w:val="004836C6"/>
    <w:rsid w:val="004D5678"/>
    <w:rsid w:val="00534D66"/>
    <w:rsid w:val="00597C33"/>
    <w:rsid w:val="005C29E4"/>
    <w:rsid w:val="0063529F"/>
    <w:rsid w:val="006620FD"/>
    <w:rsid w:val="006660A0"/>
    <w:rsid w:val="006958FA"/>
    <w:rsid w:val="006D2780"/>
    <w:rsid w:val="006D3A78"/>
    <w:rsid w:val="006D4588"/>
    <w:rsid w:val="00710C77"/>
    <w:rsid w:val="00753A77"/>
    <w:rsid w:val="00797FBC"/>
    <w:rsid w:val="007C4C68"/>
    <w:rsid w:val="007C6C5F"/>
    <w:rsid w:val="007E675A"/>
    <w:rsid w:val="008A435C"/>
    <w:rsid w:val="008D4445"/>
    <w:rsid w:val="008D7E53"/>
    <w:rsid w:val="00900825"/>
    <w:rsid w:val="0090227E"/>
    <w:rsid w:val="00997182"/>
    <w:rsid w:val="009A73A1"/>
    <w:rsid w:val="009B726D"/>
    <w:rsid w:val="009D7A3F"/>
    <w:rsid w:val="00B61071"/>
    <w:rsid w:val="00B842EA"/>
    <w:rsid w:val="00BC2362"/>
    <w:rsid w:val="00C75D9E"/>
    <w:rsid w:val="00CD60AB"/>
    <w:rsid w:val="00D95609"/>
    <w:rsid w:val="00DB5FE6"/>
    <w:rsid w:val="00E018AD"/>
    <w:rsid w:val="00E10AB8"/>
    <w:rsid w:val="00E26994"/>
    <w:rsid w:val="00E70278"/>
    <w:rsid w:val="00EB4B33"/>
    <w:rsid w:val="00F2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3A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B61071"/>
    <w:pPr>
      <w:widowControl w:val="0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8A435C"/>
    <w:pPr>
      <w:ind w:left="720"/>
    </w:pPr>
  </w:style>
  <w:style w:type="paragraph" w:customStyle="1" w:styleId="sataurixml">
    <w:name w:val="sataurixml"/>
    <w:basedOn w:val="Normal"/>
    <w:uiPriority w:val="99"/>
    <w:rsid w:val="00997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">
    <w:name w:val="abzacixml"/>
    <w:basedOn w:val="Normal"/>
    <w:uiPriority w:val="99"/>
    <w:rsid w:val="00997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taurixml0">
    <w:name w:val="satauri_xml"/>
    <w:basedOn w:val="abzacixml0"/>
    <w:autoRedefine/>
    <w:uiPriority w:val="99"/>
    <w:rsid w:val="006958FA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abzacixml0">
    <w:name w:val="abzaci_xml"/>
    <w:basedOn w:val="PlainText"/>
    <w:autoRedefine/>
    <w:uiPriority w:val="99"/>
    <w:rsid w:val="006958F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958F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0"/>
    <w:autoRedefine/>
    <w:uiPriority w:val="99"/>
    <w:rsid w:val="006958FA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958FA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0"/>
    <w:uiPriority w:val="99"/>
    <w:rsid w:val="006958FA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958FA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66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66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66803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6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66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66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668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668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668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109</Words>
  <Characters>627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Beka Zegardeli</dc:creator>
  <cp:keywords/>
  <dc:description/>
  <cp:lastModifiedBy>nvaradashvili</cp:lastModifiedBy>
  <cp:revision>7</cp:revision>
  <cp:lastPrinted>2015-06-24T09:02:00Z</cp:lastPrinted>
  <dcterms:created xsi:type="dcterms:W3CDTF">2015-06-16T09:16:00Z</dcterms:created>
  <dcterms:modified xsi:type="dcterms:W3CDTF">2015-06-24T11:26:00Z</dcterms:modified>
</cp:coreProperties>
</file>