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23B" w:rsidRPr="00B03CEA" w:rsidRDefault="00A1423B" w:rsidP="00B03CEA">
      <w:pPr>
        <w:pStyle w:val="abzacixml"/>
        <w:rPr>
          <w:lang w:val="ka-GE"/>
        </w:rPr>
      </w:pPr>
    </w:p>
    <w:p w:rsidR="00A1423B" w:rsidRPr="00B03CEA" w:rsidRDefault="00A1423B" w:rsidP="00B03CEA">
      <w:pPr>
        <w:pStyle w:val="abzacixml"/>
        <w:jc w:val="center"/>
        <w:rPr>
          <w:b/>
          <w:bCs/>
          <w:lang w:val="ka-GE"/>
        </w:rPr>
      </w:pPr>
      <w:r w:rsidRPr="00B03CEA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A1423B" w:rsidRPr="00314F1C" w:rsidRDefault="00A1423B" w:rsidP="00B03CEA">
      <w:pPr>
        <w:pStyle w:val="abzacixml"/>
        <w:jc w:val="center"/>
        <w:rPr>
          <w:b/>
          <w:bCs/>
        </w:rPr>
      </w:pPr>
      <w:r w:rsidRPr="00B03CEA">
        <w:rPr>
          <w:b/>
          <w:bCs/>
          <w:lang w:val="ka-GE"/>
        </w:rPr>
        <w:t>სამინისტროს საჯარო სამართლის იურიდიული პირის</w:t>
      </w:r>
      <w:r>
        <w:rPr>
          <w:b/>
          <w:bCs/>
        </w:rPr>
        <w:t xml:space="preserve"> –</w:t>
      </w:r>
    </w:p>
    <w:p w:rsidR="00A1423B" w:rsidRPr="00B03CEA" w:rsidRDefault="00A1423B" w:rsidP="00B03CEA">
      <w:pPr>
        <w:pStyle w:val="abzacixml"/>
        <w:jc w:val="center"/>
        <w:rPr>
          <w:b/>
          <w:bCs/>
          <w:lang w:val="ka-GE"/>
        </w:rPr>
      </w:pPr>
      <w:r w:rsidRPr="00B03CEA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A1423B" w:rsidRPr="00B03CEA" w:rsidRDefault="00A1423B" w:rsidP="00B03CEA">
      <w:pPr>
        <w:pStyle w:val="abzacixml"/>
        <w:jc w:val="center"/>
        <w:rPr>
          <w:b/>
          <w:bCs/>
          <w:lang w:val="ka-GE"/>
        </w:rPr>
      </w:pPr>
      <w:r w:rsidRPr="00B03CEA">
        <w:rPr>
          <w:b/>
          <w:bCs/>
          <w:lang w:val="ka-GE"/>
        </w:rPr>
        <w:t>სააგენტოს უფროსის</w:t>
      </w:r>
    </w:p>
    <w:p w:rsidR="00A1423B" w:rsidRDefault="00A1423B" w:rsidP="00B03CEA">
      <w:pPr>
        <w:pStyle w:val="abzacixml"/>
        <w:jc w:val="center"/>
        <w:rPr>
          <w:b/>
          <w:bCs/>
        </w:rPr>
      </w:pPr>
      <w:r w:rsidRPr="00B03CEA">
        <w:rPr>
          <w:rStyle w:val="Strong"/>
          <w:color w:val="000000"/>
          <w:lang w:val="ka-GE"/>
        </w:rPr>
        <w:t xml:space="preserve">ბ რ ძ ა ნ ე ბ ა </w:t>
      </w:r>
      <w:r w:rsidRPr="00B03CEA">
        <w:rPr>
          <w:b/>
          <w:bCs/>
          <w:lang w:val="ka-GE"/>
        </w:rPr>
        <w:t>№ 02-77/ო</w:t>
      </w:r>
    </w:p>
    <w:p w:rsidR="00A1423B" w:rsidRPr="00B03CEA" w:rsidRDefault="00A1423B" w:rsidP="00B03CEA">
      <w:pPr>
        <w:pStyle w:val="abzacixml"/>
        <w:jc w:val="center"/>
        <w:rPr>
          <w:b/>
          <w:bCs/>
        </w:rPr>
      </w:pPr>
    </w:p>
    <w:p w:rsidR="00A1423B" w:rsidRPr="00B03CEA" w:rsidRDefault="00A1423B" w:rsidP="00B03CEA">
      <w:pPr>
        <w:pStyle w:val="abzacixml"/>
        <w:jc w:val="center"/>
        <w:rPr>
          <w:b/>
          <w:bCs/>
          <w:lang w:val="ka-GE"/>
        </w:rPr>
      </w:pPr>
      <w:r w:rsidRPr="00B03CEA">
        <w:rPr>
          <w:b/>
          <w:bCs/>
          <w:lang w:val="ka-GE"/>
        </w:rPr>
        <w:t>2015 წლის 23 იანვარი</w:t>
      </w:r>
    </w:p>
    <w:p w:rsidR="00A1423B" w:rsidRDefault="00A1423B" w:rsidP="00B03CEA">
      <w:pPr>
        <w:pStyle w:val="abzacixml"/>
        <w:jc w:val="center"/>
        <w:rPr>
          <w:b/>
          <w:bCs/>
        </w:rPr>
      </w:pPr>
      <w:r w:rsidRPr="00B03CEA">
        <w:rPr>
          <w:b/>
          <w:bCs/>
          <w:lang w:val="ka-GE"/>
        </w:rPr>
        <w:t>ქ. თბილისი</w:t>
      </w:r>
    </w:p>
    <w:p w:rsidR="00A1423B" w:rsidRPr="00B03CEA" w:rsidRDefault="00A1423B" w:rsidP="00B03CEA">
      <w:pPr>
        <w:pStyle w:val="abzacixml"/>
        <w:jc w:val="center"/>
        <w:rPr>
          <w:b/>
          <w:bCs/>
        </w:rPr>
      </w:pPr>
    </w:p>
    <w:p w:rsidR="00A1423B" w:rsidRPr="00B03CEA" w:rsidRDefault="00A1423B" w:rsidP="00B03CEA">
      <w:pPr>
        <w:pStyle w:val="abzacixml"/>
        <w:jc w:val="center"/>
        <w:rPr>
          <w:b/>
          <w:bCs/>
        </w:rPr>
      </w:pPr>
      <w:r w:rsidRPr="00B03CEA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A1423B" w:rsidRPr="00B03CEA" w:rsidRDefault="00A1423B" w:rsidP="00B03CEA">
      <w:pPr>
        <w:pStyle w:val="abzacixml"/>
      </w:pPr>
    </w:p>
    <w:p w:rsidR="00A1423B" w:rsidRPr="00B03CEA" w:rsidRDefault="00A1423B" w:rsidP="00B03CEA">
      <w:pPr>
        <w:pStyle w:val="abzacixml"/>
        <w:rPr>
          <w:lang w:val="ka-GE"/>
        </w:rPr>
      </w:pPr>
      <w:r w:rsidRPr="00B03CEA">
        <w:rPr>
          <w:lang w:val="ka-GE"/>
        </w:rPr>
        <w:t>საქართველოს კანონის „ლიცენზიებისა და ნებართვების შესახებ” მე-9  მუხლის მე-16 პუნქტის,  „საქართველოს  ზოგადი ადმინისტრაციული კოდექსის“ მე-2 მუხლის პირველი პუნქტის „დ“ ქვეპუნქტის შესაბამისად</w:t>
      </w:r>
      <w:r>
        <w:t xml:space="preserve">, </w:t>
      </w:r>
      <w:r w:rsidRPr="00B03CEA">
        <w:rPr>
          <w:b/>
          <w:bCs/>
          <w:lang w:val="ka-GE"/>
        </w:rPr>
        <w:t>ვ ბ რ ძ ა ნ ე ბ:</w:t>
      </w:r>
    </w:p>
    <w:p w:rsidR="00A1423B" w:rsidRPr="00B03CEA" w:rsidRDefault="00A1423B" w:rsidP="00B03CEA">
      <w:pPr>
        <w:pStyle w:val="abzacixml"/>
        <w:rPr>
          <w:lang w:val="ka-GE"/>
        </w:rPr>
      </w:pPr>
      <w:r w:rsidRPr="00B03CEA">
        <w:rPr>
          <w:lang w:val="ka-GE"/>
        </w:rPr>
        <w:t>1. შპს ,,ემერჯენსი სერვისის “  ფილიალს   (ფაქტ</w:t>
      </w:r>
      <w:r>
        <w:rPr>
          <w:lang w:val="ka-GE"/>
        </w:rPr>
        <w:t>ობრივი</w:t>
      </w:r>
      <w:r w:rsidRPr="00B03CEA">
        <w:rPr>
          <w:lang w:val="ka-GE"/>
        </w:rPr>
        <w:t xml:space="preserve"> მისამართი: ქ. მცხეთა, ღართიკარის დასახლება) მიეცეს ,,სასწრაფო სამედიცინო დახმარების“  საქმიანობის განხორციელების უფლებამოსილება.</w:t>
      </w:r>
    </w:p>
    <w:p w:rsidR="00A1423B" w:rsidRPr="00356E08" w:rsidRDefault="00A1423B" w:rsidP="00B03CEA">
      <w:pPr>
        <w:pStyle w:val="abzacixml"/>
      </w:pPr>
      <w:r w:rsidRPr="00B03CEA">
        <w:rPr>
          <w:lang w:val="ka-GE"/>
        </w:rPr>
        <w:t>2. ბრძანების პირველ პუნქტში აღნიშნული ინფორმაცია შეტანილ იქნ</w:t>
      </w:r>
      <w:r>
        <w:rPr>
          <w:lang w:val="ka-GE"/>
        </w:rPr>
        <w:t>ე</w:t>
      </w:r>
      <w:r w:rsidRPr="00B03CEA">
        <w:rPr>
          <w:lang w:val="ka-GE"/>
        </w:rPr>
        <w:t>ს სამედიცინო დაწესებულებათა უწყებრივ სალიცენზიო რეესტრში.</w:t>
      </w:r>
    </w:p>
    <w:p w:rsidR="00A1423B" w:rsidRPr="00B03CEA" w:rsidRDefault="00A1423B" w:rsidP="00B03CEA">
      <w:pPr>
        <w:pStyle w:val="abzacixml"/>
        <w:rPr>
          <w:lang w:val="ka-GE"/>
        </w:rPr>
      </w:pPr>
      <w:r w:rsidRPr="00B03CEA">
        <w:rPr>
          <w:lang w:val="ka-GE"/>
        </w:rPr>
        <w:t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წერეთლის გამზირი</w:t>
      </w:r>
      <w:r>
        <w:rPr>
          <w:lang w:val="ka-GE"/>
        </w:rPr>
        <w:t xml:space="preserve"> </w:t>
      </w:r>
      <w:r>
        <w:rPr>
          <w:lang w:val="ru-RU"/>
        </w:rPr>
        <w:t>№</w:t>
      </w:r>
      <w:r w:rsidRPr="00B03CEA">
        <w:rPr>
          <w:lang w:val="ka-GE"/>
        </w:rPr>
        <w:t>144) ან სასამართლოში.</w:t>
      </w:r>
    </w:p>
    <w:p w:rsidR="00A1423B" w:rsidRPr="00B03CEA" w:rsidRDefault="00A1423B" w:rsidP="00B03CEA">
      <w:pPr>
        <w:pStyle w:val="abzacixml"/>
        <w:rPr>
          <w:lang w:val="ka-GE"/>
        </w:rPr>
      </w:pPr>
      <w:r w:rsidRPr="00B03CEA">
        <w:rPr>
          <w:lang w:val="ka-GE"/>
        </w:rPr>
        <w:t>4. ბრძანება ძალაში შედის ხელის</w:t>
      </w:r>
      <w:r>
        <w:rPr>
          <w:lang w:val="ka-GE"/>
        </w:rPr>
        <w:t xml:space="preserve"> </w:t>
      </w:r>
      <w:r w:rsidRPr="00B03CEA">
        <w:rPr>
          <w:lang w:val="ka-GE"/>
        </w:rPr>
        <w:t xml:space="preserve">მოწერისთანავე. </w:t>
      </w:r>
    </w:p>
    <w:p w:rsidR="00A1423B" w:rsidRPr="00B03CEA" w:rsidRDefault="00A1423B" w:rsidP="00B03CEA">
      <w:pPr>
        <w:pStyle w:val="abzacixml"/>
        <w:rPr>
          <w:lang w:val="ka-GE"/>
        </w:rPr>
      </w:pPr>
      <w:r w:rsidRPr="00B03CEA">
        <w:rPr>
          <w:lang w:val="ka-GE"/>
        </w:rPr>
        <w:t>საფუძველი:. შპს ,,ემერჯენსი სერვისის “ დირექტორის გ. ვაშაკიძის განცხადება</w:t>
      </w:r>
      <w:r>
        <w:rPr>
          <w:lang w:val="ka-GE"/>
        </w:rPr>
        <w:t xml:space="preserve">: </w:t>
      </w:r>
      <w:r>
        <w:rPr>
          <w:lang w:val="ru-RU"/>
        </w:rPr>
        <w:t>№</w:t>
      </w:r>
      <w:r w:rsidRPr="00B03CEA">
        <w:rPr>
          <w:lang w:val="ka-GE"/>
        </w:rPr>
        <w:t>128741, 29.12.2014</w:t>
      </w:r>
      <w:r>
        <w:rPr>
          <w:lang w:val="ru-RU"/>
        </w:rPr>
        <w:t xml:space="preserve"> </w:t>
      </w:r>
      <w:r w:rsidRPr="00B03CEA">
        <w:rPr>
          <w:lang w:val="ka-GE"/>
        </w:rPr>
        <w:t>წ</w:t>
      </w:r>
      <w:r>
        <w:rPr>
          <w:lang w:val="ka-GE"/>
        </w:rPr>
        <w:t>.</w:t>
      </w:r>
      <w:r w:rsidRPr="00B03CEA">
        <w:rPr>
          <w:lang w:val="ka-GE"/>
        </w:rPr>
        <w:t>;</w:t>
      </w:r>
    </w:p>
    <w:p w:rsidR="00A1423B" w:rsidRPr="00B03CEA" w:rsidRDefault="00A1423B" w:rsidP="00B03CEA">
      <w:pPr>
        <w:pStyle w:val="abzacixml"/>
        <w:rPr>
          <w:lang w:val="ka-GE"/>
        </w:rPr>
      </w:pPr>
      <w:r w:rsidRPr="00B03CEA">
        <w:rPr>
          <w:lang w:val="ka-GE"/>
        </w:rPr>
        <w:t xml:space="preserve">ადგილზე დათვალიერების აქტი </w:t>
      </w:r>
      <w:r>
        <w:rPr>
          <w:lang w:val="ru-RU"/>
        </w:rPr>
        <w:t>№</w:t>
      </w:r>
      <w:r w:rsidRPr="00B03CEA">
        <w:rPr>
          <w:lang w:val="ka-GE"/>
        </w:rPr>
        <w:t>4, 20.01.2015წ.</w:t>
      </w:r>
    </w:p>
    <w:p w:rsidR="00A1423B" w:rsidRPr="00B03CEA" w:rsidRDefault="00A1423B" w:rsidP="00B03CEA">
      <w:pPr>
        <w:pStyle w:val="abzacixml"/>
        <w:rPr>
          <w:b/>
          <w:bCs/>
          <w:lang w:val="ka-GE"/>
        </w:rPr>
      </w:pPr>
    </w:p>
    <w:p w:rsidR="00A1423B" w:rsidRPr="00B03CEA" w:rsidRDefault="00A1423B" w:rsidP="00B03CEA">
      <w:pPr>
        <w:pStyle w:val="abzacixml"/>
        <w:rPr>
          <w:b/>
          <w:bCs/>
          <w:lang w:val="ka-GE"/>
        </w:rPr>
      </w:pPr>
      <w:r w:rsidRPr="00B03CEA">
        <w:rPr>
          <w:b/>
          <w:bCs/>
          <w:lang w:val="ka-GE"/>
        </w:rPr>
        <w:t>სააგენტოს უფროსი                                                                    გია თვალავაძე</w:t>
      </w:r>
    </w:p>
    <w:sectPr w:rsidR="00A1423B" w:rsidRPr="00B03CEA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B7A7F"/>
    <w:rsid w:val="000F108B"/>
    <w:rsid w:val="00107A71"/>
    <w:rsid w:val="00111DE5"/>
    <w:rsid w:val="00143F7A"/>
    <w:rsid w:val="001764F4"/>
    <w:rsid w:val="00176FD2"/>
    <w:rsid w:val="00181C8E"/>
    <w:rsid w:val="001A3D9E"/>
    <w:rsid w:val="001C3D93"/>
    <w:rsid w:val="001F702D"/>
    <w:rsid w:val="002130EF"/>
    <w:rsid w:val="002431F8"/>
    <w:rsid w:val="00243AF6"/>
    <w:rsid w:val="002549CE"/>
    <w:rsid w:val="002C3BD5"/>
    <w:rsid w:val="002E0117"/>
    <w:rsid w:val="00304169"/>
    <w:rsid w:val="00314221"/>
    <w:rsid w:val="00314F1C"/>
    <w:rsid w:val="00325146"/>
    <w:rsid w:val="00333907"/>
    <w:rsid w:val="00356E08"/>
    <w:rsid w:val="0039039F"/>
    <w:rsid w:val="00396707"/>
    <w:rsid w:val="003B5DE8"/>
    <w:rsid w:val="003B657B"/>
    <w:rsid w:val="003E5A68"/>
    <w:rsid w:val="003F435A"/>
    <w:rsid w:val="004515BC"/>
    <w:rsid w:val="00465D5D"/>
    <w:rsid w:val="00477EBE"/>
    <w:rsid w:val="00494D49"/>
    <w:rsid w:val="00497492"/>
    <w:rsid w:val="004D2794"/>
    <w:rsid w:val="004D3755"/>
    <w:rsid w:val="004F353E"/>
    <w:rsid w:val="004F467D"/>
    <w:rsid w:val="004F5C47"/>
    <w:rsid w:val="004F6B0C"/>
    <w:rsid w:val="004F746E"/>
    <w:rsid w:val="00516A52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86500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514AF"/>
    <w:rsid w:val="00861C6A"/>
    <w:rsid w:val="008642F7"/>
    <w:rsid w:val="0086456A"/>
    <w:rsid w:val="0086750F"/>
    <w:rsid w:val="00887742"/>
    <w:rsid w:val="008A26A1"/>
    <w:rsid w:val="008C6C92"/>
    <w:rsid w:val="008E40A4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423B"/>
    <w:rsid w:val="00A1521C"/>
    <w:rsid w:val="00A24B3D"/>
    <w:rsid w:val="00A61EEE"/>
    <w:rsid w:val="00A9503B"/>
    <w:rsid w:val="00A97C74"/>
    <w:rsid w:val="00AA20D5"/>
    <w:rsid w:val="00AB20B0"/>
    <w:rsid w:val="00AE139B"/>
    <w:rsid w:val="00B03CEA"/>
    <w:rsid w:val="00B2167E"/>
    <w:rsid w:val="00B301A4"/>
    <w:rsid w:val="00B6317A"/>
    <w:rsid w:val="00B80D86"/>
    <w:rsid w:val="00B82C6A"/>
    <w:rsid w:val="00BA093F"/>
    <w:rsid w:val="00BE2DFA"/>
    <w:rsid w:val="00BF13DA"/>
    <w:rsid w:val="00C1120B"/>
    <w:rsid w:val="00C15592"/>
    <w:rsid w:val="00C2062B"/>
    <w:rsid w:val="00C40EF5"/>
    <w:rsid w:val="00C45B3B"/>
    <w:rsid w:val="00CA22A2"/>
    <w:rsid w:val="00CC1C68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3F50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32C4"/>
    <w:rsid w:val="00F848A7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B03CE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03CE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9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6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9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9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189</Words>
  <Characters>1081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2015-01-29T07:55:00Z</cp:lastPrinted>
  <dcterms:created xsi:type="dcterms:W3CDTF">2015-01-28T10:19:00Z</dcterms:created>
  <dcterms:modified xsi:type="dcterms:W3CDTF">2015-01-29T13:02:00Z</dcterms:modified>
</cp:coreProperties>
</file>