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853" w:rsidRPr="00354D74" w:rsidRDefault="00D37853" w:rsidP="00354D74">
      <w:pPr>
        <w:shd w:val="clear" w:color="auto" w:fill="FFFFFF"/>
        <w:spacing w:before="100" w:beforeAutospacing="1" w:after="100" w:afterAutospacing="1"/>
        <w:jc w:val="center"/>
        <w:rPr>
          <w:rFonts w:ascii="Sylfaen" w:hAnsi="Sylfaen" w:cs="Sylfaen"/>
          <w:b/>
          <w:bCs/>
          <w:color w:val="333333"/>
          <w:sz w:val="23"/>
          <w:szCs w:val="23"/>
          <w:lang w:val="ka-GE"/>
        </w:rPr>
      </w:pPr>
      <w:r w:rsidRPr="00354D74">
        <w:rPr>
          <w:rFonts w:ascii="Sylfaen" w:hAnsi="Sylfaen" w:cs="Sylfaen"/>
          <w:b/>
          <w:bCs/>
          <w:color w:val="333333"/>
          <w:sz w:val="23"/>
          <w:szCs w:val="23"/>
          <w:lang w:val="ka-GE"/>
        </w:rPr>
        <w:t>ქალაქ თბილისის №30 საჯარო სკოლის 2014 წლის ანგარიში</w:t>
      </w:r>
    </w:p>
    <w:p w:rsidR="00D37853" w:rsidRPr="00354D74" w:rsidRDefault="00D37853" w:rsidP="00354D74">
      <w:pPr>
        <w:shd w:val="clear" w:color="auto" w:fill="FFFFFF"/>
        <w:spacing w:before="100" w:beforeAutospacing="1" w:after="100" w:afterAutospacing="1"/>
        <w:jc w:val="center"/>
        <w:rPr>
          <w:rFonts w:ascii="Sylfaen" w:hAnsi="Sylfaen" w:cs="Sylfaen"/>
          <w:b/>
          <w:bCs/>
          <w:color w:val="333333"/>
          <w:sz w:val="23"/>
          <w:szCs w:val="23"/>
          <w:lang w:val="ka-GE"/>
        </w:rPr>
      </w:pPr>
      <w:r w:rsidRPr="00354D74">
        <w:rPr>
          <w:rFonts w:ascii="Sylfaen" w:hAnsi="Sylfaen" w:cs="Sylfaen"/>
          <w:b/>
          <w:bCs/>
          <w:color w:val="333333"/>
          <w:sz w:val="23"/>
          <w:szCs w:val="23"/>
          <w:lang w:val="ka-GE"/>
        </w:rPr>
        <w:t>წარმოგიდგენთ სსიპ - ქალაქ თბილისის №30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D37853" w:rsidRPr="00354D74" w:rsidRDefault="00D37853" w:rsidP="00354D74">
      <w:pPr>
        <w:shd w:val="clear" w:color="auto" w:fill="FFFFFF"/>
        <w:spacing w:before="100" w:beforeAutospacing="1" w:after="100" w:afterAutospacing="1"/>
        <w:jc w:val="both"/>
        <w:rPr>
          <w:rFonts w:ascii="Sylfaen" w:hAnsi="Sylfaen" w:cs="Sylfaen"/>
          <w:color w:val="333333"/>
          <w:sz w:val="23"/>
          <w:szCs w:val="23"/>
          <w:lang w:val="ka-GE"/>
        </w:rPr>
      </w:pPr>
      <w:r w:rsidRPr="00354D74">
        <w:rPr>
          <w:rFonts w:ascii="Sylfaen" w:hAnsi="Sylfaen" w:cs="Sylfaen"/>
          <w:color w:val="333333"/>
          <w:sz w:val="16"/>
          <w:szCs w:val="16"/>
          <w:lang w:val="ka-GE"/>
        </w:rPr>
        <w:t> </w:t>
      </w:r>
      <w:r w:rsidRPr="00354D74">
        <w:rPr>
          <w:rFonts w:ascii="Sylfaen" w:hAnsi="Sylfaen" w:cs="Sylfaen"/>
          <w:color w:val="333333"/>
          <w:sz w:val="23"/>
          <w:szCs w:val="23"/>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ქალაქ თბილისის №30 საჯარო სკოლის 2014 წლის ანგარიშს:</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16"/>
          <w:szCs w:val="16"/>
          <w:lang w:val="ka-GE"/>
        </w:rPr>
      </w:pPr>
      <w:r w:rsidRPr="00354D74">
        <w:rPr>
          <w:rFonts w:ascii="Sylfaen" w:hAnsi="Sylfaen" w:cs="Sylfaen"/>
          <w:color w:val="333333"/>
          <w:sz w:val="16"/>
          <w:szCs w:val="16"/>
          <w:lang w:val="ka-GE"/>
        </w:rPr>
        <w:t> </w:t>
      </w:r>
      <w:r w:rsidRPr="00354D74">
        <w:rPr>
          <w:rFonts w:ascii="Sylfaen" w:hAnsi="Sylfaen" w:cs="Sylfaen"/>
          <w:color w:val="333333"/>
          <w:sz w:val="23"/>
          <w:szCs w:val="23"/>
          <w:lang w:val="ka-GE"/>
        </w:rPr>
        <w:t xml:space="preserve">ა) სკოლაში სულ 7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23"/>
          <w:szCs w:val="23"/>
          <w:lang w:val="ka-GE"/>
        </w:rPr>
      </w:pPr>
      <w:r w:rsidRPr="00354D74">
        <w:rPr>
          <w:rFonts w:ascii="Sylfaen" w:hAnsi="Sylfaen" w:cs="Sylfaen"/>
          <w:color w:val="333333"/>
          <w:sz w:val="23"/>
          <w:szCs w:val="23"/>
          <w:lang w:val="ka-GE"/>
        </w:rPr>
        <w:t>ბ) დაკმაყოფილდა 7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16"/>
          <w:szCs w:val="16"/>
          <w:lang w:val="ka-GE"/>
        </w:rPr>
      </w:pPr>
      <w:r w:rsidRPr="00354D74">
        <w:rPr>
          <w:rFonts w:ascii="Sylfaen" w:hAnsi="Sylfaen" w:cs="Sylfaen"/>
          <w:color w:val="333333"/>
          <w:sz w:val="16"/>
          <w:szCs w:val="16"/>
          <w:lang w:val="ka-GE"/>
        </w:rPr>
        <w:t> </w:t>
      </w:r>
      <w:r w:rsidRPr="00354D74">
        <w:rPr>
          <w:rFonts w:ascii="Sylfaen" w:hAnsi="Sylfaen" w:cs="Sylfaen"/>
          <w:color w:val="333333"/>
          <w:sz w:val="23"/>
          <w:szCs w:val="23"/>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r w:rsidRPr="00354D74">
        <w:rPr>
          <w:rFonts w:ascii="Sylfaen" w:hAnsi="Sylfaen" w:cs="Sylfaen"/>
          <w:color w:val="333333"/>
          <w:sz w:val="16"/>
          <w:szCs w:val="16"/>
          <w:lang w:val="ka-GE"/>
        </w:rPr>
        <w:t> </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23"/>
          <w:szCs w:val="23"/>
          <w:lang w:val="ka-GE"/>
        </w:rPr>
      </w:pPr>
      <w:r w:rsidRPr="00354D74">
        <w:rPr>
          <w:rFonts w:ascii="Sylfaen" w:hAnsi="Sylfaen" w:cs="Sylfaen"/>
          <w:color w:val="333333"/>
          <w:sz w:val="23"/>
          <w:szCs w:val="23"/>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23"/>
          <w:szCs w:val="23"/>
          <w:lang w:val="ka-GE"/>
        </w:rPr>
      </w:pPr>
      <w:r w:rsidRPr="00354D74">
        <w:rPr>
          <w:rFonts w:ascii="Sylfaen" w:hAnsi="Sylfaen" w:cs="Sylfaen"/>
          <w:color w:val="333333"/>
          <w:sz w:val="16"/>
          <w:szCs w:val="16"/>
          <w:lang w:val="ka-GE"/>
        </w:rPr>
        <w:t> </w:t>
      </w:r>
      <w:r w:rsidRPr="00354D74">
        <w:rPr>
          <w:rFonts w:ascii="Sylfaen" w:hAnsi="Sylfaen" w:cs="Sylfaen"/>
          <w:color w:val="333333"/>
          <w:sz w:val="23"/>
          <w:szCs w:val="23"/>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23"/>
          <w:szCs w:val="23"/>
          <w:lang w:val="ka-GE"/>
        </w:rPr>
      </w:pPr>
      <w:r w:rsidRPr="00354D74">
        <w:rPr>
          <w:rFonts w:ascii="Sylfaen" w:hAnsi="Sylfaen" w:cs="Sylfaen"/>
          <w:color w:val="333333"/>
          <w:sz w:val="23"/>
          <w:szCs w:val="23"/>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D37853" w:rsidRPr="00354D74" w:rsidRDefault="00D37853" w:rsidP="00BF6892">
      <w:pPr>
        <w:shd w:val="clear" w:color="auto" w:fill="FFFFFF"/>
        <w:spacing w:before="100" w:beforeAutospacing="1" w:after="100" w:afterAutospacing="1"/>
        <w:ind w:firstLine="540"/>
        <w:jc w:val="both"/>
        <w:rPr>
          <w:rFonts w:ascii="Sylfaen" w:hAnsi="Sylfaen" w:cs="Sylfaen"/>
          <w:color w:val="333333"/>
          <w:sz w:val="23"/>
          <w:szCs w:val="23"/>
          <w:lang w:val="ka-GE"/>
        </w:rPr>
      </w:pPr>
      <w:r w:rsidRPr="00354D74">
        <w:rPr>
          <w:rFonts w:ascii="Sylfaen" w:hAnsi="Sylfaen" w:cs="Sylfaen"/>
          <w:color w:val="333333"/>
          <w:sz w:val="23"/>
          <w:szCs w:val="23"/>
          <w:lang w:val="ka-GE"/>
        </w:rPr>
        <w:t>ამასთან სკოლის 2014 წლის წლიურ ანგარიშს წარმოგიდგენთ ცხრილის ფორმით:</w:t>
      </w:r>
    </w:p>
    <w:p w:rsidR="00D37853" w:rsidRPr="00354D74" w:rsidRDefault="00D37853" w:rsidP="00BF6892">
      <w:pPr>
        <w:shd w:val="clear" w:color="auto" w:fill="FFFFFF"/>
        <w:spacing w:before="100" w:beforeAutospacing="1" w:after="100" w:afterAutospacing="1"/>
        <w:jc w:val="both"/>
        <w:rPr>
          <w:rFonts w:ascii="Sylfaen" w:hAnsi="Sylfaen" w:cs="Sylfaen"/>
          <w:color w:val="333333"/>
          <w:sz w:val="23"/>
          <w:szCs w:val="23"/>
          <w:lang w:val="ka-GE"/>
        </w:rPr>
      </w:pPr>
      <w:r w:rsidRPr="00354D74">
        <w:rPr>
          <w:rFonts w:ascii="Sylfaen" w:hAnsi="Sylfaen" w:cs="Sylfaen"/>
          <w:color w:val="333333"/>
          <w:sz w:val="23"/>
          <w:szCs w:val="23"/>
          <w:lang w:val="ka-GE"/>
        </w:rPr>
        <w:t> </w:t>
      </w:r>
    </w:p>
    <w:tbl>
      <w:tblPr>
        <w:tblW w:w="0" w:type="auto"/>
        <w:jc w:val="center"/>
        <w:tblCellMar>
          <w:left w:w="0" w:type="dxa"/>
          <w:right w:w="0" w:type="dxa"/>
        </w:tblCellMar>
        <w:tblLook w:val="00A0" w:firstRow="1" w:lastRow="0" w:firstColumn="1" w:lastColumn="0" w:noHBand="0" w:noVBand="0"/>
      </w:tblPr>
      <w:tblGrid>
        <w:gridCol w:w="6411"/>
        <w:gridCol w:w="2016"/>
      </w:tblGrid>
      <w:tr w:rsidR="00D37853" w:rsidRPr="00354D74">
        <w:trPr>
          <w:trHeight w:val="718"/>
          <w:jc w:val="center"/>
        </w:trPr>
        <w:tc>
          <w:tcPr>
            <w:tcW w:w="64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b/>
                <w:bCs/>
                <w:lang w:val="ka-GE"/>
              </w:rPr>
              <w:t>ანგარიში</w:t>
            </w:r>
          </w:p>
        </w:tc>
        <w:tc>
          <w:tcPr>
            <w:tcW w:w="2016" w:type="dxa"/>
            <w:tcBorders>
              <w:top w:val="outset" w:sz="6" w:space="0" w:color="auto"/>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b/>
                <w:bCs/>
                <w:lang w:val="ka-GE"/>
              </w:rPr>
              <w:t>რაოდენობა</w:t>
            </w:r>
          </w:p>
        </w:tc>
      </w:tr>
      <w:tr w:rsidR="00D37853" w:rsidRPr="00354D74">
        <w:trPr>
          <w:trHeight w:val="545"/>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მოთხოვნა საჯარო ინფორმაციის გაცემის თაობაზე</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7</w:t>
            </w:r>
          </w:p>
        </w:tc>
      </w:tr>
      <w:tr w:rsidR="00D37853" w:rsidRPr="00354D74">
        <w:trPr>
          <w:trHeight w:val="709"/>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საჯარო ინფორმაციაში შესწორების შეტანის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trPr>
          <w:trHeight w:val="832"/>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საჯარო ინფორმაციის მოთხოვნაზე უარის თქმის თაობაზე მიღებული გადაწყვეტილება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trPr>
          <w:trHeight w:val="702"/>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საჯარო მონაცემთა ბაზის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trPr>
          <w:trHeight w:val="841"/>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trPr>
          <w:trHeight w:val="838"/>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rsidTr="00354D74">
        <w:trPr>
          <w:trHeight w:val="741"/>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r w:rsidR="00D37853" w:rsidRPr="00354D74">
        <w:trPr>
          <w:trHeight w:val="1264"/>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rPr>
                <w:rFonts w:ascii="Sylfaen" w:hAnsi="Sylfaen" w:cs="Sylfaen"/>
                <w:lang w:val="ka-GE"/>
              </w:rPr>
            </w:pPr>
            <w:r w:rsidRPr="00354D74">
              <w:rPr>
                <w:rFonts w:ascii="Sylfaen" w:hAnsi="Sylfaen" w:cs="Sylfaen"/>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D37853" w:rsidRPr="00354D74" w:rsidRDefault="00D37853" w:rsidP="00102730">
            <w:pPr>
              <w:spacing w:before="100" w:beforeAutospacing="1" w:line="247" w:lineRule="atLeast"/>
              <w:ind w:left="13"/>
              <w:jc w:val="center"/>
              <w:rPr>
                <w:rFonts w:ascii="Sylfaen" w:hAnsi="Sylfaen" w:cs="Sylfaen"/>
                <w:lang w:val="ka-GE"/>
              </w:rPr>
            </w:pPr>
            <w:r w:rsidRPr="00354D74">
              <w:rPr>
                <w:rFonts w:ascii="Sylfaen" w:hAnsi="Sylfaen" w:cs="Sylfaen"/>
                <w:lang w:val="ka-GE"/>
              </w:rPr>
              <w:t>0</w:t>
            </w:r>
          </w:p>
        </w:tc>
      </w:tr>
    </w:tbl>
    <w:p w:rsidR="00D37853" w:rsidRPr="00354D74" w:rsidRDefault="00D37853" w:rsidP="00BF6892">
      <w:pPr>
        <w:shd w:val="clear" w:color="auto" w:fill="FFFFFF"/>
        <w:spacing w:before="100" w:beforeAutospacing="1" w:after="100" w:afterAutospacing="1"/>
        <w:rPr>
          <w:rFonts w:ascii="Sylfaen" w:hAnsi="Sylfaen" w:cs="Sylfaen"/>
          <w:color w:val="333333"/>
          <w:sz w:val="23"/>
          <w:szCs w:val="23"/>
          <w:lang w:val="ka-GE"/>
        </w:rPr>
      </w:pPr>
      <w:r w:rsidRPr="00354D74">
        <w:rPr>
          <w:rFonts w:ascii="Sylfaen" w:hAnsi="Sylfaen" w:cs="Sylfaen"/>
          <w:color w:val="333333"/>
          <w:sz w:val="23"/>
          <w:szCs w:val="23"/>
          <w:lang w:val="ka-GE"/>
        </w:rPr>
        <w:t xml:space="preserve">სსიპ - ქალაქ თბილისის #30 საჯარო </w:t>
      </w:r>
    </w:p>
    <w:p w:rsidR="00D37853" w:rsidRPr="00354D74" w:rsidRDefault="00D37853" w:rsidP="00BF6892">
      <w:pPr>
        <w:shd w:val="clear" w:color="auto" w:fill="FFFFFF"/>
        <w:spacing w:before="100" w:beforeAutospacing="1" w:after="100" w:afterAutospacing="1"/>
        <w:rPr>
          <w:rFonts w:ascii="Sylfaen" w:hAnsi="Sylfaen" w:cs="Sylfaen"/>
          <w:color w:val="333333"/>
          <w:sz w:val="23"/>
          <w:szCs w:val="23"/>
          <w:lang w:val="ka-GE"/>
        </w:rPr>
      </w:pPr>
      <w:r w:rsidRPr="00354D74">
        <w:rPr>
          <w:rFonts w:ascii="Sylfaen" w:hAnsi="Sylfaen" w:cs="Sylfaen"/>
          <w:color w:val="333333"/>
          <w:sz w:val="23"/>
          <w:szCs w:val="23"/>
          <w:lang w:val="ka-GE"/>
        </w:rPr>
        <w:t>სკოლის დირექტორი</w:t>
      </w:r>
      <w:r w:rsidRPr="00354D74">
        <w:rPr>
          <w:rFonts w:ascii="Sylfaen" w:hAnsi="Sylfaen" w:cs="Sylfaen"/>
          <w:color w:val="333333"/>
          <w:sz w:val="23"/>
          <w:szCs w:val="23"/>
          <w:lang w:val="ka-GE"/>
        </w:rPr>
        <w:tab/>
      </w:r>
      <w:r w:rsidRPr="00354D74">
        <w:rPr>
          <w:rFonts w:ascii="Sylfaen" w:hAnsi="Sylfaen" w:cs="Sylfaen"/>
          <w:color w:val="333333"/>
          <w:sz w:val="23"/>
          <w:szCs w:val="23"/>
          <w:lang w:val="ka-GE"/>
        </w:rPr>
        <w:tab/>
      </w:r>
      <w:r w:rsidRPr="00354D74">
        <w:rPr>
          <w:rFonts w:ascii="Sylfaen" w:hAnsi="Sylfaen" w:cs="Sylfaen"/>
          <w:color w:val="333333"/>
          <w:sz w:val="23"/>
          <w:szCs w:val="23"/>
          <w:lang w:val="ka-GE"/>
        </w:rPr>
        <w:tab/>
      </w:r>
      <w:r w:rsidRPr="00354D74">
        <w:rPr>
          <w:rFonts w:ascii="Sylfaen" w:hAnsi="Sylfaen" w:cs="Sylfaen"/>
          <w:color w:val="333333"/>
          <w:sz w:val="23"/>
          <w:szCs w:val="23"/>
          <w:lang w:val="ka-GE"/>
        </w:rPr>
        <w:tab/>
      </w:r>
      <w:r w:rsidRPr="00354D74">
        <w:rPr>
          <w:rFonts w:ascii="Sylfaen" w:hAnsi="Sylfaen" w:cs="Sylfaen"/>
          <w:color w:val="333333"/>
          <w:sz w:val="23"/>
          <w:szCs w:val="23"/>
          <w:lang w:val="ka-GE"/>
        </w:rPr>
        <w:tab/>
      </w:r>
      <w:r w:rsidRPr="00354D74">
        <w:rPr>
          <w:rFonts w:ascii="Sylfaen" w:hAnsi="Sylfaen" w:cs="Sylfaen"/>
          <w:color w:val="333333"/>
          <w:sz w:val="23"/>
          <w:szCs w:val="23"/>
          <w:lang w:val="ka-GE"/>
        </w:rPr>
        <w:tab/>
        <w:t xml:space="preserve"> ნინო ჩიქოვანი</w:t>
      </w:r>
    </w:p>
    <w:p w:rsidR="00D37853" w:rsidRPr="00354D74" w:rsidRDefault="00D37853" w:rsidP="00BF6892">
      <w:pPr>
        <w:shd w:val="clear" w:color="auto" w:fill="FFFFFF"/>
        <w:spacing w:before="100" w:beforeAutospacing="1" w:after="100" w:afterAutospacing="1" w:line="240" w:lineRule="auto"/>
        <w:jc w:val="both"/>
        <w:rPr>
          <w:rFonts w:ascii="Sylfaen" w:hAnsi="Sylfaen" w:cs="Sylfaen"/>
          <w:color w:val="333333"/>
          <w:sz w:val="23"/>
          <w:szCs w:val="23"/>
          <w:lang w:val="ka-GE"/>
        </w:rPr>
      </w:pPr>
    </w:p>
    <w:sectPr w:rsidR="00D37853" w:rsidRPr="00354D74" w:rsidSect="00EE44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A81"/>
    <w:rsid w:val="000F65A8"/>
    <w:rsid w:val="00102730"/>
    <w:rsid w:val="00354D74"/>
    <w:rsid w:val="005E2A81"/>
    <w:rsid w:val="00762940"/>
    <w:rsid w:val="00BF6892"/>
    <w:rsid w:val="00D37853"/>
    <w:rsid w:val="00E17758"/>
    <w:rsid w:val="00EE4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5E2A81"/>
    <w:pPr>
      <w:spacing w:before="100" w:beforeAutospacing="1" w:after="100" w:afterAutospacing="1" w:line="240" w:lineRule="auto"/>
    </w:pPr>
    <w:rPr>
      <w:rFonts w:cs="Times New Roman"/>
      <w:sz w:val="24"/>
      <w:szCs w:val="24"/>
    </w:rPr>
  </w:style>
  <w:style w:type="character" w:customStyle="1" w:styleId="apple-converted-space">
    <w:name w:val="apple-converted-space"/>
    <w:basedOn w:val="DefaultParagraphFont"/>
    <w:uiPriority w:val="99"/>
    <w:rsid w:val="005E2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828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426</Words>
  <Characters>2434</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ssakhelashvili</cp:lastModifiedBy>
  <cp:revision>8</cp:revision>
  <dcterms:created xsi:type="dcterms:W3CDTF">2013-12-05T12:29:00Z</dcterms:created>
  <dcterms:modified xsi:type="dcterms:W3CDTF">2014-12-11T11:12:00Z</dcterms:modified>
</cp:coreProperties>
</file>