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2FE6" w:rsidRDefault="00FA2FE6" w:rsidP="00FA2FE6">
      <w:pPr>
        <w:spacing w:after="0" w:line="240" w:lineRule="auto"/>
        <w:jc w:val="both"/>
        <w:rPr>
          <w:rFonts w:ascii="Sylfaen" w:hAnsi="Sylfaen"/>
          <w:b/>
          <w:bCs/>
          <w:sz w:val="24"/>
          <w:szCs w:val="24"/>
        </w:rPr>
      </w:pPr>
      <w:r w:rsidRPr="006B49DE">
        <w:rPr>
          <w:rFonts w:ascii="Sylfaen" w:hAnsi="Sylfaen"/>
          <w:b/>
          <w:bCs/>
          <w:sz w:val="24"/>
          <w:szCs w:val="24"/>
          <w:lang w:val="ka-GE"/>
        </w:rPr>
        <w:t>დანართი N2</w:t>
      </w:r>
      <w:bookmarkStart w:id="0" w:name="_GoBack"/>
      <w:bookmarkEnd w:id="0"/>
    </w:p>
    <w:p w:rsidR="00B47B21" w:rsidRPr="00FA2FE6" w:rsidRDefault="00FA2FE6" w:rsidP="00FA2FE6">
      <w:pPr>
        <w:spacing w:after="0" w:line="240" w:lineRule="auto"/>
        <w:jc w:val="both"/>
        <w:rPr>
          <w:rFonts w:ascii="Sylfaen" w:hAnsi="Sylfaen" w:cs="Sylfaen"/>
        </w:rPr>
      </w:pPr>
      <w:r w:rsidRPr="00493BD6">
        <w:rPr>
          <w:rFonts w:ascii="Sylfaen" w:hAnsi="Sylfaen" w:cs="Sylfaen"/>
          <w:lang w:val="ka-GE"/>
        </w:rPr>
        <w:t xml:space="preserve">სამედიცინო </w:t>
      </w:r>
      <w:r>
        <w:rPr>
          <w:rFonts w:ascii="Sylfaen" w:hAnsi="Sylfaen"/>
          <w:b/>
          <w:bCs/>
        </w:rPr>
        <w:t xml:space="preserve"> </w:t>
      </w:r>
      <w:r w:rsidRPr="008B72C6">
        <w:rPr>
          <w:rFonts w:ascii="Sylfaen" w:hAnsi="Sylfaen"/>
          <w:bCs/>
        </w:rPr>
        <w:t>(</w:t>
      </w:r>
      <w:r w:rsidRPr="008B72C6">
        <w:rPr>
          <w:rFonts w:ascii="Sylfaen" w:hAnsi="Sylfaen"/>
          <w:bCs/>
          <w:lang w:val="ka-GE"/>
        </w:rPr>
        <w:t>მ.შ. სამედიცინო-კვლევითი</w:t>
      </w:r>
      <w:r w:rsidRPr="008B72C6">
        <w:rPr>
          <w:rFonts w:ascii="Sylfaen" w:hAnsi="Sylfaen"/>
          <w:bCs/>
        </w:rPr>
        <w:t>)</w:t>
      </w:r>
      <w:r>
        <w:rPr>
          <w:rFonts w:ascii="Sylfaen" w:hAnsi="Sylfaen"/>
          <w:bCs/>
          <w:lang w:val="ka-GE"/>
        </w:rPr>
        <w:t xml:space="preserve"> </w:t>
      </w:r>
      <w:r w:rsidRPr="00493BD6">
        <w:rPr>
          <w:rFonts w:ascii="Sylfaen" w:hAnsi="Sylfaen" w:cs="Sylfaen"/>
          <w:lang w:val="ka-GE"/>
        </w:rPr>
        <w:t>დაწესებულებების</w:t>
      </w:r>
      <w:r>
        <w:rPr>
          <w:rFonts w:ascii="Sylfaen" w:hAnsi="Sylfaen" w:cs="Sylfaen"/>
          <w:lang w:val="ka-GE"/>
        </w:rPr>
        <w:t xml:space="preserve"> და</w:t>
      </w:r>
      <w:r w:rsidRPr="00493BD6">
        <w:rPr>
          <w:rFonts w:ascii="Sylfaen" w:hAnsi="Sylfaen"/>
          <w:b/>
          <w:bCs/>
          <w:lang w:val="ka-GE"/>
        </w:rPr>
        <w:t xml:space="preserve"> </w:t>
      </w:r>
      <w:r w:rsidRPr="00493BD6">
        <w:rPr>
          <w:rFonts w:ascii="Sylfaen" w:hAnsi="Sylfaen" w:cs="Sylfaen"/>
          <w:lang w:val="ka-GE"/>
        </w:rPr>
        <w:t>რაიონული</w:t>
      </w:r>
      <w:r w:rsidRPr="00493BD6">
        <w:rPr>
          <w:rFonts w:ascii="Sylfaen" w:hAnsi="Sylfaen"/>
          <w:b/>
          <w:bCs/>
          <w:lang w:val="ka-GE"/>
        </w:rPr>
        <w:t xml:space="preserve"> </w:t>
      </w:r>
      <w:r w:rsidRPr="00B2065E">
        <w:rPr>
          <w:rFonts w:ascii="Sylfaen" w:hAnsi="Sylfaen"/>
          <w:lang w:val="ka-GE"/>
        </w:rPr>
        <w:t>(</w:t>
      </w:r>
      <w:r w:rsidRPr="00493BD6">
        <w:rPr>
          <w:rFonts w:ascii="Sylfaen" w:hAnsi="Sylfaen" w:cs="Sylfaen"/>
          <w:lang w:val="ka-GE"/>
        </w:rPr>
        <w:t>ქალაქის</w:t>
      </w:r>
      <w:r>
        <w:rPr>
          <w:rFonts w:ascii="Sylfaen" w:hAnsi="Sylfaen" w:cs="Sylfaen"/>
          <w:lang w:val="ka-GE"/>
        </w:rPr>
        <w:t xml:space="preserve">) </w:t>
      </w:r>
      <w:r w:rsidRPr="00493BD6">
        <w:rPr>
          <w:rFonts w:ascii="Sylfaen" w:hAnsi="Sylfaen" w:cs="Sylfaen"/>
          <w:lang w:val="ka-GE"/>
        </w:rPr>
        <w:t>საზოგადოებრივი ჯანდაცვის ცენტრების მიერ წარსადგენი უწყებრივი სტატისტიკური დაკვირვების წლიური ფორმები</w:t>
      </w:r>
      <w:r>
        <w:rPr>
          <w:rFonts w:ascii="Sylfaen" w:hAnsi="Sylfaen" w:cs="Sylfaen"/>
        </w:rPr>
        <w:t>.</w:t>
      </w:r>
    </w:p>
    <w:sectPr w:rsidR="00B47B21" w:rsidRPr="00FA2FE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58E8"/>
    <w:rsid w:val="009058E8"/>
    <w:rsid w:val="00B4294D"/>
    <w:rsid w:val="00DF0F7C"/>
    <w:rsid w:val="00FA2F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A2FE6"/>
    <w:rPr>
      <w:rFonts w:ascii="Calibri" w:eastAsia="Times New Roman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A2FE6"/>
    <w:rPr>
      <w:rFonts w:ascii="Calibri" w:eastAsia="Times New Roman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</Words>
  <Characters>162</Characters>
  <Application>Microsoft Office Word</Application>
  <DocSecurity>0</DocSecurity>
  <Lines>1</Lines>
  <Paragraphs>1</Paragraphs>
  <ScaleCrop>false</ScaleCrop>
  <Company/>
  <LinksUpToDate>false</LinksUpToDate>
  <CharactersWithSpaces>189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Manana Tavtetrishvili</dc:creator>
  <cp:keywords/>
  <dc:description/>
  <cp:lastModifiedBy>Manana Tavtetrishvili</cp:lastModifiedBy>
  <cp:revision>2</cp:revision>
  <dcterms:created xsi:type="dcterms:W3CDTF">2014-12-02T08:38:00Z</dcterms:created>
  <dcterms:modified xsi:type="dcterms:W3CDTF">2014-12-02T08:38:00Z</dcterms:modified>
</cp:coreProperties>
</file>