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5C0" w:rsidRPr="009A4E06" w:rsidRDefault="00DB15C0" w:rsidP="00FF5AD2">
      <w:pPr>
        <w:pStyle w:val="abzacixml"/>
        <w:jc w:val="center"/>
        <w:rPr>
          <w:b/>
          <w:bCs/>
        </w:rPr>
      </w:pPr>
      <w:r w:rsidRPr="009A4E06">
        <w:rPr>
          <w:b/>
          <w:bCs/>
        </w:rPr>
        <w:t>შ ე ტ ყ ო ბ ი ნ ე ბ ა</w:t>
      </w:r>
    </w:p>
    <w:p w:rsidR="00DB15C0" w:rsidRPr="009A4E06" w:rsidRDefault="00DB15C0" w:rsidP="00FF5AD2">
      <w:pPr>
        <w:pStyle w:val="abzacixml"/>
        <w:jc w:val="center"/>
        <w:rPr>
          <w:b/>
          <w:bCs/>
        </w:rPr>
      </w:pPr>
    </w:p>
    <w:p w:rsidR="00DB15C0" w:rsidRPr="009A4E06" w:rsidRDefault="00DB15C0" w:rsidP="00FF5AD2">
      <w:pPr>
        <w:pStyle w:val="abzacixml"/>
        <w:jc w:val="center"/>
        <w:rPr>
          <w:b/>
          <w:bCs/>
        </w:rPr>
      </w:pPr>
      <w:r w:rsidRPr="009A4E06">
        <w:rPr>
          <w:b/>
          <w:bCs/>
        </w:rPr>
        <w:t>სააქციო საზოგადოება „შოდას” აქციონერთა გამართვის შესახებ</w:t>
      </w:r>
    </w:p>
    <w:p w:rsidR="00DB15C0" w:rsidRPr="009A4E06" w:rsidRDefault="00DB15C0" w:rsidP="00FF5AD2">
      <w:pPr>
        <w:pStyle w:val="abzacixml"/>
        <w:jc w:val="center"/>
        <w:rPr>
          <w:b/>
          <w:bCs/>
        </w:rPr>
      </w:pPr>
    </w:p>
    <w:p w:rsidR="00DB15C0" w:rsidRPr="009A4E06" w:rsidRDefault="00DB15C0" w:rsidP="00FF5AD2">
      <w:pPr>
        <w:pStyle w:val="abzacixml"/>
      </w:pPr>
      <w:r w:rsidRPr="009A4E06">
        <w:t xml:space="preserve">  გაცნობებთ, რომ 2014 წლის 1 ნოემბერს  18:00 საათზე გაიმართება სს „შოდას” აქციონერთა საერთო კრება საზოგადოების იურიდიულ მისამართზე: საქართველო,  ქ. თბილისი, ნინოშვილის ქ. №69.</w:t>
      </w:r>
    </w:p>
    <w:p w:rsidR="00DB15C0" w:rsidRPr="009A4E06" w:rsidRDefault="00DB15C0" w:rsidP="00FF5AD2">
      <w:pPr>
        <w:pStyle w:val="abzacixml"/>
      </w:pPr>
      <w:r w:rsidRPr="009A4E06">
        <w:t xml:space="preserve"> </w:t>
      </w:r>
    </w:p>
    <w:p w:rsidR="00DB15C0" w:rsidRPr="009A4E06" w:rsidRDefault="00DB15C0" w:rsidP="00FF5AD2">
      <w:pPr>
        <w:pStyle w:val="abzacixml"/>
      </w:pPr>
      <w:r w:rsidRPr="009A4E06">
        <w:t>კრების დღის წესრიგი:</w:t>
      </w:r>
    </w:p>
    <w:p w:rsidR="00DB15C0" w:rsidRPr="009A4E06" w:rsidRDefault="00DB15C0" w:rsidP="00FF5AD2">
      <w:pPr>
        <w:pStyle w:val="abzacixml"/>
        <w:rPr>
          <w:b/>
          <w:bCs/>
        </w:rPr>
      </w:pPr>
      <w:r w:rsidRPr="009A4E06">
        <w:rPr>
          <w:b/>
          <w:bCs/>
        </w:rPr>
        <w:t>1. საზოგადოების სამეთვალყურეო საბჭოს ანგარიში 2014 წლის 16 სექტემბერს      სს „შოდას“ ტერიტორიაზე მომხდარი ხანძრის შედეგების შესახებ.</w:t>
      </w:r>
    </w:p>
    <w:p w:rsidR="00DB15C0" w:rsidRPr="009A4E06" w:rsidRDefault="00DB15C0" w:rsidP="00FF5AD2">
      <w:pPr>
        <w:pStyle w:val="abzacixml"/>
        <w:rPr>
          <w:b/>
          <w:bCs/>
        </w:rPr>
      </w:pPr>
      <w:r w:rsidRPr="009A4E06">
        <w:rPr>
          <w:b/>
          <w:bCs/>
        </w:rPr>
        <w:t>2. 2014-2015 წლებში სს „შოდას” განვითარების კონცეფციის შეჩერება და ამ წლებში სამოქმედო გეგმის პრინციპების დადგენა.</w:t>
      </w:r>
    </w:p>
    <w:p w:rsidR="00DB15C0" w:rsidRPr="009A4E06" w:rsidRDefault="00DB15C0" w:rsidP="00FF5AD2">
      <w:pPr>
        <w:pStyle w:val="abzacixml"/>
        <w:rPr>
          <w:b/>
          <w:bCs/>
        </w:rPr>
      </w:pPr>
      <w:r w:rsidRPr="009A4E06">
        <w:rPr>
          <w:b/>
          <w:bCs/>
        </w:rPr>
        <w:t>3. საზოგადოების სამეთვალყურეო საბჭოს წევრებისთვის შრომის ანაზღაურების გაცემის შეწყვეტის  შესახებ.</w:t>
      </w:r>
    </w:p>
    <w:p w:rsidR="00DB15C0" w:rsidRPr="009A4E06" w:rsidRDefault="00DB15C0" w:rsidP="00FF5AD2">
      <w:pPr>
        <w:pStyle w:val="abzacixml"/>
      </w:pPr>
      <w:r w:rsidRPr="009A4E06">
        <w:rPr>
          <w:b/>
          <w:bCs/>
        </w:rPr>
        <w:t>4. სხვადასხვა.</w:t>
      </w:r>
      <w:r w:rsidRPr="009A4E06">
        <w:t xml:space="preserve"> </w:t>
      </w:r>
    </w:p>
    <w:p w:rsidR="00DB15C0" w:rsidRPr="009A4E06" w:rsidRDefault="00DB15C0" w:rsidP="00FF5AD2">
      <w:pPr>
        <w:pStyle w:val="abzacixml"/>
      </w:pPr>
      <w:r w:rsidRPr="009A4E06">
        <w:t>დღის წესრიგის საკითხებთან დაკავშირებით დაწვრილებითი ინფორმაციის მიღება შესაძლებელია სს „შოდას“ დირექტორატში (მის.: თბილისი, ნინოშვილის ქუჩა №69), ხოლო განმარტებების მისაღებად მოთხოვნა წერილობით უნდა იქნეს დაყენებული დირექტორატის წინაშე კრების ჩატარებამდე 10 დღით ადრე.</w:t>
      </w:r>
    </w:p>
    <w:p w:rsidR="00DB15C0" w:rsidRPr="009A4E06" w:rsidRDefault="00DB15C0" w:rsidP="00FF5AD2">
      <w:pPr>
        <w:pStyle w:val="abzacixml"/>
      </w:pPr>
      <w:r w:rsidRPr="009A4E06">
        <w:t>სამეთვალყურეო საბჭო და დირექტორი რეკომენდაციებს უწევენ, რომ აქციონერებმა მხარი დაუჭირონ დღის წესრიგში აღნიშნული საკითხების დადებითად გადაწყვეტას.</w:t>
      </w:r>
    </w:p>
    <w:p w:rsidR="00DB15C0" w:rsidRPr="009A4E06" w:rsidRDefault="00DB15C0" w:rsidP="00FF5AD2">
      <w:pPr>
        <w:pStyle w:val="abzacixml"/>
      </w:pPr>
      <w:r w:rsidRPr="009A4E06">
        <w:t xml:space="preserve">კრების მოწვევამდე 10 დღის ვადაში შესაძლებელია კრებაზე მონაწილეობის მიღების უფლება შეამოწმოთ სს „შოდას“ რეგისტრატორთან – სს „საქართველოს ფასიანი ქაღალდების გაერთიანებული რეგისტრატორი“, მისამართი: ქ. თბილისი,          ი. ჭავჭავაძის გამზ. №74ა. </w:t>
      </w:r>
    </w:p>
    <w:p w:rsidR="00DB15C0" w:rsidRPr="009A4E06" w:rsidRDefault="00DB15C0" w:rsidP="00FF5AD2">
      <w:pPr>
        <w:pStyle w:val="abzacixml"/>
        <w:rPr>
          <w:b/>
          <w:bCs/>
        </w:rPr>
      </w:pPr>
    </w:p>
    <w:p w:rsidR="00DB15C0" w:rsidRPr="009A4E06" w:rsidRDefault="00DB15C0" w:rsidP="00FF5AD2">
      <w:pPr>
        <w:pStyle w:val="abzacixml"/>
        <w:rPr>
          <w:b/>
          <w:bCs/>
        </w:rPr>
      </w:pPr>
      <w:r w:rsidRPr="009A4E06">
        <w:rPr>
          <w:b/>
          <w:bCs/>
        </w:rPr>
        <w:t xml:space="preserve">      სს „შოდას“ დირექტორი                                 სპარტაკ ჩალაძე</w:t>
      </w:r>
    </w:p>
    <w:p w:rsidR="00DB15C0" w:rsidRPr="009A4E06" w:rsidRDefault="00DB15C0" w:rsidP="00FF5AD2">
      <w:pPr>
        <w:pStyle w:val="abzacixml"/>
      </w:pPr>
    </w:p>
    <w:p w:rsidR="00DB15C0" w:rsidRPr="009A4E06" w:rsidRDefault="00DB15C0" w:rsidP="00FF5AD2">
      <w:pPr>
        <w:pStyle w:val="abzacixml"/>
      </w:pPr>
    </w:p>
    <w:sectPr w:rsidR="00DB15C0" w:rsidRPr="009A4E06" w:rsidSect="009A4E06">
      <w:pgSz w:w="11906" w:h="16838"/>
      <w:pgMar w:top="900" w:right="851" w:bottom="73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FE2"/>
    <w:rsid w:val="00037C3E"/>
    <w:rsid w:val="00084D21"/>
    <w:rsid w:val="000A224E"/>
    <w:rsid w:val="000B6716"/>
    <w:rsid w:val="00154506"/>
    <w:rsid w:val="00245DCD"/>
    <w:rsid w:val="0028609A"/>
    <w:rsid w:val="00361E18"/>
    <w:rsid w:val="00397648"/>
    <w:rsid w:val="005505BE"/>
    <w:rsid w:val="005959D5"/>
    <w:rsid w:val="006314FA"/>
    <w:rsid w:val="00686EE9"/>
    <w:rsid w:val="006D54E6"/>
    <w:rsid w:val="007C6936"/>
    <w:rsid w:val="007C7EF3"/>
    <w:rsid w:val="008877B4"/>
    <w:rsid w:val="008B37A5"/>
    <w:rsid w:val="00955FAB"/>
    <w:rsid w:val="009A4E06"/>
    <w:rsid w:val="00A020E1"/>
    <w:rsid w:val="00A53660"/>
    <w:rsid w:val="00AA7A39"/>
    <w:rsid w:val="00C51CC0"/>
    <w:rsid w:val="00C74497"/>
    <w:rsid w:val="00CA2B12"/>
    <w:rsid w:val="00CF5893"/>
    <w:rsid w:val="00DB15C0"/>
    <w:rsid w:val="00E62FE2"/>
    <w:rsid w:val="00E90F52"/>
    <w:rsid w:val="00F2512A"/>
    <w:rsid w:val="00FF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B67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FF5AD2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FF5AD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205</Words>
  <Characters>1173</Characters>
  <Application>Microsoft Office Word</Application>
  <DocSecurity>0</DocSecurity>
  <Lines>0</Lines>
  <Paragraphs>0</Paragraphs>
  <ScaleCrop>false</ScaleCrop>
  <Company>Windows uE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saaqcio sazogadoeba “Soda”</dc:title>
  <dc:subject/>
  <dc:creator>Admin</dc:creator>
  <cp:keywords/>
  <dc:description/>
  <cp:lastModifiedBy>nvaradashvili</cp:lastModifiedBy>
  <cp:revision>4</cp:revision>
  <cp:lastPrinted>2014-10-03T10:30:00Z</cp:lastPrinted>
  <dcterms:created xsi:type="dcterms:W3CDTF">2014-10-02T06:20:00Z</dcterms:created>
  <dcterms:modified xsi:type="dcterms:W3CDTF">2014-10-03T12:50:00Z</dcterms:modified>
</cp:coreProperties>
</file>