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0D6" w:rsidRPr="00FF3E13" w:rsidRDefault="002760D6" w:rsidP="00FF3E13">
      <w:pPr>
        <w:pStyle w:val="mimgebixml"/>
      </w:pPr>
      <w:r w:rsidRPr="00FF3E13">
        <w:t>საქართველოს მთავრობის</w:t>
      </w:r>
    </w:p>
    <w:p w:rsidR="002760D6" w:rsidRPr="00FF3E13" w:rsidRDefault="002760D6" w:rsidP="00FF3E13">
      <w:pPr>
        <w:pStyle w:val="saxexml"/>
        <w:rPr>
          <w:lang w:val="en-US"/>
        </w:rPr>
      </w:pPr>
      <w:r w:rsidRPr="00FF3E13">
        <w:rPr>
          <w:lang w:val="en-US"/>
        </w:rPr>
        <w:t>განკარგულება №1423</w:t>
      </w:r>
    </w:p>
    <w:p w:rsidR="002760D6" w:rsidRPr="00FF3E13" w:rsidRDefault="002760D6" w:rsidP="00FF3E13">
      <w:pPr>
        <w:pStyle w:val="tarigixml"/>
      </w:pPr>
      <w:r w:rsidRPr="00FF3E13">
        <w:t xml:space="preserve">2014 წლის 12 აგვისტო </w:t>
      </w:r>
    </w:p>
    <w:p w:rsidR="002760D6" w:rsidRPr="00FF3E13" w:rsidRDefault="002760D6" w:rsidP="00FF3E13">
      <w:pPr>
        <w:pStyle w:val="adgilixml"/>
      </w:pPr>
      <w:r w:rsidRPr="00FF3E13">
        <w:t>ქ. თბილისი</w:t>
      </w:r>
    </w:p>
    <w:p w:rsidR="002760D6" w:rsidRPr="00FF3E13" w:rsidRDefault="002760D6" w:rsidP="00FF3E13">
      <w:pPr>
        <w:pStyle w:val="sataurixml"/>
        <w:rPr>
          <w:rFonts w:eastAsia="MS Mincho"/>
          <w:noProof/>
        </w:rPr>
      </w:pPr>
      <w:r w:rsidRPr="00FF3E13">
        <w:rPr>
          <w:rFonts w:eastAsia="MS Mincho"/>
          <w:noProof/>
        </w:rPr>
        <w:t xml:space="preserve"> საქართველოს ენერგეტიკისა და წყალმომარაგების მარეგულირებელი ეროვნული კომისიის წევრის თანამდებობაზე დავით ებრალიძის კანდიდატურის საქართველოს პარლამენტისათვის ასარჩევად წარდგენაზე უარის თქმის შესახებ</w:t>
      </w:r>
    </w:p>
    <w:p w:rsidR="002760D6" w:rsidRPr="00FF3E13" w:rsidRDefault="002760D6" w:rsidP="00FF3E13">
      <w:pPr>
        <w:pStyle w:val="abzacixml"/>
        <w:rPr>
          <w:rFonts w:eastAsia="MS Mincho"/>
          <w:noProof/>
        </w:rPr>
      </w:pPr>
      <w:r w:rsidRPr="00FF3E13">
        <w:rPr>
          <w:rFonts w:eastAsia="MS Mincho"/>
          <w:noProof/>
        </w:rPr>
        <w:t xml:space="preserve">საქართველოს კონსტიტუციის 73-ე მუხლის პირველი პუნქტის „ე“ ქვეპუნქტით მინიჭებული უფლებამოსილების ფარგლებში, საქართველოს მთავრობა არ ეთანხმება საქართველოს პრეზიდენტის მიერ წარმოდგენილ დავით ებრალიძის საქართველოს პარლამენტისათვის </w:t>
      </w:r>
      <w:r w:rsidRPr="00FF3E13">
        <w:rPr>
          <w:rFonts w:eastAsia="MS Mincho"/>
          <w:b/>
          <w:bCs/>
          <w:noProof/>
        </w:rPr>
        <w:t xml:space="preserve"> </w:t>
      </w:r>
      <w:r w:rsidRPr="00FF3E13">
        <w:rPr>
          <w:rFonts w:eastAsia="MS Mincho"/>
          <w:noProof/>
        </w:rPr>
        <w:t>საქართველოს ენერგეტიკისა და წყალმომარაგების მარეგულირებელი ეროვნული კომისიის წევრის თანამდებობაზე</w:t>
      </w:r>
      <w:r w:rsidRPr="00FF3E13">
        <w:rPr>
          <w:rFonts w:eastAsia="MS Mincho"/>
          <w:b/>
          <w:bCs/>
          <w:noProof/>
        </w:rPr>
        <w:t xml:space="preserve"> </w:t>
      </w:r>
      <w:r w:rsidRPr="00FF3E13">
        <w:rPr>
          <w:rFonts w:eastAsia="MS Mincho"/>
          <w:noProof/>
        </w:rPr>
        <w:t>ასარჩევად წარდგენას.</w:t>
      </w:r>
    </w:p>
    <w:p w:rsidR="002760D6" w:rsidRPr="00FF3E13" w:rsidRDefault="002760D6" w:rsidP="00FF3E13">
      <w:pPr>
        <w:pStyle w:val="abzacixml"/>
        <w:rPr>
          <w:rFonts w:eastAsia="MS Mincho"/>
          <w:noProof/>
        </w:rPr>
      </w:pPr>
    </w:p>
    <w:p w:rsidR="002760D6" w:rsidRPr="00FF3E13" w:rsidRDefault="002760D6" w:rsidP="00FF3E13">
      <w:pPr>
        <w:pStyle w:val="abzacixml"/>
        <w:rPr>
          <w:b/>
          <w:bCs/>
          <w:noProof/>
        </w:rPr>
      </w:pPr>
      <w:r w:rsidRPr="00FF3E13">
        <w:rPr>
          <w:rFonts w:eastAsia="MS Mincho"/>
          <w:b/>
          <w:bCs/>
          <w:noProof/>
        </w:rPr>
        <w:t>პრემიერ-მინისტრი                                                            ირაკლი ღარიბაშვილი</w:t>
      </w:r>
    </w:p>
    <w:p w:rsidR="002760D6" w:rsidRPr="00FF3E13" w:rsidRDefault="002760D6" w:rsidP="00FF3E13">
      <w:pPr>
        <w:pStyle w:val="abzacixml"/>
      </w:pPr>
    </w:p>
    <w:sectPr w:rsidR="002760D6" w:rsidRPr="00FF3E13" w:rsidSect="001D52A5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29AF"/>
    <w:rsid w:val="001D52A5"/>
    <w:rsid w:val="002760D6"/>
    <w:rsid w:val="00987683"/>
    <w:rsid w:val="00DA29AF"/>
    <w:rsid w:val="00FF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Segoe UI" w:hAnsi="Segoe UI" w:cs="Segoe UI"/>
      <w:sz w:val="18"/>
      <w:szCs w:val="18"/>
    </w:rPr>
  </w:style>
  <w:style w:type="paragraph" w:customStyle="1" w:styleId="mimgebixml">
    <w:name w:val="mimgebi_xml"/>
    <w:basedOn w:val="Normal"/>
    <w:uiPriority w:val="99"/>
    <w:rsid w:val="00FF3E13"/>
    <w:pPr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FF3E13"/>
    <w:pPr>
      <w:spacing w:before="120"/>
      <w:jc w:val="center"/>
    </w:pPr>
    <w:rPr>
      <w:b/>
      <w:bCs/>
      <w:lang w:val="fr-FR"/>
    </w:rPr>
  </w:style>
  <w:style w:type="paragraph" w:customStyle="1" w:styleId="tarigixml">
    <w:name w:val="tarigi_xml"/>
    <w:basedOn w:val="abzacixml"/>
    <w:autoRedefine/>
    <w:uiPriority w:val="99"/>
    <w:rsid w:val="00FF3E13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adgilixml">
    <w:name w:val="adgili_xml"/>
    <w:basedOn w:val="Normal"/>
    <w:uiPriority w:val="99"/>
    <w:rsid w:val="00FF3E13"/>
    <w:pPr>
      <w:spacing w:before="120" w:after="120"/>
      <w:ind w:firstLine="284"/>
      <w:jc w:val="center"/>
      <w:outlineLvl w:val="0"/>
    </w:pPr>
    <w:rPr>
      <w:rFonts w:ascii="Sylfaen" w:eastAsia="Calibri" w:hAnsi="Sylfaen" w:cs="Sylfaen"/>
      <w:b/>
      <w:bCs/>
      <w:sz w:val="22"/>
      <w:szCs w:val="22"/>
      <w:lang w:eastAsia="ru-RU"/>
    </w:rPr>
  </w:style>
  <w:style w:type="paragraph" w:customStyle="1" w:styleId="abzacixml">
    <w:name w:val="abzaci_xml"/>
    <w:basedOn w:val="PlainText"/>
    <w:autoRedefine/>
    <w:uiPriority w:val="99"/>
    <w:rsid w:val="00FF3E13"/>
    <w:pPr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FF3E13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FB44DD"/>
    <w:rPr>
      <w:rFonts w:ascii="Courier New" w:eastAsia="Times New Roman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FF3E13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106</Words>
  <Characters>609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nturmanidze</dc:creator>
  <cp:keywords/>
  <dc:description/>
  <cp:lastModifiedBy>nvaradashvili</cp:lastModifiedBy>
  <cp:revision>3</cp:revision>
  <cp:lastPrinted>2014-08-18T09:11:00Z</cp:lastPrinted>
  <dcterms:created xsi:type="dcterms:W3CDTF">2014-08-12T12:44:00Z</dcterms:created>
  <dcterms:modified xsi:type="dcterms:W3CDTF">2014-08-18T09:11:00Z</dcterms:modified>
</cp:coreProperties>
</file>