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501" w:rsidRPr="00BE607D" w:rsidRDefault="005A7501" w:rsidP="00BE607D">
      <w:pPr>
        <w:pStyle w:val="mimgebixml"/>
      </w:pPr>
      <w:r w:rsidRPr="00BE607D">
        <w:t xml:space="preserve">საქართველოს მთავრობის </w:t>
      </w:r>
    </w:p>
    <w:p w:rsidR="005A7501" w:rsidRPr="00BE607D" w:rsidRDefault="005A7501" w:rsidP="00BE607D">
      <w:pPr>
        <w:pStyle w:val="saxexml"/>
        <w:rPr>
          <w:lang w:val="en-US"/>
        </w:rPr>
      </w:pPr>
      <w:r w:rsidRPr="00BE607D">
        <w:rPr>
          <w:lang w:val="en-US"/>
        </w:rPr>
        <w:t>განკარგულება №1331</w:t>
      </w:r>
    </w:p>
    <w:p w:rsidR="005A7501" w:rsidRPr="00BE607D" w:rsidRDefault="005A7501" w:rsidP="00BE607D">
      <w:pPr>
        <w:pStyle w:val="tarigixml"/>
      </w:pPr>
      <w:r w:rsidRPr="00BE607D">
        <w:t xml:space="preserve">2014 წლის 1 აგვისტო </w:t>
      </w:r>
    </w:p>
    <w:p w:rsidR="005A7501" w:rsidRPr="00BE607D" w:rsidRDefault="005A7501" w:rsidP="00BE607D">
      <w:pPr>
        <w:pStyle w:val="adgilixml"/>
      </w:pPr>
      <w:r w:rsidRPr="00BE607D">
        <w:t>ქ. თბილისი</w:t>
      </w:r>
    </w:p>
    <w:p w:rsidR="005A7501" w:rsidRPr="00BE607D" w:rsidRDefault="005A7501" w:rsidP="00BE607D">
      <w:pPr>
        <w:pStyle w:val="sataurixml"/>
      </w:pPr>
      <w:r w:rsidRPr="00BE607D">
        <w:t xml:space="preserve">სახელმწიფო საქვეუწყებო დაწესებულების </w:t>
      </w:r>
      <w:r>
        <w:rPr>
          <w:rFonts w:eastAsia="MS Mincho"/>
        </w:rPr>
        <w:t xml:space="preserve">– </w:t>
      </w:r>
      <w:r w:rsidRPr="00BE607D">
        <w:t xml:space="preserve">საქართველოს სასაზღვრო პოლიციის </w:t>
      </w:r>
      <w:r w:rsidRPr="00BE607D">
        <w:rPr>
          <w:shd w:val="clear" w:color="auto" w:fill="FFFFFF"/>
        </w:rPr>
        <w:t>MRTP33 ტიპის მცურავი საშუალების - P-24 „სოხუმის“ შეკეთებასთან დაკავშირებული</w:t>
      </w:r>
      <w:r w:rsidRPr="00BE607D">
        <w:t xml:space="preserve"> სახელმწიფო შესყიდვის გამარტივებული შესყიდვის საშუალებით განხორციელების შესახებ</w:t>
      </w:r>
    </w:p>
    <w:p w:rsidR="005A7501" w:rsidRPr="00BE607D" w:rsidRDefault="005A7501" w:rsidP="00BE607D">
      <w:pPr>
        <w:pStyle w:val="abzacixml"/>
      </w:pPr>
      <w:r w:rsidRPr="00BE607D">
        <w:t xml:space="preserve">      „სახელმწიფო შესყიდვების შესახებ“ საქართველოს კანონის 10</w:t>
      </w:r>
      <w:r w:rsidRPr="00BE607D">
        <w:rPr>
          <w:vertAlign w:val="superscript"/>
        </w:rPr>
        <w:t>1</w:t>
      </w:r>
      <w:r w:rsidRPr="00BE607D"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სახელმწიფო საქვეუწყებო დაწესებულებამ </w:t>
      </w:r>
      <w:r w:rsidRPr="00BE607D">
        <w:rPr>
          <w:rFonts w:eastAsia="MS Mincho"/>
        </w:rPr>
        <w:t>–</w:t>
      </w:r>
      <w:r w:rsidRPr="00BE607D">
        <w:t xml:space="preserve"> საქართველოს სასაზღვრო პოლიციამ „საქართველოს 2014 წლის სახელმწიფო ბიუჯეტის შესახებ“ საქართველოს კანონით მისთვის განსაზღვრული ასიგნებებიდან გამარტივებული შესყიდვის საშუალებით, განახორციელოს თურქეთის რესპუბლიკაში </w:t>
      </w:r>
      <w:r w:rsidRPr="00BE607D">
        <w:rPr>
          <w:shd w:val="clear" w:color="auto" w:fill="FFFFFF"/>
        </w:rPr>
        <w:t>MRTP33 ტიპის მცურავი საშუალების – P-24 „სოხუმის“ შეკეთებასთან დაკავშირებული ს</w:t>
      </w:r>
      <w:r w:rsidRPr="00BE607D">
        <w:t xml:space="preserve">ახელმწიფო შესყიდვა. </w:t>
      </w:r>
    </w:p>
    <w:p w:rsidR="005A7501" w:rsidRPr="00BE607D" w:rsidRDefault="005A7501" w:rsidP="00BE607D">
      <w:pPr>
        <w:pStyle w:val="abzacixml"/>
      </w:pPr>
    </w:p>
    <w:p w:rsidR="005A7501" w:rsidRPr="00BE607D" w:rsidRDefault="005A7501" w:rsidP="00BE607D">
      <w:pPr>
        <w:pStyle w:val="abzacixml"/>
        <w:rPr>
          <w:b/>
          <w:bCs/>
        </w:rPr>
      </w:pPr>
      <w:r w:rsidRPr="00BE607D">
        <w:rPr>
          <w:b/>
          <w:bCs/>
        </w:rPr>
        <w:t xml:space="preserve">  პრემიერ-მინისტრი                              ირაკლი ღარიბაშვილი</w:t>
      </w:r>
    </w:p>
    <w:sectPr w:rsidR="005A7501" w:rsidRPr="00BE607D" w:rsidSect="00761C84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32F5C"/>
    <w:multiLevelType w:val="multilevel"/>
    <w:tmpl w:val="DA3E3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EA91A82"/>
    <w:multiLevelType w:val="hybridMultilevel"/>
    <w:tmpl w:val="213095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262F4"/>
    <w:multiLevelType w:val="hybridMultilevel"/>
    <w:tmpl w:val="07406FF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DF5"/>
    <w:rsid w:val="0000299B"/>
    <w:rsid w:val="000052C9"/>
    <w:rsid w:val="00006E66"/>
    <w:rsid w:val="0002368F"/>
    <w:rsid w:val="00033697"/>
    <w:rsid w:val="00050859"/>
    <w:rsid w:val="000A5978"/>
    <w:rsid w:val="000F6F13"/>
    <w:rsid w:val="00121933"/>
    <w:rsid w:val="00182490"/>
    <w:rsid w:val="001D191B"/>
    <w:rsid w:val="00200B66"/>
    <w:rsid w:val="00202F45"/>
    <w:rsid w:val="002119C6"/>
    <w:rsid w:val="00216C34"/>
    <w:rsid w:val="00251DB6"/>
    <w:rsid w:val="002650F5"/>
    <w:rsid w:val="00323ADD"/>
    <w:rsid w:val="003447B9"/>
    <w:rsid w:val="00346DEE"/>
    <w:rsid w:val="00373229"/>
    <w:rsid w:val="0037559E"/>
    <w:rsid w:val="0046318A"/>
    <w:rsid w:val="0047477C"/>
    <w:rsid w:val="004935EB"/>
    <w:rsid w:val="00493F43"/>
    <w:rsid w:val="004D2D3F"/>
    <w:rsid w:val="004E68A2"/>
    <w:rsid w:val="0051353D"/>
    <w:rsid w:val="00517257"/>
    <w:rsid w:val="005542F6"/>
    <w:rsid w:val="0058460B"/>
    <w:rsid w:val="00592579"/>
    <w:rsid w:val="00594AE2"/>
    <w:rsid w:val="005A7501"/>
    <w:rsid w:val="005C2765"/>
    <w:rsid w:val="005C7648"/>
    <w:rsid w:val="005D7A2E"/>
    <w:rsid w:val="00610C07"/>
    <w:rsid w:val="0064656E"/>
    <w:rsid w:val="00652F49"/>
    <w:rsid w:val="00677D6C"/>
    <w:rsid w:val="006B66DF"/>
    <w:rsid w:val="0070584D"/>
    <w:rsid w:val="00747770"/>
    <w:rsid w:val="007532C3"/>
    <w:rsid w:val="00761C84"/>
    <w:rsid w:val="00783457"/>
    <w:rsid w:val="007E327B"/>
    <w:rsid w:val="007E527E"/>
    <w:rsid w:val="00805B6C"/>
    <w:rsid w:val="00864E04"/>
    <w:rsid w:val="008673A1"/>
    <w:rsid w:val="00871DF5"/>
    <w:rsid w:val="00897B30"/>
    <w:rsid w:val="008D6E8E"/>
    <w:rsid w:val="008F3C77"/>
    <w:rsid w:val="009044F1"/>
    <w:rsid w:val="00914179"/>
    <w:rsid w:val="0093306F"/>
    <w:rsid w:val="00974D68"/>
    <w:rsid w:val="009A4A03"/>
    <w:rsid w:val="00A121B5"/>
    <w:rsid w:val="00A63718"/>
    <w:rsid w:val="00A653A8"/>
    <w:rsid w:val="00AA2408"/>
    <w:rsid w:val="00AC59A9"/>
    <w:rsid w:val="00AF2F32"/>
    <w:rsid w:val="00BE607D"/>
    <w:rsid w:val="00C37B75"/>
    <w:rsid w:val="00C40F0A"/>
    <w:rsid w:val="00C42827"/>
    <w:rsid w:val="00C44A60"/>
    <w:rsid w:val="00C82173"/>
    <w:rsid w:val="00D03428"/>
    <w:rsid w:val="00D330D5"/>
    <w:rsid w:val="00D50E3B"/>
    <w:rsid w:val="00D6108A"/>
    <w:rsid w:val="00E06F63"/>
    <w:rsid w:val="00E418DE"/>
    <w:rsid w:val="00E67DE3"/>
    <w:rsid w:val="00E87F9D"/>
    <w:rsid w:val="00E9336F"/>
    <w:rsid w:val="00E951F6"/>
    <w:rsid w:val="00EB5354"/>
    <w:rsid w:val="00EC6548"/>
    <w:rsid w:val="00ED682F"/>
    <w:rsid w:val="00F60245"/>
    <w:rsid w:val="00FC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Calibri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1DF5"/>
    <w:pPr>
      <w:ind w:left="720"/>
    </w:pPr>
  </w:style>
  <w:style w:type="paragraph" w:styleId="Header">
    <w:name w:val="header"/>
    <w:basedOn w:val="Normal"/>
    <w:link w:val="HeaderChar"/>
    <w:uiPriority w:val="99"/>
    <w:rsid w:val="00871DF5"/>
    <w:pPr>
      <w:tabs>
        <w:tab w:val="center" w:pos="4680"/>
        <w:tab w:val="right" w:pos="9360"/>
      </w:tabs>
      <w:spacing w:after="0" w:line="240" w:lineRule="auto"/>
    </w:pPr>
    <w:rPr>
      <w:rFonts w:eastAsia="MS Mincho"/>
      <w:sz w:val="20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71DF5"/>
    <w:rPr>
      <w:rFonts w:eastAsia="MS Mincho"/>
      <w:sz w:val="20"/>
      <w:szCs w:val="20"/>
      <w:lang w:val="x-none" w:eastAsia="ja-JP"/>
    </w:rPr>
  </w:style>
  <w:style w:type="character" w:styleId="Strong">
    <w:name w:val="Strong"/>
    <w:basedOn w:val="DefaultParagraphFont"/>
    <w:uiPriority w:val="99"/>
    <w:qFormat/>
    <w:rsid w:val="00200B66"/>
    <w:rPr>
      <w:b/>
      <w:bCs/>
    </w:rPr>
  </w:style>
  <w:style w:type="paragraph" w:customStyle="1" w:styleId="Normal0">
    <w:name w:val="[Normal]"/>
    <w:uiPriority w:val="99"/>
    <w:rsid w:val="00EC6548"/>
    <w:pPr>
      <w:widowControl w:val="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C44A60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BE607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E607D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E607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E607D"/>
    <w:pPr>
      <w:spacing w:before="120" w:after="120" w:line="240" w:lineRule="auto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E607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E60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3DED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E607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139</Words>
  <Characters>796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Latsabidze</dc:creator>
  <cp:keywords/>
  <dc:description/>
  <cp:lastModifiedBy>nvaradashvili</cp:lastModifiedBy>
  <cp:revision>3</cp:revision>
  <cp:lastPrinted>2014-08-08T13:42:00Z</cp:lastPrinted>
  <dcterms:created xsi:type="dcterms:W3CDTF">2014-08-01T16:20:00Z</dcterms:created>
  <dcterms:modified xsi:type="dcterms:W3CDTF">2014-08-08T13:43:00Z</dcterms:modified>
</cp:coreProperties>
</file>