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64" w:rsidRPr="00D46034" w:rsidRDefault="00091C64" w:rsidP="00D46034">
      <w:pPr>
        <w:pStyle w:val="mimgebixml0"/>
      </w:pPr>
      <w:r w:rsidRPr="00D46034">
        <w:t>საქართველოს მთავრობის</w:t>
      </w:r>
    </w:p>
    <w:p w:rsidR="00091C64" w:rsidRPr="00D46034" w:rsidRDefault="00091C64" w:rsidP="00D46034">
      <w:pPr>
        <w:pStyle w:val="saxexml0"/>
      </w:pPr>
      <w:r w:rsidRPr="00D46034">
        <w:t>განკარგულება №1132</w:t>
      </w:r>
    </w:p>
    <w:p w:rsidR="00091C64" w:rsidRPr="00D46034" w:rsidRDefault="00091C64" w:rsidP="00D46034">
      <w:pPr>
        <w:pStyle w:val="tarigixml0"/>
      </w:pPr>
      <w:r w:rsidRPr="00D46034">
        <w:t xml:space="preserve">2014 წლის 25 </w:t>
      </w:r>
      <w:r w:rsidRPr="00D46034">
        <w:rPr>
          <w:lang w:val="ka-GE"/>
        </w:rPr>
        <w:t>ივნისი</w:t>
      </w:r>
    </w:p>
    <w:p w:rsidR="00091C64" w:rsidRPr="00D46034" w:rsidRDefault="00091C64" w:rsidP="00D46034">
      <w:pPr>
        <w:pStyle w:val="adgilixml0"/>
      </w:pPr>
      <w:r w:rsidRPr="00D46034">
        <w:t>ქ. თბილისი</w:t>
      </w:r>
    </w:p>
    <w:p w:rsidR="00091C64" w:rsidRPr="00D46034" w:rsidRDefault="00091C64" w:rsidP="00D46034">
      <w:pPr>
        <w:pStyle w:val="sataurixml0"/>
      </w:pPr>
      <w:r w:rsidRPr="00D46034">
        <w:t xml:space="preserve">„საქართველოსა და რეკონსტრუქციისა და განვითარების საერთაშორისო ბანკს შორის სასესხო ხელშეკრულების (კონკურენტუნარიანობისა და ზრდის განვითარების პოლიტიკის მესამე ღონისძიების დაფინანსება)“ </w:t>
      </w:r>
      <w:r w:rsidRPr="00D46034">
        <w:rPr>
          <w:lang w:val="ka-GE"/>
        </w:rPr>
        <w:t>ხელმოწერის</w:t>
      </w:r>
      <w:r w:rsidRPr="00D46034">
        <w:t xml:space="preserve"> თაობაზე</w:t>
      </w:r>
    </w:p>
    <w:p w:rsidR="00091C64" w:rsidRPr="00D46034" w:rsidRDefault="00091C64" w:rsidP="00D46034">
      <w:pPr>
        <w:pStyle w:val="abzacixml0"/>
        <w:rPr>
          <w:b/>
          <w:bCs/>
        </w:rPr>
      </w:pPr>
      <w:r w:rsidRPr="00D46034"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</w:t>
      </w:r>
      <w:r w:rsidRPr="00D46034">
        <w:rPr>
          <w:lang w:val="ka-GE"/>
        </w:rPr>
        <w:t>ხელი მოეწეროს</w:t>
      </w:r>
      <w:r w:rsidRPr="00D46034">
        <w:t xml:space="preserve"> „საქართველოსა და რეკონსტრუქციისა და განვითარების საერთაშორისო ბანკს შორის სასესხო ხელშეკრულებ</w:t>
      </w:r>
      <w:r w:rsidRPr="00D46034">
        <w:rPr>
          <w:lang w:val="ka-GE"/>
        </w:rPr>
        <w:t>ას</w:t>
      </w:r>
      <w:r w:rsidRPr="00D46034">
        <w:t xml:space="preserve"> (კონკურენტუნარიანობისა და ზრდის განვითარების პოლიტიკის მესამე ღონისძიების დაფინანსება)“.</w:t>
      </w:r>
    </w:p>
    <w:p w:rsidR="00091C64" w:rsidRPr="00D46034" w:rsidRDefault="00091C64" w:rsidP="00D46034">
      <w:pPr>
        <w:pStyle w:val="khelmoceraxml"/>
      </w:pPr>
      <w:r w:rsidRPr="00D46034">
        <w:t>პრემიერ-მინისტრი</w:t>
      </w:r>
      <w:r>
        <w:t xml:space="preserve">     </w:t>
      </w:r>
      <w:r w:rsidRPr="00D46034">
        <w:tab/>
      </w:r>
      <w:r w:rsidRPr="00D46034">
        <w:tab/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D46034">
        <w:t>ი</w:t>
      </w:r>
      <w:r>
        <w:t>.</w:t>
      </w:r>
      <w:r w:rsidRPr="00D46034">
        <w:t xml:space="preserve"> ღარიბაშვილი</w:t>
      </w:r>
    </w:p>
    <w:sectPr w:rsidR="00091C64" w:rsidRPr="00D46034" w:rsidSect="00A713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577"/>
    <w:rsid w:val="00054DF6"/>
    <w:rsid w:val="00091C64"/>
    <w:rsid w:val="0010761C"/>
    <w:rsid w:val="0022779E"/>
    <w:rsid w:val="004E5577"/>
    <w:rsid w:val="00596858"/>
    <w:rsid w:val="00894919"/>
    <w:rsid w:val="00910E8E"/>
    <w:rsid w:val="00A713A4"/>
    <w:rsid w:val="00B13C62"/>
    <w:rsid w:val="00B8118D"/>
    <w:rsid w:val="00D46034"/>
    <w:rsid w:val="00EA4B4A"/>
    <w:rsid w:val="00FB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mgebixml">
    <w:name w:val="mimgebi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gilixml">
    <w:name w:val="adgili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4E5577"/>
  </w:style>
  <w:style w:type="paragraph" w:customStyle="1" w:styleId="abzacixml">
    <w:name w:val="abzacixml"/>
    <w:basedOn w:val="Normal"/>
    <w:uiPriority w:val="99"/>
    <w:rsid w:val="004E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07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761C"/>
    <w:rPr>
      <w:rFonts w:ascii="Segoe UI" w:hAnsi="Segoe UI" w:cs="Segoe UI"/>
      <w:sz w:val="18"/>
      <w:szCs w:val="18"/>
    </w:rPr>
  </w:style>
  <w:style w:type="paragraph" w:customStyle="1" w:styleId="tarigixml0">
    <w:name w:val="tarigi_xml"/>
    <w:basedOn w:val="abzacixml0"/>
    <w:autoRedefine/>
    <w:uiPriority w:val="99"/>
    <w:rsid w:val="00D4603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D4603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D46034"/>
    <w:pPr>
      <w:spacing w:before="120"/>
      <w:jc w:val="center"/>
    </w:pPr>
    <w:rPr>
      <w:b/>
      <w:bCs/>
      <w:lang w:val="fr-FR"/>
    </w:rPr>
  </w:style>
  <w:style w:type="paragraph" w:customStyle="1" w:styleId="adgilixml0">
    <w:name w:val="adgili_xml"/>
    <w:basedOn w:val="Normal"/>
    <w:uiPriority w:val="99"/>
    <w:rsid w:val="00D4603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D4603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4603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F2BF6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4603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4603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D4603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0">
    <w:name w:val="satauri_xml"/>
    <w:basedOn w:val="abzacixml0"/>
    <w:autoRedefine/>
    <w:uiPriority w:val="99"/>
    <w:rsid w:val="00D4603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D4603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0"/>
    <w:autoRedefine/>
    <w:uiPriority w:val="99"/>
    <w:rsid w:val="00D4603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D4603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D4603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22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2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94</Words>
  <Characters>538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ssakhelashvili</cp:lastModifiedBy>
  <cp:revision>3</cp:revision>
  <cp:lastPrinted>2014-07-03T07:52:00Z</cp:lastPrinted>
  <dcterms:created xsi:type="dcterms:W3CDTF">2014-06-26T08:21:00Z</dcterms:created>
  <dcterms:modified xsi:type="dcterms:W3CDTF">2014-07-03T07:52:00Z</dcterms:modified>
</cp:coreProperties>
</file>