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48" w:rsidRPr="00DF7C5B" w:rsidRDefault="00791148" w:rsidP="00DF7C5B">
      <w:pPr>
        <w:pStyle w:val="mimgebixml"/>
      </w:pPr>
      <w:r w:rsidRPr="00DF7C5B">
        <w:t>საქართველოს მთავრობის</w:t>
      </w:r>
    </w:p>
    <w:p w:rsidR="00791148" w:rsidRPr="00DF7C5B" w:rsidRDefault="00791148" w:rsidP="00DF7C5B">
      <w:pPr>
        <w:pStyle w:val="saxexml"/>
        <w:rPr>
          <w:lang w:val="en-US"/>
        </w:rPr>
      </w:pPr>
      <w:r w:rsidRPr="00DF7C5B">
        <w:rPr>
          <w:lang w:val="en-US"/>
        </w:rPr>
        <w:t>განკარგულება №2289</w:t>
      </w:r>
    </w:p>
    <w:p w:rsidR="00791148" w:rsidRPr="00DF7C5B" w:rsidRDefault="00791148" w:rsidP="00DF7C5B">
      <w:pPr>
        <w:pStyle w:val="tarigixml"/>
      </w:pPr>
      <w:r w:rsidRPr="00DF7C5B">
        <w:t>2011 წლის 25 ნოემბერი</w:t>
      </w:r>
    </w:p>
    <w:p w:rsidR="00791148" w:rsidRPr="00DF7C5B" w:rsidRDefault="00791148" w:rsidP="00DF7C5B">
      <w:pPr>
        <w:pStyle w:val="adgilixml"/>
      </w:pPr>
      <w:r w:rsidRPr="00DF7C5B">
        <w:t>ქ. თბილისი</w:t>
      </w:r>
    </w:p>
    <w:p w:rsidR="00791148" w:rsidRPr="00DF7C5B" w:rsidRDefault="00791148" w:rsidP="00DF7C5B">
      <w:pPr>
        <w:pStyle w:val="sataurixml"/>
      </w:pPr>
      <w:r w:rsidRPr="00DF7C5B">
        <w:rPr>
          <w:u w:color="FF0000"/>
        </w:rPr>
        <w:t>„სათბობი</w:t>
      </w:r>
      <w:r w:rsidRPr="00DF7C5B">
        <w:t xml:space="preserve"> </w:t>
      </w:r>
      <w:r w:rsidRPr="00DF7C5B">
        <w:rPr>
          <w:u w:color="FF0000"/>
        </w:rPr>
        <w:t>შეშით</w:t>
      </w:r>
      <w:r w:rsidRPr="00DF7C5B">
        <w:t xml:space="preserve"> </w:t>
      </w:r>
      <w:r w:rsidRPr="00DF7C5B">
        <w:rPr>
          <w:u w:color="FF0000"/>
        </w:rPr>
        <w:t>უზრუნველსაყოფად</w:t>
      </w:r>
      <w:r w:rsidRPr="00DF7C5B">
        <w:t xml:space="preserve"> </w:t>
      </w:r>
      <w:r w:rsidRPr="00DF7C5B">
        <w:rPr>
          <w:u w:color="FF0000"/>
        </w:rPr>
        <w:t>გასატარებელი</w:t>
      </w:r>
      <w:r w:rsidRPr="00DF7C5B">
        <w:t xml:space="preserve"> </w:t>
      </w:r>
      <w:r w:rsidRPr="00DF7C5B">
        <w:rPr>
          <w:u w:color="FF0000"/>
        </w:rPr>
        <w:t>ღონისძიებების</w:t>
      </w:r>
      <w:r w:rsidRPr="00DF7C5B">
        <w:t xml:space="preserve"> </w:t>
      </w:r>
      <w:r w:rsidRPr="00DF7C5B">
        <w:rPr>
          <w:u w:color="FF0000"/>
        </w:rPr>
        <w:t>თაობაზე“</w:t>
      </w:r>
      <w:r w:rsidRPr="00DF7C5B">
        <w:t xml:space="preserve"> </w:t>
      </w:r>
      <w:r w:rsidRPr="00DF7C5B">
        <w:rPr>
          <w:u w:color="FF0000"/>
        </w:rPr>
        <w:t>საქართველოს</w:t>
      </w:r>
      <w:r w:rsidRPr="00DF7C5B">
        <w:t xml:space="preserve"> </w:t>
      </w:r>
      <w:r w:rsidRPr="00DF7C5B">
        <w:rPr>
          <w:u w:color="FF0000"/>
        </w:rPr>
        <w:t>მთავრობის</w:t>
      </w:r>
      <w:r w:rsidRPr="00DF7C5B">
        <w:t xml:space="preserve"> </w:t>
      </w:r>
      <w:r w:rsidRPr="00DF7C5B">
        <w:rPr>
          <w:u w:color="FF0000"/>
        </w:rPr>
        <w:t>2011</w:t>
      </w:r>
      <w:r w:rsidRPr="00DF7C5B">
        <w:t xml:space="preserve"> </w:t>
      </w:r>
      <w:r w:rsidRPr="00DF7C5B">
        <w:rPr>
          <w:u w:color="FF0000"/>
        </w:rPr>
        <w:t>წლის</w:t>
      </w:r>
      <w:r w:rsidRPr="00DF7C5B">
        <w:t xml:space="preserve"> </w:t>
      </w:r>
      <w:r w:rsidRPr="00DF7C5B">
        <w:rPr>
          <w:u w:color="FF0000"/>
        </w:rPr>
        <w:t>4</w:t>
      </w:r>
      <w:r w:rsidRPr="00DF7C5B">
        <w:t xml:space="preserve"> </w:t>
      </w:r>
      <w:r w:rsidRPr="00DF7C5B">
        <w:rPr>
          <w:u w:color="FF0000"/>
        </w:rPr>
        <w:t>აგვისტოს</w:t>
      </w:r>
      <w:r w:rsidRPr="00DF7C5B">
        <w:t xml:space="preserve"> </w:t>
      </w:r>
      <w:r w:rsidRPr="00DF7C5B">
        <w:rPr>
          <w:u w:color="FF0000"/>
        </w:rPr>
        <w:t>№1602</w:t>
      </w:r>
      <w:r w:rsidRPr="00DF7C5B">
        <w:t xml:space="preserve"> </w:t>
      </w:r>
      <w:r w:rsidRPr="00DF7C5B">
        <w:rPr>
          <w:u w:color="FF0000"/>
        </w:rPr>
        <w:t>განკარგულებაში</w:t>
      </w:r>
      <w:r w:rsidRPr="00DF7C5B">
        <w:t xml:space="preserve"> </w:t>
      </w:r>
      <w:r w:rsidRPr="00DF7C5B">
        <w:rPr>
          <w:u w:color="FF0000"/>
        </w:rPr>
        <w:t>ცვლილების</w:t>
      </w:r>
      <w:r w:rsidRPr="00DF7C5B">
        <w:t xml:space="preserve"> </w:t>
      </w:r>
      <w:r w:rsidRPr="00DF7C5B">
        <w:rPr>
          <w:u w:color="FF0000"/>
        </w:rPr>
        <w:t>შეტანის</w:t>
      </w:r>
      <w:r w:rsidRPr="00DF7C5B">
        <w:t xml:space="preserve"> </w:t>
      </w:r>
      <w:r w:rsidRPr="00DF7C5B">
        <w:rPr>
          <w:u w:color="FF0000"/>
        </w:rPr>
        <w:t>შესახებ</w:t>
      </w:r>
      <w:bookmarkStart w:id="0" w:name="_GoBack"/>
      <w:bookmarkEnd w:id="0"/>
    </w:p>
    <w:p w:rsidR="00791148" w:rsidRPr="00DF7C5B" w:rsidRDefault="00791148" w:rsidP="0088448F">
      <w:pPr>
        <w:pStyle w:val="abzacixml"/>
      </w:pPr>
      <w:r w:rsidRPr="00DF7C5B">
        <w:rPr>
          <w:u w:color="FF0000"/>
        </w:rPr>
        <w:t>საქართველოს</w:t>
      </w:r>
      <w:r w:rsidRPr="00DF7C5B">
        <w:t xml:space="preserve"> </w:t>
      </w:r>
      <w:r w:rsidRPr="00DF7C5B">
        <w:rPr>
          <w:u w:color="FF0000"/>
        </w:rPr>
        <w:t>ზოგადი</w:t>
      </w:r>
      <w:r w:rsidRPr="00DF7C5B">
        <w:t xml:space="preserve"> </w:t>
      </w:r>
      <w:r w:rsidRPr="00DF7C5B">
        <w:rPr>
          <w:u w:color="FF0000"/>
        </w:rPr>
        <w:t>ადმინისტრაციული</w:t>
      </w:r>
      <w:r w:rsidRPr="00DF7C5B">
        <w:t xml:space="preserve"> </w:t>
      </w:r>
      <w:r w:rsidRPr="00DF7C5B">
        <w:rPr>
          <w:u w:color="FF0000"/>
        </w:rPr>
        <w:t>კოდექსის</w:t>
      </w:r>
      <w:r w:rsidRPr="00DF7C5B">
        <w:t xml:space="preserve"> </w:t>
      </w:r>
      <w:r w:rsidRPr="00DF7C5B">
        <w:rPr>
          <w:u w:color="FF0000"/>
        </w:rPr>
        <w:t>63</w:t>
      </w:r>
      <w:r w:rsidRPr="00DF7C5B">
        <w:t>-</w:t>
      </w:r>
      <w:r w:rsidRPr="00DF7C5B">
        <w:rPr>
          <w:u w:color="FF0000"/>
        </w:rPr>
        <w:t>ე</w:t>
      </w:r>
      <w:r w:rsidRPr="00DF7C5B">
        <w:t xml:space="preserve"> </w:t>
      </w:r>
      <w:r w:rsidRPr="00DF7C5B">
        <w:rPr>
          <w:u w:color="FF0000"/>
        </w:rPr>
        <w:t>მუხლის</w:t>
      </w:r>
      <w:r w:rsidRPr="00DF7C5B">
        <w:t xml:space="preserve"> </w:t>
      </w:r>
      <w:r w:rsidRPr="00DF7C5B">
        <w:rPr>
          <w:u w:color="FF0000"/>
        </w:rPr>
        <w:t>შესაბამისად</w:t>
      </w:r>
      <w:r w:rsidRPr="00DF7C5B">
        <w:t xml:space="preserve">, </w:t>
      </w:r>
      <w:r w:rsidRPr="00DF7C5B">
        <w:rPr>
          <w:u w:color="FF0000"/>
        </w:rPr>
        <w:t>„სათბობი</w:t>
      </w:r>
      <w:r w:rsidRPr="00DF7C5B">
        <w:t xml:space="preserve"> </w:t>
      </w:r>
      <w:r w:rsidRPr="00DF7C5B">
        <w:rPr>
          <w:u w:color="FF0000"/>
        </w:rPr>
        <w:t>შეშით</w:t>
      </w:r>
      <w:r w:rsidRPr="00DF7C5B">
        <w:t xml:space="preserve"> </w:t>
      </w:r>
      <w:r w:rsidRPr="00DF7C5B">
        <w:rPr>
          <w:u w:color="FF0000"/>
        </w:rPr>
        <w:t>უზრუნველსაყოფად</w:t>
      </w:r>
      <w:r w:rsidRPr="00DF7C5B">
        <w:t xml:space="preserve"> </w:t>
      </w:r>
      <w:r w:rsidRPr="00DF7C5B">
        <w:rPr>
          <w:u w:color="FF0000"/>
        </w:rPr>
        <w:t>გასატარებელი</w:t>
      </w:r>
      <w:r w:rsidRPr="00DF7C5B">
        <w:t xml:space="preserve"> </w:t>
      </w:r>
      <w:r w:rsidRPr="00DF7C5B">
        <w:rPr>
          <w:u w:color="FF0000"/>
        </w:rPr>
        <w:t>ღონისძიებების</w:t>
      </w:r>
      <w:r w:rsidRPr="00DF7C5B">
        <w:t xml:space="preserve"> </w:t>
      </w:r>
      <w:r w:rsidRPr="00DF7C5B">
        <w:rPr>
          <w:u w:color="FF0000"/>
        </w:rPr>
        <w:t>თაობაზე“</w:t>
      </w:r>
      <w:r w:rsidRPr="00DF7C5B">
        <w:t xml:space="preserve"> </w:t>
      </w:r>
      <w:r w:rsidRPr="00DF7C5B">
        <w:rPr>
          <w:u w:color="FF0000"/>
        </w:rPr>
        <w:t>საქართველოს</w:t>
      </w:r>
      <w:r w:rsidRPr="00DF7C5B">
        <w:t xml:space="preserve"> </w:t>
      </w:r>
      <w:r w:rsidRPr="00DF7C5B">
        <w:rPr>
          <w:u w:color="FF0000"/>
        </w:rPr>
        <w:t>მთავრობის</w:t>
      </w:r>
      <w:r w:rsidRPr="00DF7C5B">
        <w:t xml:space="preserve"> </w:t>
      </w:r>
      <w:r w:rsidRPr="00DF7C5B">
        <w:rPr>
          <w:u w:color="FF0000"/>
        </w:rPr>
        <w:t>2011</w:t>
      </w:r>
      <w:r w:rsidRPr="00DF7C5B">
        <w:t xml:space="preserve"> </w:t>
      </w:r>
      <w:r w:rsidRPr="00DF7C5B">
        <w:rPr>
          <w:u w:color="FF0000"/>
        </w:rPr>
        <w:t>წლის</w:t>
      </w:r>
      <w:r w:rsidRPr="00DF7C5B">
        <w:t xml:space="preserve"> </w:t>
      </w:r>
      <w:r w:rsidRPr="00DF7C5B">
        <w:rPr>
          <w:u w:color="FF0000"/>
        </w:rPr>
        <w:t>4</w:t>
      </w:r>
      <w:r w:rsidRPr="00DF7C5B">
        <w:t xml:space="preserve"> </w:t>
      </w:r>
      <w:r w:rsidRPr="00DF7C5B">
        <w:rPr>
          <w:u w:color="FF0000"/>
        </w:rPr>
        <w:t>აგვისტოს</w:t>
      </w:r>
      <w:r w:rsidRPr="00DF7C5B">
        <w:t xml:space="preserve"> </w:t>
      </w:r>
      <w:r w:rsidRPr="00DF7C5B">
        <w:rPr>
          <w:u w:color="FF0000"/>
        </w:rPr>
        <w:t>№1602</w:t>
      </w:r>
      <w:r w:rsidRPr="00DF7C5B">
        <w:t xml:space="preserve"> </w:t>
      </w:r>
      <w:r w:rsidRPr="00DF7C5B">
        <w:rPr>
          <w:u w:color="FF0000"/>
        </w:rPr>
        <w:t>განკარგულებაში</w:t>
      </w:r>
      <w:r w:rsidRPr="00DF7C5B">
        <w:t xml:space="preserve"> </w:t>
      </w:r>
      <w:r w:rsidRPr="00DF7C5B">
        <w:rPr>
          <w:u w:color="FF0000"/>
        </w:rPr>
        <w:t>შეტანილ</w:t>
      </w:r>
      <w:r w:rsidRPr="00DF7C5B">
        <w:t xml:space="preserve"> </w:t>
      </w:r>
      <w:r w:rsidRPr="00DF7C5B">
        <w:rPr>
          <w:u w:color="FF0000"/>
        </w:rPr>
        <w:t>იქნეს</w:t>
      </w:r>
      <w:r w:rsidRPr="00DF7C5B">
        <w:t xml:space="preserve"> </w:t>
      </w:r>
      <w:r w:rsidRPr="00DF7C5B">
        <w:rPr>
          <w:u w:color="FF0000"/>
        </w:rPr>
        <w:t>ცვლილება</w:t>
      </w:r>
      <w:r w:rsidRPr="00DF7C5B">
        <w:t xml:space="preserve"> </w:t>
      </w:r>
      <w:r w:rsidRPr="00DF7C5B">
        <w:rPr>
          <w:u w:color="FF0000"/>
        </w:rPr>
        <w:t>და</w:t>
      </w:r>
      <w:r w:rsidRPr="00DF7C5B">
        <w:t xml:space="preserve"> </w:t>
      </w:r>
      <w:r w:rsidRPr="00DF7C5B">
        <w:rPr>
          <w:u w:color="FF0000"/>
        </w:rPr>
        <w:t>განკარგულების</w:t>
      </w:r>
      <w:r w:rsidRPr="00DF7C5B">
        <w:t xml:space="preserve"> </w:t>
      </w:r>
      <w:r w:rsidRPr="00DF7C5B">
        <w:rPr>
          <w:u w:color="FF0000"/>
        </w:rPr>
        <w:t>პირველი</w:t>
      </w:r>
      <w:r w:rsidRPr="00DF7C5B">
        <w:t xml:space="preserve"> </w:t>
      </w:r>
      <w:r w:rsidRPr="00DF7C5B">
        <w:rPr>
          <w:u w:color="FF0000"/>
        </w:rPr>
        <w:t>პუნქტი</w:t>
      </w:r>
      <w:r w:rsidRPr="00DF7C5B">
        <w:t xml:space="preserve"> </w:t>
      </w:r>
      <w:r w:rsidRPr="00DF7C5B">
        <w:rPr>
          <w:u w:color="FF0000"/>
        </w:rPr>
        <w:t>ჩამოყალიბდეს</w:t>
      </w:r>
      <w:r w:rsidRPr="00DF7C5B">
        <w:t xml:space="preserve"> </w:t>
      </w:r>
      <w:r w:rsidRPr="00DF7C5B">
        <w:rPr>
          <w:u w:color="FF0000"/>
        </w:rPr>
        <w:t>შემდეგი</w:t>
      </w:r>
      <w:r w:rsidRPr="00DF7C5B">
        <w:t xml:space="preserve"> </w:t>
      </w:r>
      <w:r w:rsidRPr="00DF7C5B">
        <w:rPr>
          <w:u w:color="FF0000"/>
        </w:rPr>
        <w:t>რედაქციით</w:t>
      </w:r>
      <w:r w:rsidRPr="00DF7C5B">
        <w:t>:</w:t>
      </w:r>
    </w:p>
    <w:p w:rsidR="00791148" w:rsidRPr="00DF7C5B" w:rsidRDefault="00791148" w:rsidP="0088448F">
      <w:pPr>
        <w:pStyle w:val="abzacixml"/>
      </w:pPr>
      <w:r w:rsidRPr="00DF7C5B">
        <w:rPr>
          <w:u w:color="FF0000"/>
        </w:rPr>
        <w:t xml:space="preserve"> „1</w:t>
      </w:r>
      <w:r w:rsidRPr="00DF7C5B">
        <w:t xml:space="preserve">. </w:t>
      </w:r>
      <w:r w:rsidRPr="00DF7C5B">
        <w:rPr>
          <w:u w:color="FF0000"/>
        </w:rPr>
        <w:t>ოკუპირებული</w:t>
      </w:r>
      <w:r w:rsidRPr="00DF7C5B">
        <w:t xml:space="preserve"> </w:t>
      </w:r>
      <w:r w:rsidRPr="00DF7C5B">
        <w:rPr>
          <w:u w:color="FF0000"/>
        </w:rPr>
        <w:t>ტერიტორიების</w:t>
      </w:r>
      <w:r w:rsidRPr="00DF7C5B">
        <w:t xml:space="preserve"> </w:t>
      </w:r>
      <w:r w:rsidRPr="00DF7C5B">
        <w:rPr>
          <w:u w:color="FF0000"/>
        </w:rPr>
        <w:t>ხაზის</w:t>
      </w:r>
      <w:r w:rsidRPr="00DF7C5B">
        <w:t xml:space="preserve"> </w:t>
      </w:r>
      <w:r w:rsidRPr="00DF7C5B">
        <w:rPr>
          <w:u w:color="FF0000"/>
        </w:rPr>
        <w:t>პირას</w:t>
      </w:r>
      <w:r w:rsidRPr="00DF7C5B">
        <w:t xml:space="preserve"> </w:t>
      </w:r>
      <w:r w:rsidRPr="00DF7C5B">
        <w:rPr>
          <w:u w:color="FF0000"/>
        </w:rPr>
        <w:t>მდებარე</w:t>
      </w:r>
      <w:r w:rsidRPr="00DF7C5B">
        <w:t xml:space="preserve"> </w:t>
      </w:r>
      <w:r w:rsidRPr="00DF7C5B">
        <w:rPr>
          <w:u w:color="FF0000"/>
        </w:rPr>
        <w:t>სოფლებში</w:t>
      </w:r>
      <w:r w:rsidRPr="00DF7C5B">
        <w:t xml:space="preserve"> </w:t>
      </w:r>
      <w:r w:rsidRPr="00DF7C5B">
        <w:rPr>
          <w:u w:color="FF0000"/>
        </w:rPr>
        <w:t>მცხოვრები</w:t>
      </w:r>
      <w:r w:rsidRPr="00DF7C5B">
        <w:t xml:space="preserve"> </w:t>
      </w:r>
      <w:r w:rsidRPr="00DF7C5B">
        <w:rPr>
          <w:u w:color="FF0000"/>
        </w:rPr>
        <w:t>ოჯახების</w:t>
      </w:r>
      <w:r w:rsidRPr="00DF7C5B">
        <w:t xml:space="preserve"> </w:t>
      </w:r>
      <w:r w:rsidRPr="00DF7C5B">
        <w:rPr>
          <w:u w:color="FF0000"/>
        </w:rPr>
        <w:t>სათბობი</w:t>
      </w:r>
      <w:r w:rsidRPr="00DF7C5B">
        <w:t xml:space="preserve"> </w:t>
      </w:r>
      <w:r w:rsidRPr="00DF7C5B">
        <w:rPr>
          <w:u w:color="FF0000"/>
        </w:rPr>
        <w:t>შეშით</w:t>
      </w:r>
      <w:r w:rsidRPr="00DF7C5B">
        <w:t xml:space="preserve"> </w:t>
      </w:r>
      <w:r w:rsidRPr="00DF7C5B">
        <w:rPr>
          <w:u w:color="FF0000"/>
        </w:rPr>
        <w:t>უზრუნველსაყოფად</w:t>
      </w:r>
      <w:r w:rsidRPr="00DF7C5B">
        <w:t xml:space="preserve"> </w:t>
      </w:r>
      <w:r w:rsidRPr="00DF7C5B">
        <w:rPr>
          <w:u w:color="FF0000"/>
        </w:rPr>
        <w:t>საქართველოს</w:t>
      </w:r>
      <w:r w:rsidRPr="00DF7C5B">
        <w:t xml:space="preserve"> </w:t>
      </w:r>
      <w:r w:rsidRPr="00DF7C5B">
        <w:rPr>
          <w:u w:color="FF0000"/>
        </w:rPr>
        <w:t>ენერგეტიკისა</w:t>
      </w:r>
      <w:r w:rsidRPr="00DF7C5B">
        <w:t xml:space="preserve"> </w:t>
      </w:r>
      <w:r w:rsidRPr="00DF7C5B">
        <w:rPr>
          <w:u w:color="FF0000"/>
        </w:rPr>
        <w:t>და</w:t>
      </w:r>
      <w:r w:rsidRPr="00DF7C5B">
        <w:t xml:space="preserve"> </w:t>
      </w:r>
      <w:r w:rsidRPr="00DF7C5B">
        <w:rPr>
          <w:u w:color="FF0000"/>
        </w:rPr>
        <w:t>ბუნებრივი</w:t>
      </w:r>
      <w:r w:rsidRPr="00DF7C5B">
        <w:t xml:space="preserve"> </w:t>
      </w:r>
      <w:r w:rsidRPr="00DF7C5B">
        <w:rPr>
          <w:u w:color="FF0000"/>
        </w:rPr>
        <w:t>რესურსების</w:t>
      </w:r>
      <w:r w:rsidRPr="00DF7C5B">
        <w:t xml:space="preserve"> </w:t>
      </w:r>
      <w:r w:rsidRPr="00DF7C5B">
        <w:rPr>
          <w:u w:color="FF0000"/>
        </w:rPr>
        <w:t>სამინისტროს</w:t>
      </w:r>
      <w:r w:rsidRPr="00DF7C5B">
        <w:t xml:space="preserve"> </w:t>
      </w:r>
      <w:r w:rsidRPr="00DF7C5B">
        <w:rPr>
          <w:u w:color="FF0000"/>
        </w:rPr>
        <w:t>საჯარო</w:t>
      </w:r>
      <w:r w:rsidRPr="00DF7C5B">
        <w:t xml:space="preserve"> </w:t>
      </w:r>
      <w:r w:rsidRPr="00DF7C5B">
        <w:rPr>
          <w:u w:color="FF0000"/>
        </w:rPr>
        <w:t>სამართლის</w:t>
      </w:r>
      <w:r w:rsidRPr="00DF7C5B">
        <w:t xml:space="preserve"> </w:t>
      </w:r>
      <w:r w:rsidRPr="00DF7C5B">
        <w:rPr>
          <w:u w:color="FF0000"/>
        </w:rPr>
        <w:t>იურიდიულმა</w:t>
      </w:r>
      <w:r w:rsidRPr="00DF7C5B">
        <w:t xml:space="preserve"> </w:t>
      </w:r>
      <w:r w:rsidRPr="00DF7C5B">
        <w:rPr>
          <w:u w:color="FF0000"/>
        </w:rPr>
        <w:t>პირმა</w:t>
      </w:r>
      <w:r w:rsidRPr="00DF7C5B">
        <w:t xml:space="preserve"> </w:t>
      </w:r>
      <w:r w:rsidRPr="00DF7C5B">
        <w:rPr>
          <w:u w:color="FF0000"/>
        </w:rPr>
        <w:t>–</w:t>
      </w:r>
      <w:r w:rsidRPr="00DF7C5B">
        <w:t xml:space="preserve"> </w:t>
      </w:r>
      <w:r w:rsidRPr="00DF7C5B">
        <w:rPr>
          <w:u w:color="FF0000"/>
        </w:rPr>
        <w:t>ბუნებრივი</w:t>
      </w:r>
      <w:r w:rsidRPr="00DF7C5B">
        <w:t xml:space="preserve"> </w:t>
      </w:r>
      <w:r w:rsidRPr="00DF7C5B">
        <w:rPr>
          <w:u w:color="FF0000"/>
        </w:rPr>
        <w:t>რესურსების</w:t>
      </w:r>
      <w:r w:rsidRPr="00DF7C5B">
        <w:t xml:space="preserve"> </w:t>
      </w:r>
      <w:r w:rsidRPr="00DF7C5B">
        <w:rPr>
          <w:u w:color="FF0000"/>
        </w:rPr>
        <w:t>სააგენტომ</w:t>
      </w:r>
      <w:r w:rsidRPr="00DF7C5B">
        <w:t xml:space="preserve"> (</w:t>
      </w:r>
      <w:r w:rsidRPr="00DF7C5B">
        <w:rPr>
          <w:u w:color="FF0000"/>
        </w:rPr>
        <w:t>შემდგომში</w:t>
      </w:r>
      <w:r w:rsidRPr="00DF7C5B">
        <w:t xml:space="preserve"> </w:t>
      </w:r>
      <w:r w:rsidRPr="00DF7C5B">
        <w:rPr>
          <w:u w:color="FF0000"/>
        </w:rPr>
        <w:t>–</w:t>
      </w:r>
      <w:r w:rsidRPr="00DF7C5B">
        <w:t xml:space="preserve"> </w:t>
      </w:r>
      <w:r w:rsidRPr="00DF7C5B">
        <w:rPr>
          <w:u w:color="FF0000"/>
        </w:rPr>
        <w:t>სააგენტო</w:t>
      </w:r>
      <w:r w:rsidRPr="00DF7C5B">
        <w:t xml:space="preserve">) </w:t>
      </w:r>
      <w:r w:rsidRPr="00DF7C5B">
        <w:rPr>
          <w:u w:color="FF0000"/>
        </w:rPr>
        <w:t>განახორციელოს</w:t>
      </w:r>
      <w:r w:rsidRPr="00DF7C5B">
        <w:t xml:space="preserve"> </w:t>
      </w:r>
      <w:r w:rsidRPr="00DF7C5B">
        <w:rPr>
          <w:u w:color="FF0000"/>
        </w:rPr>
        <w:t>11</w:t>
      </w:r>
      <w:r w:rsidRPr="00DF7C5B">
        <w:t xml:space="preserve"> </w:t>
      </w:r>
      <w:r w:rsidRPr="00DF7C5B">
        <w:rPr>
          <w:u w:color="FF0000"/>
        </w:rPr>
        <w:t>000</w:t>
      </w:r>
      <w:r w:rsidRPr="00DF7C5B">
        <w:t xml:space="preserve"> </w:t>
      </w:r>
      <w:r w:rsidRPr="00DF7C5B">
        <w:rPr>
          <w:u w:color="FF0000"/>
        </w:rPr>
        <w:t>მ</w:t>
      </w:r>
      <w:r w:rsidRPr="00DF7C5B">
        <w:rPr>
          <w:u w:color="FF0000"/>
          <w:vertAlign w:val="superscript"/>
        </w:rPr>
        <w:t>3</w:t>
      </w:r>
      <w:r w:rsidRPr="00DF7C5B">
        <w:t xml:space="preserve"> </w:t>
      </w:r>
      <w:r w:rsidRPr="00DF7C5B">
        <w:rPr>
          <w:u w:color="FF0000"/>
        </w:rPr>
        <w:t>ოდენობის</w:t>
      </w:r>
      <w:r w:rsidRPr="00DF7C5B">
        <w:t xml:space="preserve"> </w:t>
      </w:r>
      <w:r w:rsidRPr="00DF7C5B">
        <w:rPr>
          <w:u w:color="FF0000"/>
        </w:rPr>
        <w:t>სათბობი</w:t>
      </w:r>
      <w:r w:rsidRPr="00DF7C5B">
        <w:t xml:space="preserve"> </w:t>
      </w:r>
      <w:r w:rsidRPr="00DF7C5B">
        <w:rPr>
          <w:u w:color="FF0000"/>
        </w:rPr>
        <w:t>შეშის</w:t>
      </w:r>
      <w:r w:rsidRPr="00DF7C5B">
        <w:t xml:space="preserve"> </w:t>
      </w:r>
      <w:r w:rsidRPr="00DF7C5B">
        <w:rPr>
          <w:u w:color="FF0000"/>
        </w:rPr>
        <w:t>გამოყოფა</w:t>
      </w:r>
      <w:r w:rsidRPr="00DF7C5B">
        <w:t xml:space="preserve"> (</w:t>
      </w:r>
      <w:r w:rsidRPr="00DF7C5B">
        <w:rPr>
          <w:u w:color="FF0000"/>
        </w:rPr>
        <w:t>მათ</w:t>
      </w:r>
      <w:r w:rsidRPr="00DF7C5B">
        <w:t xml:space="preserve"> </w:t>
      </w:r>
      <w:r w:rsidRPr="00DF7C5B">
        <w:rPr>
          <w:u w:color="FF0000"/>
        </w:rPr>
        <w:t>შორის</w:t>
      </w:r>
      <w:r w:rsidRPr="00DF7C5B">
        <w:t xml:space="preserve">, </w:t>
      </w:r>
      <w:r w:rsidRPr="00DF7C5B">
        <w:rPr>
          <w:u w:color="FF0000"/>
        </w:rPr>
        <w:t>სახელმწიფო</w:t>
      </w:r>
      <w:r w:rsidRPr="00DF7C5B">
        <w:t xml:space="preserve"> </w:t>
      </w:r>
      <w:r w:rsidRPr="00DF7C5B">
        <w:rPr>
          <w:u w:color="FF0000"/>
        </w:rPr>
        <w:t>საკუთრებაში</w:t>
      </w:r>
      <w:r w:rsidRPr="00DF7C5B">
        <w:t xml:space="preserve"> </w:t>
      </w:r>
      <w:r w:rsidRPr="00DF7C5B">
        <w:rPr>
          <w:u w:color="FF0000"/>
        </w:rPr>
        <w:t>არსებული</w:t>
      </w:r>
      <w:r w:rsidRPr="00DF7C5B">
        <w:t xml:space="preserve"> </w:t>
      </w:r>
      <w:r w:rsidRPr="00DF7C5B">
        <w:rPr>
          <w:u w:color="FF0000"/>
        </w:rPr>
        <w:t>სახელმწიფო</w:t>
      </w:r>
      <w:r w:rsidRPr="00DF7C5B">
        <w:t xml:space="preserve"> </w:t>
      </w:r>
      <w:r w:rsidRPr="00DF7C5B">
        <w:rPr>
          <w:u w:color="FF0000"/>
        </w:rPr>
        <w:t>ტყის</w:t>
      </w:r>
      <w:r w:rsidRPr="00DF7C5B">
        <w:t xml:space="preserve"> </w:t>
      </w:r>
      <w:r w:rsidRPr="00DF7C5B">
        <w:rPr>
          <w:u w:color="FF0000"/>
        </w:rPr>
        <w:t>ფონდიდან</w:t>
      </w:r>
      <w:r w:rsidRPr="00DF7C5B">
        <w:t xml:space="preserve"> </w:t>
      </w:r>
      <w:r w:rsidRPr="00DF7C5B">
        <w:rPr>
          <w:u w:color="FF0000"/>
        </w:rPr>
        <w:t>ამორიცხულ</w:t>
      </w:r>
      <w:r w:rsidRPr="00DF7C5B">
        <w:t xml:space="preserve"> </w:t>
      </w:r>
      <w:r w:rsidRPr="00DF7C5B">
        <w:rPr>
          <w:u w:color="FF0000"/>
        </w:rPr>
        <w:t>ტერიტორიაზე</w:t>
      </w:r>
      <w:r w:rsidRPr="00DF7C5B">
        <w:t xml:space="preserve"> </w:t>
      </w:r>
      <w:r w:rsidRPr="00DF7C5B">
        <w:rPr>
          <w:u w:color="FF0000"/>
        </w:rPr>
        <w:t>განხორციელებული</w:t>
      </w:r>
      <w:r w:rsidRPr="00DF7C5B">
        <w:t xml:space="preserve"> </w:t>
      </w:r>
      <w:r w:rsidRPr="00DF7C5B">
        <w:rPr>
          <w:u w:color="FF0000"/>
        </w:rPr>
        <w:t>ჭრებისა</w:t>
      </w:r>
      <w:r w:rsidRPr="00DF7C5B">
        <w:t xml:space="preserve"> </w:t>
      </w:r>
      <w:r w:rsidRPr="00DF7C5B">
        <w:rPr>
          <w:u w:color="FF0000"/>
        </w:rPr>
        <w:t>და</w:t>
      </w:r>
      <w:r w:rsidRPr="00DF7C5B">
        <w:t xml:space="preserve"> </w:t>
      </w:r>
      <w:r w:rsidRPr="00DF7C5B">
        <w:rPr>
          <w:u w:color="FF0000"/>
        </w:rPr>
        <w:t>სპეციალური</w:t>
      </w:r>
      <w:r w:rsidRPr="00DF7C5B">
        <w:t xml:space="preserve"> </w:t>
      </w:r>
      <w:r w:rsidRPr="00DF7C5B">
        <w:rPr>
          <w:u w:color="FF0000"/>
        </w:rPr>
        <w:t>ჭრების</w:t>
      </w:r>
      <w:r w:rsidRPr="00DF7C5B">
        <w:t xml:space="preserve"> </w:t>
      </w:r>
      <w:r w:rsidRPr="00DF7C5B">
        <w:rPr>
          <w:u w:color="FF0000"/>
        </w:rPr>
        <w:t>შედეგად</w:t>
      </w:r>
      <w:r w:rsidRPr="00DF7C5B">
        <w:t xml:space="preserve"> </w:t>
      </w:r>
      <w:r w:rsidRPr="00DF7C5B">
        <w:rPr>
          <w:u w:color="FF0000"/>
        </w:rPr>
        <w:t>მოპოვებული</w:t>
      </w:r>
      <w:r w:rsidRPr="00DF7C5B">
        <w:t xml:space="preserve"> </w:t>
      </w:r>
      <w:r w:rsidRPr="00DF7C5B">
        <w:rPr>
          <w:u w:color="FF0000"/>
        </w:rPr>
        <w:t>და</w:t>
      </w:r>
      <w:r w:rsidRPr="00DF7C5B">
        <w:t xml:space="preserve"> </w:t>
      </w:r>
      <w:r w:rsidRPr="00DF7C5B">
        <w:rPr>
          <w:u w:color="FF0000"/>
        </w:rPr>
        <w:t>სააგენტოსათვის</w:t>
      </w:r>
      <w:r w:rsidRPr="00DF7C5B">
        <w:t xml:space="preserve"> </w:t>
      </w:r>
      <w:r w:rsidRPr="00DF7C5B">
        <w:rPr>
          <w:u w:color="FF0000"/>
        </w:rPr>
        <w:t>გადაცემული</w:t>
      </w:r>
      <w:r w:rsidRPr="00DF7C5B">
        <w:t xml:space="preserve"> </w:t>
      </w:r>
      <w:r w:rsidRPr="00DF7C5B">
        <w:rPr>
          <w:u w:color="FF0000"/>
        </w:rPr>
        <w:t>მერქნული</w:t>
      </w:r>
      <w:r w:rsidRPr="00DF7C5B">
        <w:t xml:space="preserve"> </w:t>
      </w:r>
      <w:r w:rsidRPr="00DF7C5B">
        <w:rPr>
          <w:u w:color="FF0000"/>
        </w:rPr>
        <w:t>რესურსიდან</w:t>
      </w:r>
      <w:r w:rsidRPr="00DF7C5B">
        <w:t xml:space="preserve"> </w:t>
      </w:r>
      <w:r w:rsidRPr="00DF7C5B">
        <w:rPr>
          <w:u w:color="FF0000"/>
        </w:rPr>
        <w:t>–</w:t>
      </w:r>
      <w:r w:rsidRPr="00DF7C5B">
        <w:t xml:space="preserve"> </w:t>
      </w:r>
      <w:r w:rsidRPr="00DF7C5B">
        <w:rPr>
          <w:u w:color="FF0000"/>
        </w:rPr>
        <w:t>3500</w:t>
      </w:r>
      <w:r w:rsidRPr="00DF7C5B">
        <w:t xml:space="preserve"> </w:t>
      </w:r>
      <w:r w:rsidRPr="00DF7C5B">
        <w:rPr>
          <w:u w:color="FF0000"/>
        </w:rPr>
        <w:t>მ</w:t>
      </w:r>
      <w:r w:rsidRPr="00DF7C5B">
        <w:rPr>
          <w:u w:color="FF0000"/>
          <w:vertAlign w:val="superscript"/>
        </w:rPr>
        <w:t>3</w:t>
      </w:r>
      <w:r w:rsidRPr="00DF7C5B">
        <w:t xml:space="preserve">) </w:t>
      </w:r>
      <w:r w:rsidRPr="00DF7C5B">
        <w:rPr>
          <w:u w:color="FF0000"/>
        </w:rPr>
        <w:t>და</w:t>
      </w:r>
      <w:r w:rsidRPr="00DF7C5B">
        <w:t xml:space="preserve"> </w:t>
      </w:r>
      <w:r w:rsidRPr="00DF7C5B">
        <w:rPr>
          <w:u w:color="FF0000"/>
        </w:rPr>
        <w:t>ამ</w:t>
      </w:r>
      <w:r w:rsidRPr="00DF7C5B">
        <w:t xml:space="preserve"> </w:t>
      </w:r>
      <w:r w:rsidRPr="00DF7C5B">
        <w:rPr>
          <w:u w:color="FF0000"/>
        </w:rPr>
        <w:t>მიზნით</w:t>
      </w:r>
      <w:r w:rsidRPr="00DF7C5B">
        <w:t xml:space="preserve">, </w:t>
      </w:r>
      <w:r w:rsidRPr="00DF7C5B">
        <w:rPr>
          <w:u w:color="FF0000"/>
        </w:rPr>
        <w:t>საჭიროების</w:t>
      </w:r>
      <w:r w:rsidRPr="00DF7C5B">
        <w:t xml:space="preserve"> </w:t>
      </w:r>
      <w:r w:rsidRPr="00DF7C5B">
        <w:rPr>
          <w:u w:color="FF0000"/>
        </w:rPr>
        <w:t>შემთხვევაში</w:t>
      </w:r>
      <w:r w:rsidRPr="00DF7C5B">
        <w:t xml:space="preserve">, </w:t>
      </w:r>
      <w:r w:rsidRPr="00DF7C5B">
        <w:rPr>
          <w:u w:color="FF0000"/>
        </w:rPr>
        <w:t>შესაბამისი</w:t>
      </w:r>
      <w:r w:rsidRPr="00DF7C5B">
        <w:t xml:space="preserve"> </w:t>
      </w:r>
      <w:r w:rsidRPr="00DF7C5B">
        <w:rPr>
          <w:u w:color="FF0000"/>
        </w:rPr>
        <w:t>ოდენობის</w:t>
      </w:r>
      <w:r w:rsidRPr="00DF7C5B">
        <w:t xml:space="preserve"> </w:t>
      </w:r>
      <w:r w:rsidRPr="00DF7C5B">
        <w:rPr>
          <w:u w:color="FF0000"/>
        </w:rPr>
        <w:t>ხე</w:t>
      </w:r>
      <w:r w:rsidRPr="00DF7C5B">
        <w:t>-</w:t>
      </w:r>
      <w:r w:rsidRPr="00DF7C5B">
        <w:rPr>
          <w:u w:color="FF0000"/>
        </w:rPr>
        <w:t>ტყის</w:t>
      </w:r>
      <w:r w:rsidRPr="00DF7C5B">
        <w:t xml:space="preserve"> </w:t>
      </w:r>
      <w:r w:rsidRPr="00DF7C5B">
        <w:rPr>
          <w:u w:color="FF0000"/>
        </w:rPr>
        <w:t>დამზადება</w:t>
      </w:r>
      <w:r w:rsidRPr="00DF7C5B">
        <w:t>.</w:t>
      </w:r>
      <w:r w:rsidRPr="00DF7C5B">
        <w:rPr>
          <w:u w:color="FF0000"/>
        </w:rPr>
        <w:t>‘‘</w:t>
      </w:r>
      <w:r w:rsidRPr="00DF7C5B">
        <w:t>.</w:t>
      </w:r>
    </w:p>
    <w:p w:rsidR="00791148" w:rsidRPr="00DF7C5B" w:rsidRDefault="00791148" w:rsidP="0088448F">
      <w:pPr>
        <w:pStyle w:val="khelmoceraxml"/>
      </w:pPr>
      <w:r w:rsidRPr="00DF7C5B">
        <w:rPr>
          <w:u w:color="FF0000"/>
        </w:rPr>
        <w:t>პრემიერ</w:t>
      </w:r>
      <w:r w:rsidRPr="00DF7C5B">
        <w:t>-</w:t>
      </w:r>
      <w:r w:rsidRPr="00DF7C5B">
        <w:rPr>
          <w:u w:color="FF0000"/>
        </w:rPr>
        <w:t>მინისტრი</w:t>
      </w:r>
      <w:r w:rsidRPr="00DF7C5B">
        <w:tab/>
      </w:r>
      <w:r w:rsidRPr="00DF7C5B">
        <w:tab/>
      </w:r>
      <w:r w:rsidRPr="00DF7C5B">
        <w:tab/>
      </w:r>
      <w:r w:rsidRPr="00DF7C5B">
        <w:tab/>
      </w:r>
      <w:r w:rsidRPr="00DF7C5B">
        <w:tab/>
      </w:r>
      <w:r w:rsidRPr="00DF7C5B">
        <w:tab/>
      </w:r>
      <w:r w:rsidRPr="00DF7C5B">
        <w:tab/>
      </w:r>
      <w:r w:rsidRPr="00DF7C5B">
        <w:rPr>
          <w:u w:color="FF0000"/>
        </w:rPr>
        <w:t>ნ.</w:t>
      </w:r>
      <w:r w:rsidRPr="00DF7C5B">
        <w:t xml:space="preserve"> </w:t>
      </w:r>
      <w:r w:rsidRPr="00DF7C5B">
        <w:rPr>
          <w:u w:color="FF0000"/>
        </w:rPr>
        <w:t>გილაური</w:t>
      </w:r>
    </w:p>
    <w:sectPr w:rsidR="00791148" w:rsidRPr="00DF7C5B" w:rsidSect="00DF7C5B">
      <w:headerReference w:type="default" r:id="rId8"/>
      <w:pgSz w:w="11907" w:h="16840" w:code="9"/>
      <w:pgMar w:top="1440" w:right="1017" w:bottom="1440" w:left="9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148" w:rsidRDefault="00791148" w:rsidP="00526BB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91148" w:rsidRDefault="00791148" w:rsidP="00526BB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148" w:rsidRDefault="00791148" w:rsidP="00526BB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91148" w:rsidRDefault="00791148" w:rsidP="00526BB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148" w:rsidRDefault="00791148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91148" w:rsidRDefault="00791148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839"/>
    <w:rsid w:val="00073702"/>
    <w:rsid w:val="00124C81"/>
    <w:rsid w:val="001A2D06"/>
    <w:rsid w:val="001D0389"/>
    <w:rsid w:val="002C699F"/>
    <w:rsid w:val="002D4839"/>
    <w:rsid w:val="00407E33"/>
    <w:rsid w:val="004115D1"/>
    <w:rsid w:val="004F1121"/>
    <w:rsid w:val="00526BB4"/>
    <w:rsid w:val="00573342"/>
    <w:rsid w:val="006170E5"/>
    <w:rsid w:val="006F0F7A"/>
    <w:rsid w:val="00724155"/>
    <w:rsid w:val="007805A9"/>
    <w:rsid w:val="00791148"/>
    <w:rsid w:val="00822685"/>
    <w:rsid w:val="00857C5B"/>
    <w:rsid w:val="0088448F"/>
    <w:rsid w:val="008C4472"/>
    <w:rsid w:val="00A71E74"/>
    <w:rsid w:val="00A7732E"/>
    <w:rsid w:val="00B53ACC"/>
    <w:rsid w:val="00B7080B"/>
    <w:rsid w:val="00C23F94"/>
    <w:rsid w:val="00CD0E6C"/>
    <w:rsid w:val="00DF7C5B"/>
    <w:rsid w:val="00EE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D06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26B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26BB4"/>
    <w:rPr>
      <w:rFonts w:eastAsia="Times New Roman"/>
    </w:rPr>
  </w:style>
  <w:style w:type="paragraph" w:styleId="Footer">
    <w:name w:val="footer"/>
    <w:basedOn w:val="Normal"/>
    <w:link w:val="FooterChar"/>
    <w:uiPriority w:val="99"/>
    <w:semiHidden/>
    <w:rsid w:val="00526B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26BB4"/>
    <w:rPr>
      <w:rFonts w:eastAsia="Times New Roman"/>
    </w:rPr>
  </w:style>
  <w:style w:type="paragraph" w:customStyle="1" w:styleId="mimgebixml">
    <w:name w:val="mimgebi_xml"/>
    <w:basedOn w:val="Normal"/>
    <w:uiPriority w:val="99"/>
    <w:rsid w:val="00DF7C5B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abzacixml">
    <w:name w:val="abzaci_xml"/>
    <w:basedOn w:val="PlainText"/>
    <w:autoRedefine/>
    <w:uiPriority w:val="99"/>
    <w:rsid w:val="0088448F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8448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88448F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8448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8448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DF7C5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DF7C5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88448F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8448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8448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8448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xexml">
    <w:name w:val="saxe_xml"/>
    <w:basedOn w:val="abzacixml"/>
    <w:uiPriority w:val="99"/>
    <w:rsid w:val="00DF7C5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F7C5B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2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Konstantine</dc:creator>
  <cp:keywords/>
  <dc:description/>
  <cp:lastModifiedBy>Mariana Kvitsiani</cp:lastModifiedBy>
  <cp:revision>9</cp:revision>
  <cp:lastPrinted>2011-11-26T08:18:00Z</cp:lastPrinted>
  <dcterms:created xsi:type="dcterms:W3CDTF">2011-11-29T10:22:00Z</dcterms:created>
  <dcterms:modified xsi:type="dcterms:W3CDTF">2014-05-19T12:14:00Z</dcterms:modified>
</cp:coreProperties>
</file>