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B5D" w:rsidRPr="006E4FE8" w:rsidRDefault="00B90B5D" w:rsidP="006E4FE8">
      <w:pPr>
        <w:pStyle w:val="abzacixml"/>
      </w:pPr>
    </w:p>
    <w:p w:rsidR="00B90B5D" w:rsidRDefault="00B90B5D" w:rsidP="006E4FE8">
      <w:pPr>
        <w:pStyle w:val="abzacixml"/>
        <w:jc w:val="center"/>
        <w:rPr>
          <w:b/>
          <w:bCs/>
        </w:rPr>
      </w:pPr>
    </w:p>
    <w:p w:rsidR="00B90B5D" w:rsidRDefault="00B90B5D" w:rsidP="006E4FE8">
      <w:pPr>
        <w:pStyle w:val="abzacixml"/>
        <w:jc w:val="center"/>
        <w:rPr>
          <w:b/>
          <w:bCs/>
          <w:lang w:val="ka-GE"/>
        </w:rPr>
      </w:pPr>
      <w:r w:rsidRPr="007505B9">
        <w:rPr>
          <w:b/>
          <w:bCs/>
        </w:rPr>
        <w:t>გ   ა  ნ   ც   ხ   ა   დ   ე  ბ   ა</w:t>
      </w:r>
    </w:p>
    <w:p w:rsidR="00B90B5D" w:rsidRPr="007505B9" w:rsidRDefault="00B90B5D" w:rsidP="006E4FE8">
      <w:pPr>
        <w:pStyle w:val="abzacixml"/>
        <w:jc w:val="center"/>
        <w:rPr>
          <w:b/>
          <w:bCs/>
          <w:lang w:val="ka-GE"/>
        </w:rPr>
      </w:pPr>
    </w:p>
    <w:p w:rsidR="00B90B5D" w:rsidRDefault="00B90B5D" w:rsidP="007505B9">
      <w:pPr>
        <w:pStyle w:val="abzacixml"/>
        <w:jc w:val="center"/>
        <w:rPr>
          <w:b/>
          <w:bCs/>
          <w:lang w:val="ka-GE"/>
        </w:rPr>
      </w:pPr>
      <w:r w:rsidRPr="007505B9">
        <w:rPr>
          <w:b/>
          <w:bCs/>
        </w:rPr>
        <w:t>ს.ს</w:t>
      </w:r>
      <w:r w:rsidRPr="007505B9">
        <w:rPr>
          <w:b/>
          <w:bCs/>
          <w:lang w:val="ka-GE"/>
        </w:rPr>
        <w:t xml:space="preserve"> „</w:t>
      </w:r>
      <w:r w:rsidRPr="007505B9">
        <w:rPr>
          <w:b/>
          <w:bCs/>
        </w:rPr>
        <w:t xml:space="preserve">უქსოვადი ქსოვილების” </w:t>
      </w:r>
      <w:r w:rsidRPr="007505B9">
        <w:rPr>
          <w:b/>
          <w:bCs/>
          <w:lang w:val="ka-GE"/>
        </w:rPr>
        <w:t>აქციონერთა საერთო კრების მოწვევის შესახებ</w:t>
      </w:r>
    </w:p>
    <w:p w:rsidR="00B90B5D" w:rsidRPr="007505B9" w:rsidRDefault="00B90B5D" w:rsidP="007505B9">
      <w:pPr>
        <w:pStyle w:val="abzacixml"/>
        <w:jc w:val="center"/>
        <w:rPr>
          <w:b/>
          <w:bCs/>
          <w:lang w:val="ka-GE"/>
        </w:rPr>
      </w:pPr>
    </w:p>
    <w:p w:rsidR="00B90B5D" w:rsidRPr="006E4FE8" w:rsidRDefault="00B90B5D" w:rsidP="006E4FE8">
      <w:pPr>
        <w:pStyle w:val="abzacixml"/>
        <w:jc w:val="center"/>
      </w:pPr>
    </w:p>
    <w:p w:rsidR="00B90B5D" w:rsidRPr="006E4FE8" w:rsidRDefault="00B90B5D" w:rsidP="006E4FE8">
      <w:pPr>
        <w:pStyle w:val="abzacixml"/>
      </w:pPr>
      <w:r w:rsidRPr="006E4FE8">
        <w:t xml:space="preserve">2014 წლის 27 მაისს 12 საათზე შედგება </w:t>
      </w:r>
      <w:r>
        <w:rPr>
          <w:lang w:val="ka-GE"/>
        </w:rPr>
        <w:t xml:space="preserve">ქ. თბილისის </w:t>
      </w:r>
      <w:r w:rsidRPr="006E4FE8">
        <w:t xml:space="preserve">სს </w:t>
      </w:r>
      <w:r>
        <w:rPr>
          <w:lang w:val="ka-GE"/>
        </w:rPr>
        <w:t>„</w:t>
      </w:r>
      <w:r w:rsidRPr="006E4FE8">
        <w:t>უქსოვადი ქსოვილების” აქციონერთა საერთო კრება. მისამართი</w:t>
      </w:r>
      <w:r>
        <w:rPr>
          <w:lang w:val="ka-GE"/>
        </w:rPr>
        <w:t>:</w:t>
      </w:r>
      <w:r w:rsidRPr="006E4FE8">
        <w:t xml:space="preserve"> თბილისი, ქინძმარაულის ქ.</w:t>
      </w:r>
      <w:r>
        <w:t xml:space="preserve"> </w:t>
      </w:r>
      <w:r w:rsidRPr="006E4FE8">
        <w:t>15. სააღრიცხვო თარიღი</w:t>
      </w:r>
      <w:r>
        <w:rPr>
          <w:lang w:val="ka-GE"/>
        </w:rPr>
        <w:t xml:space="preserve"> -</w:t>
      </w:r>
      <w:r w:rsidRPr="006E4FE8">
        <w:t xml:space="preserve"> 23 მაისი 2014 წ.</w:t>
      </w:r>
    </w:p>
    <w:p w:rsidR="00B90B5D" w:rsidRDefault="00B90B5D" w:rsidP="006E4FE8">
      <w:pPr>
        <w:pStyle w:val="abzacixml"/>
        <w:rPr>
          <w:b/>
          <w:bCs/>
        </w:rPr>
      </w:pPr>
    </w:p>
    <w:p w:rsidR="00B90B5D" w:rsidRPr="006E4FE8" w:rsidRDefault="00B90B5D" w:rsidP="006E4FE8">
      <w:pPr>
        <w:pStyle w:val="abzacixml"/>
        <w:rPr>
          <w:b/>
          <w:bCs/>
          <w:lang w:val="ka-GE"/>
        </w:rPr>
      </w:pPr>
      <w:r w:rsidRPr="006E4FE8">
        <w:rPr>
          <w:b/>
          <w:bCs/>
        </w:rPr>
        <w:t>დღის წესრიგი:</w:t>
      </w:r>
    </w:p>
    <w:p w:rsidR="00B90B5D" w:rsidRDefault="00B90B5D" w:rsidP="006E4FE8">
      <w:pPr>
        <w:pStyle w:val="abzacixml"/>
      </w:pPr>
    </w:p>
    <w:p w:rsidR="00B90B5D" w:rsidRPr="007505B9" w:rsidRDefault="00B90B5D" w:rsidP="006E4FE8">
      <w:pPr>
        <w:pStyle w:val="abzacixml"/>
        <w:rPr>
          <w:lang w:val="ka-GE"/>
        </w:rPr>
      </w:pPr>
      <w:r w:rsidRPr="006E4FE8">
        <w:t>1. 2013 წლის სამეურნეო-ფინანსური შედეგები (მოხსენებ. დირექტორი ო.ბუმბიაშვილი)</w:t>
      </w:r>
      <w:r>
        <w:rPr>
          <w:lang w:val="ka-GE"/>
        </w:rPr>
        <w:t>.</w:t>
      </w:r>
    </w:p>
    <w:p w:rsidR="00B90B5D" w:rsidRPr="006E4FE8" w:rsidRDefault="00B90B5D" w:rsidP="006E4FE8">
      <w:pPr>
        <w:pStyle w:val="abzacixml"/>
      </w:pPr>
      <w:r w:rsidRPr="006E4FE8">
        <w:t>2.სამეთვალყურეო საბჭოს წევრების არჩევნები.</w:t>
      </w:r>
    </w:p>
    <w:p w:rsidR="00B90B5D" w:rsidRPr="006E4FE8" w:rsidRDefault="00B90B5D" w:rsidP="006E4FE8">
      <w:pPr>
        <w:pStyle w:val="abzacixml"/>
      </w:pPr>
      <w:r w:rsidRPr="006E4FE8">
        <w:t>3. სხვადასხვა</w:t>
      </w:r>
    </w:p>
    <w:p w:rsidR="00B90B5D" w:rsidRPr="006E4FE8" w:rsidRDefault="00B90B5D" w:rsidP="006E4FE8">
      <w:pPr>
        <w:pStyle w:val="abzacixml"/>
      </w:pPr>
    </w:p>
    <w:p w:rsidR="00B90B5D" w:rsidRDefault="00B90B5D" w:rsidP="006E4FE8">
      <w:pPr>
        <w:pStyle w:val="abzacixml"/>
        <w:rPr>
          <w:b/>
          <w:bCs/>
          <w:lang w:val="ka-GE"/>
        </w:rPr>
      </w:pPr>
      <w:r w:rsidRPr="006E4FE8">
        <w:rPr>
          <w:b/>
          <w:bCs/>
        </w:rPr>
        <w:t>სს</w:t>
      </w:r>
      <w:r>
        <w:rPr>
          <w:b/>
          <w:bCs/>
          <w:lang w:val="ka-GE"/>
        </w:rPr>
        <w:t xml:space="preserve"> „</w:t>
      </w:r>
      <w:r w:rsidRPr="006E4FE8">
        <w:rPr>
          <w:b/>
          <w:bCs/>
        </w:rPr>
        <w:t>უქსოვადი ქსოვილების”</w:t>
      </w:r>
    </w:p>
    <w:p w:rsidR="00B90B5D" w:rsidRPr="006E4FE8" w:rsidRDefault="00B90B5D" w:rsidP="006E4FE8">
      <w:pPr>
        <w:pStyle w:val="abzacixml"/>
        <w:rPr>
          <w:b/>
          <w:bCs/>
        </w:rPr>
      </w:pPr>
      <w:r>
        <w:rPr>
          <w:b/>
          <w:bCs/>
          <w:lang w:val="ka-GE"/>
        </w:rPr>
        <w:t>დირექტორი</w:t>
      </w:r>
      <w:r>
        <w:rPr>
          <w:b/>
          <w:bCs/>
          <w:lang w:val="ka-GE"/>
        </w:rPr>
        <w:tab/>
      </w:r>
      <w:r>
        <w:rPr>
          <w:b/>
          <w:bCs/>
          <w:lang w:val="ka-GE"/>
        </w:rPr>
        <w:tab/>
      </w:r>
      <w:r>
        <w:rPr>
          <w:b/>
          <w:bCs/>
          <w:lang w:val="ka-GE"/>
        </w:rPr>
        <w:tab/>
      </w:r>
      <w:r w:rsidRPr="006E4FE8">
        <w:rPr>
          <w:b/>
          <w:bCs/>
        </w:rPr>
        <w:t xml:space="preserve">              </w:t>
      </w:r>
      <w:r w:rsidRPr="006E4FE8">
        <w:rPr>
          <w:b/>
          <w:bCs/>
        </w:rPr>
        <w:tab/>
      </w:r>
      <w:r w:rsidRPr="006E4FE8">
        <w:rPr>
          <w:b/>
          <w:bCs/>
        </w:rPr>
        <w:tab/>
      </w:r>
      <w:r w:rsidRPr="006E4FE8">
        <w:rPr>
          <w:b/>
          <w:bCs/>
        </w:rPr>
        <w:tab/>
      </w:r>
      <w:r w:rsidRPr="006E4FE8">
        <w:rPr>
          <w:b/>
          <w:bCs/>
        </w:rPr>
        <w:tab/>
        <w:t xml:space="preserve">  ო. ბუმბიაშვილი</w:t>
      </w:r>
    </w:p>
    <w:sectPr w:rsidR="00B90B5D" w:rsidRPr="006E4FE8" w:rsidSect="00F45FC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331"/>
    <w:rsid w:val="00255D2B"/>
    <w:rsid w:val="003F0C6C"/>
    <w:rsid w:val="00495FB7"/>
    <w:rsid w:val="00642D56"/>
    <w:rsid w:val="00681283"/>
    <w:rsid w:val="00686959"/>
    <w:rsid w:val="006E4FE8"/>
    <w:rsid w:val="007505B9"/>
    <w:rsid w:val="007A6F14"/>
    <w:rsid w:val="00A21673"/>
    <w:rsid w:val="00B90B5D"/>
    <w:rsid w:val="00CC3D53"/>
    <w:rsid w:val="00E7481E"/>
    <w:rsid w:val="00F26B5D"/>
    <w:rsid w:val="00F45FC7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33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6E4FE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E4FE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1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76</Words>
  <Characters>434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10</cp:revision>
  <cp:lastPrinted>2014-04-22T11:15:00Z</cp:lastPrinted>
  <dcterms:created xsi:type="dcterms:W3CDTF">2014-03-12T09:21:00Z</dcterms:created>
  <dcterms:modified xsi:type="dcterms:W3CDTF">2014-04-22T14:05:00Z</dcterms:modified>
</cp:coreProperties>
</file>