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31E3C" w:rsidRPr="00635043" w:rsidRDefault="00931E3C" w:rsidP="00635043">
      <w:pPr>
        <w:pStyle w:val="mimgebixml"/>
      </w:pPr>
      <w:r w:rsidRPr="00635043">
        <w:t xml:space="preserve">საქართველოს მთავრობის </w:t>
      </w:r>
    </w:p>
    <w:p w:rsidR="00931E3C" w:rsidRPr="00635043" w:rsidRDefault="00931E3C" w:rsidP="00635043">
      <w:pPr>
        <w:pStyle w:val="saxexml"/>
      </w:pPr>
      <w:r w:rsidRPr="00635043">
        <w:t>განკარგულება №</w:t>
      </w:r>
      <w:r w:rsidRPr="00635043">
        <w:rPr>
          <w:lang w:val="ka-GE"/>
        </w:rPr>
        <w:t>1038</w:t>
      </w:r>
    </w:p>
    <w:p w:rsidR="00931E3C" w:rsidRPr="00635043" w:rsidRDefault="00931E3C" w:rsidP="00635043">
      <w:pPr>
        <w:pStyle w:val="tarigixml"/>
      </w:pPr>
      <w:r w:rsidRPr="00635043">
        <w:rPr>
          <w:lang w:val="ka-GE"/>
        </w:rPr>
        <w:t>2013</w:t>
      </w:r>
      <w:r>
        <w:rPr>
          <w:lang w:val="ka-GE"/>
        </w:rPr>
        <w:t xml:space="preserve">  </w:t>
      </w:r>
      <w:r w:rsidRPr="00635043">
        <w:rPr>
          <w:lang w:val="ka-GE"/>
        </w:rPr>
        <w:t>წლის</w:t>
      </w:r>
      <w:r>
        <w:rPr>
          <w:lang w:val="ka-GE"/>
        </w:rPr>
        <w:t xml:space="preserve"> </w:t>
      </w:r>
      <w:r w:rsidRPr="00635043">
        <w:rPr>
          <w:lang w:val="ka-GE"/>
        </w:rPr>
        <w:t>6</w:t>
      </w:r>
      <w:r>
        <w:t xml:space="preserve"> </w:t>
      </w:r>
      <w:r w:rsidRPr="00635043">
        <w:rPr>
          <w:lang w:val="ka-GE"/>
        </w:rPr>
        <w:t xml:space="preserve">აგვისტო </w:t>
      </w:r>
    </w:p>
    <w:p w:rsidR="00931E3C" w:rsidRPr="00635043" w:rsidRDefault="00931E3C" w:rsidP="00635043">
      <w:pPr>
        <w:pStyle w:val="adgilixml"/>
      </w:pPr>
      <w:r w:rsidRPr="00635043">
        <w:rPr>
          <w:lang w:val="ka-GE"/>
        </w:rPr>
        <w:t>ქ. თბილისი</w:t>
      </w:r>
    </w:p>
    <w:p w:rsidR="00931E3C" w:rsidRPr="00635043" w:rsidRDefault="00931E3C" w:rsidP="00635043">
      <w:pPr>
        <w:pStyle w:val="sataurixml"/>
      </w:pPr>
      <w:r w:rsidRPr="00635043">
        <w:t>„</w:t>
      </w:r>
      <w:r w:rsidRPr="00635043">
        <w:rPr>
          <w:lang w:val="ka-GE"/>
        </w:rPr>
        <w:t>საქართველოს რეგიონუ</w:t>
      </w:r>
      <w:r w:rsidR="004354BA">
        <w:rPr>
          <w:lang w:val="ka-GE"/>
        </w:rPr>
        <w:t>ლი განვითარებისა და ინფრასტრუქტ</w:t>
      </w:r>
      <w:r w:rsidRPr="00635043">
        <w:rPr>
          <w:lang w:val="ka-GE"/>
        </w:rPr>
        <w:t>ურის სამინისტროს აპარატის საშტატო ნუსხის, თანამდებობრივი სარგოების და „საქართველოს 2013 წლის სახელმწიფო ბიუჯეტის შესახებ“ საქართველოს კანონის 23-ე მუხლით გათვალისწინებულ შეზღუდვაზე გამონაკლისის დაშვების თაობაზე“</w:t>
      </w:r>
      <w:r>
        <w:rPr>
          <w:lang w:val="ka-GE"/>
        </w:rPr>
        <w:t xml:space="preserve"> </w:t>
      </w:r>
      <w:r w:rsidRPr="00635043">
        <w:rPr>
          <w:lang w:val="ka-GE"/>
        </w:rPr>
        <w:t xml:space="preserve">საქართველოს მთავრობის 2013 წლის 28 თებერვლის </w:t>
      </w:r>
      <w:r>
        <w:rPr>
          <w:lang w:val="ka-GE"/>
        </w:rPr>
        <w:t>№</w:t>
      </w:r>
      <w:r w:rsidRPr="00635043">
        <w:rPr>
          <w:lang w:val="ka-GE"/>
        </w:rPr>
        <w:t>198 განკარგულებაში ცვლილების შეტანის შესახებ</w:t>
      </w:r>
    </w:p>
    <w:p w:rsidR="00931E3C" w:rsidRPr="00616D75" w:rsidRDefault="00931E3C" w:rsidP="00635043">
      <w:pPr>
        <w:pStyle w:val="abzacixml"/>
      </w:pPr>
      <w:r>
        <w:t xml:space="preserve">  </w:t>
      </w:r>
      <w:r w:rsidRPr="00635043">
        <w:t xml:space="preserve"> </w:t>
      </w:r>
      <w:r w:rsidRPr="00635043">
        <w:rPr>
          <w:lang w:val="ka-GE"/>
        </w:rPr>
        <w:t xml:space="preserve">საქართველოს ზოგადი ადმინისტრაციული კოდექსის 63-ე მუხლის შესაბამისად, „საქართველოს რეგიონული განვითარებისა და ინფრასტრუქტურის სამინისტროს აპარატის საშტატო ნუსხის, თანამდებობრივი სარგოების და „საქართველოს 2013 წლის სახელმწიფო ბიუჯეტის შესახებ“ საქართველოს კანონის 23-ე მუხლით გათვალისწინებულ შეზღუდვაზე გამონაკლისის დაშვების თაობაზე“ საქართველოს მთავრობის 2013 წლის 28 თებერვლის </w:t>
      </w:r>
      <w:r>
        <w:rPr>
          <w:lang w:val="ka-GE"/>
        </w:rPr>
        <w:t>№</w:t>
      </w:r>
      <w:r w:rsidRPr="00635043">
        <w:rPr>
          <w:lang w:val="ka-GE"/>
        </w:rPr>
        <w:t>198 განკარგულებაში შეტანილ იქნეს ცვლილება</w:t>
      </w:r>
      <w:r>
        <w:rPr>
          <w:lang w:val="ka-GE"/>
        </w:rPr>
        <w:t xml:space="preserve"> </w:t>
      </w:r>
      <w:r w:rsidRPr="00635043">
        <w:rPr>
          <w:lang w:val="ka-GE"/>
        </w:rPr>
        <w:t>და განკარგულების დანართი ჩამოყალიბდეს შემდეგი რედაქციით:</w:t>
      </w:r>
      <w:bookmarkStart w:id="0" w:name="_GoBack"/>
      <w:bookmarkEnd w:id="0"/>
    </w:p>
    <w:p w:rsidR="00931E3C" w:rsidRPr="00635043" w:rsidRDefault="00931E3C" w:rsidP="00635043">
      <w:pPr>
        <w:pStyle w:val="abzacixml"/>
      </w:pPr>
    </w:p>
    <w:p w:rsidR="00931E3C" w:rsidRDefault="00931E3C" w:rsidP="00635043">
      <w:pPr>
        <w:pStyle w:val="abzacixml"/>
        <w:rPr>
          <w:b/>
          <w:bCs/>
        </w:rPr>
      </w:pPr>
      <w:r>
        <w:rPr>
          <w:b/>
          <w:bCs/>
          <w:lang w:val="ka-GE"/>
        </w:rPr>
        <w:t xml:space="preserve">  </w:t>
      </w:r>
      <w:r w:rsidRPr="00635043">
        <w:rPr>
          <w:b/>
          <w:bCs/>
          <w:lang w:val="ka-GE"/>
        </w:rPr>
        <w:t xml:space="preserve">„საქართველოს რეგიონული განვითარებისა და ინფრასტრუქტურის სამინისტროს აპარატის საშტატო ნუსხა და თანამდებობრივი სარგოები </w:t>
      </w:r>
    </w:p>
    <w:p w:rsidR="00931E3C" w:rsidRPr="00635043" w:rsidRDefault="00931E3C" w:rsidP="00635043">
      <w:pPr>
        <w:pStyle w:val="abzacixml"/>
        <w:rPr>
          <w:b/>
          <w:bCs/>
        </w:rPr>
      </w:pPr>
    </w:p>
    <w:tbl>
      <w:tblPr>
        <w:tblW w:w="0" w:type="auto"/>
        <w:tblInd w:w="-10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0A0" w:firstRow="1" w:lastRow="0" w:firstColumn="1" w:lastColumn="0" w:noHBand="0" w:noVBand="0"/>
      </w:tblPr>
      <w:tblGrid>
        <w:gridCol w:w="4248"/>
        <w:gridCol w:w="2136"/>
        <w:gridCol w:w="3192"/>
      </w:tblGrid>
      <w:tr w:rsidR="00931E3C" w:rsidRPr="00635043" w:rsidTr="00635043">
        <w:tc>
          <w:tcPr>
            <w:tcW w:w="4248" w:type="dxa"/>
            <w:vAlign w:val="center"/>
          </w:tcPr>
          <w:p w:rsidR="00931E3C" w:rsidRPr="00635043" w:rsidRDefault="00931E3C" w:rsidP="00635043">
            <w:pPr>
              <w:pStyle w:val="ckhrilixml"/>
              <w:jc w:val="center"/>
              <w:rPr>
                <w:b/>
                <w:bCs/>
              </w:rPr>
            </w:pPr>
            <w:r w:rsidRPr="00635043">
              <w:rPr>
                <w:b/>
                <w:bCs/>
              </w:rPr>
              <w:t>თანამდებობის დასახელება</w:t>
            </w:r>
          </w:p>
        </w:tc>
        <w:tc>
          <w:tcPr>
            <w:tcW w:w="2136" w:type="dxa"/>
            <w:vAlign w:val="center"/>
          </w:tcPr>
          <w:p w:rsidR="00931E3C" w:rsidRPr="00635043" w:rsidRDefault="00931E3C" w:rsidP="00635043">
            <w:pPr>
              <w:pStyle w:val="ckhrilixml"/>
              <w:jc w:val="center"/>
              <w:rPr>
                <w:b/>
                <w:bCs/>
              </w:rPr>
            </w:pPr>
            <w:r w:rsidRPr="00635043">
              <w:rPr>
                <w:b/>
                <w:bCs/>
              </w:rPr>
              <w:t>რაოდენობა</w:t>
            </w:r>
          </w:p>
        </w:tc>
        <w:tc>
          <w:tcPr>
            <w:tcW w:w="3192" w:type="dxa"/>
            <w:vAlign w:val="center"/>
          </w:tcPr>
          <w:p w:rsidR="00931E3C" w:rsidRPr="00635043" w:rsidRDefault="00931E3C" w:rsidP="00635043">
            <w:pPr>
              <w:pStyle w:val="ckhrilixml"/>
              <w:jc w:val="center"/>
              <w:rPr>
                <w:b/>
                <w:bCs/>
              </w:rPr>
            </w:pPr>
            <w:r w:rsidRPr="00635043">
              <w:rPr>
                <w:b/>
                <w:bCs/>
              </w:rPr>
              <w:t>თანამდებობრივი სარგო</w:t>
            </w:r>
          </w:p>
          <w:p w:rsidR="00931E3C" w:rsidRPr="00635043" w:rsidRDefault="00931E3C" w:rsidP="00635043">
            <w:pPr>
              <w:pStyle w:val="ckhrilixml"/>
              <w:jc w:val="center"/>
              <w:rPr>
                <w:b/>
                <w:bCs/>
              </w:rPr>
            </w:pPr>
            <w:r w:rsidRPr="00635043">
              <w:rPr>
                <w:b/>
                <w:bCs/>
              </w:rPr>
              <w:t>ერთ ერთეულზე</w:t>
            </w:r>
          </w:p>
        </w:tc>
      </w:tr>
      <w:tr w:rsidR="00931E3C" w:rsidRPr="00635043">
        <w:tc>
          <w:tcPr>
            <w:tcW w:w="4248" w:type="dxa"/>
          </w:tcPr>
          <w:p w:rsidR="00931E3C" w:rsidRPr="00635043" w:rsidRDefault="00931E3C" w:rsidP="00635043">
            <w:pPr>
              <w:pStyle w:val="ckhrilixml"/>
            </w:pPr>
            <w:r w:rsidRPr="00635043">
              <w:t xml:space="preserve">მინისტრი </w:t>
            </w:r>
          </w:p>
        </w:tc>
        <w:tc>
          <w:tcPr>
            <w:tcW w:w="2136" w:type="dxa"/>
          </w:tcPr>
          <w:p w:rsidR="00931E3C" w:rsidRPr="00635043" w:rsidRDefault="00931E3C" w:rsidP="00635043">
            <w:pPr>
              <w:pStyle w:val="ckhrilixml"/>
            </w:pPr>
            <w:r w:rsidRPr="00635043">
              <w:t>1</w:t>
            </w:r>
          </w:p>
        </w:tc>
        <w:tc>
          <w:tcPr>
            <w:tcW w:w="3192" w:type="dxa"/>
          </w:tcPr>
          <w:p w:rsidR="00931E3C" w:rsidRPr="00635043" w:rsidRDefault="00931E3C" w:rsidP="00635043">
            <w:pPr>
              <w:pStyle w:val="ckhrilixml"/>
            </w:pPr>
            <w:r w:rsidRPr="00635043">
              <w:t>3,540</w:t>
            </w:r>
          </w:p>
        </w:tc>
      </w:tr>
      <w:tr w:rsidR="00931E3C" w:rsidRPr="00635043">
        <w:tc>
          <w:tcPr>
            <w:tcW w:w="4248" w:type="dxa"/>
          </w:tcPr>
          <w:p w:rsidR="00931E3C" w:rsidRPr="00635043" w:rsidRDefault="00931E3C" w:rsidP="00635043">
            <w:pPr>
              <w:pStyle w:val="ckhrilixml"/>
            </w:pPr>
            <w:r w:rsidRPr="00635043">
              <w:t>მინისტრის პირველი მოადგილე</w:t>
            </w:r>
          </w:p>
        </w:tc>
        <w:tc>
          <w:tcPr>
            <w:tcW w:w="2136" w:type="dxa"/>
          </w:tcPr>
          <w:p w:rsidR="00931E3C" w:rsidRPr="00635043" w:rsidRDefault="00931E3C" w:rsidP="00635043">
            <w:pPr>
              <w:pStyle w:val="ckhrilixml"/>
            </w:pPr>
            <w:r w:rsidRPr="00635043">
              <w:t>1</w:t>
            </w:r>
          </w:p>
        </w:tc>
        <w:tc>
          <w:tcPr>
            <w:tcW w:w="3192" w:type="dxa"/>
          </w:tcPr>
          <w:p w:rsidR="00931E3C" w:rsidRPr="00635043" w:rsidRDefault="00931E3C" w:rsidP="00635043">
            <w:pPr>
              <w:pStyle w:val="ckhrilixml"/>
            </w:pPr>
            <w:r w:rsidRPr="00635043">
              <w:t>2,950</w:t>
            </w:r>
          </w:p>
        </w:tc>
      </w:tr>
      <w:tr w:rsidR="00931E3C" w:rsidRPr="00635043">
        <w:tc>
          <w:tcPr>
            <w:tcW w:w="4248" w:type="dxa"/>
          </w:tcPr>
          <w:p w:rsidR="00931E3C" w:rsidRPr="00635043" w:rsidRDefault="00931E3C" w:rsidP="00635043">
            <w:pPr>
              <w:pStyle w:val="ckhrilixml"/>
            </w:pPr>
            <w:r w:rsidRPr="00635043">
              <w:t xml:space="preserve">მინისტრის მოადგილე </w:t>
            </w:r>
          </w:p>
        </w:tc>
        <w:tc>
          <w:tcPr>
            <w:tcW w:w="2136" w:type="dxa"/>
          </w:tcPr>
          <w:p w:rsidR="00931E3C" w:rsidRPr="00635043" w:rsidRDefault="00931E3C" w:rsidP="00635043">
            <w:pPr>
              <w:pStyle w:val="ckhrilixml"/>
            </w:pPr>
            <w:r w:rsidRPr="00635043">
              <w:t>3</w:t>
            </w:r>
          </w:p>
        </w:tc>
        <w:tc>
          <w:tcPr>
            <w:tcW w:w="3192" w:type="dxa"/>
          </w:tcPr>
          <w:p w:rsidR="00931E3C" w:rsidRPr="00635043" w:rsidRDefault="00931E3C" w:rsidP="00635043">
            <w:pPr>
              <w:pStyle w:val="ckhrilixml"/>
            </w:pPr>
            <w:r w:rsidRPr="00635043">
              <w:t>2,720</w:t>
            </w:r>
          </w:p>
        </w:tc>
      </w:tr>
      <w:tr w:rsidR="00931E3C" w:rsidRPr="00635043">
        <w:tc>
          <w:tcPr>
            <w:tcW w:w="4248" w:type="dxa"/>
          </w:tcPr>
          <w:p w:rsidR="00931E3C" w:rsidRPr="00635043" w:rsidRDefault="00931E3C" w:rsidP="00635043">
            <w:pPr>
              <w:pStyle w:val="ckhrilixml"/>
            </w:pPr>
            <w:r w:rsidRPr="00635043">
              <w:t xml:space="preserve">დეპარტამენტის უფროსი </w:t>
            </w:r>
          </w:p>
        </w:tc>
        <w:tc>
          <w:tcPr>
            <w:tcW w:w="2136" w:type="dxa"/>
          </w:tcPr>
          <w:p w:rsidR="00931E3C" w:rsidRPr="00635043" w:rsidRDefault="00931E3C" w:rsidP="00635043">
            <w:pPr>
              <w:pStyle w:val="ckhrilixml"/>
            </w:pPr>
            <w:r w:rsidRPr="00635043">
              <w:t>8</w:t>
            </w:r>
          </w:p>
        </w:tc>
        <w:tc>
          <w:tcPr>
            <w:tcW w:w="3192" w:type="dxa"/>
          </w:tcPr>
          <w:p w:rsidR="00931E3C" w:rsidRPr="00635043" w:rsidRDefault="00931E3C" w:rsidP="00635043">
            <w:pPr>
              <w:pStyle w:val="ckhrilixml"/>
            </w:pPr>
            <w:r w:rsidRPr="00635043">
              <w:t>2,150</w:t>
            </w:r>
          </w:p>
        </w:tc>
      </w:tr>
      <w:tr w:rsidR="00931E3C" w:rsidRPr="00635043">
        <w:tc>
          <w:tcPr>
            <w:tcW w:w="4248" w:type="dxa"/>
          </w:tcPr>
          <w:p w:rsidR="00931E3C" w:rsidRPr="00635043" w:rsidRDefault="00931E3C" w:rsidP="00635043">
            <w:pPr>
              <w:pStyle w:val="ckhrilixml"/>
            </w:pPr>
            <w:r w:rsidRPr="00635043">
              <w:t>დეპარტამენტის უფროსის მოადგილე</w:t>
            </w:r>
          </w:p>
        </w:tc>
        <w:tc>
          <w:tcPr>
            <w:tcW w:w="2136" w:type="dxa"/>
          </w:tcPr>
          <w:p w:rsidR="00931E3C" w:rsidRPr="00635043" w:rsidRDefault="00931E3C" w:rsidP="00635043">
            <w:pPr>
              <w:pStyle w:val="ckhrilixml"/>
            </w:pPr>
            <w:r w:rsidRPr="00635043">
              <w:t>7</w:t>
            </w:r>
          </w:p>
        </w:tc>
        <w:tc>
          <w:tcPr>
            <w:tcW w:w="3192" w:type="dxa"/>
          </w:tcPr>
          <w:p w:rsidR="00931E3C" w:rsidRPr="00635043" w:rsidRDefault="00931E3C" w:rsidP="00635043">
            <w:pPr>
              <w:pStyle w:val="ckhrilixml"/>
            </w:pPr>
            <w:r w:rsidRPr="00635043">
              <w:t>1,700</w:t>
            </w:r>
          </w:p>
        </w:tc>
      </w:tr>
      <w:tr w:rsidR="00931E3C" w:rsidRPr="00635043">
        <w:tc>
          <w:tcPr>
            <w:tcW w:w="4248" w:type="dxa"/>
          </w:tcPr>
          <w:p w:rsidR="00931E3C" w:rsidRPr="00635043" w:rsidRDefault="00931E3C" w:rsidP="00635043">
            <w:pPr>
              <w:pStyle w:val="ckhrilixml"/>
            </w:pPr>
            <w:r w:rsidRPr="00635043">
              <w:t>მინისტრის მრჩეველი</w:t>
            </w:r>
          </w:p>
        </w:tc>
        <w:tc>
          <w:tcPr>
            <w:tcW w:w="2136" w:type="dxa"/>
          </w:tcPr>
          <w:p w:rsidR="00931E3C" w:rsidRPr="00635043" w:rsidRDefault="00931E3C" w:rsidP="00635043">
            <w:pPr>
              <w:pStyle w:val="ckhrilixml"/>
            </w:pPr>
            <w:r w:rsidRPr="00635043">
              <w:t>5</w:t>
            </w:r>
          </w:p>
        </w:tc>
        <w:tc>
          <w:tcPr>
            <w:tcW w:w="3192" w:type="dxa"/>
          </w:tcPr>
          <w:p w:rsidR="00931E3C" w:rsidRPr="00635043" w:rsidRDefault="00931E3C" w:rsidP="00635043">
            <w:pPr>
              <w:pStyle w:val="ckhrilixml"/>
            </w:pPr>
            <w:r w:rsidRPr="00635043">
              <w:t>1,900</w:t>
            </w:r>
          </w:p>
        </w:tc>
      </w:tr>
      <w:tr w:rsidR="00931E3C" w:rsidRPr="00635043">
        <w:tc>
          <w:tcPr>
            <w:tcW w:w="4248" w:type="dxa"/>
          </w:tcPr>
          <w:p w:rsidR="00931E3C" w:rsidRPr="00635043" w:rsidRDefault="00931E3C" w:rsidP="00635043">
            <w:pPr>
              <w:pStyle w:val="ckhrilixml"/>
            </w:pPr>
            <w:r w:rsidRPr="00635043">
              <w:t>მრჩეველი</w:t>
            </w:r>
          </w:p>
        </w:tc>
        <w:tc>
          <w:tcPr>
            <w:tcW w:w="2136" w:type="dxa"/>
          </w:tcPr>
          <w:p w:rsidR="00931E3C" w:rsidRPr="00635043" w:rsidRDefault="00931E3C" w:rsidP="00635043">
            <w:pPr>
              <w:pStyle w:val="ckhrilixml"/>
            </w:pPr>
            <w:r w:rsidRPr="00635043">
              <w:t>2</w:t>
            </w:r>
          </w:p>
        </w:tc>
        <w:tc>
          <w:tcPr>
            <w:tcW w:w="3192" w:type="dxa"/>
          </w:tcPr>
          <w:p w:rsidR="00931E3C" w:rsidRPr="00635043" w:rsidRDefault="00931E3C" w:rsidP="00635043">
            <w:pPr>
              <w:pStyle w:val="ckhrilixml"/>
            </w:pPr>
            <w:r w:rsidRPr="00635043">
              <w:t>1,500</w:t>
            </w:r>
          </w:p>
        </w:tc>
      </w:tr>
      <w:tr w:rsidR="00931E3C" w:rsidRPr="00635043">
        <w:tc>
          <w:tcPr>
            <w:tcW w:w="4248" w:type="dxa"/>
          </w:tcPr>
          <w:p w:rsidR="00931E3C" w:rsidRPr="00635043" w:rsidRDefault="00931E3C" w:rsidP="00635043">
            <w:pPr>
              <w:pStyle w:val="ckhrilixml"/>
            </w:pPr>
            <w:r w:rsidRPr="00635043">
              <w:t>სამსახურის უფროსი</w:t>
            </w:r>
          </w:p>
        </w:tc>
        <w:tc>
          <w:tcPr>
            <w:tcW w:w="2136" w:type="dxa"/>
          </w:tcPr>
          <w:p w:rsidR="00931E3C" w:rsidRPr="00635043" w:rsidRDefault="00931E3C" w:rsidP="00635043">
            <w:pPr>
              <w:pStyle w:val="ckhrilixml"/>
            </w:pPr>
            <w:r w:rsidRPr="00635043">
              <w:t>3</w:t>
            </w:r>
          </w:p>
        </w:tc>
        <w:tc>
          <w:tcPr>
            <w:tcW w:w="3192" w:type="dxa"/>
          </w:tcPr>
          <w:p w:rsidR="00931E3C" w:rsidRPr="00635043" w:rsidRDefault="00931E3C" w:rsidP="00635043">
            <w:pPr>
              <w:pStyle w:val="ckhrilixml"/>
            </w:pPr>
            <w:r w:rsidRPr="00635043">
              <w:t>1,890</w:t>
            </w:r>
          </w:p>
        </w:tc>
      </w:tr>
      <w:tr w:rsidR="00931E3C" w:rsidRPr="00635043">
        <w:tc>
          <w:tcPr>
            <w:tcW w:w="4248" w:type="dxa"/>
          </w:tcPr>
          <w:p w:rsidR="00931E3C" w:rsidRPr="00635043" w:rsidRDefault="00931E3C" w:rsidP="00635043">
            <w:pPr>
              <w:pStyle w:val="ckhrilixml"/>
            </w:pPr>
            <w:r w:rsidRPr="00635043">
              <w:t>სამსახურის უფროსის მოადგილე</w:t>
            </w:r>
          </w:p>
        </w:tc>
        <w:tc>
          <w:tcPr>
            <w:tcW w:w="2136" w:type="dxa"/>
          </w:tcPr>
          <w:p w:rsidR="00931E3C" w:rsidRPr="00635043" w:rsidRDefault="00931E3C" w:rsidP="00635043">
            <w:pPr>
              <w:pStyle w:val="ckhrilixml"/>
            </w:pPr>
            <w:r w:rsidRPr="00635043">
              <w:t>3</w:t>
            </w:r>
          </w:p>
        </w:tc>
        <w:tc>
          <w:tcPr>
            <w:tcW w:w="3192" w:type="dxa"/>
          </w:tcPr>
          <w:p w:rsidR="00931E3C" w:rsidRPr="00635043" w:rsidRDefault="00931E3C" w:rsidP="00635043">
            <w:pPr>
              <w:pStyle w:val="ckhrilixml"/>
            </w:pPr>
            <w:r w:rsidRPr="00635043">
              <w:t>1,470</w:t>
            </w:r>
          </w:p>
        </w:tc>
      </w:tr>
      <w:tr w:rsidR="00931E3C" w:rsidRPr="00635043">
        <w:tc>
          <w:tcPr>
            <w:tcW w:w="4248" w:type="dxa"/>
          </w:tcPr>
          <w:p w:rsidR="00931E3C" w:rsidRPr="00635043" w:rsidRDefault="00931E3C" w:rsidP="00635043">
            <w:pPr>
              <w:pStyle w:val="ckhrilixml"/>
            </w:pPr>
            <w:r w:rsidRPr="00635043">
              <w:t>სამმართველოს უფროსი</w:t>
            </w:r>
          </w:p>
        </w:tc>
        <w:tc>
          <w:tcPr>
            <w:tcW w:w="2136" w:type="dxa"/>
          </w:tcPr>
          <w:p w:rsidR="00931E3C" w:rsidRPr="00635043" w:rsidRDefault="00931E3C" w:rsidP="00635043">
            <w:pPr>
              <w:pStyle w:val="ckhrilixml"/>
            </w:pPr>
            <w:r w:rsidRPr="00635043">
              <w:t>10</w:t>
            </w:r>
          </w:p>
        </w:tc>
        <w:tc>
          <w:tcPr>
            <w:tcW w:w="3192" w:type="dxa"/>
          </w:tcPr>
          <w:p w:rsidR="00931E3C" w:rsidRPr="00635043" w:rsidRDefault="00931E3C" w:rsidP="00635043">
            <w:pPr>
              <w:pStyle w:val="ckhrilixml"/>
            </w:pPr>
            <w:r w:rsidRPr="00635043">
              <w:t>1,600</w:t>
            </w:r>
          </w:p>
        </w:tc>
      </w:tr>
      <w:tr w:rsidR="00931E3C" w:rsidRPr="00635043">
        <w:tc>
          <w:tcPr>
            <w:tcW w:w="4248" w:type="dxa"/>
          </w:tcPr>
          <w:p w:rsidR="00931E3C" w:rsidRPr="00635043" w:rsidRDefault="00931E3C" w:rsidP="00635043">
            <w:pPr>
              <w:pStyle w:val="ckhrilixml"/>
            </w:pPr>
            <w:r w:rsidRPr="00635043">
              <w:t>მთავარი ბუღალტერი</w:t>
            </w:r>
          </w:p>
        </w:tc>
        <w:tc>
          <w:tcPr>
            <w:tcW w:w="2136" w:type="dxa"/>
          </w:tcPr>
          <w:p w:rsidR="00931E3C" w:rsidRPr="00635043" w:rsidRDefault="00931E3C" w:rsidP="00635043">
            <w:pPr>
              <w:pStyle w:val="ckhrilixml"/>
            </w:pPr>
            <w:r w:rsidRPr="00635043">
              <w:t>1</w:t>
            </w:r>
          </w:p>
        </w:tc>
        <w:tc>
          <w:tcPr>
            <w:tcW w:w="3192" w:type="dxa"/>
          </w:tcPr>
          <w:p w:rsidR="00931E3C" w:rsidRPr="00635043" w:rsidRDefault="00931E3C" w:rsidP="00635043">
            <w:pPr>
              <w:pStyle w:val="ckhrilixml"/>
            </w:pPr>
            <w:r w:rsidRPr="00635043">
              <w:t>1,450</w:t>
            </w:r>
          </w:p>
        </w:tc>
      </w:tr>
      <w:tr w:rsidR="00931E3C" w:rsidRPr="00635043">
        <w:tc>
          <w:tcPr>
            <w:tcW w:w="4248" w:type="dxa"/>
          </w:tcPr>
          <w:p w:rsidR="00931E3C" w:rsidRPr="00635043" w:rsidRDefault="00931E3C" w:rsidP="00635043">
            <w:pPr>
              <w:pStyle w:val="ckhrilixml"/>
            </w:pPr>
            <w:r w:rsidRPr="00635043">
              <w:t>მთავარი სპეციალისტი</w:t>
            </w:r>
          </w:p>
        </w:tc>
        <w:tc>
          <w:tcPr>
            <w:tcW w:w="2136" w:type="dxa"/>
          </w:tcPr>
          <w:p w:rsidR="00931E3C" w:rsidRPr="00635043" w:rsidRDefault="00931E3C" w:rsidP="00635043">
            <w:pPr>
              <w:pStyle w:val="ckhrilixml"/>
            </w:pPr>
            <w:r w:rsidRPr="00635043">
              <w:t>50</w:t>
            </w:r>
          </w:p>
        </w:tc>
        <w:tc>
          <w:tcPr>
            <w:tcW w:w="3192" w:type="dxa"/>
          </w:tcPr>
          <w:p w:rsidR="00931E3C" w:rsidRPr="00635043" w:rsidRDefault="00931E3C" w:rsidP="00635043">
            <w:pPr>
              <w:pStyle w:val="ckhrilixml"/>
            </w:pPr>
            <w:r w:rsidRPr="00635043">
              <w:t>1,180</w:t>
            </w:r>
          </w:p>
        </w:tc>
      </w:tr>
      <w:tr w:rsidR="00931E3C" w:rsidRPr="00635043">
        <w:tc>
          <w:tcPr>
            <w:tcW w:w="4248" w:type="dxa"/>
          </w:tcPr>
          <w:p w:rsidR="00931E3C" w:rsidRPr="00635043" w:rsidRDefault="00931E3C" w:rsidP="00635043">
            <w:pPr>
              <w:pStyle w:val="ckhrilixml"/>
            </w:pPr>
            <w:r w:rsidRPr="00635043">
              <w:t xml:space="preserve">უფროსი სპეციალისტი </w:t>
            </w:r>
          </w:p>
        </w:tc>
        <w:tc>
          <w:tcPr>
            <w:tcW w:w="2136" w:type="dxa"/>
          </w:tcPr>
          <w:p w:rsidR="00931E3C" w:rsidRPr="00635043" w:rsidRDefault="00931E3C" w:rsidP="00635043">
            <w:pPr>
              <w:pStyle w:val="ckhrilixml"/>
            </w:pPr>
            <w:r w:rsidRPr="00635043">
              <w:t>23</w:t>
            </w:r>
          </w:p>
        </w:tc>
        <w:tc>
          <w:tcPr>
            <w:tcW w:w="3192" w:type="dxa"/>
          </w:tcPr>
          <w:p w:rsidR="00931E3C" w:rsidRPr="00635043" w:rsidRDefault="00931E3C" w:rsidP="00635043">
            <w:pPr>
              <w:pStyle w:val="ckhrilixml"/>
            </w:pPr>
            <w:r w:rsidRPr="00635043">
              <w:t>950</w:t>
            </w:r>
          </w:p>
        </w:tc>
      </w:tr>
      <w:tr w:rsidR="00931E3C" w:rsidRPr="00635043">
        <w:tc>
          <w:tcPr>
            <w:tcW w:w="4248" w:type="dxa"/>
          </w:tcPr>
          <w:p w:rsidR="00931E3C" w:rsidRPr="00635043" w:rsidRDefault="00931E3C" w:rsidP="00635043">
            <w:pPr>
              <w:pStyle w:val="ckhrilixml"/>
            </w:pPr>
            <w:r w:rsidRPr="00635043">
              <w:t>სპეციალისტი</w:t>
            </w:r>
          </w:p>
        </w:tc>
        <w:tc>
          <w:tcPr>
            <w:tcW w:w="2136" w:type="dxa"/>
          </w:tcPr>
          <w:p w:rsidR="00931E3C" w:rsidRPr="00635043" w:rsidRDefault="00931E3C" w:rsidP="00635043">
            <w:pPr>
              <w:pStyle w:val="ckhrilixml"/>
            </w:pPr>
            <w:r w:rsidRPr="00635043">
              <w:t>6</w:t>
            </w:r>
          </w:p>
        </w:tc>
        <w:tc>
          <w:tcPr>
            <w:tcW w:w="3192" w:type="dxa"/>
          </w:tcPr>
          <w:p w:rsidR="00931E3C" w:rsidRPr="00635043" w:rsidRDefault="00931E3C" w:rsidP="00635043">
            <w:pPr>
              <w:pStyle w:val="ckhrilixml"/>
            </w:pPr>
            <w:r w:rsidRPr="00635043">
              <w:t>830</w:t>
            </w:r>
          </w:p>
        </w:tc>
      </w:tr>
      <w:tr w:rsidR="00931E3C" w:rsidRPr="00635043">
        <w:tc>
          <w:tcPr>
            <w:tcW w:w="4248" w:type="dxa"/>
          </w:tcPr>
          <w:p w:rsidR="00931E3C" w:rsidRPr="00635043" w:rsidRDefault="00931E3C" w:rsidP="00635043">
            <w:pPr>
              <w:pStyle w:val="ckhrilixml"/>
            </w:pPr>
            <w:r w:rsidRPr="00635043">
              <w:t>თანაშემწე</w:t>
            </w:r>
          </w:p>
        </w:tc>
        <w:tc>
          <w:tcPr>
            <w:tcW w:w="2136" w:type="dxa"/>
          </w:tcPr>
          <w:p w:rsidR="00931E3C" w:rsidRPr="00635043" w:rsidRDefault="00931E3C" w:rsidP="00635043">
            <w:pPr>
              <w:pStyle w:val="ckhrilixml"/>
            </w:pPr>
            <w:r w:rsidRPr="00635043">
              <w:t>3</w:t>
            </w:r>
          </w:p>
        </w:tc>
        <w:tc>
          <w:tcPr>
            <w:tcW w:w="3192" w:type="dxa"/>
          </w:tcPr>
          <w:p w:rsidR="00931E3C" w:rsidRPr="00635043" w:rsidRDefault="00931E3C" w:rsidP="00635043">
            <w:pPr>
              <w:pStyle w:val="ckhrilixml"/>
            </w:pPr>
            <w:r w:rsidRPr="00635043">
              <w:t>830</w:t>
            </w:r>
          </w:p>
        </w:tc>
      </w:tr>
      <w:tr w:rsidR="00931E3C" w:rsidRPr="00635043">
        <w:tc>
          <w:tcPr>
            <w:tcW w:w="4248" w:type="dxa"/>
          </w:tcPr>
          <w:p w:rsidR="00931E3C" w:rsidRPr="00635043" w:rsidRDefault="00931E3C" w:rsidP="00635043">
            <w:pPr>
              <w:pStyle w:val="ckhrilixml"/>
            </w:pPr>
            <w:r w:rsidRPr="00635043">
              <w:t>სულ ჯამი</w:t>
            </w:r>
          </w:p>
        </w:tc>
        <w:tc>
          <w:tcPr>
            <w:tcW w:w="2136" w:type="dxa"/>
          </w:tcPr>
          <w:p w:rsidR="00931E3C" w:rsidRPr="00635043" w:rsidRDefault="00931E3C" w:rsidP="00635043">
            <w:pPr>
              <w:pStyle w:val="ckhrilixml"/>
            </w:pPr>
            <w:r w:rsidRPr="00635043">
              <w:t>126.“</w:t>
            </w:r>
          </w:p>
        </w:tc>
        <w:tc>
          <w:tcPr>
            <w:tcW w:w="3192" w:type="dxa"/>
          </w:tcPr>
          <w:p w:rsidR="00931E3C" w:rsidRPr="00635043" w:rsidRDefault="00931E3C" w:rsidP="00635043">
            <w:pPr>
              <w:pStyle w:val="ckhrilixml"/>
            </w:pPr>
          </w:p>
        </w:tc>
      </w:tr>
    </w:tbl>
    <w:p w:rsidR="00931E3C" w:rsidRPr="00635043" w:rsidRDefault="00931E3C" w:rsidP="00635043">
      <w:pPr>
        <w:pStyle w:val="khelmoceraxml"/>
      </w:pPr>
      <w:r w:rsidRPr="00635043">
        <w:rPr>
          <w:lang w:val="ka-GE"/>
        </w:rPr>
        <w:t>პრემიერ-მინისტრი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 w:rsidRPr="00635043">
        <w:rPr>
          <w:lang w:val="ka-GE"/>
        </w:rPr>
        <w:t>ბ</w:t>
      </w:r>
      <w:r>
        <w:t>.</w:t>
      </w:r>
      <w:r w:rsidRPr="00635043">
        <w:rPr>
          <w:lang w:val="ka-GE"/>
        </w:rPr>
        <w:t xml:space="preserve"> ივანიშვილი</w:t>
      </w:r>
    </w:p>
    <w:sectPr w:rsidR="00931E3C" w:rsidRPr="00635043" w:rsidSect="00A9325B">
      <w:pgSz w:w="12240" w:h="15840"/>
      <w:pgMar w:top="1440" w:right="1080" w:bottom="1440" w:left="108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7D306D71"/>
    <w:multiLevelType w:val="hybridMultilevel"/>
    <w:tmpl w:val="03D09686"/>
    <w:lvl w:ilvl="0" w:tplc="02F8279A">
      <w:start w:val="1"/>
      <w:numFmt w:val="decimal"/>
      <w:pStyle w:val="gansakutrebulinacilixml"/>
      <w:lvlText w:val="%1."/>
      <w:lvlJc w:val="left"/>
      <w:pPr>
        <w:tabs>
          <w:tab w:val="num" w:pos="720"/>
        </w:tabs>
        <w:ind w:left="720" w:hanging="360"/>
      </w:pPr>
    </w:lvl>
    <w:lvl w:ilvl="1" w:tplc="040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defaultTabStop w:val="720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2462D5"/>
    <w:rsid w:val="000B63B3"/>
    <w:rsid w:val="001502F9"/>
    <w:rsid w:val="001B4519"/>
    <w:rsid w:val="00226999"/>
    <w:rsid w:val="002462D5"/>
    <w:rsid w:val="002835B3"/>
    <w:rsid w:val="002C05B5"/>
    <w:rsid w:val="00302E69"/>
    <w:rsid w:val="00374B0B"/>
    <w:rsid w:val="004337E6"/>
    <w:rsid w:val="004354BA"/>
    <w:rsid w:val="004733CA"/>
    <w:rsid w:val="00473A3F"/>
    <w:rsid w:val="0057438A"/>
    <w:rsid w:val="005A7D7B"/>
    <w:rsid w:val="005B0B8D"/>
    <w:rsid w:val="00605839"/>
    <w:rsid w:val="00616D75"/>
    <w:rsid w:val="00635043"/>
    <w:rsid w:val="00677663"/>
    <w:rsid w:val="00795F6D"/>
    <w:rsid w:val="00861EFD"/>
    <w:rsid w:val="008E469D"/>
    <w:rsid w:val="009155A5"/>
    <w:rsid w:val="00931E3C"/>
    <w:rsid w:val="00A9325B"/>
    <w:rsid w:val="00CA3431"/>
    <w:rsid w:val="00CD68C6"/>
    <w:rsid w:val="00D46FF2"/>
    <w:rsid w:val="00D81C22"/>
    <w:rsid w:val="00D96222"/>
    <w:rsid w:val="00DA026A"/>
    <w:rsid w:val="00DD0264"/>
    <w:rsid w:val="00DD5671"/>
    <w:rsid w:val="00E2348E"/>
    <w:rsid w:val="00EE1EF4"/>
    <w:rsid w:val="00FC403F"/>
    <w:rsid w:val="00FF51C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4:defaultImageDpi w14:val="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Times New Roman" w:hAnsi="Calibri" w:cs="Times New Roman"/>
        <w:sz w:val="22"/>
        <w:szCs w:val="22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spacing w:after="200" w:line="276" w:lineRule="auto"/>
    </w:pPr>
    <w:rPr>
      <w:rFonts w:cs="Calibri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99"/>
    <w:rsid w:val="002462D5"/>
    <w:rPr>
      <w:rFonts w:cs="Calibri"/>
      <w:sz w:val="20"/>
      <w:szCs w:val="20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CharCharCarCharCarCharCarCharCarCharCarCharCarCharCarChar">
    <w:name w:val="Char Char Car Char Car Char Car Char Car Char Car Char Car Char Car Char"/>
    <w:basedOn w:val="Normal"/>
    <w:uiPriority w:val="99"/>
    <w:rsid w:val="00635043"/>
    <w:pPr>
      <w:spacing w:after="160" w:line="240" w:lineRule="exact"/>
    </w:pPr>
    <w:rPr>
      <w:rFonts w:ascii="Arial" w:hAnsi="Arial" w:cs="Arial"/>
      <w:sz w:val="20"/>
      <w:szCs w:val="20"/>
    </w:rPr>
  </w:style>
  <w:style w:type="paragraph" w:customStyle="1" w:styleId="mimgebixml">
    <w:name w:val="mimgebi_xml"/>
    <w:basedOn w:val="Normal"/>
    <w:uiPriority w:val="99"/>
    <w:rsid w:val="00635043"/>
    <w:pPr>
      <w:spacing w:after="0" w:line="240" w:lineRule="auto"/>
      <w:ind w:firstLine="284"/>
      <w:jc w:val="center"/>
      <w:outlineLvl w:val="0"/>
    </w:pPr>
    <w:rPr>
      <w:rFonts w:ascii="Sylfaen" w:hAnsi="Sylfaen" w:cs="Sylfaen"/>
      <w:b/>
      <w:bCs/>
      <w:sz w:val="28"/>
      <w:szCs w:val="28"/>
      <w:lang w:eastAsia="ru-RU"/>
    </w:rPr>
  </w:style>
  <w:style w:type="paragraph" w:customStyle="1" w:styleId="abzacixml">
    <w:name w:val="abzaci_xml"/>
    <w:basedOn w:val="PlainText"/>
    <w:autoRedefine/>
    <w:uiPriority w:val="99"/>
    <w:rsid w:val="00635043"/>
    <w:pPr>
      <w:spacing w:after="0" w:line="240" w:lineRule="auto"/>
      <w:ind w:firstLine="283"/>
      <w:jc w:val="both"/>
    </w:pPr>
    <w:rPr>
      <w:rFonts w:ascii="Sylfaen" w:hAnsi="Sylfaen" w:cs="Sylfaen"/>
      <w:sz w:val="22"/>
      <w:szCs w:val="22"/>
    </w:rPr>
  </w:style>
  <w:style w:type="paragraph" w:styleId="PlainText">
    <w:name w:val="Plain Text"/>
    <w:basedOn w:val="Normal"/>
    <w:link w:val="PlainTextChar"/>
    <w:uiPriority w:val="99"/>
    <w:rsid w:val="00635043"/>
    <w:rPr>
      <w:rFonts w:ascii="Courier New" w:hAnsi="Courier New" w:cs="Courier New"/>
      <w:sz w:val="20"/>
      <w:szCs w:val="20"/>
    </w:rPr>
  </w:style>
  <w:style w:type="character" w:customStyle="1" w:styleId="PlainTextChar">
    <w:name w:val="Plain Text Char"/>
    <w:basedOn w:val="DefaultParagraphFont"/>
    <w:link w:val="PlainText"/>
    <w:uiPriority w:val="99"/>
    <w:semiHidden/>
    <w:rsid w:val="002364B1"/>
    <w:rPr>
      <w:rFonts w:ascii="Courier New" w:hAnsi="Courier New" w:cs="Courier New"/>
      <w:sz w:val="20"/>
      <w:szCs w:val="20"/>
    </w:rPr>
  </w:style>
  <w:style w:type="paragraph" w:customStyle="1" w:styleId="sulcvlilebaxml">
    <w:name w:val="sul_cvlileba_xml"/>
    <w:basedOn w:val="Normal"/>
    <w:autoRedefine/>
    <w:uiPriority w:val="99"/>
    <w:rsid w:val="00635043"/>
    <w:pPr>
      <w:spacing w:after="0" w:line="240" w:lineRule="auto"/>
      <w:ind w:firstLine="283"/>
      <w:outlineLvl w:val="0"/>
    </w:pPr>
    <w:rPr>
      <w:rFonts w:ascii="Sylfaen" w:hAnsi="Sylfaen" w:cs="Sylfaen"/>
      <w:b/>
      <w:bCs/>
      <w:lang w:val="ru-RU" w:eastAsia="ru-RU"/>
    </w:rPr>
  </w:style>
  <w:style w:type="paragraph" w:customStyle="1" w:styleId="zogadinacilixml">
    <w:name w:val="zogadi_nacili_xml"/>
    <w:basedOn w:val="Normal"/>
    <w:autoRedefine/>
    <w:uiPriority w:val="99"/>
    <w:rsid w:val="00635043"/>
    <w:pPr>
      <w:keepNext/>
      <w:keepLines/>
      <w:suppressAutoHyphens/>
      <w:spacing w:before="240" w:after="0" w:line="240" w:lineRule="exact"/>
      <w:ind w:hanging="850"/>
      <w:jc w:val="center"/>
    </w:pPr>
    <w:rPr>
      <w:rFonts w:ascii="Sylfaen" w:hAnsi="Sylfaen" w:cs="Sylfaen"/>
      <w:b/>
      <w:bCs/>
    </w:rPr>
  </w:style>
  <w:style w:type="paragraph" w:customStyle="1" w:styleId="gansakutrebulinacilixml">
    <w:name w:val="gansakutrebuli_nacili_xml"/>
    <w:basedOn w:val="Normal"/>
    <w:autoRedefine/>
    <w:uiPriority w:val="99"/>
    <w:rsid w:val="00635043"/>
    <w:pPr>
      <w:keepNext/>
      <w:keepLines/>
      <w:numPr>
        <w:numId w:val="1"/>
      </w:numPr>
      <w:tabs>
        <w:tab w:val="clear" w:pos="720"/>
        <w:tab w:val="num" w:pos="360"/>
      </w:tabs>
      <w:suppressAutoHyphens/>
      <w:spacing w:before="240" w:after="0" w:line="240" w:lineRule="auto"/>
      <w:ind w:left="0" w:hanging="850"/>
      <w:jc w:val="center"/>
    </w:pPr>
    <w:rPr>
      <w:rFonts w:ascii="Sylfaen" w:hAnsi="Sylfaen" w:cs="Sylfaen"/>
      <w:b/>
      <w:bCs/>
    </w:rPr>
  </w:style>
  <w:style w:type="paragraph" w:customStyle="1" w:styleId="sataurixml">
    <w:name w:val="satauri_xml"/>
    <w:basedOn w:val="abzacixml"/>
    <w:autoRedefine/>
    <w:uiPriority w:val="99"/>
    <w:rsid w:val="00635043"/>
    <w:pPr>
      <w:spacing w:before="240" w:after="120"/>
      <w:jc w:val="center"/>
    </w:pPr>
    <w:rPr>
      <w:b/>
      <w:bCs/>
      <w:sz w:val="24"/>
      <w:szCs w:val="24"/>
    </w:rPr>
  </w:style>
  <w:style w:type="paragraph" w:customStyle="1" w:styleId="tarigixml">
    <w:name w:val="tarigi_xml"/>
    <w:basedOn w:val="abzacixml"/>
    <w:autoRedefine/>
    <w:uiPriority w:val="99"/>
    <w:rsid w:val="00635043"/>
    <w:pPr>
      <w:spacing w:before="120" w:after="120"/>
      <w:ind w:firstLine="284"/>
      <w:jc w:val="center"/>
      <w:outlineLvl w:val="0"/>
    </w:pPr>
    <w:rPr>
      <w:b/>
      <w:bCs/>
      <w:lang w:eastAsia="ru-RU"/>
    </w:rPr>
  </w:style>
  <w:style w:type="paragraph" w:customStyle="1" w:styleId="satauri2">
    <w:name w:val="satauri2"/>
    <w:basedOn w:val="Normal"/>
    <w:uiPriority w:val="99"/>
    <w:rsid w:val="00635043"/>
    <w:pPr>
      <w:spacing w:after="0" w:line="240" w:lineRule="auto"/>
      <w:jc w:val="center"/>
    </w:pPr>
    <w:rPr>
      <w:rFonts w:ascii="Sylfaen" w:hAnsi="Sylfaen" w:cs="Sylfaen"/>
      <w:b/>
      <w:bCs/>
    </w:rPr>
  </w:style>
  <w:style w:type="paragraph" w:customStyle="1" w:styleId="danartixml">
    <w:name w:val="danarti_xml"/>
    <w:basedOn w:val="abzacixml"/>
    <w:autoRedefine/>
    <w:uiPriority w:val="99"/>
    <w:rsid w:val="00635043"/>
    <w:pPr>
      <w:spacing w:before="120" w:after="120"/>
      <w:ind w:firstLine="284"/>
      <w:jc w:val="right"/>
      <w:outlineLvl w:val="0"/>
    </w:pPr>
    <w:rPr>
      <w:b/>
      <w:bCs/>
      <w:i/>
      <w:iCs/>
      <w:sz w:val="20"/>
      <w:szCs w:val="20"/>
      <w:lang w:val="ru-RU" w:eastAsia="ru-RU"/>
    </w:rPr>
  </w:style>
  <w:style w:type="paragraph" w:customStyle="1" w:styleId="khelmoceraxml">
    <w:name w:val="khelmocera_xml"/>
    <w:basedOn w:val="abzacixml"/>
    <w:autoRedefine/>
    <w:uiPriority w:val="99"/>
    <w:rsid w:val="00635043"/>
    <w:pPr>
      <w:spacing w:before="120" w:after="120"/>
      <w:jc w:val="left"/>
      <w:outlineLvl w:val="0"/>
    </w:pPr>
    <w:rPr>
      <w:b/>
      <w:bCs/>
      <w:sz w:val="24"/>
      <w:szCs w:val="24"/>
      <w:lang w:eastAsia="ru-RU"/>
    </w:rPr>
  </w:style>
  <w:style w:type="paragraph" w:customStyle="1" w:styleId="ckhrilixml">
    <w:name w:val="ckhrili_xml"/>
    <w:basedOn w:val="abzacixml"/>
    <w:autoRedefine/>
    <w:uiPriority w:val="99"/>
    <w:rsid w:val="00635043"/>
    <w:pPr>
      <w:spacing w:before="20" w:after="20"/>
      <w:ind w:firstLine="0"/>
      <w:jc w:val="left"/>
      <w:outlineLvl w:val="0"/>
    </w:pPr>
    <w:rPr>
      <w:sz w:val="18"/>
      <w:szCs w:val="18"/>
      <w:lang w:val="ru-RU" w:eastAsia="ru-RU"/>
    </w:rPr>
  </w:style>
  <w:style w:type="paragraph" w:customStyle="1" w:styleId="saxexml">
    <w:name w:val="saxe_xml"/>
    <w:basedOn w:val="abzacixml"/>
    <w:uiPriority w:val="99"/>
    <w:rsid w:val="00635043"/>
    <w:pPr>
      <w:spacing w:before="120"/>
      <w:jc w:val="center"/>
    </w:pPr>
    <w:rPr>
      <w:b/>
      <w:bCs/>
      <w:lang w:val="fr-FR"/>
    </w:rPr>
  </w:style>
  <w:style w:type="paragraph" w:customStyle="1" w:styleId="adgilixml">
    <w:name w:val="adgili_xml"/>
    <w:basedOn w:val="Normal"/>
    <w:uiPriority w:val="99"/>
    <w:rsid w:val="00635043"/>
    <w:pPr>
      <w:spacing w:before="120" w:after="120" w:line="240" w:lineRule="auto"/>
      <w:ind w:firstLine="284"/>
      <w:jc w:val="center"/>
      <w:outlineLvl w:val="0"/>
    </w:pPr>
    <w:rPr>
      <w:rFonts w:ascii="Sylfaen" w:hAnsi="Sylfaen" w:cs="Sylfaen"/>
      <w:b/>
      <w:bCs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4858295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58295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234</Words>
  <Characters>1337</Characters>
  <Application>Microsoft Office Word</Application>
  <DocSecurity>0</DocSecurity>
  <Lines>11</Lines>
  <Paragraphs>3</Paragraphs>
  <ScaleCrop>false</ScaleCrop>
  <Company/>
  <LinksUpToDate>false</LinksUpToDate>
  <CharactersWithSpaces>1568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q.tatishvili</dc:creator>
  <cp:keywords/>
  <dc:description/>
  <cp:lastModifiedBy>Mariana Kvitsiani</cp:lastModifiedBy>
  <cp:revision>11</cp:revision>
  <dcterms:created xsi:type="dcterms:W3CDTF">2013-08-14T08:47:00Z</dcterms:created>
  <dcterms:modified xsi:type="dcterms:W3CDTF">2014-02-02T10:36:00Z</dcterms:modified>
</cp:coreProperties>
</file>