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B36B1" w:rsidRPr="003B7AA1" w:rsidRDefault="005B36B1" w:rsidP="002E7CB9">
      <w:pPr>
        <w:pStyle w:val="mimgebixml"/>
      </w:pPr>
      <w:r w:rsidRPr="003B7AA1">
        <w:t xml:space="preserve">საქართველოს მთავრობის </w:t>
      </w:r>
    </w:p>
    <w:p w:rsidR="005B36B1" w:rsidRPr="003B7AA1" w:rsidRDefault="005B36B1" w:rsidP="002E7CB9">
      <w:pPr>
        <w:pStyle w:val="saxexml"/>
        <w:rPr>
          <w:lang w:val="en-US"/>
        </w:rPr>
      </w:pPr>
      <w:r w:rsidRPr="003B7AA1">
        <w:rPr>
          <w:lang w:val="en-US"/>
        </w:rPr>
        <w:t>განკარგულება №89</w:t>
      </w:r>
    </w:p>
    <w:p w:rsidR="005B36B1" w:rsidRPr="003B7AA1" w:rsidRDefault="005B36B1" w:rsidP="002E7CB9">
      <w:pPr>
        <w:pStyle w:val="tarigixml"/>
      </w:pPr>
      <w:r w:rsidRPr="003B7AA1">
        <w:t xml:space="preserve"> 2014 წლის 24 იანვარი </w:t>
      </w:r>
    </w:p>
    <w:p w:rsidR="005B36B1" w:rsidRPr="003B7AA1" w:rsidRDefault="005B36B1" w:rsidP="002E7CB9">
      <w:pPr>
        <w:pStyle w:val="adgilixml"/>
      </w:pPr>
      <w:r w:rsidRPr="003B7AA1">
        <w:t>ქ. თბილისი</w:t>
      </w:r>
    </w:p>
    <w:p w:rsidR="005B36B1" w:rsidRPr="003B7AA1" w:rsidRDefault="005B36B1" w:rsidP="002E7CB9">
      <w:pPr>
        <w:pStyle w:val="sataurixml"/>
      </w:pPr>
      <w:r w:rsidRPr="003B7AA1">
        <w:t xml:space="preserve"> „საქართველოს მთავრობასა და ისრაელის სახელმწიფოს მთავრობას შორის ერთობლივი ეკონომიკური კომისიის დაფუძნების შესახებ“ ურთიერთგაგების მემორანდუმის ხელმოწერის თაობაზე</w:t>
      </w:r>
    </w:p>
    <w:p w:rsidR="005B36B1" w:rsidRPr="003B7AA1" w:rsidRDefault="005B36B1" w:rsidP="002E7CB9">
      <w:pPr>
        <w:pStyle w:val="abzacixml"/>
      </w:pPr>
      <w:r w:rsidRPr="003B7AA1">
        <w:t xml:space="preserve"> „საქართველოს საერთაშორისო ხელშეკრულებების შესახებ“ საქართველოს კანონის მე-11 მუხლის პირველი პუნქტის თანახმად, ხელი მოეწეროს „საქართველოს მთავრობასა და ისრაელის სახელმწიფოს მთავრობას შორის ერთობლივი ეკონომიკური კომისიის დაფუძნების შესახებ“ ურთიერთგაგების მემორანდუმს.</w:t>
      </w:r>
    </w:p>
    <w:p w:rsidR="005B36B1" w:rsidRPr="003B7AA1" w:rsidRDefault="005B36B1" w:rsidP="002E7CB9">
      <w:pPr>
        <w:pStyle w:val="abzacixml"/>
      </w:pPr>
    </w:p>
    <w:p w:rsidR="005B36B1" w:rsidRPr="003B7AA1" w:rsidRDefault="005B36B1" w:rsidP="002E7CB9">
      <w:pPr>
        <w:pStyle w:val="abzacixml"/>
        <w:rPr>
          <w:b/>
          <w:bCs/>
        </w:rPr>
      </w:pPr>
      <w:r w:rsidRPr="003B7AA1">
        <w:rPr>
          <w:b/>
          <w:bCs/>
        </w:rPr>
        <w:t>პრემიერ-მინისტრი</w:t>
      </w:r>
      <w:r w:rsidRPr="003B7AA1">
        <w:rPr>
          <w:b/>
          <w:bCs/>
        </w:rPr>
        <w:tab/>
      </w:r>
      <w:r w:rsidRPr="003B7AA1">
        <w:rPr>
          <w:b/>
          <w:bCs/>
        </w:rPr>
        <w:tab/>
      </w:r>
      <w:r w:rsidRPr="003B7AA1">
        <w:rPr>
          <w:b/>
          <w:bCs/>
        </w:rPr>
        <w:tab/>
      </w:r>
      <w:r w:rsidRPr="003B7AA1">
        <w:rPr>
          <w:b/>
          <w:bCs/>
        </w:rPr>
        <w:tab/>
      </w:r>
      <w:r w:rsidRPr="003B7AA1">
        <w:rPr>
          <w:b/>
          <w:bCs/>
        </w:rPr>
        <w:tab/>
      </w:r>
      <w:r w:rsidRPr="003B7AA1">
        <w:rPr>
          <w:b/>
          <w:bCs/>
        </w:rPr>
        <w:tab/>
        <w:t>ირაკლი ღარიბაშვილი</w:t>
      </w:r>
    </w:p>
    <w:sectPr w:rsidR="005B36B1" w:rsidRPr="003B7AA1" w:rsidSect="00C53604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defaultTabStop w:val="720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AD6DC7"/>
    <w:rsid w:val="002E7CB9"/>
    <w:rsid w:val="003B7AA1"/>
    <w:rsid w:val="0051530E"/>
    <w:rsid w:val="00585775"/>
    <w:rsid w:val="005B36B1"/>
    <w:rsid w:val="00AD6DC7"/>
    <w:rsid w:val="00B21729"/>
    <w:rsid w:val="00C53604"/>
    <w:rsid w:val="00F173ED"/>
    <w:rsid w:val="00F55035"/>
    <w:rsid w:val="00F94ED4"/>
    <w:rsid w:val="00FE15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."/>
  <w:listSeparator w:val=","/>
  <w14:defaultImageDpi w14:val="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pacing w:after="200" w:line="276" w:lineRule="auto"/>
    </w:pPr>
    <w:rPr>
      <w:rFonts w:cs="Calibri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adgilixml">
    <w:name w:val="adgili_xml"/>
    <w:basedOn w:val="Normal"/>
    <w:uiPriority w:val="99"/>
    <w:rsid w:val="002E7CB9"/>
    <w:pPr>
      <w:spacing w:before="120" w:after="120" w:line="240" w:lineRule="auto"/>
      <w:ind w:firstLine="284"/>
      <w:jc w:val="center"/>
      <w:outlineLvl w:val="0"/>
    </w:pPr>
    <w:rPr>
      <w:rFonts w:ascii="Sylfaen" w:hAnsi="Sylfaen" w:cs="Sylfaen"/>
      <w:b/>
      <w:bCs/>
      <w:lang w:eastAsia="ru-RU"/>
    </w:rPr>
  </w:style>
  <w:style w:type="paragraph" w:customStyle="1" w:styleId="mimgebixml">
    <w:name w:val="mimgebi_xml"/>
    <w:basedOn w:val="Normal"/>
    <w:uiPriority w:val="99"/>
    <w:rsid w:val="002E7CB9"/>
    <w:pPr>
      <w:spacing w:after="0" w:line="240" w:lineRule="auto"/>
      <w:ind w:firstLine="284"/>
      <w:jc w:val="center"/>
      <w:outlineLvl w:val="0"/>
    </w:pPr>
    <w:rPr>
      <w:rFonts w:ascii="Sylfaen" w:hAnsi="Sylfaen" w:cs="Sylfaen"/>
      <w:b/>
      <w:bCs/>
      <w:sz w:val="28"/>
      <w:szCs w:val="28"/>
      <w:lang w:eastAsia="ru-RU"/>
    </w:rPr>
  </w:style>
  <w:style w:type="paragraph" w:customStyle="1" w:styleId="tarigixml">
    <w:name w:val="tarigi_xml"/>
    <w:basedOn w:val="abzacixml"/>
    <w:autoRedefine/>
    <w:uiPriority w:val="99"/>
    <w:rsid w:val="002E7CB9"/>
    <w:pPr>
      <w:spacing w:before="120" w:after="120"/>
      <w:ind w:firstLine="284"/>
      <w:jc w:val="center"/>
      <w:outlineLvl w:val="0"/>
    </w:pPr>
    <w:rPr>
      <w:b/>
      <w:bCs/>
      <w:lang w:eastAsia="ru-RU"/>
    </w:rPr>
  </w:style>
  <w:style w:type="paragraph" w:customStyle="1" w:styleId="saxexml">
    <w:name w:val="saxe_xml"/>
    <w:basedOn w:val="abzacixml"/>
    <w:uiPriority w:val="99"/>
    <w:rsid w:val="002E7CB9"/>
    <w:pPr>
      <w:spacing w:before="120"/>
      <w:jc w:val="center"/>
    </w:pPr>
    <w:rPr>
      <w:b/>
      <w:bCs/>
      <w:lang w:val="fr-FR"/>
    </w:rPr>
  </w:style>
  <w:style w:type="paragraph" w:customStyle="1" w:styleId="abzacixml">
    <w:name w:val="abzaci_xml"/>
    <w:basedOn w:val="PlainText"/>
    <w:autoRedefine/>
    <w:uiPriority w:val="99"/>
    <w:rsid w:val="002E7CB9"/>
    <w:pPr>
      <w:spacing w:after="0" w:line="240" w:lineRule="auto"/>
      <w:ind w:firstLine="283"/>
      <w:jc w:val="both"/>
    </w:pPr>
    <w:rPr>
      <w:rFonts w:ascii="Sylfaen" w:hAnsi="Sylfaen" w:cs="Sylfaen"/>
      <w:sz w:val="22"/>
      <w:szCs w:val="22"/>
    </w:rPr>
  </w:style>
  <w:style w:type="paragraph" w:styleId="PlainText">
    <w:name w:val="Plain Text"/>
    <w:basedOn w:val="Normal"/>
    <w:link w:val="PlainTextChar"/>
    <w:uiPriority w:val="99"/>
    <w:rsid w:val="002E7CB9"/>
    <w:rPr>
      <w:rFonts w:ascii="Courier New" w:hAnsi="Courier New" w:cs="Courier New"/>
      <w:sz w:val="20"/>
      <w:szCs w:val="20"/>
    </w:rPr>
  </w:style>
  <w:style w:type="character" w:customStyle="1" w:styleId="PlainTextChar">
    <w:name w:val="Plain Text Char"/>
    <w:basedOn w:val="DefaultParagraphFont"/>
    <w:link w:val="PlainText"/>
    <w:uiPriority w:val="99"/>
    <w:semiHidden/>
    <w:locked/>
    <w:rPr>
      <w:rFonts w:ascii="Courier New" w:hAnsi="Courier New" w:cs="Courier New"/>
      <w:sz w:val="20"/>
      <w:szCs w:val="20"/>
    </w:rPr>
  </w:style>
  <w:style w:type="paragraph" w:customStyle="1" w:styleId="sataurixml">
    <w:name w:val="satauri_xml"/>
    <w:basedOn w:val="abzacixml"/>
    <w:autoRedefine/>
    <w:uiPriority w:val="99"/>
    <w:rsid w:val="002E7CB9"/>
    <w:pPr>
      <w:spacing w:before="240" w:after="120"/>
      <w:jc w:val="center"/>
    </w:pPr>
    <w:rPr>
      <w:b/>
      <w:bCs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5948408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1</TotalTime>
  <Pages>1</Pages>
  <Words>81</Words>
  <Characters>466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Eka Kardava</dc:creator>
  <cp:keywords/>
  <dc:description/>
  <cp:lastModifiedBy>nvaradashvili</cp:lastModifiedBy>
  <cp:revision>4</cp:revision>
  <cp:lastPrinted>2014-01-28T09:25:00Z</cp:lastPrinted>
  <dcterms:created xsi:type="dcterms:W3CDTF">2014-01-27T06:56:00Z</dcterms:created>
  <dcterms:modified xsi:type="dcterms:W3CDTF">2014-01-28T12:15:00Z</dcterms:modified>
</cp:coreProperties>
</file>