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67D05" w:rsidRPr="00092D7D" w:rsidRDefault="00967D05" w:rsidP="00092D7D">
      <w:pPr>
        <w:jc w:val="center"/>
        <w:rPr>
          <w:rFonts w:ascii="Sylfaen" w:hAnsi="Sylfaen" w:cs="Sylfaen"/>
          <w:b/>
          <w:bCs/>
          <w:sz w:val="28"/>
          <w:szCs w:val="28"/>
          <w:lang w:val="ka-GE"/>
        </w:rPr>
      </w:pPr>
      <w:r w:rsidRPr="00092D7D">
        <w:rPr>
          <w:rFonts w:ascii="Sylfaen" w:hAnsi="Sylfaen" w:cs="Sylfaen"/>
          <w:b/>
          <w:bCs/>
          <w:sz w:val="28"/>
          <w:szCs w:val="28"/>
          <w:lang w:val="ka-GE"/>
        </w:rPr>
        <w:t>სსიპ - ქალაქ ბორჯომის ლიკანის საჯარო სკოლის 201</w:t>
      </w:r>
      <w:r w:rsidRPr="00092D7D">
        <w:rPr>
          <w:rFonts w:ascii="Sylfaen" w:hAnsi="Sylfaen" w:cs="Sylfaen"/>
          <w:b/>
          <w:bCs/>
          <w:sz w:val="28"/>
          <w:szCs w:val="28"/>
        </w:rPr>
        <w:t>3</w:t>
      </w:r>
      <w:r w:rsidRPr="00092D7D">
        <w:rPr>
          <w:rFonts w:ascii="Sylfaen" w:hAnsi="Sylfaen" w:cs="Sylfaen"/>
          <w:b/>
          <w:bCs/>
          <w:sz w:val="28"/>
          <w:szCs w:val="28"/>
          <w:lang w:val="ka-GE"/>
        </w:rPr>
        <w:t xml:space="preserve"> წლის ანგარიში</w:t>
      </w:r>
    </w:p>
    <w:p w:rsidR="00967D05" w:rsidRPr="00092D7D" w:rsidRDefault="00967D05" w:rsidP="00092D7D">
      <w:pPr>
        <w:pStyle w:val="ListParagraph"/>
        <w:tabs>
          <w:tab w:val="left" w:pos="1980"/>
        </w:tabs>
        <w:ind w:left="0"/>
        <w:jc w:val="center"/>
        <w:rPr>
          <w:rFonts w:ascii="Sylfaen" w:hAnsi="Sylfaen" w:cs="Sylfaen"/>
          <w:b/>
          <w:bCs/>
          <w:sz w:val="28"/>
          <w:szCs w:val="28"/>
          <w:lang w:val="ka-GE"/>
        </w:rPr>
      </w:pPr>
    </w:p>
    <w:p w:rsidR="00967D05" w:rsidRPr="00092D7D" w:rsidRDefault="00967D05" w:rsidP="00092D7D">
      <w:pPr>
        <w:pStyle w:val="ListParagraph"/>
        <w:tabs>
          <w:tab w:val="left" w:pos="-142"/>
        </w:tabs>
        <w:ind w:left="0"/>
        <w:jc w:val="center"/>
        <w:rPr>
          <w:rFonts w:ascii="Sylfaen" w:hAnsi="Sylfaen" w:cs="Sylfaen"/>
          <w:b/>
          <w:bCs/>
          <w:sz w:val="24"/>
          <w:szCs w:val="24"/>
        </w:rPr>
      </w:pPr>
      <w:r w:rsidRPr="00092D7D">
        <w:rPr>
          <w:rFonts w:ascii="Sylfaen" w:hAnsi="Sylfaen" w:cs="Sylfaen"/>
          <w:b/>
          <w:bCs/>
          <w:sz w:val="24"/>
          <w:szCs w:val="24"/>
          <w:lang w:val="ka-GE"/>
        </w:rPr>
        <w:t>წარმოგიდგენთ სსიპ - ქალაქ ბორჯომის ლიკანის საჯარო სკოლის 201</w:t>
      </w:r>
      <w:r w:rsidRPr="00092D7D">
        <w:rPr>
          <w:rFonts w:ascii="Sylfaen" w:hAnsi="Sylfaen" w:cs="Sylfaen"/>
          <w:b/>
          <w:bCs/>
          <w:sz w:val="24"/>
          <w:szCs w:val="24"/>
        </w:rPr>
        <w:t>3</w:t>
      </w:r>
      <w:r w:rsidRPr="00092D7D">
        <w:rPr>
          <w:rFonts w:ascii="Sylfaen" w:hAnsi="Sylfaen" w:cs="Sylfaen"/>
          <w:b/>
          <w:bCs/>
          <w:sz w:val="24"/>
          <w:szCs w:val="24"/>
          <w:lang w:val="ka-GE"/>
        </w:rPr>
        <w:t xml:space="preserve"> წლის ანგარიშს საქართველოს ზოგადი ადმინისტრაციული კოდექსის 49-ე მუხლის შესაბამისად</w:t>
      </w:r>
      <w:r w:rsidRPr="00092D7D">
        <w:rPr>
          <w:rFonts w:ascii="Sylfaen" w:hAnsi="Sylfaen" w:cs="Sylfaen"/>
          <w:b/>
          <w:bCs/>
          <w:sz w:val="24"/>
          <w:szCs w:val="24"/>
        </w:rPr>
        <w:t>,</w:t>
      </w:r>
      <w:r w:rsidRPr="00092D7D">
        <w:rPr>
          <w:rFonts w:ascii="Sylfaen" w:hAnsi="Sylfaen" w:cs="Sylfaen"/>
          <w:b/>
          <w:bCs/>
          <w:sz w:val="24"/>
          <w:szCs w:val="24"/>
          <w:lang w:val="ka-GE"/>
        </w:rPr>
        <w:t xml:space="preserve"> საქართველოს ზოგადი ადმინისტრაციული კოდექსის </w:t>
      </w:r>
      <w:r w:rsidRPr="00092D7D">
        <w:rPr>
          <w:rFonts w:ascii="Sylfaen" w:hAnsi="Sylfaen" w:cs="Sylfaen"/>
          <w:b/>
          <w:bCs/>
          <w:sz w:val="24"/>
          <w:szCs w:val="24"/>
        </w:rPr>
        <w:t>“</w:t>
      </w:r>
      <w:r w:rsidRPr="00092D7D">
        <w:rPr>
          <w:rFonts w:ascii="Sylfaen" w:hAnsi="Sylfaen" w:cs="Sylfaen"/>
          <w:b/>
          <w:bCs/>
          <w:sz w:val="24"/>
          <w:szCs w:val="24"/>
          <w:lang w:val="ka-GE"/>
        </w:rPr>
        <w:t>ინფორმაციის თავისუფლების</w:t>
      </w:r>
      <w:r w:rsidRPr="00092D7D">
        <w:rPr>
          <w:rFonts w:ascii="Sylfaen" w:hAnsi="Sylfaen" w:cs="Sylfaen"/>
          <w:b/>
          <w:bCs/>
          <w:sz w:val="24"/>
          <w:szCs w:val="24"/>
        </w:rPr>
        <w:t>”</w:t>
      </w:r>
      <w:r w:rsidRPr="00092D7D">
        <w:rPr>
          <w:rFonts w:ascii="Sylfaen" w:hAnsi="Sylfaen" w:cs="Sylfaen"/>
          <w:b/>
          <w:bCs/>
          <w:sz w:val="24"/>
          <w:szCs w:val="24"/>
          <w:lang w:val="ka-GE"/>
        </w:rPr>
        <w:t xml:space="preserve"> თავით გათვალისწინებული მოთხოვნების შესრულების თაობაზე</w:t>
      </w:r>
    </w:p>
    <w:p w:rsidR="00967D05" w:rsidRDefault="00967D05" w:rsidP="00092D7D">
      <w:pPr>
        <w:pStyle w:val="ListParagraph"/>
        <w:tabs>
          <w:tab w:val="left" w:pos="1980"/>
        </w:tabs>
        <w:ind w:left="0" w:firstLine="540"/>
        <w:jc w:val="both"/>
        <w:rPr>
          <w:rFonts w:ascii="Sylfaen" w:hAnsi="Sylfaen" w:cs="Sylfaen"/>
          <w:sz w:val="24"/>
          <w:szCs w:val="24"/>
          <w:lang w:val="ka-GE"/>
        </w:rPr>
      </w:pPr>
      <w:r>
        <w:rPr>
          <w:rFonts w:ascii="Sylfaen" w:hAnsi="Sylfaen" w:cs="Sylfaen"/>
          <w:sz w:val="24"/>
          <w:szCs w:val="24"/>
          <w:lang w:val="ka-GE"/>
        </w:rPr>
        <w:t xml:space="preserve">საქართველოს ზოგადი ადმინისტრაციული კოდექსის 49-ე მუხლის შესაბამისად  და ამავე კოდექსის </w:t>
      </w:r>
      <w:r>
        <w:rPr>
          <w:rFonts w:ascii="Sylfaen" w:hAnsi="Sylfaen" w:cs="Sylfaen"/>
          <w:sz w:val="24"/>
          <w:szCs w:val="24"/>
        </w:rPr>
        <w:t xml:space="preserve">III </w:t>
      </w:r>
      <w:r>
        <w:rPr>
          <w:rFonts w:ascii="Sylfaen" w:hAnsi="Sylfaen" w:cs="Sylfaen"/>
          <w:sz w:val="24"/>
          <w:szCs w:val="24"/>
          <w:lang w:val="ka-GE"/>
        </w:rPr>
        <w:t>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 ქალაქ ბორჯომის ლიკანის საჯარო სკოლის</w:t>
      </w:r>
      <w:r w:rsidRPr="00F00D91">
        <w:rPr>
          <w:rFonts w:ascii="Sylfaen" w:hAnsi="Sylfaen" w:cs="Sylfaen"/>
          <w:sz w:val="24"/>
          <w:szCs w:val="24"/>
          <w:lang w:val="ka-GE"/>
        </w:rPr>
        <w:t xml:space="preserve"> </w:t>
      </w:r>
      <w:r>
        <w:rPr>
          <w:rFonts w:ascii="Sylfaen" w:hAnsi="Sylfaen" w:cs="Sylfaen"/>
          <w:sz w:val="24"/>
          <w:szCs w:val="24"/>
          <w:lang w:val="ka-GE"/>
        </w:rPr>
        <w:t>201</w:t>
      </w:r>
      <w:r>
        <w:rPr>
          <w:rFonts w:ascii="Sylfaen" w:hAnsi="Sylfaen" w:cs="Sylfaen"/>
          <w:sz w:val="24"/>
          <w:szCs w:val="24"/>
        </w:rPr>
        <w:t>3</w:t>
      </w:r>
      <w:r>
        <w:rPr>
          <w:rFonts w:ascii="Sylfaen" w:hAnsi="Sylfaen" w:cs="Sylfaen"/>
          <w:sz w:val="24"/>
          <w:szCs w:val="24"/>
          <w:lang w:val="ka-GE"/>
        </w:rPr>
        <w:t xml:space="preserve"> წლის ანგარიშს:</w:t>
      </w:r>
    </w:p>
    <w:p w:rsidR="00967D05" w:rsidRDefault="00967D05" w:rsidP="00092D7D">
      <w:pPr>
        <w:pStyle w:val="ListParagraph"/>
        <w:tabs>
          <w:tab w:val="left" w:pos="1980"/>
        </w:tabs>
        <w:ind w:left="0" w:firstLine="540"/>
        <w:jc w:val="both"/>
        <w:rPr>
          <w:rFonts w:ascii="Sylfaen" w:hAnsi="Sylfaen" w:cs="Sylfaen"/>
          <w:sz w:val="24"/>
          <w:szCs w:val="24"/>
          <w:lang w:val="ka-GE"/>
        </w:rPr>
      </w:pPr>
      <w:r>
        <w:rPr>
          <w:rFonts w:ascii="Sylfaen" w:hAnsi="Sylfaen" w:cs="Sylfaen"/>
          <w:sz w:val="24"/>
          <w:szCs w:val="24"/>
          <w:lang w:val="ka-GE"/>
        </w:rPr>
        <w:t xml:space="preserve">ა) სკოლაში სულ </w:t>
      </w:r>
      <w:r>
        <w:rPr>
          <w:rFonts w:ascii="Sylfaen" w:hAnsi="Sylfaen" w:cs="Sylfaen"/>
          <w:sz w:val="24"/>
          <w:szCs w:val="24"/>
        </w:rPr>
        <w:t>13</w:t>
      </w:r>
      <w:r>
        <w:rPr>
          <w:rFonts w:ascii="Sylfaen" w:hAnsi="Sylfaen" w:cs="Sylfaen"/>
          <w:sz w:val="24"/>
          <w:szCs w:val="24"/>
          <w:lang w:val="ka-GE"/>
        </w:rPr>
        <w:t xml:space="preserve"> მოთხოვნა შემოვიდა საჯარო ინფორმაციის გაცემის მოთხოვნის თაობაზე</w:t>
      </w:r>
      <w:r>
        <w:rPr>
          <w:rFonts w:ascii="Sylfaen" w:hAnsi="Sylfaen" w:cs="Sylfaen"/>
          <w:sz w:val="24"/>
          <w:szCs w:val="24"/>
        </w:rPr>
        <w:t>.</w:t>
      </w:r>
      <w:r>
        <w:rPr>
          <w:rFonts w:ascii="Sylfaen" w:hAnsi="Sylfaen" w:cs="Sylfaen"/>
          <w:sz w:val="24"/>
          <w:szCs w:val="24"/>
          <w:lang w:val="ka-GE"/>
        </w:rPr>
        <w:t xml:space="preserve"> </w:t>
      </w:r>
      <w:r>
        <w:rPr>
          <w:rFonts w:ascii="Sylfaen" w:hAnsi="Sylfaen" w:cs="Sylfaen"/>
          <w:sz w:val="24"/>
          <w:szCs w:val="24"/>
        </w:rPr>
        <w:t xml:space="preserve">საჯარო ინფორმაციაში შესწორების თაობაზე </w:t>
      </w:r>
      <w:r>
        <w:rPr>
          <w:rFonts w:ascii="Sylfaen" w:hAnsi="Sylfaen" w:cs="Sylfaen"/>
          <w:sz w:val="24"/>
          <w:szCs w:val="24"/>
          <w:lang w:val="ka-GE"/>
        </w:rPr>
        <w:t>სკოლაში</w:t>
      </w:r>
      <w:r>
        <w:rPr>
          <w:rFonts w:ascii="Sylfaen" w:hAnsi="Sylfaen" w:cs="Sylfaen"/>
          <w:sz w:val="24"/>
          <w:szCs w:val="24"/>
        </w:rPr>
        <w:t xml:space="preserve"> მოთხოვნა არ შემოსულა. </w:t>
      </w:r>
      <w:r>
        <w:rPr>
          <w:rFonts w:ascii="Sylfaen" w:hAnsi="Sylfaen" w:cs="Sylfaen"/>
          <w:sz w:val="24"/>
          <w:szCs w:val="24"/>
          <w:lang w:val="ka-GE"/>
        </w:rPr>
        <w:t>სკოლის</w:t>
      </w:r>
      <w:r>
        <w:rPr>
          <w:rFonts w:ascii="Sylfaen" w:hAnsi="Sylfaen" w:cs="Sylfaen"/>
          <w:sz w:val="24"/>
          <w:szCs w:val="24"/>
        </w:rPr>
        <w:t xml:space="preserve"> მიერ საჯარო ინფორმაციის გაცემაზე უარი</w:t>
      </w:r>
      <w:r>
        <w:rPr>
          <w:rFonts w:ascii="Sylfaen" w:hAnsi="Sylfaen" w:cs="Sylfaen"/>
          <w:sz w:val="24"/>
          <w:szCs w:val="24"/>
          <w:lang w:val="ka-GE"/>
        </w:rPr>
        <w:t>ს</w:t>
      </w:r>
      <w:r>
        <w:rPr>
          <w:rFonts w:ascii="Sylfaen" w:hAnsi="Sylfaen" w:cs="Sylfaen"/>
          <w:sz w:val="24"/>
          <w:szCs w:val="24"/>
        </w:rPr>
        <w:t xml:space="preserve"> თაობაზე გადაწყვეტილება არ ყოფილა </w:t>
      </w:r>
      <w:r>
        <w:rPr>
          <w:rFonts w:ascii="Sylfaen" w:hAnsi="Sylfaen" w:cs="Sylfaen"/>
          <w:sz w:val="24"/>
          <w:szCs w:val="24"/>
          <w:lang w:val="ka-GE"/>
        </w:rPr>
        <w:t xml:space="preserve">მიღებული. </w:t>
      </w:r>
    </w:p>
    <w:p w:rsidR="00967D05" w:rsidRDefault="00967D05" w:rsidP="00092D7D">
      <w:pPr>
        <w:pStyle w:val="ListParagraph"/>
        <w:tabs>
          <w:tab w:val="left" w:pos="1980"/>
        </w:tabs>
        <w:ind w:left="0" w:firstLine="540"/>
        <w:jc w:val="both"/>
        <w:rPr>
          <w:rFonts w:ascii="Sylfaen" w:hAnsi="Sylfaen" w:cs="Sylfaen"/>
          <w:sz w:val="24"/>
          <w:szCs w:val="24"/>
        </w:rPr>
      </w:pPr>
      <w:r>
        <w:rPr>
          <w:rFonts w:ascii="Sylfaen" w:hAnsi="Sylfaen" w:cs="Sylfaen"/>
          <w:sz w:val="24"/>
          <w:szCs w:val="24"/>
          <w:lang w:val="ka-GE"/>
        </w:rPr>
        <w:t xml:space="preserve">ბ) </w:t>
      </w:r>
      <w:r w:rsidRPr="009B5556">
        <w:rPr>
          <w:rFonts w:ascii="Sylfaen" w:hAnsi="Sylfaen" w:cs="Sylfaen"/>
          <w:sz w:val="24"/>
          <w:szCs w:val="24"/>
          <w:lang w:val="ka-GE"/>
        </w:rPr>
        <w:t xml:space="preserve">დაკმაყოფილდა </w:t>
      </w:r>
      <w:r>
        <w:rPr>
          <w:rFonts w:ascii="Sylfaen" w:hAnsi="Sylfaen" w:cs="Sylfaen"/>
          <w:sz w:val="24"/>
          <w:szCs w:val="24"/>
        </w:rPr>
        <w:t>13</w:t>
      </w:r>
      <w:r w:rsidRPr="009B5556">
        <w:rPr>
          <w:rFonts w:ascii="Sylfaen" w:hAnsi="Sylfaen" w:cs="Sylfaen"/>
          <w:sz w:val="24"/>
          <w:szCs w:val="24"/>
          <w:lang w:val="ka-GE"/>
        </w:rPr>
        <w:t xml:space="preserve"> მოთხოვნა საჯარო ინფორმაციის გაცემაზე და არ ყოფილა მიღებული არცერთი გადაწყვეტილება</w:t>
      </w:r>
      <w:r>
        <w:rPr>
          <w:rFonts w:ascii="Sylfaen" w:hAnsi="Sylfaen" w:cs="Sylfaen"/>
          <w:sz w:val="24"/>
          <w:szCs w:val="24"/>
          <w:lang w:val="ka-GE"/>
        </w:rPr>
        <w:t xml:space="preserve"> მოთხოვნის დაკმაყოფილებაზე უარის თქმის შესახებ. </w:t>
      </w:r>
    </w:p>
    <w:p w:rsidR="00967D05" w:rsidRDefault="00967D05" w:rsidP="00092D7D">
      <w:pPr>
        <w:pStyle w:val="ListParagraph"/>
        <w:tabs>
          <w:tab w:val="left" w:pos="1980"/>
        </w:tabs>
        <w:ind w:left="0" w:firstLine="540"/>
        <w:jc w:val="both"/>
        <w:rPr>
          <w:rFonts w:ascii="Sylfaen" w:hAnsi="Sylfaen" w:cs="Sylfaen"/>
          <w:sz w:val="24"/>
          <w:szCs w:val="24"/>
          <w:lang w:val="ka-GE"/>
        </w:rPr>
      </w:pPr>
      <w:r>
        <w:rPr>
          <w:rFonts w:ascii="Sylfaen" w:hAnsi="Sylfaen" w:cs="Sylfaen"/>
          <w:sz w:val="24"/>
          <w:szCs w:val="24"/>
          <w:lang w:val="ka-GE"/>
        </w:rPr>
        <w:t xml:space="preserve">გ) საჯარო მონაცემთა ბაზების თაობაზე მოთხოვნა </w:t>
      </w:r>
      <w:r w:rsidRPr="009B5556">
        <w:rPr>
          <w:rFonts w:ascii="Sylfaen" w:hAnsi="Sylfaen" w:cs="Sylfaen"/>
          <w:sz w:val="24"/>
          <w:szCs w:val="24"/>
          <w:lang w:val="ka-GE"/>
        </w:rPr>
        <w:t>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967D05" w:rsidRDefault="00967D05" w:rsidP="00092D7D">
      <w:pPr>
        <w:pStyle w:val="ListParagraph"/>
        <w:tabs>
          <w:tab w:val="left" w:pos="0"/>
        </w:tabs>
        <w:ind w:left="0" w:firstLine="540"/>
        <w:jc w:val="both"/>
        <w:rPr>
          <w:rFonts w:ascii="Sylfaen" w:hAnsi="Sylfaen" w:cs="Sylfaen"/>
          <w:sz w:val="24"/>
          <w:szCs w:val="24"/>
          <w:lang w:val="ka-GE"/>
        </w:rPr>
      </w:pPr>
      <w:r>
        <w:rPr>
          <w:rFonts w:ascii="Sylfaen" w:hAnsi="Sylfaen" w:cs="Sylfaen"/>
          <w:sz w:val="24"/>
          <w:szCs w:val="24"/>
          <w:lang w:val="ka-GE"/>
        </w:rPr>
        <w:t>დ) 201</w:t>
      </w:r>
      <w:r>
        <w:rPr>
          <w:rFonts w:ascii="Sylfaen" w:hAnsi="Sylfaen" w:cs="Sylfaen"/>
          <w:sz w:val="24"/>
          <w:szCs w:val="24"/>
        </w:rPr>
        <w:t>3</w:t>
      </w:r>
      <w:r>
        <w:rPr>
          <w:rFonts w:ascii="Sylfaen" w:hAnsi="Sylfaen" w:cs="Sylfaen"/>
          <w:sz w:val="24"/>
          <w:szCs w:val="24"/>
          <w:lang w:val="ka-GE"/>
        </w:rPr>
        <w:t xml:space="preserve">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w:t>
      </w:r>
      <w:r w:rsidRPr="009B5556">
        <w:rPr>
          <w:rFonts w:ascii="Sylfaen" w:hAnsi="Sylfaen" w:cs="Sylfaen"/>
          <w:sz w:val="24"/>
          <w:szCs w:val="24"/>
          <w:lang w:val="ka-GE"/>
        </w:rPr>
        <w:t>შესაბამისი დისციპლინური სახდელი არ დადებულა.</w:t>
      </w:r>
      <w:r>
        <w:rPr>
          <w:rFonts w:ascii="Sylfaen" w:hAnsi="Sylfaen" w:cs="Sylfaen"/>
          <w:sz w:val="24"/>
          <w:szCs w:val="24"/>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967D05" w:rsidRDefault="00967D05" w:rsidP="00092D7D">
      <w:pPr>
        <w:pStyle w:val="ListParagraph"/>
        <w:tabs>
          <w:tab w:val="left" w:pos="0"/>
        </w:tabs>
        <w:ind w:left="0" w:firstLine="540"/>
        <w:jc w:val="both"/>
        <w:rPr>
          <w:rFonts w:ascii="Sylfaen" w:hAnsi="Sylfaen" w:cs="Sylfaen"/>
          <w:sz w:val="24"/>
          <w:szCs w:val="24"/>
        </w:rPr>
      </w:pPr>
      <w:r>
        <w:rPr>
          <w:rFonts w:ascii="Sylfaen" w:hAnsi="Sylfaen" w:cs="Sylfaen"/>
          <w:sz w:val="24"/>
          <w:szCs w:val="24"/>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967D05" w:rsidRDefault="00967D05" w:rsidP="00092D7D">
      <w:pPr>
        <w:rPr>
          <w:rFonts w:ascii="AcadNusx" w:hAnsi="AcadNusx" w:cs="AcadNusx"/>
          <w:b/>
          <w:bCs/>
          <w:sz w:val="32"/>
          <w:szCs w:val="32"/>
          <w:lang w:val="en-US"/>
        </w:rPr>
      </w:pPr>
    </w:p>
    <w:p w:rsidR="00967D05" w:rsidRDefault="00967D05" w:rsidP="00D91903">
      <w:pPr>
        <w:pStyle w:val="ListParagraph"/>
        <w:tabs>
          <w:tab w:val="left" w:pos="0"/>
        </w:tabs>
        <w:ind w:left="0" w:firstLine="540"/>
        <w:jc w:val="both"/>
        <w:rPr>
          <w:rFonts w:ascii="Sylfaen" w:hAnsi="Sylfaen" w:cs="Sylfaen"/>
          <w:sz w:val="24"/>
          <w:szCs w:val="24"/>
          <w:lang w:val="ka-GE"/>
        </w:rPr>
      </w:pPr>
      <w:r>
        <w:rPr>
          <w:rFonts w:ascii="Sylfaen" w:hAnsi="Sylfaen" w:cs="Sylfaen"/>
          <w:sz w:val="24"/>
          <w:szCs w:val="24"/>
          <w:lang w:val="ka-GE"/>
        </w:rPr>
        <w:t>ამასთან, სკოლის 201</w:t>
      </w:r>
      <w:r>
        <w:rPr>
          <w:rFonts w:ascii="Sylfaen" w:hAnsi="Sylfaen" w:cs="Sylfaen"/>
          <w:sz w:val="24"/>
          <w:szCs w:val="24"/>
        </w:rPr>
        <w:t>3</w:t>
      </w:r>
      <w:r>
        <w:rPr>
          <w:rFonts w:ascii="Sylfaen" w:hAnsi="Sylfaen" w:cs="Sylfaen"/>
          <w:sz w:val="24"/>
          <w:szCs w:val="24"/>
          <w:lang w:val="ka-GE"/>
        </w:rPr>
        <w:t xml:space="preserve"> წლის წლიურ ანგარიშს წარმოგიდგენთ ცხრილის ფორმით:</w:t>
      </w:r>
    </w:p>
    <w:p w:rsidR="00967D05" w:rsidRDefault="00967D05" w:rsidP="00D9190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Sylfaen" w:hAnsi="Sylfaen" w:cs="Sylfaen"/>
          <w:lang w:val="ka-G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1"/>
        <w:gridCol w:w="2016"/>
      </w:tblGrid>
      <w:tr w:rsidR="00967D05" w:rsidRPr="00DC70C4">
        <w:trPr>
          <w:trHeight w:val="338"/>
        </w:trPr>
        <w:tc>
          <w:tcPr>
            <w:tcW w:w="6411" w:type="dxa"/>
          </w:tcPr>
          <w:p w:rsidR="00967D05" w:rsidRPr="00DC70C4" w:rsidRDefault="00967D05" w:rsidP="00846E7A">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13"/>
              <w:jc w:val="center"/>
              <w:rPr>
                <w:rFonts w:ascii="Sylfaen" w:hAnsi="Sylfaen" w:cs="Sylfaen"/>
                <w:lang w:val="ka-GE"/>
              </w:rPr>
            </w:pPr>
            <w:r w:rsidRPr="00DC70C4">
              <w:rPr>
                <w:rFonts w:ascii="Sylfaen" w:hAnsi="Sylfaen" w:cs="Sylfaen"/>
                <w:lang w:val="ka-GE"/>
              </w:rPr>
              <w:t>ანგარიში</w:t>
            </w:r>
          </w:p>
        </w:tc>
        <w:tc>
          <w:tcPr>
            <w:tcW w:w="2016" w:type="dxa"/>
          </w:tcPr>
          <w:p w:rsidR="00967D05" w:rsidRPr="00DC70C4" w:rsidRDefault="00967D05" w:rsidP="00846E7A">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13"/>
              <w:jc w:val="both"/>
              <w:rPr>
                <w:rFonts w:ascii="Sylfaen" w:hAnsi="Sylfaen" w:cs="Sylfaen"/>
                <w:lang w:val="ka-GE"/>
              </w:rPr>
            </w:pPr>
            <w:r w:rsidRPr="00DC70C4">
              <w:rPr>
                <w:rFonts w:ascii="Sylfaen" w:hAnsi="Sylfaen" w:cs="Sylfaen"/>
                <w:lang w:val="ka-GE"/>
              </w:rPr>
              <w:t>რაოდენობა</w:t>
            </w:r>
          </w:p>
        </w:tc>
      </w:tr>
      <w:tr w:rsidR="00967D05" w:rsidRPr="00DC70C4">
        <w:trPr>
          <w:trHeight w:val="212"/>
        </w:trPr>
        <w:tc>
          <w:tcPr>
            <w:tcW w:w="6411" w:type="dxa"/>
          </w:tcPr>
          <w:p w:rsidR="00967D05" w:rsidRPr="00DC70C4" w:rsidRDefault="00967D05" w:rsidP="00846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DC70C4">
              <w:rPr>
                <w:rFonts w:ascii="Sylfaen" w:hAnsi="Sylfaen" w:cs="Sylfaen"/>
                <w:lang w:val="ka-GE"/>
              </w:rPr>
              <w:t>მოთხოვნა საჯარო ინფორმაციის გაცემის თაობაზე</w:t>
            </w:r>
          </w:p>
        </w:tc>
        <w:tc>
          <w:tcPr>
            <w:tcW w:w="2016" w:type="dxa"/>
          </w:tcPr>
          <w:p w:rsidR="00967D05" w:rsidRPr="00E6200B" w:rsidRDefault="00967D05" w:rsidP="00846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rPr>
            </w:pPr>
            <w:r>
              <w:rPr>
                <w:rFonts w:ascii="Sylfaen" w:hAnsi="Sylfaen" w:cs="Sylfaen"/>
              </w:rPr>
              <w:t>13</w:t>
            </w:r>
          </w:p>
        </w:tc>
      </w:tr>
      <w:tr w:rsidR="00967D05" w:rsidRPr="00DC70C4">
        <w:trPr>
          <w:trHeight w:val="338"/>
        </w:trPr>
        <w:tc>
          <w:tcPr>
            <w:tcW w:w="6411" w:type="dxa"/>
          </w:tcPr>
          <w:p w:rsidR="00967D05" w:rsidRPr="00DC70C4" w:rsidRDefault="00967D05" w:rsidP="00846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DC70C4">
              <w:rPr>
                <w:rFonts w:ascii="Sylfaen" w:hAnsi="Sylfaen" w:cs="Sylfaen"/>
                <w:lang w:val="ka-GE"/>
              </w:rPr>
              <w:t>საჯარო ინფორმაციაში შესწორების შეტანის თაობაზე მოთხოვნა</w:t>
            </w:r>
          </w:p>
        </w:tc>
        <w:tc>
          <w:tcPr>
            <w:tcW w:w="2016" w:type="dxa"/>
          </w:tcPr>
          <w:p w:rsidR="00967D05" w:rsidRPr="00DC70C4" w:rsidRDefault="00967D05" w:rsidP="00846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DC70C4">
              <w:rPr>
                <w:rFonts w:ascii="Sylfaen" w:hAnsi="Sylfaen" w:cs="Sylfaen"/>
                <w:lang w:val="ka-GE"/>
              </w:rPr>
              <w:t>0</w:t>
            </w:r>
          </w:p>
        </w:tc>
      </w:tr>
      <w:tr w:rsidR="00967D05" w:rsidRPr="00DC70C4">
        <w:trPr>
          <w:trHeight w:val="563"/>
        </w:trPr>
        <w:tc>
          <w:tcPr>
            <w:tcW w:w="6411" w:type="dxa"/>
          </w:tcPr>
          <w:p w:rsidR="00967D05" w:rsidRPr="00DC70C4" w:rsidRDefault="00967D05" w:rsidP="00846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DC70C4">
              <w:rPr>
                <w:rFonts w:ascii="Sylfaen" w:hAnsi="Sylfaen" w:cs="Sylfaen"/>
                <w:lang w:val="ka-GE"/>
              </w:rPr>
              <w:t>საჯარო ინფორმაციის მოთხოვნაზე უარის თქმის თაობაზე მიღებული გადაწყვეტილება</w:t>
            </w:r>
          </w:p>
        </w:tc>
        <w:tc>
          <w:tcPr>
            <w:tcW w:w="2016" w:type="dxa"/>
          </w:tcPr>
          <w:p w:rsidR="00967D05" w:rsidRPr="00DC70C4" w:rsidRDefault="00967D05" w:rsidP="00846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DC70C4">
              <w:rPr>
                <w:rFonts w:ascii="Sylfaen" w:hAnsi="Sylfaen" w:cs="Sylfaen"/>
                <w:lang w:val="ka-GE"/>
              </w:rPr>
              <w:t>0</w:t>
            </w:r>
          </w:p>
        </w:tc>
      </w:tr>
      <w:tr w:rsidR="00967D05" w:rsidRPr="00DC70C4">
        <w:trPr>
          <w:trHeight w:val="588"/>
        </w:trPr>
        <w:tc>
          <w:tcPr>
            <w:tcW w:w="6411" w:type="dxa"/>
          </w:tcPr>
          <w:p w:rsidR="00967D05" w:rsidRPr="00DC70C4" w:rsidRDefault="00967D05" w:rsidP="00846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DC70C4">
              <w:rPr>
                <w:rFonts w:ascii="Sylfaen" w:hAnsi="Sylfaen" w:cs="Sylfaen"/>
                <w:lang w:val="ka-GE"/>
              </w:rPr>
              <w:t>საჯარო მონაცემთა ბაზის თაობაზე მოთხოვნა</w:t>
            </w:r>
          </w:p>
        </w:tc>
        <w:tc>
          <w:tcPr>
            <w:tcW w:w="2016" w:type="dxa"/>
          </w:tcPr>
          <w:p w:rsidR="00967D05" w:rsidRPr="00DC70C4" w:rsidRDefault="00967D05" w:rsidP="00846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DC70C4">
              <w:rPr>
                <w:rFonts w:ascii="Sylfaen" w:hAnsi="Sylfaen" w:cs="Sylfaen"/>
                <w:lang w:val="ka-GE"/>
              </w:rPr>
              <w:t>0</w:t>
            </w:r>
          </w:p>
        </w:tc>
      </w:tr>
      <w:tr w:rsidR="00967D05" w:rsidRPr="00DC70C4">
        <w:trPr>
          <w:trHeight w:val="676"/>
        </w:trPr>
        <w:tc>
          <w:tcPr>
            <w:tcW w:w="6411" w:type="dxa"/>
          </w:tcPr>
          <w:p w:rsidR="00967D05" w:rsidRPr="00DC70C4" w:rsidRDefault="00967D05" w:rsidP="00846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DC70C4">
              <w:rPr>
                <w:rFonts w:ascii="Sylfaen" w:hAnsi="Sylfaen" w:cs="Sylfaen"/>
                <w:lang w:val="ka-GE"/>
              </w:rPr>
              <w:t>პერსონალური მონაცემების შეგროვების, დამუშავებისა და შენახვის თაობაზე მოთხოვნა</w:t>
            </w:r>
          </w:p>
        </w:tc>
        <w:tc>
          <w:tcPr>
            <w:tcW w:w="2016" w:type="dxa"/>
          </w:tcPr>
          <w:p w:rsidR="00967D05" w:rsidRPr="00DC70C4" w:rsidRDefault="00967D05" w:rsidP="00846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DC70C4">
              <w:rPr>
                <w:rFonts w:ascii="Sylfaen" w:hAnsi="Sylfaen" w:cs="Sylfaen"/>
                <w:lang w:val="ka-GE"/>
              </w:rPr>
              <w:t>0</w:t>
            </w:r>
          </w:p>
        </w:tc>
      </w:tr>
      <w:tr w:rsidR="00967D05" w:rsidRPr="00DC70C4">
        <w:trPr>
          <w:trHeight w:val="714"/>
        </w:trPr>
        <w:tc>
          <w:tcPr>
            <w:tcW w:w="6411" w:type="dxa"/>
          </w:tcPr>
          <w:p w:rsidR="00967D05" w:rsidRPr="00DC70C4" w:rsidRDefault="00967D05" w:rsidP="00846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DC70C4">
              <w:rPr>
                <w:rFonts w:ascii="Sylfaen" w:hAnsi="Sylfaen" w:cs="Sylfaen"/>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6" w:type="dxa"/>
          </w:tcPr>
          <w:p w:rsidR="00967D05" w:rsidRPr="00DC70C4" w:rsidRDefault="00967D05" w:rsidP="00846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DC70C4">
              <w:rPr>
                <w:rFonts w:ascii="Sylfaen" w:hAnsi="Sylfaen" w:cs="Sylfaen"/>
                <w:lang w:val="ka-GE"/>
              </w:rPr>
              <w:t>0</w:t>
            </w:r>
          </w:p>
        </w:tc>
      </w:tr>
      <w:tr w:rsidR="00967D05" w:rsidRPr="00DC70C4">
        <w:trPr>
          <w:trHeight w:val="1164"/>
        </w:trPr>
        <w:tc>
          <w:tcPr>
            <w:tcW w:w="6411" w:type="dxa"/>
          </w:tcPr>
          <w:p w:rsidR="00967D05" w:rsidRPr="00DC70C4" w:rsidRDefault="00967D05" w:rsidP="00846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Pr>
                <w:rFonts w:ascii="Sylfaen" w:hAnsi="Sylfaen" w:cs="Sylfaen"/>
                <w:lang w:val="ka-GE"/>
              </w:rPr>
              <w:t>საჯარო ინფორმაციის გაცემ</w:t>
            </w:r>
            <w:r w:rsidRPr="00DC70C4">
              <w:rPr>
                <w:rFonts w:ascii="Sylfaen" w:hAnsi="Sylfaen" w:cs="Sylfaen"/>
                <w:lang w:val="ka-GE"/>
              </w:rPr>
              <w:t>აზე უარის თქმის შესახებ მიღებული გადაწყვეტილების გასაჩივრების შესახებ</w:t>
            </w:r>
          </w:p>
        </w:tc>
        <w:tc>
          <w:tcPr>
            <w:tcW w:w="2016" w:type="dxa"/>
          </w:tcPr>
          <w:p w:rsidR="00967D05" w:rsidRPr="00DC70C4" w:rsidRDefault="00967D05" w:rsidP="00846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DC70C4">
              <w:rPr>
                <w:rFonts w:ascii="Sylfaen" w:hAnsi="Sylfaen" w:cs="Sylfaen"/>
                <w:lang w:val="ka-GE"/>
              </w:rPr>
              <w:t>0</w:t>
            </w:r>
          </w:p>
        </w:tc>
      </w:tr>
      <w:tr w:rsidR="00967D05" w:rsidRPr="00DC70C4">
        <w:trPr>
          <w:trHeight w:val="1264"/>
        </w:trPr>
        <w:tc>
          <w:tcPr>
            <w:tcW w:w="6411" w:type="dxa"/>
          </w:tcPr>
          <w:p w:rsidR="00967D05" w:rsidRPr="00DC70C4" w:rsidRDefault="00967D05" w:rsidP="00846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DC70C4">
              <w:rPr>
                <w:rFonts w:ascii="Sylfaen" w:hAnsi="Sylfaen" w:cs="Sylfaen"/>
                <w:lang w:val="ka-GE"/>
              </w:rPr>
              <w:t xml:space="preserve">დაწესებულების მიერ ინფორმაციის დამუშავებისა და გაცემასთან, აგრეთვე ინფორმაციის </w:t>
            </w:r>
            <w:r>
              <w:rPr>
                <w:rFonts w:ascii="Sylfaen" w:hAnsi="Sylfaen" w:cs="Sylfaen"/>
                <w:lang w:val="ka-GE"/>
              </w:rPr>
              <w:t>გაცემაზე უარის თქმის შესახებ მიღებული გადაწყვეტილების</w:t>
            </w:r>
            <w:r w:rsidRPr="00DC70C4">
              <w:rPr>
                <w:rFonts w:ascii="Sylfaen" w:hAnsi="Sylfaen" w:cs="Sylfaen"/>
                <w:lang w:val="ka-GE"/>
              </w:rPr>
              <w:t xml:space="preserve">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6" w:type="dxa"/>
          </w:tcPr>
          <w:p w:rsidR="00967D05" w:rsidRPr="00DC70C4" w:rsidRDefault="00967D05" w:rsidP="00846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DC70C4">
              <w:rPr>
                <w:rFonts w:ascii="Sylfaen" w:hAnsi="Sylfaen" w:cs="Sylfaen"/>
                <w:lang w:val="ka-GE"/>
              </w:rPr>
              <w:t>0</w:t>
            </w:r>
          </w:p>
        </w:tc>
      </w:tr>
    </w:tbl>
    <w:p w:rsidR="00967D05" w:rsidRDefault="00967D05" w:rsidP="00D9190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hAnsi="Sylfaen" w:cs="Sylfaen"/>
          <w:lang w:val="ka-GE"/>
        </w:rPr>
      </w:pPr>
    </w:p>
    <w:p w:rsidR="00967D05" w:rsidRPr="00092D7D" w:rsidRDefault="00967D05" w:rsidP="00D9190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b/>
          <w:bCs/>
          <w:lang w:val="ka-GE"/>
        </w:rPr>
      </w:pPr>
    </w:p>
    <w:p w:rsidR="00967D05" w:rsidRPr="00092D7D" w:rsidRDefault="00967D05" w:rsidP="00D9190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b/>
          <w:bCs/>
          <w:lang w:val="ka-GE"/>
        </w:rPr>
      </w:pPr>
      <w:r w:rsidRPr="00092D7D">
        <w:rPr>
          <w:rFonts w:ascii="Sylfaen" w:hAnsi="Sylfaen" w:cs="Sylfaen"/>
          <w:b/>
          <w:bCs/>
          <w:lang w:val="ka-GE"/>
        </w:rPr>
        <w:t xml:space="preserve">სსიპ - ქალაქ ბორჯომის ლიკანის </w:t>
      </w:r>
    </w:p>
    <w:p w:rsidR="00967D05" w:rsidRPr="00092D7D" w:rsidRDefault="00967D05" w:rsidP="00D9190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b/>
          <w:bCs/>
          <w:lang w:val="ka-GE"/>
        </w:rPr>
      </w:pPr>
      <w:r w:rsidRPr="00092D7D">
        <w:rPr>
          <w:rFonts w:ascii="Sylfaen" w:hAnsi="Sylfaen" w:cs="Sylfaen"/>
          <w:b/>
          <w:bCs/>
          <w:lang w:val="ka-GE"/>
        </w:rPr>
        <w:t>საჯარო</w:t>
      </w:r>
      <w:r w:rsidRPr="00092D7D">
        <w:rPr>
          <w:rFonts w:ascii="Sylfaen" w:hAnsi="Sylfaen" w:cs="Sylfaen"/>
          <w:b/>
          <w:bCs/>
        </w:rPr>
        <w:t xml:space="preserve"> </w:t>
      </w:r>
      <w:r w:rsidRPr="00092D7D">
        <w:rPr>
          <w:rFonts w:ascii="Sylfaen" w:hAnsi="Sylfaen" w:cs="Sylfaen"/>
          <w:b/>
          <w:bCs/>
          <w:lang w:val="ka-GE"/>
        </w:rPr>
        <w:t>სკოლის დირექტორის მ.შ</w:t>
      </w:r>
      <w:r>
        <w:rPr>
          <w:rFonts w:ascii="Sylfaen" w:hAnsi="Sylfaen" w:cs="Sylfaen"/>
          <w:b/>
          <w:bCs/>
          <w:lang w:val="ka-GE"/>
        </w:rPr>
        <w:t>.</w:t>
      </w:r>
      <w:r w:rsidRPr="00092D7D">
        <w:rPr>
          <w:rFonts w:ascii="Sylfaen" w:hAnsi="Sylfaen" w:cs="Sylfaen"/>
          <w:b/>
          <w:bCs/>
          <w:lang w:val="ka-GE"/>
        </w:rPr>
        <w:t xml:space="preserve"> </w:t>
      </w:r>
      <w:r w:rsidRPr="00092D7D">
        <w:rPr>
          <w:rFonts w:ascii="Sylfaen" w:hAnsi="Sylfaen" w:cs="Sylfaen"/>
          <w:b/>
          <w:bCs/>
          <w:lang w:val="ka-GE"/>
        </w:rPr>
        <w:tab/>
      </w:r>
      <w:r w:rsidRPr="00092D7D">
        <w:rPr>
          <w:rFonts w:ascii="Sylfaen" w:hAnsi="Sylfaen" w:cs="Sylfaen"/>
          <w:b/>
          <w:bCs/>
          <w:lang w:val="ka-GE"/>
        </w:rPr>
        <w:tab/>
      </w:r>
      <w:r w:rsidRPr="00092D7D">
        <w:rPr>
          <w:rFonts w:ascii="Sylfaen" w:hAnsi="Sylfaen" w:cs="Sylfaen"/>
          <w:b/>
          <w:bCs/>
          <w:lang w:val="ka-GE"/>
        </w:rPr>
        <w:tab/>
        <w:t>ხ</w:t>
      </w:r>
      <w:r>
        <w:rPr>
          <w:rFonts w:ascii="Sylfaen" w:hAnsi="Sylfaen" w:cs="Sylfaen"/>
          <w:b/>
          <w:bCs/>
          <w:lang w:val="ka-GE"/>
        </w:rPr>
        <w:t>.</w:t>
      </w:r>
      <w:r w:rsidRPr="00092D7D">
        <w:rPr>
          <w:rFonts w:ascii="Sylfaen" w:hAnsi="Sylfaen" w:cs="Sylfaen"/>
          <w:b/>
          <w:bCs/>
          <w:lang w:val="ka-GE"/>
        </w:rPr>
        <w:t xml:space="preserve"> გვიმრაძე-გელაშვილი</w:t>
      </w:r>
    </w:p>
    <w:p w:rsidR="00967D05" w:rsidRDefault="00967D05">
      <w:pPr>
        <w:ind w:left="-720" w:right="-480"/>
        <w:rPr>
          <w:rFonts w:ascii="AcadNusx" w:hAnsi="AcadNusx" w:cs="AcadNusx"/>
          <w:b/>
          <w:bCs/>
          <w:sz w:val="18"/>
          <w:szCs w:val="18"/>
          <w:lang w:val="en-US"/>
        </w:rPr>
      </w:pPr>
      <w:r>
        <w:rPr>
          <w:rFonts w:ascii="AcadNusx" w:hAnsi="AcadNusx" w:cs="AcadNusx"/>
          <w:b/>
          <w:bCs/>
          <w:sz w:val="18"/>
          <w:szCs w:val="18"/>
          <w:lang w:val="en-US"/>
        </w:rPr>
        <w:t xml:space="preserve">    </w:t>
      </w:r>
    </w:p>
    <w:p w:rsidR="00967D05" w:rsidRDefault="00967D05">
      <w:pPr>
        <w:ind w:right="-480"/>
        <w:rPr>
          <w:rFonts w:ascii="AcadNusx" w:hAnsi="AcadNusx" w:cs="AcadNusx"/>
          <w:sz w:val="22"/>
          <w:szCs w:val="22"/>
          <w:lang w:val="en-US"/>
        </w:rPr>
      </w:pPr>
    </w:p>
    <w:sectPr w:rsidR="00967D05" w:rsidSect="00092D7D">
      <w:footnotePr>
        <w:pos w:val="beneathText"/>
      </w:footnotePr>
      <w:pgSz w:w="11905" w:h="16837"/>
      <w:pgMar w:top="1134" w:right="986" w:bottom="720" w:left="13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AcadNusx">
    <w:panose1 w:val="00000000000000000000"/>
    <w:charset w:val="00"/>
    <w:family w:val="auto"/>
    <w:pitch w:val="variable"/>
    <w:sig w:usb0="00000087" w:usb1="00000000" w:usb2="00000000" w:usb3="00000000" w:csb0="0000001B"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1903"/>
    <w:rsid w:val="000737B7"/>
    <w:rsid w:val="00092D7D"/>
    <w:rsid w:val="000D1395"/>
    <w:rsid w:val="000D363D"/>
    <w:rsid w:val="000F3474"/>
    <w:rsid w:val="000F7E85"/>
    <w:rsid w:val="001822FB"/>
    <w:rsid w:val="00183EFB"/>
    <w:rsid w:val="001A731D"/>
    <w:rsid w:val="00211053"/>
    <w:rsid w:val="00247BDA"/>
    <w:rsid w:val="002B6483"/>
    <w:rsid w:val="002F01FA"/>
    <w:rsid w:val="002F2DFF"/>
    <w:rsid w:val="00332B13"/>
    <w:rsid w:val="003C3AEB"/>
    <w:rsid w:val="00415ECC"/>
    <w:rsid w:val="004405A9"/>
    <w:rsid w:val="00452196"/>
    <w:rsid w:val="00495DD9"/>
    <w:rsid w:val="005161E8"/>
    <w:rsid w:val="0054071B"/>
    <w:rsid w:val="00574481"/>
    <w:rsid w:val="005D5545"/>
    <w:rsid w:val="00712F03"/>
    <w:rsid w:val="00745556"/>
    <w:rsid w:val="00764AC5"/>
    <w:rsid w:val="00846E7A"/>
    <w:rsid w:val="008529AF"/>
    <w:rsid w:val="00924D91"/>
    <w:rsid w:val="00967D05"/>
    <w:rsid w:val="00985D59"/>
    <w:rsid w:val="009B5556"/>
    <w:rsid w:val="00A40F13"/>
    <w:rsid w:val="00AC0104"/>
    <w:rsid w:val="00AE0F54"/>
    <w:rsid w:val="00BB27A9"/>
    <w:rsid w:val="00BF4C75"/>
    <w:rsid w:val="00C02487"/>
    <w:rsid w:val="00C518C9"/>
    <w:rsid w:val="00C56DCB"/>
    <w:rsid w:val="00C97226"/>
    <w:rsid w:val="00CD55D8"/>
    <w:rsid w:val="00CE0286"/>
    <w:rsid w:val="00D91903"/>
    <w:rsid w:val="00DC70C4"/>
    <w:rsid w:val="00E502B7"/>
    <w:rsid w:val="00E51A0F"/>
    <w:rsid w:val="00E6200B"/>
    <w:rsid w:val="00ED1395"/>
    <w:rsid w:val="00F00D91"/>
    <w:rsid w:val="00F43E84"/>
    <w:rsid w:val="00F62634"/>
    <w:rsid w:val="00F7459F"/>
    <w:rsid w:val="00F9033B"/>
    <w:rsid w:val="00F946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487"/>
    <w:pPr>
      <w:suppressAutoHyphens/>
    </w:pPr>
    <w:rPr>
      <w:sz w:val="24"/>
      <w:szCs w:val="24"/>
      <w:lang w:val="ru-RU" w:eastAsia="ar-SA"/>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uiPriority w:val="99"/>
    <w:rsid w:val="00C02487"/>
  </w:style>
  <w:style w:type="character" w:customStyle="1" w:styleId="WW-Absatz-Standardschriftart">
    <w:name w:val="WW-Absatz-Standardschriftart"/>
    <w:uiPriority w:val="99"/>
    <w:rsid w:val="00C02487"/>
  </w:style>
  <w:style w:type="character" w:customStyle="1" w:styleId="DefaultParagraphFont1">
    <w:name w:val="Default Paragraph Font1"/>
    <w:uiPriority w:val="99"/>
    <w:rsid w:val="00C02487"/>
  </w:style>
  <w:style w:type="paragraph" w:styleId="BodyText">
    <w:name w:val="Body Text"/>
    <w:basedOn w:val="Normal"/>
    <w:link w:val="BodyTextChar"/>
    <w:uiPriority w:val="99"/>
    <w:rsid w:val="00C02487"/>
    <w:pPr>
      <w:spacing w:after="120"/>
    </w:pPr>
  </w:style>
  <w:style w:type="character" w:customStyle="1" w:styleId="BodyTextChar">
    <w:name w:val="Body Text Char"/>
    <w:basedOn w:val="DefaultParagraphFont"/>
    <w:link w:val="BodyText"/>
    <w:uiPriority w:val="99"/>
    <w:semiHidden/>
    <w:rsid w:val="003072C6"/>
    <w:rPr>
      <w:sz w:val="24"/>
      <w:szCs w:val="24"/>
      <w:lang w:val="ru-RU" w:eastAsia="ar-SA"/>
    </w:rPr>
  </w:style>
  <w:style w:type="paragraph" w:customStyle="1" w:styleId="Heading">
    <w:name w:val="Heading"/>
    <w:basedOn w:val="Normal"/>
    <w:next w:val="BodyText"/>
    <w:uiPriority w:val="99"/>
    <w:rsid w:val="00C02487"/>
    <w:pPr>
      <w:keepNext/>
      <w:spacing w:before="240" w:after="120"/>
    </w:pPr>
    <w:rPr>
      <w:rFonts w:ascii="Helvetica" w:hAnsi="Helvetica" w:cs="Helvetica"/>
      <w:sz w:val="28"/>
      <w:szCs w:val="28"/>
    </w:rPr>
  </w:style>
  <w:style w:type="paragraph" w:styleId="List">
    <w:name w:val="List"/>
    <w:basedOn w:val="BodyText"/>
    <w:uiPriority w:val="99"/>
    <w:rsid w:val="00C02487"/>
    <w:rPr>
      <w:rFonts w:ascii="Times" w:hAnsi="Times" w:cs="Times"/>
    </w:rPr>
  </w:style>
  <w:style w:type="paragraph" w:customStyle="1" w:styleId="Caption1">
    <w:name w:val="Caption1"/>
    <w:basedOn w:val="Normal"/>
    <w:uiPriority w:val="99"/>
    <w:rsid w:val="00C02487"/>
    <w:pPr>
      <w:suppressLineNumbers/>
      <w:spacing w:before="120" w:after="120"/>
    </w:pPr>
    <w:rPr>
      <w:rFonts w:ascii="Times" w:hAnsi="Times" w:cs="Times"/>
      <w:i/>
      <w:iCs/>
    </w:rPr>
  </w:style>
  <w:style w:type="paragraph" w:customStyle="1" w:styleId="Index">
    <w:name w:val="Index"/>
    <w:basedOn w:val="Normal"/>
    <w:uiPriority w:val="99"/>
    <w:rsid w:val="00C02487"/>
    <w:pPr>
      <w:suppressLineNumbers/>
    </w:pPr>
    <w:rPr>
      <w:rFonts w:ascii="Times" w:hAnsi="Times" w:cs="Times"/>
    </w:rPr>
  </w:style>
  <w:style w:type="paragraph" w:styleId="ListParagraph">
    <w:name w:val="List Paragraph"/>
    <w:basedOn w:val="Normal"/>
    <w:uiPriority w:val="99"/>
    <w:qFormat/>
    <w:rsid w:val="00D91903"/>
    <w:pPr>
      <w:suppressAutoHyphens w:val="0"/>
      <w:ind w:left="720"/>
    </w:pPr>
    <w:rPr>
      <w:rFonts w:ascii="Arial"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2</Pages>
  <Words>433</Words>
  <Characters>2472</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ndolidze</cp:lastModifiedBy>
  <cp:revision>3</cp:revision>
  <cp:lastPrinted>2013-03-11T08:53:00Z</cp:lastPrinted>
  <dcterms:created xsi:type="dcterms:W3CDTF">2013-12-10T07:19:00Z</dcterms:created>
  <dcterms:modified xsi:type="dcterms:W3CDTF">2013-12-12T12:01:00Z</dcterms:modified>
</cp:coreProperties>
</file>