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9DC" w:rsidRPr="006A79DC" w:rsidRDefault="006A79DC" w:rsidP="006A79DC">
      <w:pPr>
        <w:jc w:val="right"/>
        <w:rPr>
          <w:rFonts w:ascii="Sylfaen" w:hAnsi="Sylfaen"/>
          <w:i/>
          <w:szCs w:val="40"/>
          <w:lang w:val="ka-GE"/>
        </w:rPr>
      </w:pPr>
      <w:bookmarkStart w:id="0" w:name="_GoBack"/>
      <w:r w:rsidRPr="006A79DC">
        <w:rPr>
          <w:rFonts w:ascii="Sylfaen" w:hAnsi="Sylfaen"/>
          <w:i/>
          <w:szCs w:val="40"/>
          <w:lang w:val="ka-GE"/>
        </w:rPr>
        <w:t>დანართი 2</w:t>
      </w:r>
    </w:p>
    <w:bookmarkEnd w:id="0"/>
    <w:p w:rsidR="006A79DC" w:rsidRDefault="006A79DC" w:rsidP="006A79DC">
      <w:pPr>
        <w:rPr>
          <w:sz w:val="40"/>
          <w:szCs w:val="40"/>
        </w:rPr>
      </w:pPr>
    </w:p>
    <w:p w:rsidR="006A79DC" w:rsidRDefault="006A79DC" w:rsidP="006A79DC">
      <w:pPr>
        <w:rPr>
          <w:sz w:val="40"/>
          <w:szCs w:val="40"/>
        </w:rPr>
      </w:pPr>
    </w:p>
    <w:p w:rsidR="006A79DC" w:rsidRDefault="006A79DC" w:rsidP="006A79DC">
      <w:pPr>
        <w:rPr>
          <w:sz w:val="40"/>
          <w:szCs w:val="40"/>
        </w:rPr>
      </w:pPr>
    </w:p>
    <w:p w:rsidR="006A79DC" w:rsidRDefault="006A79DC" w:rsidP="006A79DC">
      <w:pPr>
        <w:rPr>
          <w:sz w:val="40"/>
          <w:szCs w:val="40"/>
        </w:rPr>
      </w:pPr>
    </w:p>
    <w:p w:rsidR="006A79DC" w:rsidRDefault="006A79DC" w:rsidP="006A79DC">
      <w:pPr>
        <w:rPr>
          <w:sz w:val="40"/>
          <w:szCs w:val="40"/>
        </w:rPr>
      </w:pPr>
    </w:p>
    <w:p w:rsidR="006A79DC" w:rsidRDefault="006A79DC" w:rsidP="006A79DC">
      <w:pPr>
        <w:rPr>
          <w:sz w:val="40"/>
          <w:szCs w:val="40"/>
        </w:rPr>
      </w:pPr>
      <w:r>
        <w:rPr>
          <w:noProof/>
        </w:rPr>
        <w:drawing>
          <wp:inline distT="0" distB="0" distL="0" distR="0">
            <wp:extent cx="676275" cy="647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6275" cy="647700"/>
                    </a:xfrm>
                    <a:prstGeom prst="rect">
                      <a:avLst/>
                    </a:prstGeom>
                    <a:noFill/>
                    <a:ln>
                      <a:noFill/>
                    </a:ln>
                  </pic:spPr>
                </pic:pic>
              </a:graphicData>
            </a:graphic>
          </wp:inline>
        </w:drawing>
      </w:r>
      <w:r>
        <w:rPr>
          <w:sz w:val="40"/>
          <w:szCs w:val="40"/>
        </w:rPr>
        <w:t>Maritime Transport Agency of Georgia</w:t>
      </w:r>
    </w:p>
    <w:p w:rsidR="006A79DC" w:rsidRDefault="006A79DC" w:rsidP="006A79DC">
      <w:pPr>
        <w:jc w:val="center"/>
      </w:pPr>
    </w:p>
    <w:p w:rsidR="006A79DC" w:rsidRDefault="006A79DC" w:rsidP="006A79DC">
      <w:pPr>
        <w:rPr>
          <w:sz w:val="32"/>
          <w:szCs w:val="32"/>
        </w:rPr>
      </w:pPr>
      <w:r>
        <w:rPr>
          <w:sz w:val="32"/>
          <w:szCs w:val="32"/>
        </w:rPr>
        <w:t>Training Record Book</w:t>
      </w:r>
    </w:p>
    <w:p w:rsidR="006A79DC" w:rsidRDefault="006A79DC" w:rsidP="006A79DC">
      <w:pPr>
        <w:rPr>
          <w:sz w:val="24"/>
          <w:szCs w:val="24"/>
        </w:rPr>
      </w:pPr>
      <w:r>
        <w:rPr>
          <w:sz w:val="24"/>
          <w:szCs w:val="24"/>
        </w:rPr>
        <w:t>Requirements for Applicants to the Advanced Tanker Courses</w:t>
      </w:r>
    </w:p>
    <w:p w:rsidR="006A79DC" w:rsidRDefault="006A79DC" w:rsidP="006A79DC">
      <w:pPr>
        <w:spacing w:after="0"/>
        <w:rPr>
          <w:sz w:val="28"/>
          <w:szCs w:val="28"/>
        </w:rPr>
      </w:pPr>
      <w:r>
        <w:rPr>
          <w:sz w:val="28"/>
          <w:szCs w:val="28"/>
        </w:rPr>
        <w:t>1</w:t>
      </w:r>
      <w:r>
        <w:rPr>
          <w:sz w:val="28"/>
          <w:szCs w:val="28"/>
          <w:vertAlign w:val="superscript"/>
        </w:rPr>
        <w:t>st</w:t>
      </w:r>
      <w:r>
        <w:rPr>
          <w:sz w:val="28"/>
          <w:szCs w:val="28"/>
        </w:rPr>
        <w:t xml:space="preserve"> Edition</w:t>
      </w:r>
    </w:p>
    <w:p w:rsidR="006A79DC" w:rsidRDefault="006A79DC" w:rsidP="006A79DC">
      <w:pPr>
        <w:spacing w:after="0"/>
        <w:rPr>
          <w:sz w:val="28"/>
          <w:szCs w:val="28"/>
        </w:rPr>
      </w:pPr>
      <w:r>
        <w:rPr>
          <w:sz w:val="28"/>
          <w:szCs w:val="28"/>
        </w:rPr>
        <w:t>April, 2013</w:t>
      </w:r>
    </w:p>
    <w:p w:rsidR="006A79DC" w:rsidRDefault="006A79DC" w:rsidP="006A79DC">
      <w:pPr>
        <w:rPr>
          <w:sz w:val="24"/>
          <w:szCs w:val="24"/>
        </w:rPr>
      </w:pPr>
    </w:p>
    <w:p w:rsidR="006A79DC" w:rsidRDefault="006A79DC" w:rsidP="006A79DC">
      <w:pPr>
        <w:jc w:val="center"/>
      </w:pPr>
    </w:p>
    <w:p w:rsidR="006A79DC" w:rsidRDefault="006A79DC" w:rsidP="006A79DC">
      <w:pPr>
        <w:jc w:val="center"/>
      </w:pPr>
    </w:p>
    <w:p w:rsidR="006A79DC" w:rsidRDefault="006A79DC" w:rsidP="006A79DC">
      <w:pPr>
        <w:jc w:val="center"/>
      </w:pPr>
    </w:p>
    <w:p w:rsidR="006A79DC" w:rsidRDefault="006A79DC" w:rsidP="006A79DC">
      <w:pPr>
        <w:jc w:val="center"/>
      </w:pPr>
    </w:p>
    <w:p w:rsidR="006A79DC" w:rsidRDefault="006A79DC" w:rsidP="006A79DC">
      <w:pPr>
        <w:jc w:val="center"/>
      </w:pPr>
    </w:p>
    <w:p w:rsidR="006A79DC" w:rsidRDefault="006A79DC" w:rsidP="006A79DC">
      <w:pPr>
        <w:jc w:val="center"/>
      </w:pPr>
    </w:p>
    <w:p w:rsidR="006A79DC" w:rsidRDefault="006A79DC" w:rsidP="006A79DC">
      <w:pPr>
        <w:jc w:val="center"/>
      </w:pPr>
    </w:p>
    <w:p w:rsidR="006A79DC" w:rsidRDefault="006A79DC" w:rsidP="006A79DC">
      <w:pPr>
        <w:jc w:val="center"/>
      </w:pPr>
    </w:p>
    <w:p w:rsidR="00C13D9F" w:rsidRDefault="0064719E" w:rsidP="00C13D9F">
      <w:pPr>
        <w:jc w:val="center"/>
        <w:rPr>
          <w:b/>
        </w:rPr>
      </w:pPr>
      <w:r>
        <w:rPr>
          <w:b/>
        </w:rPr>
        <w:lastRenderedPageBreak/>
        <w:t>R</w:t>
      </w:r>
      <w:r w:rsidR="00C13D9F">
        <w:rPr>
          <w:b/>
        </w:rPr>
        <w:t>ecord of Changes</w:t>
      </w:r>
    </w:p>
    <w:tbl>
      <w:tblPr>
        <w:tblStyle w:val="TableGrid"/>
        <w:tblW w:w="0" w:type="auto"/>
        <w:tblLook w:val="04A0" w:firstRow="1" w:lastRow="0" w:firstColumn="1" w:lastColumn="0" w:noHBand="0" w:noVBand="1"/>
      </w:tblPr>
      <w:tblGrid>
        <w:gridCol w:w="1008"/>
        <w:gridCol w:w="2131"/>
        <w:gridCol w:w="1951"/>
        <w:gridCol w:w="1951"/>
        <w:gridCol w:w="2967"/>
      </w:tblGrid>
      <w:tr w:rsidR="00C13D9F" w:rsidTr="00753115">
        <w:trPr>
          <w:trHeight w:val="720"/>
        </w:trPr>
        <w:tc>
          <w:tcPr>
            <w:tcW w:w="1008" w:type="dxa"/>
            <w:vAlign w:val="center"/>
          </w:tcPr>
          <w:p w:rsidR="00C13D9F" w:rsidRDefault="00C13D9F" w:rsidP="00C13D9F">
            <w:pPr>
              <w:jc w:val="center"/>
              <w:rPr>
                <w:b/>
              </w:rPr>
            </w:pPr>
            <w:r>
              <w:rPr>
                <w:b/>
              </w:rPr>
              <w:t>Number</w:t>
            </w:r>
          </w:p>
        </w:tc>
        <w:tc>
          <w:tcPr>
            <w:tcW w:w="2131" w:type="dxa"/>
            <w:vAlign w:val="center"/>
          </w:tcPr>
          <w:p w:rsidR="00C13D9F" w:rsidRDefault="00C13D9F" w:rsidP="00C13D9F">
            <w:pPr>
              <w:jc w:val="center"/>
              <w:rPr>
                <w:b/>
              </w:rPr>
            </w:pPr>
            <w:r>
              <w:rPr>
                <w:b/>
              </w:rPr>
              <w:t>Date of Issue</w:t>
            </w:r>
          </w:p>
        </w:tc>
        <w:tc>
          <w:tcPr>
            <w:tcW w:w="1951" w:type="dxa"/>
            <w:vAlign w:val="center"/>
          </w:tcPr>
          <w:p w:rsidR="00C13D9F" w:rsidRDefault="00C13D9F" w:rsidP="00C13D9F">
            <w:pPr>
              <w:jc w:val="center"/>
              <w:rPr>
                <w:b/>
              </w:rPr>
            </w:pPr>
            <w:r>
              <w:rPr>
                <w:b/>
              </w:rPr>
              <w:t>Pages modified</w:t>
            </w:r>
          </w:p>
        </w:tc>
        <w:tc>
          <w:tcPr>
            <w:tcW w:w="1951" w:type="dxa"/>
            <w:vAlign w:val="center"/>
          </w:tcPr>
          <w:p w:rsidR="00C13D9F" w:rsidRDefault="00C13D9F" w:rsidP="00C13D9F">
            <w:pPr>
              <w:jc w:val="center"/>
              <w:rPr>
                <w:b/>
              </w:rPr>
            </w:pPr>
            <w:r>
              <w:rPr>
                <w:b/>
              </w:rPr>
              <w:t>Author</w:t>
            </w:r>
          </w:p>
        </w:tc>
        <w:tc>
          <w:tcPr>
            <w:tcW w:w="2967" w:type="dxa"/>
            <w:vAlign w:val="center"/>
          </w:tcPr>
          <w:p w:rsidR="00C13D9F" w:rsidRDefault="00C13D9F" w:rsidP="00C13D9F">
            <w:pPr>
              <w:jc w:val="center"/>
              <w:rPr>
                <w:b/>
              </w:rPr>
            </w:pPr>
            <w:r>
              <w:rPr>
                <w:b/>
              </w:rPr>
              <w:t>Brief Description</w:t>
            </w:r>
          </w:p>
        </w:tc>
      </w:tr>
      <w:tr w:rsidR="00C13D9F" w:rsidTr="00753115">
        <w:trPr>
          <w:trHeight w:val="720"/>
        </w:trPr>
        <w:tc>
          <w:tcPr>
            <w:tcW w:w="1008" w:type="dxa"/>
            <w:vAlign w:val="center"/>
          </w:tcPr>
          <w:p w:rsidR="00C13D9F" w:rsidRDefault="00C13D9F" w:rsidP="00C13D9F">
            <w:pPr>
              <w:jc w:val="center"/>
              <w:rPr>
                <w:b/>
              </w:rPr>
            </w:pPr>
          </w:p>
        </w:tc>
        <w:tc>
          <w:tcPr>
            <w:tcW w:w="2131" w:type="dxa"/>
            <w:vAlign w:val="center"/>
          </w:tcPr>
          <w:p w:rsidR="00C13D9F" w:rsidRDefault="00C13D9F" w:rsidP="00C13D9F">
            <w:pPr>
              <w:jc w:val="center"/>
              <w:rPr>
                <w:b/>
              </w:rPr>
            </w:pPr>
          </w:p>
        </w:tc>
        <w:tc>
          <w:tcPr>
            <w:tcW w:w="1951" w:type="dxa"/>
            <w:vAlign w:val="center"/>
          </w:tcPr>
          <w:p w:rsidR="00C13D9F" w:rsidRDefault="00C13D9F" w:rsidP="00C13D9F">
            <w:pPr>
              <w:jc w:val="center"/>
              <w:rPr>
                <w:b/>
              </w:rPr>
            </w:pPr>
          </w:p>
        </w:tc>
        <w:tc>
          <w:tcPr>
            <w:tcW w:w="1951" w:type="dxa"/>
            <w:vAlign w:val="center"/>
          </w:tcPr>
          <w:p w:rsidR="00C13D9F" w:rsidRDefault="00C13D9F" w:rsidP="00C13D9F">
            <w:pPr>
              <w:jc w:val="center"/>
              <w:rPr>
                <w:b/>
              </w:rPr>
            </w:pPr>
          </w:p>
        </w:tc>
        <w:tc>
          <w:tcPr>
            <w:tcW w:w="2967" w:type="dxa"/>
            <w:vAlign w:val="center"/>
          </w:tcPr>
          <w:p w:rsidR="00C13D9F" w:rsidRDefault="00C13D9F" w:rsidP="00C13D9F">
            <w:pPr>
              <w:jc w:val="center"/>
              <w:rPr>
                <w:b/>
              </w:rPr>
            </w:pPr>
          </w:p>
        </w:tc>
      </w:tr>
      <w:tr w:rsidR="00C13D9F" w:rsidTr="00753115">
        <w:trPr>
          <w:trHeight w:val="720"/>
        </w:trPr>
        <w:tc>
          <w:tcPr>
            <w:tcW w:w="1008" w:type="dxa"/>
            <w:vAlign w:val="center"/>
          </w:tcPr>
          <w:p w:rsidR="00C13D9F" w:rsidRDefault="00C13D9F" w:rsidP="00C13D9F">
            <w:pPr>
              <w:jc w:val="center"/>
              <w:rPr>
                <w:b/>
              </w:rPr>
            </w:pPr>
          </w:p>
        </w:tc>
        <w:tc>
          <w:tcPr>
            <w:tcW w:w="2131" w:type="dxa"/>
            <w:vAlign w:val="center"/>
          </w:tcPr>
          <w:p w:rsidR="00C13D9F" w:rsidRDefault="00C13D9F" w:rsidP="00C13D9F">
            <w:pPr>
              <w:jc w:val="center"/>
              <w:rPr>
                <w:b/>
              </w:rPr>
            </w:pPr>
          </w:p>
        </w:tc>
        <w:tc>
          <w:tcPr>
            <w:tcW w:w="1951" w:type="dxa"/>
            <w:vAlign w:val="center"/>
          </w:tcPr>
          <w:p w:rsidR="00C13D9F" w:rsidRDefault="00C13D9F" w:rsidP="00C13D9F">
            <w:pPr>
              <w:jc w:val="center"/>
              <w:rPr>
                <w:b/>
              </w:rPr>
            </w:pPr>
          </w:p>
        </w:tc>
        <w:tc>
          <w:tcPr>
            <w:tcW w:w="1951" w:type="dxa"/>
            <w:vAlign w:val="center"/>
          </w:tcPr>
          <w:p w:rsidR="00C13D9F" w:rsidRDefault="00C13D9F" w:rsidP="00C13D9F">
            <w:pPr>
              <w:jc w:val="center"/>
              <w:rPr>
                <w:b/>
              </w:rPr>
            </w:pPr>
          </w:p>
        </w:tc>
        <w:tc>
          <w:tcPr>
            <w:tcW w:w="2967" w:type="dxa"/>
            <w:vAlign w:val="center"/>
          </w:tcPr>
          <w:p w:rsidR="00C13D9F" w:rsidRDefault="00C13D9F" w:rsidP="00C13D9F">
            <w:pPr>
              <w:jc w:val="center"/>
              <w:rPr>
                <w:b/>
              </w:rPr>
            </w:pPr>
          </w:p>
        </w:tc>
      </w:tr>
      <w:tr w:rsidR="00C13D9F" w:rsidTr="00753115">
        <w:trPr>
          <w:trHeight w:val="720"/>
        </w:trPr>
        <w:tc>
          <w:tcPr>
            <w:tcW w:w="1008" w:type="dxa"/>
            <w:vAlign w:val="center"/>
          </w:tcPr>
          <w:p w:rsidR="00C13D9F" w:rsidRDefault="00C13D9F" w:rsidP="00C13D9F">
            <w:pPr>
              <w:jc w:val="center"/>
              <w:rPr>
                <w:b/>
              </w:rPr>
            </w:pPr>
          </w:p>
        </w:tc>
        <w:tc>
          <w:tcPr>
            <w:tcW w:w="2131" w:type="dxa"/>
            <w:vAlign w:val="center"/>
          </w:tcPr>
          <w:p w:rsidR="00C13D9F" w:rsidRDefault="00C13D9F" w:rsidP="00C13D9F">
            <w:pPr>
              <w:jc w:val="center"/>
              <w:rPr>
                <w:b/>
              </w:rPr>
            </w:pPr>
          </w:p>
        </w:tc>
        <w:tc>
          <w:tcPr>
            <w:tcW w:w="1951" w:type="dxa"/>
            <w:vAlign w:val="center"/>
          </w:tcPr>
          <w:p w:rsidR="00C13D9F" w:rsidRDefault="00C13D9F" w:rsidP="00C13D9F">
            <w:pPr>
              <w:jc w:val="center"/>
              <w:rPr>
                <w:b/>
              </w:rPr>
            </w:pPr>
          </w:p>
        </w:tc>
        <w:tc>
          <w:tcPr>
            <w:tcW w:w="1951" w:type="dxa"/>
            <w:vAlign w:val="center"/>
          </w:tcPr>
          <w:p w:rsidR="00C13D9F" w:rsidRDefault="00C13D9F" w:rsidP="00C13D9F">
            <w:pPr>
              <w:jc w:val="center"/>
              <w:rPr>
                <w:b/>
              </w:rPr>
            </w:pPr>
          </w:p>
        </w:tc>
        <w:tc>
          <w:tcPr>
            <w:tcW w:w="2967" w:type="dxa"/>
            <w:vAlign w:val="center"/>
          </w:tcPr>
          <w:p w:rsidR="00C13D9F" w:rsidRDefault="00C13D9F" w:rsidP="00C13D9F">
            <w:pPr>
              <w:jc w:val="center"/>
              <w:rPr>
                <w:b/>
              </w:rPr>
            </w:pPr>
          </w:p>
        </w:tc>
      </w:tr>
      <w:tr w:rsidR="00C13D9F" w:rsidTr="00753115">
        <w:trPr>
          <w:trHeight w:val="720"/>
        </w:trPr>
        <w:tc>
          <w:tcPr>
            <w:tcW w:w="1008" w:type="dxa"/>
            <w:vAlign w:val="center"/>
          </w:tcPr>
          <w:p w:rsidR="00C13D9F" w:rsidRDefault="00C13D9F" w:rsidP="00C13D9F">
            <w:pPr>
              <w:jc w:val="center"/>
              <w:rPr>
                <w:b/>
              </w:rPr>
            </w:pPr>
          </w:p>
        </w:tc>
        <w:tc>
          <w:tcPr>
            <w:tcW w:w="2131" w:type="dxa"/>
            <w:vAlign w:val="center"/>
          </w:tcPr>
          <w:p w:rsidR="00C13D9F" w:rsidRDefault="00C13D9F" w:rsidP="00C13D9F">
            <w:pPr>
              <w:jc w:val="center"/>
              <w:rPr>
                <w:b/>
              </w:rPr>
            </w:pPr>
          </w:p>
        </w:tc>
        <w:tc>
          <w:tcPr>
            <w:tcW w:w="1951" w:type="dxa"/>
            <w:vAlign w:val="center"/>
          </w:tcPr>
          <w:p w:rsidR="00C13D9F" w:rsidRDefault="00C13D9F" w:rsidP="00C13D9F">
            <w:pPr>
              <w:jc w:val="center"/>
              <w:rPr>
                <w:b/>
              </w:rPr>
            </w:pPr>
          </w:p>
        </w:tc>
        <w:tc>
          <w:tcPr>
            <w:tcW w:w="1951" w:type="dxa"/>
            <w:vAlign w:val="center"/>
          </w:tcPr>
          <w:p w:rsidR="00C13D9F" w:rsidRDefault="00C13D9F" w:rsidP="00C13D9F">
            <w:pPr>
              <w:jc w:val="center"/>
              <w:rPr>
                <w:b/>
              </w:rPr>
            </w:pPr>
          </w:p>
        </w:tc>
        <w:tc>
          <w:tcPr>
            <w:tcW w:w="2967" w:type="dxa"/>
            <w:vAlign w:val="center"/>
          </w:tcPr>
          <w:p w:rsidR="00C13D9F" w:rsidRDefault="00C13D9F" w:rsidP="00C13D9F">
            <w:pPr>
              <w:jc w:val="center"/>
              <w:rPr>
                <w:b/>
              </w:rPr>
            </w:pPr>
          </w:p>
        </w:tc>
      </w:tr>
      <w:tr w:rsidR="00C13D9F" w:rsidTr="00753115">
        <w:trPr>
          <w:trHeight w:val="720"/>
        </w:trPr>
        <w:tc>
          <w:tcPr>
            <w:tcW w:w="1008" w:type="dxa"/>
            <w:vAlign w:val="center"/>
          </w:tcPr>
          <w:p w:rsidR="00C13D9F" w:rsidRDefault="00C13D9F" w:rsidP="00C13D9F">
            <w:pPr>
              <w:jc w:val="center"/>
              <w:rPr>
                <w:b/>
              </w:rPr>
            </w:pPr>
          </w:p>
        </w:tc>
        <w:tc>
          <w:tcPr>
            <w:tcW w:w="2131" w:type="dxa"/>
            <w:vAlign w:val="center"/>
          </w:tcPr>
          <w:p w:rsidR="00C13D9F" w:rsidRDefault="00C13D9F" w:rsidP="00C13D9F">
            <w:pPr>
              <w:jc w:val="center"/>
              <w:rPr>
                <w:b/>
              </w:rPr>
            </w:pPr>
          </w:p>
        </w:tc>
        <w:tc>
          <w:tcPr>
            <w:tcW w:w="1951" w:type="dxa"/>
            <w:vAlign w:val="center"/>
          </w:tcPr>
          <w:p w:rsidR="00C13D9F" w:rsidRDefault="00C13D9F" w:rsidP="00C13D9F">
            <w:pPr>
              <w:jc w:val="center"/>
              <w:rPr>
                <w:b/>
              </w:rPr>
            </w:pPr>
          </w:p>
        </w:tc>
        <w:tc>
          <w:tcPr>
            <w:tcW w:w="1951" w:type="dxa"/>
            <w:vAlign w:val="center"/>
          </w:tcPr>
          <w:p w:rsidR="00C13D9F" w:rsidRDefault="00C13D9F" w:rsidP="00C13D9F">
            <w:pPr>
              <w:jc w:val="center"/>
              <w:rPr>
                <w:b/>
              </w:rPr>
            </w:pPr>
          </w:p>
        </w:tc>
        <w:tc>
          <w:tcPr>
            <w:tcW w:w="2967" w:type="dxa"/>
            <w:vAlign w:val="center"/>
          </w:tcPr>
          <w:p w:rsidR="00C13D9F" w:rsidRDefault="00C13D9F" w:rsidP="00C13D9F">
            <w:pPr>
              <w:jc w:val="center"/>
              <w:rPr>
                <w:b/>
              </w:rPr>
            </w:pPr>
          </w:p>
        </w:tc>
      </w:tr>
      <w:tr w:rsidR="00C13D9F" w:rsidTr="00753115">
        <w:trPr>
          <w:trHeight w:val="720"/>
        </w:trPr>
        <w:tc>
          <w:tcPr>
            <w:tcW w:w="1008" w:type="dxa"/>
            <w:vAlign w:val="center"/>
          </w:tcPr>
          <w:p w:rsidR="00C13D9F" w:rsidRDefault="00C13D9F" w:rsidP="00C13D9F">
            <w:pPr>
              <w:jc w:val="center"/>
              <w:rPr>
                <w:b/>
              </w:rPr>
            </w:pPr>
          </w:p>
        </w:tc>
        <w:tc>
          <w:tcPr>
            <w:tcW w:w="2131" w:type="dxa"/>
            <w:vAlign w:val="center"/>
          </w:tcPr>
          <w:p w:rsidR="00C13D9F" w:rsidRDefault="00C13D9F" w:rsidP="00C13D9F">
            <w:pPr>
              <w:jc w:val="center"/>
              <w:rPr>
                <w:b/>
              </w:rPr>
            </w:pPr>
          </w:p>
        </w:tc>
        <w:tc>
          <w:tcPr>
            <w:tcW w:w="1951" w:type="dxa"/>
            <w:vAlign w:val="center"/>
          </w:tcPr>
          <w:p w:rsidR="00C13D9F" w:rsidRDefault="00C13D9F" w:rsidP="00C13D9F">
            <w:pPr>
              <w:jc w:val="center"/>
              <w:rPr>
                <w:b/>
              </w:rPr>
            </w:pPr>
          </w:p>
        </w:tc>
        <w:tc>
          <w:tcPr>
            <w:tcW w:w="1951" w:type="dxa"/>
            <w:vAlign w:val="center"/>
          </w:tcPr>
          <w:p w:rsidR="00C13D9F" w:rsidRDefault="00C13D9F" w:rsidP="00C13D9F">
            <w:pPr>
              <w:jc w:val="center"/>
              <w:rPr>
                <w:b/>
              </w:rPr>
            </w:pPr>
          </w:p>
        </w:tc>
        <w:tc>
          <w:tcPr>
            <w:tcW w:w="2967" w:type="dxa"/>
            <w:vAlign w:val="center"/>
          </w:tcPr>
          <w:p w:rsidR="00C13D9F" w:rsidRDefault="00C13D9F" w:rsidP="00C13D9F">
            <w:pPr>
              <w:jc w:val="center"/>
              <w:rPr>
                <w:b/>
              </w:rPr>
            </w:pPr>
          </w:p>
        </w:tc>
      </w:tr>
      <w:tr w:rsidR="00C13D9F" w:rsidTr="00753115">
        <w:trPr>
          <w:trHeight w:val="720"/>
        </w:trPr>
        <w:tc>
          <w:tcPr>
            <w:tcW w:w="1008" w:type="dxa"/>
            <w:vAlign w:val="center"/>
          </w:tcPr>
          <w:p w:rsidR="00C13D9F" w:rsidRDefault="00C13D9F" w:rsidP="00C13D9F">
            <w:pPr>
              <w:jc w:val="center"/>
              <w:rPr>
                <w:b/>
              </w:rPr>
            </w:pPr>
          </w:p>
        </w:tc>
        <w:tc>
          <w:tcPr>
            <w:tcW w:w="2131" w:type="dxa"/>
            <w:vAlign w:val="center"/>
          </w:tcPr>
          <w:p w:rsidR="00C13D9F" w:rsidRDefault="00C13D9F" w:rsidP="00C13D9F">
            <w:pPr>
              <w:jc w:val="center"/>
              <w:rPr>
                <w:b/>
              </w:rPr>
            </w:pPr>
          </w:p>
        </w:tc>
        <w:tc>
          <w:tcPr>
            <w:tcW w:w="1951" w:type="dxa"/>
            <w:vAlign w:val="center"/>
          </w:tcPr>
          <w:p w:rsidR="00C13D9F" w:rsidRDefault="00C13D9F" w:rsidP="00C13D9F">
            <w:pPr>
              <w:jc w:val="center"/>
              <w:rPr>
                <w:b/>
              </w:rPr>
            </w:pPr>
          </w:p>
        </w:tc>
        <w:tc>
          <w:tcPr>
            <w:tcW w:w="1951" w:type="dxa"/>
            <w:vAlign w:val="center"/>
          </w:tcPr>
          <w:p w:rsidR="00C13D9F" w:rsidRDefault="00C13D9F" w:rsidP="00C13D9F">
            <w:pPr>
              <w:jc w:val="center"/>
              <w:rPr>
                <w:b/>
              </w:rPr>
            </w:pPr>
          </w:p>
        </w:tc>
        <w:tc>
          <w:tcPr>
            <w:tcW w:w="2967" w:type="dxa"/>
            <w:vAlign w:val="center"/>
          </w:tcPr>
          <w:p w:rsidR="00C13D9F" w:rsidRDefault="00C13D9F" w:rsidP="00C13D9F">
            <w:pPr>
              <w:jc w:val="center"/>
              <w:rPr>
                <w:b/>
              </w:rPr>
            </w:pPr>
          </w:p>
        </w:tc>
      </w:tr>
    </w:tbl>
    <w:p w:rsidR="00C13D9F" w:rsidRDefault="00C13D9F" w:rsidP="00C13D9F">
      <w:pPr>
        <w:jc w:val="center"/>
        <w:rPr>
          <w:b/>
        </w:rPr>
      </w:pPr>
    </w:p>
    <w:p w:rsidR="00C13D9F" w:rsidRDefault="00C13D9F" w:rsidP="00812DB8">
      <w:pPr>
        <w:rPr>
          <w:b/>
        </w:rPr>
      </w:pPr>
    </w:p>
    <w:p w:rsidR="00C13D9F" w:rsidRDefault="00C13D9F" w:rsidP="00812DB8">
      <w:pPr>
        <w:rPr>
          <w:b/>
        </w:rPr>
      </w:pPr>
    </w:p>
    <w:p w:rsidR="00C13D9F" w:rsidRDefault="00C13D9F" w:rsidP="00812DB8">
      <w:pPr>
        <w:rPr>
          <w:b/>
        </w:rPr>
      </w:pPr>
    </w:p>
    <w:p w:rsidR="00C13D9F" w:rsidRDefault="00C13D9F" w:rsidP="00812DB8">
      <w:pPr>
        <w:rPr>
          <w:b/>
        </w:rPr>
      </w:pPr>
    </w:p>
    <w:p w:rsidR="00C13D9F" w:rsidRDefault="00C13D9F" w:rsidP="00812DB8">
      <w:pPr>
        <w:rPr>
          <w:b/>
        </w:rPr>
      </w:pPr>
    </w:p>
    <w:p w:rsidR="00C13D9F" w:rsidRDefault="00C13D9F" w:rsidP="00812DB8">
      <w:pPr>
        <w:rPr>
          <w:b/>
        </w:rPr>
      </w:pPr>
    </w:p>
    <w:p w:rsidR="00C13D9F" w:rsidRDefault="00C13D9F" w:rsidP="00812DB8">
      <w:pPr>
        <w:rPr>
          <w:b/>
        </w:rPr>
      </w:pPr>
    </w:p>
    <w:p w:rsidR="00C13D9F" w:rsidRDefault="00C13D9F" w:rsidP="00812DB8">
      <w:pPr>
        <w:rPr>
          <w:b/>
        </w:rPr>
      </w:pPr>
    </w:p>
    <w:p w:rsidR="00C13D9F" w:rsidRDefault="00C13D9F" w:rsidP="00812DB8">
      <w:pPr>
        <w:rPr>
          <w:b/>
        </w:rPr>
      </w:pPr>
    </w:p>
    <w:p w:rsidR="00C13D9F" w:rsidRDefault="00C13D9F" w:rsidP="00812DB8">
      <w:pPr>
        <w:rPr>
          <w:b/>
        </w:rPr>
      </w:pPr>
    </w:p>
    <w:p w:rsidR="00C13D9F" w:rsidRPr="00C13D9F" w:rsidRDefault="00C13D9F" w:rsidP="00C13D9F">
      <w:pPr>
        <w:jc w:val="center"/>
        <w:rPr>
          <w:b/>
        </w:rPr>
      </w:pPr>
      <w:r w:rsidRPr="00C13D9F">
        <w:rPr>
          <w:b/>
        </w:rPr>
        <w:t>Table of Content</w:t>
      </w:r>
    </w:p>
    <w:p w:rsidR="00C13D9F" w:rsidRPr="006A79DC" w:rsidRDefault="00C13D9F" w:rsidP="00C13D9F">
      <w:pPr>
        <w:spacing w:after="0"/>
        <w:rPr>
          <w:rFonts w:ascii="Sylfaen" w:hAnsi="Sylfaen"/>
          <w:lang w:val="ka-GE"/>
        </w:rPr>
      </w:pPr>
      <w:r w:rsidRPr="00C13D9F">
        <w:t>Record of Changes</w:t>
      </w:r>
      <w:r w:rsidR="00A23E2F">
        <w:t xml:space="preserve"> </w:t>
      </w:r>
      <w:r w:rsidR="00825673">
        <w:tab/>
      </w:r>
      <w:r w:rsidR="00825673">
        <w:tab/>
      </w:r>
      <w:r w:rsidR="00825673">
        <w:tab/>
      </w:r>
      <w:r w:rsidR="00825673">
        <w:tab/>
      </w:r>
      <w:r w:rsidR="00825673">
        <w:tab/>
      </w:r>
      <w:r w:rsidR="00825673">
        <w:tab/>
      </w:r>
      <w:r w:rsidR="00825673">
        <w:tab/>
      </w:r>
      <w:r w:rsidR="00825673">
        <w:tab/>
      </w:r>
      <w:r w:rsidR="00825673">
        <w:tab/>
      </w:r>
      <w:r w:rsidR="006A79DC">
        <w:t xml:space="preserve"> </w:t>
      </w:r>
      <w:r w:rsidR="006A79DC">
        <w:tab/>
      </w:r>
      <w:r w:rsidR="006A79DC">
        <w:rPr>
          <w:rFonts w:ascii="Sylfaen" w:hAnsi="Sylfaen"/>
          <w:lang w:val="ka-GE"/>
        </w:rPr>
        <w:t>2</w:t>
      </w:r>
    </w:p>
    <w:p w:rsidR="00C13D9F" w:rsidRPr="00C13D9F" w:rsidRDefault="00C13D9F" w:rsidP="00C13D9F">
      <w:pPr>
        <w:spacing w:after="0"/>
      </w:pPr>
      <w:r w:rsidRPr="00C13D9F">
        <w:lastRenderedPageBreak/>
        <w:t>Table of Content</w:t>
      </w:r>
      <w:r w:rsidR="006A79DC">
        <w:t xml:space="preserve"> </w:t>
      </w:r>
      <w:r w:rsidR="006A79DC">
        <w:tab/>
      </w:r>
      <w:r w:rsidR="006A79DC">
        <w:tab/>
      </w:r>
      <w:r w:rsidR="006A79DC">
        <w:tab/>
      </w:r>
      <w:r w:rsidR="006A79DC">
        <w:tab/>
      </w:r>
      <w:r w:rsidR="006A79DC">
        <w:tab/>
      </w:r>
      <w:r w:rsidR="006A79DC">
        <w:tab/>
      </w:r>
      <w:r w:rsidR="006A79DC">
        <w:tab/>
      </w:r>
      <w:r w:rsidR="006A79DC">
        <w:tab/>
      </w:r>
      <w:r w:rsidR="006A79DC">
        <w:tab/>
      </w:r>
      <w:r w:rsidR="006A79DC">
        <w:tab/>
      </w:r>
      <w:r w:rsidR="006A79DC">
        <w:rPr>
          <w:rFonts w:ascii="Sylfaen" w:hAnsi="Sylfaen"/>
          <w:lang w:val="ka-GE"/>
        </w:rPr>
        <w:t>3</w:t>
      </w:r>
      <w:r w:rsidR="00A23E2F">
        <w:tab/>
      </w:r>
    </w:p>
    <w:p w:rsidR="00C13D9F" w:rsidRPr="00C13D9F" w:rsidRDefault="00C13D9F" w:rsidP="00C13D9F">
      <w:pPr>
        <w:spacing w:after="0"/>
      </w:pPr>
      <w:r w:rsidRPr="00C13D9F">
        <w:t>Introduction</w:t>
      </w:r>
      <w:r w:rsidR="005D7257">
        <w:tab/>
      </w:r>
      <w:r w:rsidR="005D7257">
        <w:tab/>
      </w:r>
      <w:r w:rsidR="005D7257">
        <w:tab/>
      </w:r>
      <w:r w:rsidR="005D7257">
        <w:tab/>
      </w:r>
      <w:r w:rsidR="005D7257">
        <w:tab/>
      </w:r>
      <w:r w:rsidR="005D7257">
        <w:tab/>
      </w:r>
      <w:r w:rsidR="005D7257">
        <w:tab/>
      </w:r>
      <w:r w:rsidR="005D7257">
        <w:tab/>
      </w:r>
      <w:r w:rsidR="005D7257">
        <w:tab/>
      </w:r>
      <w:r w:rsidR="005D7257">
        <w:tab/>
      </w:r>
      <w:r w:rsidR="005D7257">
        <w:tab/>
      </w:r>
      <w:r w:rsidR="00A23E2F">
        <w:tab/>
      </w:r>
    </w:p>
    <w:p w:rsidR="00C13D9F" w:rsidRPr="00C13D9F" w:rsidRDefault="00C13D9F" w:rsidP="00C13D9F">
      <w:pPr>
        <w:pStyle w:val="ListParagraph"/>
        <w:numPr>
          <w:ilvl w:val="1"/>
          <w:numId w:val="7"/>
        </w:numPr>
        <w:spacing w:after="0"/>
      </w:pPr>
      <w:r w:rsidRPr="00C13D9F">
        <w:t>Purpose</w:t>
      </w:r>
      <w:r w:rsidR="006A79DC">
        <w:tab/>
      </w:r>
      <w:r w:rsidR="006A79DC">
        <w:tab/>
      </w:r>
      <w:r w:rsidR="006A79DC">
        <w:tab/>
      </w:r>
      <w:r w:rsidR="006A79DC">
        <w:tab/>
      </w:r>
      <w:r w:rsidR="006A79DC">
        <w:tab/>
      </w:r>
      <w:r w:rsidR="006A79DC">
        <w:tab/>
      </w:r>
      <w:r w:rsidR="006A79DC">
        <w:tab/>
      </w:r>
      <w:r w:rsidR="006A79DC">
        <w:tab/>
      </w:r>
      <w:r w:rsidR="006A79DC">
        <w:tab/>
      </w:r>
      <w:r w:rsidR="006A79DC">
        <w:rPr>
          <w:rFonts w:ascii="Sylfaen" w:hAnsi="Sylfaen"/>
          <w:lang w:val="ka-GE"/>
        </w:rPr>
        <w:t>4</w:t>
      </w:r>
      <w:r w:rsidR="00A23E2F">
        <w:t xml:space="preserve">   </w:t>
      </w:r>
    </w:p>
    <w:p w:rsidR="00C13D9F" w:rsidRPr="00C13D9F" w:rsidRDefault="00C13D9F" w:rsidP="00C13D9F">
      <w:pPr>
        <w:pStyle w:val="ListParagraph"/>
        <w:numPr>
          <w:ilvl w:val="1"/>
          <w:numId w:val="7"/>
        </w:numPr>
        <w:spacing w:after="0"/>
      </w:pPr>
      <w:r w:rsidRPr="00C13D9F">
        <w:t>Scope</w:t>
      </w:r>
      <w:r w:rsidR="006A79DC">
        <w:tab/>
      </w:r>
      <w:r w:rsidR="006A79DC">
        <w:tab/>
      </w:r>
      <w:r w:rsidR="006A79DC">
        <w:tab/>
      </w:r>
      <w:r w:rsidR="006A79DC">
        <w:tab/>
      </w:r>
      <w:r w:rsidR="006A79DC">
        <w:tab/>
      </w:r>
      <w:r w:rsidR="006A79DC">
        <w:tab/>
      </w:r>
      <w:r w:rsidR="006A79DC">
        <w:tab/>
      </w:r>
      <w:r w:rsidR="006A79DC">
        <w:tab/>
      </w:r>
      <w:r w:rsidR="006A79DC">
        <w:tab/>
      </w:r>
      <w:r w:rsidR="006A79DC">
        <w:tab/>
      </w:r>
      <w:r w:rsidR="006A79DC">
        <w:rPr>
          <w:rFonts w:ascii="Sylfaen" w:hAnsi="Sylfaen"/>
          <w:lang w:val="ka-GE"/>
        </w:rPr>
        <w:t>4</w:t>
      </w:r>
    </w:p>
    <w:p w:rsidR="00C13D9F" w:rsidRPr="00C13D9F" w:rsidRDefault="00C13D9F" w:rsidP="00C13D9F">
      <w:pPr>
        <w:pStyle w:val="ListParagraph"/>
        <w:numPr>
          <w:ilvl w:val="1"/>
          <w:numId w:val="7"/>
        </w:numPr>
        <w:spacing w:after="0"/>
      </w:pPr>
      <w:r w:rsidRPr="00C13D9F">
        <w:t>Effective Date</w:t>
      </w:r>
      <w:r w:rsidR="006A79DC">
        <w:tab/>
      </w:r>
      <w:r w:rsidR="006A79DC">
        <w:tab/>
      </w:r>
      <w:r w:rsidR="006A79DC">
        <w:tab/>
      </w:r>
      <w:r w:rsidR="006A79DC">
        <w:tab/>
      </w:r>
      <w:r w:rsidR="006A79DC">
        <w:tab/>
      </w:r>
      <w:r w:rsidR="006A79DC">
        <w:tab/>
      </w:r>
      <w:r w:rsidR="006A79DC">
        <w:tab/>
      </w:r>
      <w:r w:rsidR="006A79DC">
        <w:tab/>
      </w:r>
      <w:r w:rsidR="006A79DC">
        <w:tab/>
      </w:r>
      <w:r w:rsidR="006A79DC">
        <w:rPr>
          <w:rFonts w:ascii="Sylfaen" w:hAnsi="Sylfaen"/>
          <w:lang w:val="ka-GE"/>
        </w:rPr>
        <w:t>4</w:t>
      </w:r>
      <w:r w:rsidR="00A23E2F">
        <w:t xml:space="preserve"> </w:t>
      </w:r>
    </w:p>
    <w:p w:rsidR="00C13D9F" w:rsidRPr="00C13D9F" w:rsidRDefault="00C13D9F" w:rsidP="00C13D9F">
      <w:pPr>
        <w:pStyle w:val="ListParagraph"/>
        <w:numPr>
          <w:ilvl w:val="1"/>
          <w:numId w:val="7"/>
        </w:numPr>
        <w:spacing w:after="0"/>
      </w:pPr>
      <w:r w:rsidRPr="00C13D9F">
        <w:t>Authority</w:t>
      </w:r>
      <w:r w:rsidR="00A23E2F">
        <w:t xml:space="preserve"> </w:t>
      </w:r>
      <w:r w:rsidR="006A79DC">
        <w:tab/>
      </w:r>
      <w:r w:rsidR="006A79DC">
        <w:tab/>
      </w:r>
      <w:r w:rsidR="006A79DC">
        <w:tab/>
      </w:r>
      <w:r w:rsidR="006A79DC">
        <w:tab/>
      </w:r>
      <w:r w:rsidR="006A79DC">
        <w:tab/>
      </w:r>
      <w:r w:rsidR="006A79DC">
        <w:tab/>
      </w:r>
      <w:r w:rsidR="006A79DC">
        <w:tab/>
      </w:r>
      <w:r w:rsidR="006A79DC">
        <w:tab/>
      </w:r>
      <w:r w:rsidR="006A79DC">
        <w:tab/>
      </w:r>
      <w:r w:rsidR="006A79DC">
        <w:rPr>
          <w:rFonts w:ascii="Sylfaen" w:hAnsi="Sylfaen"/>
          <w:lang w:val="ka-GE"/>
        </w:rPr>
        <w:t>4</w:t>
      </w:r>
    </w:p>
    <w:p w:rsidR="00C13D9F" w:rsidRPr="00C13D9F" w:rsidRDefault="00C13D9F" w:rsidP="00C13D9F">
      <w:pPr>
        <w:pStyle w:val="ListParagraph"/>
        <w:numPr>
          <w:ilvl w:val="1"/>
          <w:numId w:val="7"/>
        </w:numPr>
        <w:spacing w:after="0"/>
      </w:pPr>
      <w:r w:rsidRPr="00C13D9F">
        <w:t>Background</w:t>
      </w:r>
      <w:r w:rsidR="006A79DC">
        <w:tab/>
      </w:r>
      <w:r w:rsidR="006A79DC">
        <w:tab/>
      </w:r>
      <w:r w:rsidR="006A79DC">
        <w:tab/>
      </w:r>
      <w:r w:rsidR="006A79DC">
        <w:tab/>
      </w:r>
      <w:r w:rsidR="006A79DC">
        <w:tab/>
      </w:r>
      <w:r w:rsidR="006A79DC">
        <w:tab/>
      </w:r>
      <w:r w:rsidR="006A79DC">
        <w:tab/>
      </w:r>
      <w:r w:rsidR="006A79DC">
        <w:tab/>
      </w:r>
      <w:r w:rsidR="006A79DC">
        <w:tab/>
      </w:r>
      <w:r w:rsidR="006A79DC">
        <w:rPr>
          <w:rFonts w:ascii="Sylfaen" w:hAnsi="Sylfaen"/>
          <w:lang w:val="ka-GE"/>
        </w:rPr>
        <w:t>4</w:t>
      </w:r>
      <w:r w:rsidR="00A23E2F">
        <w:t xml:space="preserve">  </w:t>
      </w:r>
    </w:p>
    <w:p w:rsidR="00C13D9F" w:rsidRDefault="00C13D9F" w:rsidP="00C13D9F">
      <w:pPr>
        <w:spacing w:after="0"/>
      </w:pPr>
      <w:r w:rsidRPr="00C13D9F">
        <w:t>Requirements</w:t>
      </w:r>
      <w:r w:rsidR="00A23E2F">
        <w:tab/>
      </w:r>
    </w:p>
    <w:p w:rsidR="00C13D9F" w:rsidRDefault="00C13D9F" w:rsidP="00C13D9F">
      <w:pPr>
        <w:spacing w:after="0"/>
      </w:pPr>
      <w:r>
        <w:tab/>
        <w:t>2.1</w:t>
      </w:r>
      <w:r>
        <w:tab/>
        <w:t>Standards of entry to advanced tanker training courses</w:t>
      </w:r>
    </w:p>
    <w:p w:rsidR="00C13D9F" w:rsidRPr="006A79DC" w:rsidRDefault="00C13D9F" w:rsidP="00C13D9F">
      <w:pPr>
        <w:spacing w:after="0"/>
        <w:rPr>
          <w:rFonts w:ascii="Sylfaen" w:hAnsi="Sylfaen"/>
          <w:lang w:val="ka-GE"/>
        </w:rPr>
      </w:pPr>
      <w:r>
        <w:tab/>
      </w:r>
      <w:r>
        <w:tab/>
        <w:t>2.1.1</w:t>
      </w:r>
      <w:r>
        <w:tab/>
        <w:t>Standards of entry in advanced training for OIL tankers</w:t>
      </w:r>
      <w:r w:rsidR="006A79DC">
        <w:tab/>
      </w:r>
      <w:r w:rsidR="006A79DC">
        <w:tab/>
      </w:r>
      <w:r w:rsidR="006A79DC">
        <w:tab/>
      </w:r>
      <w:r w:rsidR="006A79DC">
        <w:rPr>
          <w:rFonts w:ascii="Sylfaen" w:hAnsi="Sylfaen"/>
          <w:lang w:val="ka-GE"/>
        </w:rPr>
        <w:t>5</w:t>
      </w:r>
    </w:p>
    <w:p w:rsidR="00C13D9F" w:rsidRPr="006A79DC" w:rsidRDefault="00C13D9F" w:rsidP="00C13D9F">
      <w:pPr>
        <w:spacing w:after="0"/>
        <w:rPr>
          <w:rFonts w:ascii="Sylfaen" w:hAnsi="Sylfaen"/>
          <w:lang w:val="ka-GE"/>
        </w:rPr>
      </w:pPr>
      <w:r>
        <w:tab/>
      </w:r>
      <w:r>
        <w:tab/>
        <w:t>2.1.2</w:t>
      </w:r>
      <w:r>
        <w:tab/>
        <w:t>Standards of entry in advanced training for CHEMICAL tankers</w:t>
      </w:r>
      <w:r w:rsidR="006A79DC">
        <w:tab/>
      </w:r>
      <w:r w:rsidR="006A79DC">
        <w:tab/>
      </w:r>
      <w:r w:rsidR="006A79DC">
        <w:rPr>
          <w:rFonts w:ascii="Sylfaen" w:hAnsi="Sylfaen"/>
          <w:lang w:val="ka-GE"/>
        </w:rPr>
        <w:t>5</w:t>
      </w:r>
    </w:p>
    <w:p w:rsidR="00C13D9F" w:rsidRDefault="00C13D9F" w:rsidP="00C13D9F">
      <w:pPr>
        <w:spacing w:after="0"/>
      </w:pPr>
      <w:r>
        <w:tab/>
      </w:r>
      <w:r>
        <w:tab/>
        <w:t>2.1.3</w:t>
      </w:r>
      <w:r>
        <w:tab/>
        <w:t>Standards of entry in advanced training for LIQUIFIED GAS Tankers</w:t>
      </w:r>
      <w:r w:rsidR="006A79DC">
        <w:tab/>
      </w:r>
      <w:r w:rsidR="006A79DC">
        <w:rPr>
          <w:rFonts w:ascii="Sylfaen" w:hAnsi="Sylfaen"/>
          <w:lang w:val="ka-GE"/>
        </w:rPr>
        <w:t>5</w:t>
      </w:r>
      <w:r w:rsidR="00A51822">
        <w:tab/>
      </w:r>
    </w:p>
    <w:p w:rsidR="00C13D9F" w:rsidRPr="006A79DC" w:rsidRDefault="00C13D9F" w:rsidP="00C13D9F">
      <w:pPr>
        <w:spacing w:after="0"/>
        <w:rPr>
          <w:rFonts w:ascii="Sylfaen" w:hAnsi="Sylfaen"/>
          <w:lang w:val="ka-GE"/>
        </w:rPr>
      </w:pPr>
      <w:r>
        <w:tab/>
        <w:t>2.2</w:t>
      </w:r>
      <w:r>
        <w:tab/>
      </w:r>
      <w:r w:rsidR="00DE57E1">
        <w:t>Purpose</w:t>
      </w:r>
      <w:r>
        <w:t xml:space="preserve"> of </w:t>
      </w:r>
      <w:r w:rsidR="00DE57E1">
        <w:t xml:space="preserve">the </w:t>
      </w:r>
      <w:r>
        <w:t>training record book</w:t>
      </w:r>
      <w:r w:rsidR="006A79DC">
        <w:tab/>
      </w:r>
      <w:r w:rsidR="006A79DC">
        <w:tab/>
      </w:r>
      <w:r w:rsidR="006A79DC">
        <w:tab/>
      </w:r>
      <w:r w:rsidR="006A79DC">
        <w:tab/>
      </w:r>
      <w:r w:rsidR="006A79DC">
        <w:tab/>
      </w:r>
      <w:r w:rsidR="006A79DC">
        <w:tab/>
      </w:r>
      <w:r w:rsidR="006A79DC">
        <w:rPr>
          <w:rFonts w:ascii="Sylfaen" w:hAnsi="Sylfaen"/>
          <w:lang w:val="ka-GE"/>
        </w:rPr>
        <w:t>6</w:t>
      </w:r>
    </w:p>
    <w:p w:rsidR="00DE57E1" w:rsidRPr="006A79DC" w:rsidRDefault="00DE57E1" w:rsidP="00C13D9F">
      <w:pPr>
        <w:spacing w:after="0"/>
        <w:rPr>
          <w:rFonts w:ascii="Sylfaen" w:hAnsi="Sylfaen"/>
          <w:lang w:val="ka-GE"/>
        </w:rPr>
      </w:pPr>
      <w:r>
        <w:t>Definitions and Clarifications</w:t>
      </w:r>
      <w:r w:rsidR="006A79DC">
        <w:tab/>
      </w:r>
      <w:r w:rsidR="006A79DC">
        <w:tab/>
      </w:r>
      <w:r w:rsidR="006A79DC">
        <w:tab/>
      </w:r>
      <w:r w:rsidR="006A79DC">
        <w:tab/>
      </w:r>
      <w:r w:rsidR="006A79DC">
        <w:tab/>
      </w:r>
      <w:r w:rsidR="006A79DC">
        <w:tab/>
      </w:r>
      <w:r w:rsidR="006A79DC">
        <w:tab/>
      </w:r>
      <w:r w:rsidR="006A79DC">
        <w:tab/>
      </w:r>
      <w:r w:rsidR="006A79DC">
        <w:tab/>
      </w:r>
      <w:r w:rsidR="006A79DC">
        <w:rPr>
          <w:rFonts w:ascii="Sylfaen" w:hAnsi="Sylfaen"/>
          <w:lang w:val="ka-GE"/>
        </w:rPr>
        <w:t>7</w:t>
      </w:r>
    </w:p>
    <w:p w:rsidR="00DE57E1" w:rsidRPr="006A79DC" w:rsidRDefault="00DE57E1" w:rsidP="00C13D9F">
      <w:pPr>
        <w:spacing w:after="0"/>
        <w:rPr>
          <w:rFonts w:ascii="Sylfaen" w:hAnsi="Sylfaen"/>
          <w:lang w:val="ka-GE"/>
        </w:rPr>
      </w:pPr>
      <w:r>
        <w:t>Gidance Regarding Onboard Training</w:t>
      </w:r>
      <w:r w:rsidR="006A79DC">
        <w:tab/>
      </w:r>
      <w:r w:rsidR="006A79DC">
        <w:tab/>
      </w:r>
      <w:r w:rsidR="006A79DC">
        <w:tab/>
      </w:r>
      <w:r w:rsidR="006A79DC">
        <w:tab/>
      </w:r>
      <w:r w:rsidR="006A79DC">
        <w:tab/>
      </w:r>
      <w:r w:rsidR="006A79DC">
        <w:tab/>
      </w:r>
      <w:r w:rsidR="006A79DC">
        <w:tab/>
      </w:r>
      <w:r w:rsidR="006A79DC">
        <w:tab/>
      </w:r>
      <w:r w:rsidR="006A79DC">
        <w:rPr>
          <w:rFonts w:ascii="Sylfaen" w:hAnsi="Sylfaen"/>
          <w:lang w:val="ka-GE"/>
        </w:rPr>
        <w:t>8</w:t>
      </w:r>
    </w:p>
    <w:p w:rsidR="00DE57E1" w:rsidRPr="006A79DC" w:rsidRDefault="00DE57E1" w:rsidP="00C13D9F">
      <w:pPr>
        <w:spacing w:after="0"/>
        <w:rPr>
          <w:rFonts w:ascii="Sylfaen" w:eastAsia="Times New Roman" w:hAnsi="Sylfaen" w:cs="Times New Roman"/>
          <w:bCs/>
          <w:lang w:val="ka-GE"/>
        </w:rPr>
      </w:pPr>
      <w:r w:rsidRPr="00DE57E1">
        <w:rPr>
          <w:rFonts w:eastAsia="Times New Roman" w:cs="Times New Roman"/>
          <w:bCs/>
        </w:rPr>
        <w:t>Familiarization training for all tanker personnel</w:t>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ascii="Sylfaen" w:eastAsia="Times New Roman" w:hAnsi="Sylfaen" w:cs="Times New Roman"/>
          <w:bCs/>
          <w:lang w:val="ka-GE"/>
        </w:rPr>
        <w:t>9</w:t>
      </w:r>
    </w:p>
    <w:p w:rsidR="00E943F7" w:rsidRDefault="00E943F7" w:rsidP="00C13D9F">
      <w:pPr>
        <w:spacing w:after="0"/>
        <w:rPr>
          <w:rFonts w:eastAsia="Times New Roman" w:cs="Times New Roman"/>
          <w:bCs/>
        </w:rPr>
      </w:pPr>
      <w:r>
        <w:rPr>
          <w:rFonts w:eastAsia="Times New Roman" w:cs="Times New Roman"/>
          <w:bCs/>
        </w:rPr>
        <w:t>Training Record Book</w:t>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p>
    <w:p w:rsidR="00E943F7" w:rsidRPr="006A79DC" w:rsidRDefault="00E943F7" w:rsidP="00C13D9F">
      <w:pPr>
        <w:spacing w:after="0"/>
        <w:rPr>
          <w:rFonts w:ascii="Sylfaen" w:eastAsia="Times New Roman" w:hAnsi="Sylfaen" w:cs="Times New Roman"/>
          <w:bCs/>
          <w:lang w:val="ka-GE"/>
        </w:rPr>
      </w:pPr>
      <w:r>
        <w:rPr>
          <w:rFonts w:eastAsia="Times New Roman" w:cs="Times New Roman"/>
          <w:bCs/>
        </w:rPr>
        <w:tab/>
        <w:t>.1</w:t>
      </w:r>
      <w:r>
        <w:rPr>
          <w:rFonts w:eastAsia="Times New Roman" w:cs="Times New Roman"/>
          <w:bCs/>
        </w:rPr>
        <w:tab/>
        <w:t>Safety</w:t>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ascii="Sylfaen" w:eastAsia="Times New Roman" w:hAnsi="Sylfaen" w:cs="Times New Roman"/>
          <w:bCs/>
          <w:lang w:val="ka-GE"/>
        </w:rPr>
        <w:t>10</w:t>
      </w:r>
    </w:p>
    <w:p w:rsidR="00E943F7" w:rsidRDefault="00E943F7" w:rsidP="00C13D9F">
      <w:pPr>
        <w:spacing w:after="0"/>
        <w:rPr>
          <w:rFonts w:eastAsia="Times New Roman" w:cs="Times New Roman"/>
          <w:bCs/>
        </w:rPr>
      </w:pPr>
      <w:r>
        <w:rPr>
          <w:rFonts w:eastAsia="Times New Roman" w:cs="Times New Roman"/>
          <w:bCs/>
        </w:rPr>
        <w:tab/>
        <w:t>.2</w:t>
      </w:r>
      <w:r>
        <w:rPr>
          <w:rFonts w:eastAsia="Times New Roman" w:cs="Times New Roman"/>
          <w:bCs/>
        </w:rPr>
        <w:tab/>
        <w:t>Construction, cargo, cargo tanks and pipelines</w:t>
      </w:r>
      <w:r w:rsidR="001C3B8B">
        <w:rPr>
          <w:rFonts w:eastAsia="Times New Roman" w:cs="Times New Roman"/>
          <w:bCs/>
        </w:rPr>
        <w:tab/>
      </w:r>
      <w:r w:rsidR="001C3B8B">
        <w:rPr>
          <w:rFonts w:eastAsia="Times New Roman" w:cs="Times New Roman"/>
          <w:bCs/>
        </w:rPr>
        <w:tab/>
      </w:r>
      <w:r w:rsidR="001C3B8B">
        <w:rPr>
          <w:rFonts w:eastAsia="Times New Roman" w:cs="Times New Roman"/>
          <w:bCs/>
        </w:rPr>
        <w:tab/>
      </w:r>
      <w:r w:rsidR="001C3B8B">
        <w:rPr>
          <w:rFonts w:eastAsia="Times New Roman" w:cs="Times New Roman"/>
          <w:bCs/>
        </w:rPr>
        <w:tab/>
      </w:r>
      <w:r w:rsidR="001C3B8B">
        <w:rPr>
          <w:rFonts w:eastAsia="Times New Roman" w:cs="Times New Roman"/>
          <w:bCs/>
        </w:rPr>
        <w:tab/>
        <w:t>11</w:t>
      </w:r>
      <w:r w:rsidR="00A51822">
        <w:rPr>
          <w:rFonts w:eastAsia="Times New Roman" w:cs="Times New Roman"/>
          <w:bCs/>
        </w:rPr>
        <w:tab/>
      </w:r>
    </w:p>
    <w:p w:rsidR="00E943F7" w:rsidRPr="006A79DC" w:rsidRDefault="00E943F7" w:rsidP="00C13D9F">
      <w:pPr>
        <w:spacing w:after="0"/>
        <w:rPr>
          <w:rFonts w:ascii="Sylfaen" w:eastAsia="Times New Roman" w:hAnsi="Sylfaen" w:cs="Times New Roman"/>
          <w:bCs/>
          <w:lang w:val="ka-GE"/>
        </w:rPr>
      </w:pPr>
      <w:r>
        <w:rPr>
          <w:rFonts w:eastAsia="Times New Roman" w:cs="Times New Roman"/>
          <w:bCs/>
        </w:rPr>
        <w:tab/>
        <w:t>.3</w:t>
      </w:r>
      <w:r>
        <w:rPr>
          <w:rFonts w:eastAsia="Times New Roman" w:cs="Times New Roman"/>
          <w:bCs/>
        </w:rPr>
        <w:tab/>
        <w:t>Trim and Stability</w:t>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t>1</w:t>
      </w:r>
      <w:r w:rsidR="006A79DC">
        <w:rPr>
          <w:rFonts w:ascii="Sylfaen" w:eastAsia="Times New Roman" w:hAnsi="Sylfaen" w:cs="Times New Roman"/>
          <w:bCs/>
          <w:lang w:val="ka-GE"/>
        </w:rPr>
        <w:t>6</w:t>
      </w:r>
    </w:p>
    <w:p w:rsidR="00E943F7" w:rsidRPr="006A79DC" w:rsidRDefault="00E943F7" w:rsidP="00C13D9F">
      <w:pPr>
        <w:spacing w:after="0"/>
        <w:rPr>
          <w:rFonts w:ascii="Sylfaen" w:eastAsia="Times New Roman" w:hAnsi="Sylfaen" w:cs="Times New Roman"/>
          <w:bCs/>
          <w:lang w:val="ka-GE"/>
        </w:rPr>
      </w:pPr>
      <w:r>
        <w:rPr>
          <w:rFonts w:eastAsia="Times New Roman" w:cs="Times New Roman"/>
          <w:bCs/>
        </w:rPr>
        <w:tab/>
        <w:t>.4</w:t>
      </w:r>
      <w:r>
        <w:rPr>
          <w:rFonts w:eastAsia="Times New Roman" w:cs="Times New Roman"/>
          <w:bCs/>
        </w:rPr>
        <w:tab/>
        <w:t>Cargo Operations</w:t>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r>
      <w:r w:rsidR="006A79DC">
        <w:rPr>
          <w:rFonts w:eastAsia="Times New Roman" w:cs="Times New Roman"/>
          <w:bCs/>
        </w:rPr>
        <w:tab/>
        <w:t>1</w:t>
      </w:r>
      <w:r w:rsidR="006A79DC">
        <w:rPr>
          <w:rFonts w:ascii="Sylfaen" w:eastAsia="Times New Roman" w:hAnsi="Sylfaen" w:cs="Times New Roman"/>
          <w:bCs/>
          <w:lang w:val="ka-GE"/>
        </w:rPr>
        <w:t>7</w:t>
      </w:r>
    </w:p>
    <w:p w:rsidR="00E943F7" w:rsidRPr="006A79DC" w:rsidRDefault="00E943F7" w:rsidP="00C13D9F">
      <w:pPr>
        <w:spacing w:after="0"/>
        <w:rPr>
          <w:rFonts w:ascii="Sylfaen" w:eastAsia="Times New Roman" w:hAnsi="Sylfaen" w:cs="Times New Roman"/>
          <w:bCs/>
          <w:lang w:val="ka-GE"/>
        </w:rPr>
      </w:pPr>
      <w:r>
        <w:rPr>
          <w:rFonts w:eastAsia="Times New Roman" w:cs="Times New Roman"/>
          <w:bCs/>
        </w:rPr>
        <w:tab/>
        <w:t>.5</w:t>
      </w:r>
      <w:r>
        <w:rPr>
          <w:rFonts w:eastAsia="Times New Roman" w:cs="Times New Roman"/>
          <w:bCs/>
        </w:rPr>
        <w:tab/>
        <w:t>Tank Washing/Cleaning</w:t>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6A79DC">
        <w:rPr>
          <w:rFonts w:eastAsia="Times New Roman" w:cs="Times New Roman"/>
          <w:bCs/>
        </w:rPr>
        <w:t>2</w:t>
      </w:r>
      <w:r w:rsidR="006A79DC">
        <w:rPr>
          <w:rFonts w:ascii="Sylfaen" w:eastAsia="Times New Roman" w:hAnsi="Sylfaen" w:cs="Times New Roman"/>
          <w:bCs/>
          <w:lang w:val="ka-GE"/>
        </w:rPr>
        <w:t>2</w:t>
      </w:r>
    </w:p>
    <w:p w:rsidR="00E943F7" w:rsidRPr="006A79DC" w:rsidRDefault="00E943F7" w:rsidP="00C13D9F">
      <w:pPr>
        <w:spacing w:after="0"/>
        <w:rPr>
          <w:rFonts w:ascii="Sylfaen" w:eastAsia="Times New Roman" w:hAnsi="Sylfaen" w:cs="Times New Roman"/>
          <w:bCs/>
          <w:lang w:val="ka-GE"/>
        </w:rPr>
      </w:pPr>
      <w:r>
        <w:rPr>
          <w:rFonts w:eastAsia="Times New Roman" w:cs="Times New Roman"/>
          <w:bCs/>
        </w:rPr>
        <w:tab/>
        <w:t>.6</w:t>
      </w:r>
      <w:r>
        <w:rPr>
          <w:rFonts w:eastAsia="Times New Roman" w:cs="Times New Roman"/>
          <w:bCs/>
        </w:rPr>
        <w:tab/>
        <w:t>Inert Gas Systems</w:t>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6A79DC">
        <w:rPr>
          <w:rFonts w:eastAsia="Times New Roman" w:cs="Times New Roman"/>
          <w:bCs/>
        </w:rPr>
        <w:t>2</w:t>
      </w:r>
      <w:r w:rsidR="006A79DC">
        <w:rPr>
          <w:rFonts w:ascii="Sylfaen" w:eastAsia="Times New Roman" w:hAnsi="Sylfaen" w:cs="Times New Roman"/>
          <w:bCs/>
          <w:lang w:val="ka-GE"/>
        </w:rPr>
        <w:t>3</w:t>
      </w:r>
    </w:p>
    <w:p w:rsidR="00E943F7" w:rsidRPr="006A79DC" w:rsidRDefault="00E943F7" w:rsidP="00C13D9F">
      <w:pPr>
        <w:spacing w:after="0"/>
        <w:rPr>
          <w:rFonts w:ascii="Sylfaen" w:eastAsia="Times New Roman" w:hAnsi="Sylfaen" w:cs="Times New Roman"/>
          <w:bCs/>
          <w:lang w:val="ka-GE"/>
        </w:rPr>
      </w:pPr>
      <w:r>
        <w:rPr>
          <w:rFonts w:eastAsia="Times New Roman" w:cs="Times New Roman"/>
          <w:bCs/>
        </w:rPr>
        <w:tab/>
        <w:t>.7</w:t>
      </w:r>
      <w:r>
        <w:rPr>
          <w:rFonts w:eastAsia="Times New Roman" w:cs="Times New Roman"/>
          <w:bCs/>
        </w:rPr>
        <w:tab/>
        <w:t>Pollution Prevention and Control</w:t>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6A79DC">
        <w:rPr>
          <w:rFonts w:eastAsia="Times New Roman" w:cs="Times New Roman"/>
          <w:bCs/>
        </w:rPr>
        <w:t>2</w:t>
      </w:r>
      <w:r w:rsidR="006A79DC">
        <w:rPr>
          <w:rFonts w:ascii="Sylfaen" w:eastAsia="Times New Roman" w:hAnsi="Sylfaen" w:cs="Times New Roman"/>
          <w:bCs/>
          <w:lang w:val="ka-GE"/>
        </w:rPr>
        <w:t>3</w:t>
      </w:r>
    </w:p>
    <w:p w:rsidR="00E943F7" w:rsidRPr="006A79DC" w:rsidRDefault="00E943F7" w:rsidP="00C13D9F">
      <w:pPr>
        <w:spacing w:after="0"/>
        <w:rPr>
          <w:rFonts w:ascii="Sylfaen" w:eastAsia="Times New Roman" w:hAnsi="Sylfaen" w:cs="Times New Roman"/>
          <w:bCs/>
          <w:lang w:val="ka-GE"/>
        </w:rPr>
      </w:pPr>
      <w:r>
        <w:rPr>
          <w:rFonts w:eastAsia="Times New Roman" w:cs="Times New Roman"/>
          <w:bCs/>
        </w:rPr>
        <w:tab/>
        <w:t>.8</w:t>
      </w:r>
      <w:r>
        <w:rPr>
          <w:rFonts w:eastAsia="Times New Roman" w:cs="Times New Roman"/>
          <w:bCs/>
        </w:rPr>
        <w:tab/>
        <w:t>Gas-detection Equipment and Instruments</w:t>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6A79DC">
        <w:rPr>
          <w:rFonts w:eastAsia="Times New Roman" w:cs="Times New Roman"/>
          <w:bCs/>
        </w:rPr>
        <w:t>2</w:t>
      </w:r>
      <w:r w:rsidR="006A79DC">
        <w:rPr>
          <w:rFonts w:ascii="Sylfaen" w:eastAsia="Times New Roman" w:hAnsi="Sylfaen" w:cs="Times New Roman"/>
          <w:bCs/>
          <w:lang w:val="ka-GE"/>
        </w:rPr>
        <w:t>4</w:t>
      </w:r>
    </w:p>
    <w:p w:rsidR="00E943F7" w:rsidRPr="006A79DC" w:rsidRDefault="00E943F7" w:rsidP="00C13D9F">
      <w:pPr>
        <w:spacing w:after="0"/>
        <w:rPr>
          <w:rFonts w:ascii="Sylfaen" w:eastAsia="Times New Roman" w:hAnsi="Sylfaen" w:cs="Times New Roman"/>
          <w:bCs/>
          <w:lang w:val="ka-GE"/>
        </w:rPr>
      </w:pPr>
      <w:r>
        <w:rPr>
          <w:rFonts w:eastAsia="Times New Roman" w:cs="Times New Roman"/>
          <w:bCs/>
        </w:rPr>
        <w:tab/>
        <w:t>.9</w:t>
      </w:r>
      <w:r>
        <w:rPr>
          <w:rFonts w:eastAsia="Times New Roman" w:cs="Times New Roman"/>
          <w:bCs/>
        </w:rPr>
        <w:tab/>
        <w:t>Publications</w:t>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6A79DC">
        <w:rPr>
          <w:rFonts w:eastAsia="Times New Roman" w:cs="Times New Roman"/>
          <w:bCs/>
        </w:rPr>
        <w:t>2</w:t>
      </w:r>
      <w:r w:rsidR="006A79DC">
        <w:rPr>
          <w:rFonts w:ascii="Sylfaen" w:eastAsia="Times New Roman" w:hAnsi="Sylfaen" w:cs="Times New Roman"/>
          <w:bCs/>
          <w:lang w:val="ka-GE"/>
        </w:rPr>
        <w:t>5</w:t>
      </w:r>
    </w:p>
    <w:p w:rsidR="00753115" w:rsidRPr="006A79DC" w:rsidRDefault="00753115" w:rsidP="00C13D9F">
      <w:pPr>
        <w:spacing w:after="0"/>
        <w:rPr>
          <w:rFonts w:ascii="Sylfaen" w:eastAsia="Times New Roman" w:hAnsi="Sylfaen" w:cs="Times New Roman"/>
          <w:bCs/>
          <w:lang w:val="ka-GE"/>
        </w:rPr>
      </w:pPr>
      <w:r>
        <w:rPr>
          <w:rFonts w:eastAsia="Times New Roman" w:cs="Times New Roman"/>
          <w:bCs/>
        </w:rPr>
        <w:t>Final Acceptance of Training Record Book</w:t>
      </w:r>
      <w:r>
        <w:rPr>
          <w:rFonts w:eastAsia="Times New Roman" w:cs="Times New Roman"/>
          <w:bCs/>
        </w:rPr>
        <w:tab/>
      </w:r>
      <w:r>
        <w:rPr>
          <w:rFonts w:eastAsia="Times New Roman" w:cs="Times New Roman"/>
          <w:bCs/>
        </w:rPr>
        <w:tab/>
      </w:r>
      <w:r>
        <w:rPr>
          <w:rFonts w:eastAsia="Times New Roman" w:cs="Times New Roman"/>
          <w:bCs/>
        </w:rPr>
        <w:tab/>
      </w:r>
      <w:r>
        <w:rPr>
          <w:rFonts w:eastAsia="Times New Roman" w:cs="Times New Roman"/>
          <w:bCs/>
        </w:rPr>
        <w:tab/>
      </w:r>
      <w:r>
        <w:rPr>
          <w:rFonts w:eastAsia="Times New Roman" w:cs="Times New Roman"/>
          <w:bCs/>
        </w:rPr>
        <w:tab/>
      </w:r>
      <w:r>
        <w:rPr>
          <w:rFonts w:eastAsia="Times New Roman" w:cs="Times New Roman"/>
          <w:bCs/>
        </w:rPr>
        <w:tab/>
      </w:r>
      <w:r>
        <w:rPr>
          <w:rFonts w:eastAsia="Times New Roman" w:cs="Times New Roman"/>
          <w:bCs/>
        </w:rPr>
        <w:tab/>
      </w:r>
      <w:r w:rsidR="006A79DC">
        <w:rPr>
          <w:rFonts w:eastAsia="Times New Roman" w:cs="Times New Roman"/>
          <w:bCs/>
        </w:rPr>
        <w:t>2</w:t>
      </w:r>
      <w:r w:rsidR="006A79DC">
        <w:rPr>
          <w:rFonts w:ascii="Sylfaen" w:eastAsia="Times New Roman" w:hAnsi="Sylfaen" w:cs="Times New Roman"/>
          <w:bCs/>
          <w:lang w:val="ka-GE"/>
        </w:rPr>
        <w:t>6</w:t>
      </w:r>
    </w:p>
    <w:p w:rsidR="003003EA" w:rsidRDefault="003003EA" w:rsidP="00C13D9F">
      <w:pPr>
        <w:spacing w:after="0"/>
        <w:rPr>
          <w:rFonts w:eastAsia="Times New Roman" w:cs="Times New Roman"/>
          <w:bCs/>
        </w:rPr>
      </w:pPr>
      <w:r>
        <w:rPr>
          <w:rFonts w:eastAsia="Times New Roman" w:cs="Times New Roman"/>
          <w:bCs/>
        </w:rPr>
        <w:t>List of Annexes</w:t>
      </w:r>
      <w:r w:rsidR="00320091">
        <w:rPr>
          <w:rFonts w:eastAsia="Times New Roman" w:cs="Times New Roman"/>
          <w:bCs/>
        </w:rPr>
        <w:t xml:space="preserve"> to be attached </w:t>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r w:rsidR="00A51822">
        <w:rPr>
          <w:rFonts w:eastAsia="Times New Roman" w:cs="Times New Roman"/>
          <w:bCs/>
        </w:rPr>
        <w:tab/>
      </w:r>
    </w:p>
    <w:p w:rsidR="00FC57B8" w:rsidRDefault="00320091" w:rsidP="00C13D9F">
      <w:pPr>
        <w:spacing w:after="0"/>
        <w:rPr>
          <w:rFonts w:eastAsia="Times New Roman" w:cs="Times New Roman"/>
          <w:bCs/>
        </w:rPr>
      </w:pPr>
      <w:r>
        <w:rPr>
          <w:rFonts w:eastAsia="Times New Roman" w:cs="Times New Roman"/>
          <w:bCs/>
        </w:rPr>
        <w:tab/>
      </w:r>
      <w:r w:rsidR="00FC57B8">
        <w:rPr>
          <w:rFonts w:eastAsia="Times New Roman" w:cs="Times New Roman"/>
          <w:bCs/>
        </w:rPr>
        <w:t>.1</w:t>
      </w:r>
      <w:r w:rsidR="00FC57B8">
        <w:rPr>
          <w:rFonts w:eastAsia="Times New Roman" w:cs="Times New Roman"/>
          <w:bCs/>
        </w:rPr>
        <w:tab/>
        <w:t>Copy of completed Safety Familiarization form</w:t>
      </w:r>
    </w:p>
    <w:p w:rsidR="00320091" w:rsidRDefault="00320091" w:rsidP="00FC57B8">
      <w:pPr>
        <w:spacing w:after="0"/>
        <w:ind w:firstLine="720"/>
        <w:rPr>
          <w:rFonts w:eastAsia="Times New Roman" w:cs="Times New Roman"/>
          <w:bCs/>
        </w:rPr>
      </w:pPr>
      <w:r>
        <w:rPr>
          <w:rFonts w:eastAsia="Times New Roman" w:cs="Times New Roman"/>
          <w:bCs/>
        </w:rPr>
        <w:t>.</w:t>
      </w:r>
      <w:r w:rsidR="00FC57B8">
        <w:rPr>
          <w:rFonts w:eastAsia="Times New Roman" w:cs="Times New Roman"/>
          <w:bCs/>
        </w:rPr>
        <w:t>2</w:t>
      </w:r>
      <w:r>
        <w:rPr>
          <w:rFonts w:eastAsia="Times New Roman" w:cs="Times New Roman"/>
          <w:bCs/>
        </w:rPr>
        <w:tab/>
        <w:t>Ship’s Particulars</w:t>
      </w:r>
    </w:p>
    <w:p w:rsidR="00320091" w:rsidRDefault="00FC57B8" w:rsidP="00C13D9F">
      <w:pPr>
        <w:spacing w:after="0"/>
        <w:rPr>
          <w:rFonts w:eastAsia="Times New Roman" w:cs="Times New Roman"/>
        </w:rPr>
      </w:pPr>
      <w:r>
        <w:rPr>
          <w:rFonts w:eastAsia="Times New Roman" w:cs="Times New Roman"/>
          <w:bCs/>
        </w:rPr>
        <w:tab/>
        <w:t>.3</w:t>
      </w:r>
      <w:r w:rsidR="00320091">
        <w:rPr>
          <w:rFonts w:eastAsia="Times New Roman" w:cs="Times New Roman"/>
          <w:bCs/>
        </w:rPr>
        <w:tab/>
        <w:t>D</w:t>
      </w:r>
      <w:r w:rsidR="00320091">
        <w:rPr>
          <w:rFonts w:eastAsia="Times New Roman" w:cs="Times New Roman"/>
        </w:rPr>
        <w:t>rawings of fixed cargo-specific FF equipment</w:t>
      </w:r>
    </w:p>
    <w:p w:rsidR="00320091" w:rsidRDefault="00FC57B8" w:rsidP="00C13D9F">
      <w:pPr>
        <w:spacing w:after="0"/>
        <w:rPr>
          <w:rFonts w:eastAsia="Times New Roman" w:cs="Times New Roman"/>
        </w:rPr>
      </w:pPr>
      <w:r>
        <w:rPr>
          <w:rFonts w:eastAsia="Times New Roman" w:cs="Times New Roman"/>
        </w:rPr>
        <w:tab/>
        <w:t>.4</w:t>
      </w:r>
      <w:r w:rsidR="00320091">
        <w:rPr>
          <w:rFonts w:eastAsia="Times New Roman" w:cs="Times New Roman"/>
        </w:rPr>
        <w:tab/>
        <w:t>RA dealing with Enclosed Space Entry and Hot Work Permit</w:t>
      </w:r>
    </w:p>
    <w:p w:rsidR="00320091" w:rsidRDefault="00FC57B8" w:rsidP="00C13D9F">
      <w:pPr>
        <w:spacing w:after="0"/>
        <w:rPr>
          <w:rFonts w:eastAsia="Times New Roman" w:cs="Times New Roman"/>
        </w:rPr>
      </w:pPr>
      <w:r>
        <w:rPr>
          <w:rFonts w:eastAsia="Times New Roman" w:cs="Times New Roman"/>
        </w:rPr>
        <w:tab/>
        <w:t>.5</w:t>
      </w:r>
      <w:r w:rsidR="00320091">
        <w:rPr>
          <w:rFonts w:eastAsia="Times New Roman" w:cs="Times New Roman"/>
        </w:rPr>
        <w:tab/>
      </w:r>
      <w:r w:rsidR="00BC574D">
        <w:rPr>
          <w:rFonts w:eastAsia="Times New Roman" w:cs="Times New Roman"/>
        </w:rPr>
        <w:t>Vessel’s General Arrangement Plan</w:t>
      </w:r>
    </w:p>
    <w:p w:rsidR="00B206CD" w:rsidRDefault="00FC57B8" w:rsidP="00C13D9F">
      <w:pPr>
        <w:spacing w:after="0"/>
        <w:rPr>
          <w:rFonts w:eastAsia="Times New Roman" w:cs="Times New Roman"/>
        </w:rPr>
      </w:pPr>
      <w:r>
        <w:rPr>
          <w:rFonts w:eastAsia="Times New Roman" w:cs="Times New Roman"/>
        </w:rPr>
        <w:tab/>
        <w:t>.6</w:t>
      </w:r>
      <w:r w:rsidR="00B206CD">
        <w:rPr>
          <w:rFonts w:eastAsia="Times New Roman" w:cs="Times New Roman"/>
        </w:rPr>
        <w:tab/>
        <w:t>Cargo Tank Arrangement</w:t>
      </w:r>
    </w:p>
    <w:p w:rsidR="00B206CD" w:rsidRDefault="00FC57B8" w:rsidP="00C13D9F">
      <w:pPr>
        <w:spacing w:after="0"/>
        <w:rPr>
          <w:rFonts w:eastAsia="Times New Roman" w:cs="Times New Roman"/>
        </w:rPr>
      </w:pPr>
      <w:r>
        <w:rPr>
          <w:rFonts w:eastAsia="Times New Roman" w:cs="Times New Roman"/>
        </w:rPr>
        <w:tab/>
        <w:t>.7</w:t>
      </w:r>
      <w:r w:rsidR="00B206CD">
        <w:rPr>
          <w:rFonts w:eastAsia="Times New Roman" w:cs="Times New Roman"/>
        </w:rPr>
        <w:tab/>
        <w:t>Drawing of Cargo Manifold</w:t>
      </w:r>
    </w:p>
    <w:p w:rsidR="004725F3" w:rsidRDefault="00FC57B8" w:rsidP="00C13D9F">
      <w:pPr>
        <w:spacing w:after="0"/>
        <w:rPr>
          <w:rFonts w:eastAsia="Times New Roman" w:cs="Times New Roman"/>
          <w:bCs/>
        </w:rPr>
      </w:pPr>
      <w:r>
        <w:rPr>
          <w:rFonts w:eastAsia="Times New Roman" w:cs="Times New Roman"/>
        </w:rPr>
        <w:tab/>
        <w:t>.8</w:t>
      </w:r>
      <w:r w:rsidR="004725F3">
        <w:rPr>
          <w:rFonts w:eastAsia="Times New Roman" w:cs="Times New Roman"/>
        </w:rPr>
        <w:tab/>
        <w:t>Drawing of Vapour Recovery System</w:t>
      </w:r>
    </w:p>
    <w:p w:rsidR="00DE57E1" w:rsidRDefault="00FC57B8" w:rsidP="00C13D9F">
      <w:pPr>
        <w:spacing w:after="0"/>
      </w:pPr>
      <w:r>
        <w:tab/>
        <w:t>.9</w:t>
      </w:r>
      <w:r w:rsidR="00A23E2F">
        <w:tab/>
      </w:r>
      <w:r w:rsidR="00C10704">
        <w:t>Drawing of cargo and ballast systems</w:t>
      </w:r>
    </w:p>
    <w:p w:rsidR="00E943F7" w:rsidRDefault="00FC57B8" w:rsidP="00C13D9F">
      <w:pPr>
        <w:spacing w:after="0"/>
      </w:pPr>
      <w:r>
        <w:tab/>
        <w:t>.10</w:t>
      </w:r>
      <w:r w:rsidR="00A23E2F">
        <w:tab/>
      </w:r>
      <w:r w:rsidR="008E0A82">
        <w:t>Copy of Loading/Discharging Plan</w:t>
      </w:r>
    </w:p>
    <w:p w:rsidR="00E943F7" w:rsidRDefault="00FC57B8" w:rsidP="00C13D9F">
      <w:pPr>
        <w:spacing w:after="0"/>
      </w:pPr>
      <w:r>
        <w:tab/>
        <w:t>.11</w:t>
      </w:r>
      <w:r w:rsidR="00F87CAB">
        <w:tab/>
        <w:t>Drawing of IGS (or principle scheme)</w:t>
      </w:r>
    </w:p>
    <w:p w:rsidR="00FC57B8" w:rsidRDefault="00FC57B8" w:rsidP="00FC57B8">
      <w:pPr>
        <w:spacing w:after="0"/>
      </w:pPr>
      <w:r>
        <w:tab/>
      </w:r>
    </w:p>
    <w:p w:rsidR="00275F2E" w:rsidRPr="00C13D9F" w:rsidRDefault="00812DB8" w:rsidP="00FC57B8">
      <w:pPr>
        <w:spacing w:after="0"/>
        <w:jc w:val="center"/>
        <w:rPr>
          <w:b/>
        </w:rPr>
      </w:pPr>
      <w:r w:rsidRPr="00C13D9F">
        <w:rPr>
          <w:b/>
        </w:rPr>
        <w:lastRenderedPageBreak/>
        <w:t>Introduction</w:t>
      </w:r>
    </w:p>
    <w:p w:rsidR="00C13D9F" w:rsidRPr="00C13D9F" w:rsidRDefault="00C13D9F" w:rsidP="00C13D9F">
      <w:pPr>
        <w:pStyle w:val="ListParagraph"/>
        <w:numPr>
          <w:ilvl w:val="1"/>
          <w:numId w:val="13"/>
        </w:numPr>
        <w:spacing w:after="0"/>
        <w:rPr>
          <w:b/>
        </w:rPr>
      </w:pPr>
      <w:r w:rsidRPr="00C13D9F">
        <w:rPr>
          <w:b/>
        </w:rPr>
        <w:t>Purpose</w:t>
      </w:r>
    </w:p>
    <w:p w:rsidR="00C13D9F" w:rsidRPr="00C13D9F" w:rsidRDefault="00C13D9F" w:rsidP="00C13D9F">
      <w:pPr>
        <w:pStyle w:val="Heading3"/>
        <w:numPr>
          <w:ilvl w:val="0"/>
          <w:numId w:val="12"/>
        </w:numPr>
        <w:rPr>
          <w:rFonts w:asciiTheme="minorHAnsi" w:hAnsiTheme="minorHAnsi"/>
          <w:color w:val="000000"/>
          <w:sz w:val="22"/>
          <w:szCs w:val="22"/>
        </w:rPr>
      </w:pPr>
      <w:r w:rsidRPr="00C13D9F">
        <w:rPr>
          <w:rFonts w:asciiTheme="minorHAnsi" w:hAnsiTheme="minorHAnsi"/>
          <w:color w:val="000000"/>
          <w:sz w:val="22"/>
          <w:szCs w:val="22"/>
        </w:rPr>
        <w:t xml:space="preserve">To inform the applicants to the edvanced tanker courses the requirement to successfully complete an approved training record book as a part of the alternative mandatory entry standard to the mentioned courses. </w:t>
      </w:r>
    </w:p>
    <w:p w:rsidR="00C13D9F" w:rsidRPr="00C13D9F" w:rsidRDefault="00C13D9F" w:rsidP="00C13D9F">
      <w:pPr>
        <w:pStyle w:val="Heading3"/>
        <w:numPr>
          <w:ilvl w:val="0"/>
          <w:numId w:val="12"/>
        </w:numPr>
        <w:spacing w:before="240"/>
        <w:rPr>
          <w:rFonts w:asciiTheme="minorHAnsi" w:hAnsiTheme="minorHAnsi"/>
          <w:color w:val="000000"/>
          <w:sz w:val="22"/>
          <w:szCs w:val="22"/>
        </w:rPr>
      </w:pPr>
      <w:r w:rsidRPr="00C13D9F">
        <w:rPr>
          <w:rFonts w:asciiTheme="minorHAnsi" w:hAnsiTheme="minorHAnsi"/>
          <w:color w:val="000000"/>
          <w:sz w:val="22"/>
          <w:szCs w:val="22"/>
        </w:rPr>
        <w:t xml:space="preserve">To provide details of the on-board training during the required seagoing service. </w:t>
      </w:r>
    </w:p>
    <w:p w:rsidR="00C13D9F" w:rsidRPr="00C13D9F" w:rsidRDefault="00C13D9F" w:rsidP="00C13D9F">
      <w:pPr>
        <w:pStyle w:val="Heading3"/>
        <w:numPr>
          <w:ilvl w:val="0"/>
          <w:numId w:val="12"/>
        </w:numPr>
        <w:spacing w:before="240"/>
        <w:rPr>
          <w:rFonts w:asciiTheme="minorHAnsi" w:hAnsiTheme="minorHAnsi"/>
          <w:color w:val="000000"/>
          <w:sz w:val="22"/>
          <w:szCs w:val="22"/>
        </w:rPr>
      </w:pPr>
      <w:r w:rsidRPr="00C13D9F">
        <w:rPr>
          <w:rFonts w:asciiTheme="minorHAnsi" w:hAnsiTheme="minorHAnsi"/>
          <w:color w:val="000000"/>
          <w:sz w:val="22"/>
          <w:szCs w:val="22"/>
        </w:rPr>
        <w:t xml:space="preserve">To provide an approved model Training Record Book, that may be used by applicants to the advanced tanker courses </w:t>
      </w:r>
    </w:p>
    <w:p w:rsidR="00C13D9F" w:rsidRPr="00C13D9F" w:rsidRDefault="00C13D9F" w:rsidP="00C13D9F">
      <w:pPr>
        <w:pStyle w:val="Default"/>
        <w:rPr>
          <w:rFonts w:asciiTheme="minorHAnsi" w:hAnsiTheme="minorHAnsi"/>
          <w:sz w:val="22"/>
          <w:szCs w:val="22"/>
        </w:rPr>
      </w:pPr>
    </w:p>
    <w:p w:rsidR="00C13D9F" w:rsidRPr="00C13D9F" w:rsidRDefault="00C13D9F" w:rsidP="00C13D9F">
      <w:pPr>
        <w:pStyle w:val="ListParagraph"/>
        <w:numPr>
          <w:ilvl w:val="1"/>
          <w:numId w:val="13"/>
        </w:numPr>
        <w:rPr>
          <w:b/>
        </w:rPr>
      </w:pPr>
      <w:r w:rsidRPr="00C13D9F">
        <w:rPr>
          <w:b/>
        </w:rPr>
        <w:t>Scope</w:t>
      </w:r>
    </w:p>
    <w:p w:rsidR="00C13D9F" w:rsidRPr="00C13D9F" w:rsidRDefault="00C13D9F" w:rsidP="00C13D9F">
      <w:pPr>
        <w:pStyle w:val="ListParagraph"/>
        <w:numPr>
          <w:ilvl w:val="0"/>
          <w:numId w:val="15"/>
        </w:numPr>
        <w:autoSpaceDE w:val="0"/>
        <w:autoSpaceDN w:val="0"/>
        <w:adjustRightInd w:val="0"/>
        <w:spacing w:before="120" w:after="0" w:line="240" w:lineRule="auto"/>
        <w:outlineLvl w:val="2"/>
        <w:rPr>
          <w:rFonts w:cs="Times New Roman"/>
          <w:color w:val="000000"/>
        </w:rPr>
      </w:pPr>
      <w:r w:rsidRPr="00C13D9F">
        <w:rPr>
          <w:rFonts w:cs="Times New Roman"/>
          <w:color w:val="000000"/>
        </w:rPr>
        <w:t xml:space="preserve">This requirement applies to applicants to the certificate of respective advanced tanker courses, in compliance with Chapter V of the Seafarers’ Training, Certification and Watchkeeping Code (STCW Code) of the Convention on Standards of Training, Certification and Watchkeeping for Seafarers (STCW Convention), as amended. </w:t>
      </w:r>
    </w:p>
    <w:p w:rsidR="00C13D9F" w:rsidRPr="00C13D9F" w:rsidRDefault="00C13D9F" w:rsidP="00C13D9F">
      <w:pPr>
        <w:pStyle w:val="ListParagraph"/>
        <w:autoSpaceDE w:val="0"/>
        <w:autoSpaceDN w:val="0"/>
        <w:adjustRightInd w:val="0"/>
        <w:spacing w:before="120" w:after="0" w:line="240" w:lineRule="auto"/>
        <w:ind w:left="1080"/>
        <w:outlineLvl w:val="2"/>
        <w:rPr>
          <w:rFonts w:cs="Times New Roman"/>
          <w:color w:val="000000"/>
        </w:rPr>
      </w:pPr>
    </w:p>
    <w:p w:rsidR="00C13D9F" w:rsidRPr="00C13D9F" w:rsidRDefault="00C13D9F" w:rsidP="00C13D9F">
      <w:pPr>
        <w:pStyle w:val="ListParagraph"/>
        <w:numPr>
          <w:ilvl w:val="1"/>
          <w:numId w:val="13"/>
        </w:numPr>
        <w:autoSpaceDE w:val="0"/>
        <w:autoSpaceDN w:val="0"/>
        <w:adjustRightInd w:val="0"/>
        <w:spacing w:before="120" w:after="0" w:line="240" w:lineRule="auto"/>
        <w:outlineLvl w:val="2"/>
        <w:rPr>
          <w:rFonts w:cs="Times New Roman"/>
          <w:b/>
          <w:color w:val="000000"/>
        </w:rPr>
      </w:pPr>
      <w:r w:rsidRPr="00C13D9F">
        <w:rPr>
          <w:rFonts w:cs="Times New Roman"/>
          <w:b/>
          <w:color w:val="000000"/>
        </w:rPr>
        <w:t>Effective date</w:t>
      </w:r>
    </w:p>
    <w:p w:rsidR="00C13D9F" w:rsidRDefault="00C13D9F" w:rsidP="00C13D9F">
      <w:pPr>
        <w:pStyle w:val="ListParagraph"/>
        <w:numPr>
          <w:ilvl w:val="0"/>
          <w:numId w:val="15"/>
        </w:numPr>
        <w:autoSpaceDE w:val="0"/>
        <w:autoSpaceDN w:val="0"/>
        <w:adjustRightInd w:val="0"/>
        <w:spacing w:before="120" w:after="0" w:line="240" w:lineRule="auto"/>
        <w:outlineLvl w:val="2"/>
        <w:rPr>
          <w:rFonts w:cs="Times New Roman"/>
          <w:color w:val="000000"/>
        </w:rPr>
      </w:pPr>
      <w:r w:rsidRPr="00C13D9F">
        <w:rPr>
          <w:rFonts w:cs="Times New Roman"/>
          <w:color w:val="000000"/>
        </w:rPr>
        <w:t>This document enters into force on April 15</w:t>
      </w:r>
      <w:r w:rsidRPr="00C13D9F">
        <w:rPr>
          <w:rFonts w:cs="Times New Roman"/>
          <w:color w:val="000000"/>
          <w:vertAlign w:val="superscript"/>
        </w:rPr>
        <w:t>th</w:t>
      </w:r>
      <w:r w:rsidRPr="00C13D9F">
        <w:rPr>
          <w:rFonts w:cs="Times New Roman"/>
          <w:color w:val="000000"/>
        </w:rPr>
        <w:t>, 2013</w:t>
      </w:r>
      <w:r w:rsidR="000351F5">
        <w:rPr>
          <w:rFonts w:cs="Times New Roman"/>
          <w:color w:val="000000"/>
        </w:rPr>
        <w:t xml:space="preserve"> ????</w:t>
      </w:r>
    </w:p>
    <w:p w:rsidR="00C13D9F" w:rsidRPr="00C13D9F" w:rsidRDefault="00C13D9F" w:rsidP="00C13D9F">
      <w:pPr>
        <w:pStyle w:val="ListParagraph"/>
        <w:autoSpaceDE w:val="0"/>
        <w:autoSpaceDN w:val="0"/>
        <w:adjustRightInd w:val="0"/>
        <w:spacing w:before="120" w:after="0" w:line="240" w:lineRule="auto"/>
        <w:ind w:left="1080"/>
        <w:outlineLvl w:val="2"/>
        <w:rPr>
          <w:rFonts w:cs="Times New Roman"/>
          <w:color w:val="000000"/>
        </w:rPr>
      </w:pPr>
    </w:p>
    <w:p w:rsidR="00C13D9F" w:rsidRPr="00C13D9F" w:rsidRDefault="00C13D9F" w:rsidP="00C13D9F">
      <w:pPr>
        <w:pStyle w:val="ListParagraph"/>
        <w:numPr>
          <w:ilvl w:val="1"/>
          <w:numId w:val="13"/>
        </w:numPr>
        <w:autoSpaceDE w:val="0"/>
        <w:autoSpaceDN w:val="0"/>
        <w:adjustRightInd w:val="0"/>
        <w:spacing w:before="120" w:after="0" w:line="240" w:lineRule="auto"/>
        <w:outlineLvl w:val="2"/>
        <w:rPr>
          <w:rFonts w:cs="Times New Roman"/>
          <w:b/>
          <w:color w:val="000000"/>
        </w:rPr>
      </w:pPr>
      <w:r w:rsidRPr="00C13D9F">
        <w:rPr>
          <w:rFonts w:cs="Times New Roman"/>
          <w:b/>
          <w:color w:val="000000"/>
        </w:rPr>
        <w:t>Authority</w:t>
      </w:r>
    </w:p>
    <w:p w:rsidR="00C13D9F" w:rsidRPr="00C13D9F" w:rsidRDefault="00C13D9F" w:rsidP="00C13D9F">
      <w:pPr>
        <w:pStyle w:val="ListParagraph"/>
        <w:numPr>
          <w:ilvl w:val="0"/>
          <w:numId w:val="15"/>
        </w:numPr>
        <w:autoSpaceDE w:val="0"/>
        <w:autoSpaceDN w:val="0"/>
        <w:adjustRightInd w:val="0"/>
        <w:spacing w:before="120" w:after="0" w:line="240" w:lineRule="auto"/>
        <w:outlineLvl w:val="2"/>
        <w:rPr>
          <w:rFonts w:cs="Times New Roman"/>
          <w:b/>
          <w:color w:val="000000"/>
        </w:rPr>
      </w:pPr>
      <w:r w:rsidRPr="00C13D9F">
        <w:rPr>
          <w:rFonts w:cs="Times New Roman"/>
          <w:color w:val="000000"/>
        </w:rPr>
        <w:t>Maritime Transport Agency is responsib</w:t>
      </w:r>
      <w:r w:rsidR="000351F5">
        <w:rPr>
          <w:rFonts w:cs="Times New Roman"/>
          <w:color w:val="000000"/>
        </w:rPr>
        <w:t>l</w:t>
      </w:r>
      <w:r w:rsidRPr="00C13D9F">
        <w:rPr>
          <w:rFonts w:cs="Times New Roman"/>
          <w:color w:val="000000"/>
        </w:rPr>
        <w:t>e for approval of this training record book</w:t>
      </w:r>
    </w:p>
    <w:p w:rsidR="00C13D9F" w:rsidRPr="00C13D9F" w:rsidRDefault="00C13D9F" w:rsidP="00C13D9F">
      <w:pPr>
        <w:pStyle w:val="ListParagraph"/>
        <w:autoSpaceDE w:val="0"/>
        <w:autoSpaceDN w:val="0"/>
        <w:adjustRightInd w:val="0"/>
        <w:spacing w:before="120" w:after="0" w:line="240" w:lineRule="auto"/>
        <w:ind w:left="1080"/>
        <w:outlineLvl w:val="2"/>
        <w:rPr>
          <w:rFonts w:cs="Times New Roman"/>
          <w:b/>
          <w:color w:val="000000"/>
        </w:rPr>
      </w:pPr>
    </w:p>
    <w:p w:rsidR="00C13D9F" w:rsidRPr="00C13D9F" w:rsidRDefault="00C13D9F" w:rsidP="00C13D9F">
      <w:pPr>
        <w:pStyle w:val="ListParagraph"/>
        <w:numPr>
          <w:ilvl w:val="1"/>
          <w:numId w:val="13"/>
        </w:numPr>
        <w:autoSpaceDE w:val="0"/>
        <w:autoSpaceDN w:val="0"/>
        <w:adjustRightInd w:val="0"/>
        <w:spacing w:before="120" w:after="0" w:line="240" w:lineRule="auto"/>
        <w:outlineLvl w:val="2"/>
        <w:rPr>
          <w:rFonts w:cs="Times New Roman"/>
          <w:b/>
          <w:color w:val="000000"/>
        </w:rPr>
      </w:pPr>
      <w:r w:rsidRPr="00C13D9F">
        <w:rPr>
          <w:rFonts w:cs="Times New Roman"/>
          <w:b/>
          <w:color w:val="000000"/>
        </w:rPr>
        <w:t>Background</w:t>
      </w:r>
    </w:p>
    <w:p w:rsidR="00C13D9F" w:rsidRPr="00C13D9F" w:rsidRDefault="00C13D9F" w:rsidP="00C13D9F">
      <w:pPr>
        <w:pStyle w:val="ListParagraph"/>
        <w:numPr>
          <w:ilvl w:val="0"/>
          <w:numId w:val="15"/>
        </w:numPr>
        <w:autoSpaceDE w:val="0"/>
        <w:autoSpaceDN w:val="0"/>
        <w:adjustRightInd w:val="0"/>
        <w:spacing w:before="120" w:after="0" w:line="240" w:lineRule="auto"/>
        <w:outlineLvl w:val="2"/>
        <w:rPr>
          <w:rFonts w:cs="Times New Roman"/>
          <w:color w:val="000000"/>
        </w:rPr>
      </w:pPr>
      <w:r w:rsidRPr="00C13D9F">
        <w:t>Law of Georgia on Education and Certification of Seafarers</w:t>
      </w:r>
    </w:p>
    <w:p w:rsidR="00C13D9F" w:rsidRPr="00C13D9F" w:rsidRDefault="00C13D9F" w:rsidP="00C13D9F">
      <w:pPr>
        <w:pStyle w:val="ListParagraph"/>
        <w:numPr>
          <w:ilvl w:val="0"/>
          <w:numId w:val="15"/>
        </w:numPr>
        <w:autoSpaceDE w:val="0"/>
        <w:autoSpaceDN w:val="0"/>
        <w:adjustRightInd w:val="0"/>
        <w:spacing w:before="120" w:after="0" w:line="240" w:lineRule="auto"/>
        <w:outlineLvl w:val="2"/>
        <w:rPr>
          <w:rFonts w:cs="Times New Roman"/>
          <w:color w:val="000000"/>
        </w:rPr>
      </w:pPr>
      <w:r w:rsidRPr="00C13D9F">
        <w:t>International Convention on Standard of Training, Certification and Watchkeeping for Seafarers</w:t>
      </w:r>
    </w:p>
    <w:p w:rsidR="00C13D9F" w:rsidRDefault="00C13D9F" w:rsidP="00C13D9F">
      <w:pPr>
        <w:pStyle w:val="ListParagraph"/>
        <w:autoSpaceDE w:val="0"/>
        <w:autoSpaceDN w:val="0"/>
        <w:adjustRightInd w:val="0"/>
        <w:spacing w:before="120" w:after="0" w:line="240" w:lineRule="auto"/>
        <w:ind w:left="1080"/>
        <w:outlineLvl w:val="2"/>
      </w:pPr>
    </w:p>
    <w:p w:rsidR="00E943F7" w:rsidRDefault="00E943F7" w:rsidP="00C13D9F">
      <w:pPr>
        <w:pStyle w:val="ListParagraph"/>
        <w:autoSpaceDE w:val="0"/>
        <w:autoSpaceDN w:val="0"/>
        <w:adjustRightInd w:val="0"/>
        <w:spacing w:before="120" w:after="0" w:line="240" w:lineRule="auto"/>
        <w:ind w:left="1080"/>
        <w:outlineLvl w:val="2"/>
      </w:pPr>
    </w:p>
    <w:p w:rsidR="00E943F7" w:rsidRDefault="00E943F7" w:rsidP="00C13D9F">
      <w:pPr>
        <w:pStyle w:val="ListParagraph"/>
        <w:autoSpaceDE w:val="0"/>
        <w:autoSpaceDN w:val="0"/>
        <w:adjustRightInd w:val="0"/>
        <w:spacing w:before="120" w:after="0" w:line="240" w:lineRule="auto"/>
        <w:ind w:left="1080"/>
        <w:outlineLvl w:val="2"/>
      </w:pPr>
    </w:p>
    <w:p w:rsidR="00E943F7" w:rsidRDefault="00E943F7" w:rsidP="00C13D9F">
      <w:pPr>
        <w:pStyle w:val="ListParagraph"/>
        <w:autoSpaceDE w:val="0"/>
        <w:autoSpaceDN w:val="0"/>
        <w:adjustRightInd w:val="0"/>
        <w:spacing w:before="120" w:after="0" w:line="240" w:lineRule="auto"/>
        <w:ind w:left="1080"/>
        <w:outlineLvl w:val="2"/>
      </w:pPr>
    </w:p>
    <w:p w:rsidR="00E943F7" w:rsidRDefault="00E943F7" w:rsidP="00C13D9F">
      <w:pPr>
        <w:pStyle w:val="ListParagraph"/>
        <w:autoSpaceDE w:val="0"/>
        <w:autoSpaceDN w:val="0"/>
        <w:adjustRightInd w:val="0"/>
        <w:spacing w:before="120" w:after="0" w:line="240" w:lineRule="auto"/>
        <w:ind w:left="1080"/>
        <w:outlineLvl w:val="2"/>
      </w:pPr>
    </w:p>
    <w:p w:rsidR="00E943F7" w:rsidRDefault="00E943F7" w:rsidP="00C13D9F">
      <w:pPr>
        <w:pStyle w:val="ListParagraph"/>
        <w:autoSpaceDE w:val="0"/>
        <w:autoSpaceDN w:val="0"/>
        <w:adjustRightInd w:val="0"/>
        <w:spacing w:before="120" w:after="0" w:line="240" w:lineRule="auto"/>
        <w:ind w:left="1080"/>
        <w:outlineLvl w:val="2"/>
      </w:pPr>
    </w:p>
    <w:p w:rsidR="00E943F7" w:rsidRDefault="00E943F7" w:rsidP="00C13D9F">
      <w:pPr>
        <w:pStyle w:val="ListParagraph"/>
        <w:autoSpaceDE w:val="0"/>
        <w:autoSpaceDN w:val="0"/>
        <w:adjustRightInd w:val="0"/>
        <w:spacing w:before="120" w:after="0" w:line="240" w:lineRule="auto"/>
        <w:ind w:left="1080"/>
        <w:outlineLvl w:val="2"/>
      </w:pPr>
    </w:p>
    <w:p w:rsidR="00E943F7" w:rsidRDefault="00E943F7" w:rsidP="00C13D9F">
      <w:pPr>
        <w:pStyle w:val="ListParagraph"/>
        <w:autoSpaceDE w:val="0"/>
        <w:autoSpaceDN w:val="0"/>
        <w:adjustRightInd w:val="0"/>
        <w:spacing w:before="120" w:after="0" w:line="240" w:lineRule="auto"/>
        <w:ind w:left="1080"/>
        <w:outlineLvl w:val="2"/>
      </w:pPr>
    </w:p>
    <w:p w:rsidR="00E943F7" w:rsidRDefault="00E943F7" w:rsidP="00C13D9F">
      <w:pPr>
        <w:pStyle w:val="ListParagraph"/>
        <w:autoSpaceDE w:val="0"/>
        <w:autoSpaceDN w:val="0"/>
        <w:adjustRightInd w:val="0"/>
        <w:spacing w:before="120" w:after="0" w:line="240" w:lineRule="auto"/>
        <w:ind w:left="1080"/>
        <w:outlineLvl w:val="2"/>
      </w:pPr>
    </w:p>
    <w:p w:rsidR="00E943F7" w:rsidRDefault="00E943F7" w:rsidP="00C13D9F">
      <w:pPr>
        <w:pStyle w:val="ListParagraph"/>
        <w:autoSpaceDE w:val="0"/>
        <w:autoSpaceDN w:val="0"/>
        <w:adjustRightInd w:val="0"/>
        <w:spacing w:before="120" w:after="0" w:line="240" w:lineRule="auto"/>
        <w:ind w:left="1080"/>
        <w:outlineLvl w:val="2"/>
      </w:pPr>
    </w:p>
    <w:p w:rsidR="00E943F7" w:rsidRDefault="00E943F7" w:rsidP="00C13D9F">
      <w:pPr>
        <w:pStyle w:val="ListParagraph"/>
        <w:autoSpaceDE w:val="0"/>
        <w:autoSpaceDN w:val="0"/>
        <w:adjustRightInd w:val="0"/>
        <w:spacing w:before="120" w:after="0" w:line="240" w:lineRule="auto"/>
        <w:ind w:left="1080"/>
        <w:outlineLvl w:val="2"/>
      </w:pPr>
    </w:p>
    <w:p w:rsidR="00E943F7" w:rsidRDefault="00E943F7" w:rsidP="00C13D9F">
      <w:pPr>
        <w:pStyle w:val="ListParagraph"/>
        <w:autoSpaceDE w:val="0"/>
        <w:autoSpaceDN w:val="0"/>
        <w:adjustRightInd w:val="0"/>
        <w:spacing w:before="120" w:after="0" w:line="240" w:lineRule="auto"/>
        <w:ind w:left="1080"/>
        <w:outlineLvl w:val="2"/>
      </w:pPr>
    </w:p>
    <w:p w:rsidR="00E943F7" w:rsidRDefault="00E943F7" w:rsidP="00C13D9F">
      <w:pPr>
        <w:pStyle w:val="ListParagraph"/>
        <w:autoSpaceDE w:val="0"/>
        <w:autoSpaceDN w:val="0"/>
        <w:adjustRightInd w:val="0"/>
        <w:spacing w:before="120" w:after="0" w:line="240" w:lineRule="auto"/>
        <w:ind w:left="1080"/>
        <w:outlineLvl w:val="2"/>
      </w:pPr>
    </w:p>
    <w:p w:rsidR="00E943F7" w:rsidRDefault="00E943F7" w:rsidP="00C13D9F">
      <w:pPr>
        <w:pStyle w:val="ListParagraph"/>
        <w:autoSpaceDE w:val="0"/>
        <w:autoSpaceDN w:val="0"/>
        <w:adjustRightInd w:val="0"/>
        <w:spacing w:before="120" w:after="0" w:line="240" w:lineRule="auto"/>
        <w:ind w:left="1080"/>
        <w:outlineLvl w:val="2"/>
      </w:pPr>
    </w:p>
    <w:p w:rsidR="00E943F7" w:rsidRDefault="00E943F7" w:rsidP="00C13D9F">
      <w:pPr>
        <w:pStyle w:val="ListParagraph"/>
        <w:autoSpaceDE w:val="0"/>
        <w:autoSpaceDN w:val="0"/>
        <w:adjustRightInd w:val="0"/>
        <w:spacing w:before="120" w:after="0" w:line="240" w:lineRule="auto"/>
        <w:ind w:left="1080"/>
        <w:outlineLvl w:val="2"/>
      </w:pPr>
    </w:p>
    <w:p w:rsidR="00E943F7" w:rsidRDefault="00E943F7" w:rsidP="00C13D9F">
      <w:pPr>
        <w:pStyle w:val="ListParagraph"/>
        <w:autoSpaceDE w:val="0"/>
        <w:autoSpaceDN w:val="0"/>
        <w:adjustRightInd w:val="0"/>
        <w:spacing w:before="120" w:after="0" w:line="240" w:lineRule="auto"/>
        <w:ind w:left="1080"/>
        <w:outlineLvl w:val="2"/>
      </w:pPr>
    </w:p>
    <w:p w:rsidR="005D7257" w:rsidRDefault="005D7257" w:rsidP="00C13D9F">
      <w:pPr>
        <w:pStyle w:val="ListParagraph"/>
        <w:autoSpaceDE w:val="0"/>
        <w:autoSpaceDN w:val="0"/>
        <w:adjustRightInd w:val="0"/>
        <w:spacing w:before="120" w:after="0" w:line="240" w:lineRule="auto"/>
        <w:ind w:left="1080"/>
        <w:outlineLvl w:val="2"/>
      </w:pPr>
    </w:p>
    <w:p w:rsidR="00E943F7" w:rsidRDefault="00E943F7" w:rsidP="00C13D9F">
      <w:pPr>
        <w:pStyle w:val="ListParagraph"/>
        <w:autoSpaceDE w:val="0"/>
        <w:autoSpaceDN w:val="0"/>
        <w:adjustRightInd w:val="0"/>
        <w:spacing w:before="120" w:after="0" w:line="240" w:lineRule="auto"/>
        <w:ind w:left="1080"/>
        <w:outlineLvl w:val="2"/>
      </w:pPr>
    </w:p>
    <w:p w:rsidR="00E943F7" w:rsidRDefault="00E943F7" w:rsidP="00C13D9F">
      <w:pPr>
        <w:pStyle w:val="ListParagraph"/>
        <w:autoSpaceDE w:val="0"/>
        <w:autoSpaceDN w:val="0"/>
        <w:adjustRightInd w:val="0"/>
        <w:spacing w:before="120" w:after="0" w:line="240" w:lineRule="auto"/>
        <w:ind w:left="1080"/>
        <w:outlineLvl w:val="2"/>
      </w:pPr>
    </w:p>
    <w:p w:rsidR="00E943F7" w:rsidRDefault="00E943F7" w:rsidP="00C13D9F">
      <w:pPr>
        <w:pStyle w:val="ListParagraph"/>
        <w:autoSpaceDE w:val="0"/>
        <w:autoSpaceDN w:val="0"/>
        <w:adjustRightInd w:val="0"/>
        <w:spacing w:before="120" w:after="0" w:line="240" w:lineRule="auto"/>
        <w:ind w:left="1080"/>
        <w:outlineLvl w:val="2"/>
      </w:pPr>
    </w:p>
    <w:p w:rsidR="00C13D9F" w:rsidRDefault="00C13D9F" w:rsidP="00C13D9F">
      <w:pPr>
        <w:pStyle w:val="ListParagraph"/>
        <w:autoSpaceDE w:val="0"/>
        <w:autoSpaceDN w:val="0"/>
        <w:adjustRightInd w:val="0"/>
        <w:spacing w:before="120" w:after="0" w:line="240" w:lineRule="auto"/>
        <w:ind w:left="1080"/>
        <w:jc w:val="center"/>
        <w:outlineLvl w:val="2"/>
        <w:rPr>
          <w:rFonts w:cs="Times New Roman"/>
          <w:b/>
          <w:color w:val="000000"/>
        </w:rPr>
      </w:pPr>
      <w:r w:rsidRPr="00C13D9F">
        <w:rPr>
          <w:rFonts w:cs="Times New Roman"/>
          <w:b/>
          <w:color w:val="000000"/>
        </w:rPr>
        <w:t>Requirements</w:t>
      </w:r>
    </w:p>
    <w:p w:rsidR="00C13D9F" w:rsidRDefault="00C13D9F" w:rsidP="00C13D9F">
      <w:pPr>
        <w:pStyle w:val="ListParagraph"/>
        <w:autoSpaceDE w:val="0"/>
        <w:autoSpaceDN w:val="0"/>
        <w:adjustRightInd w:val="0"/>
        <w:spacing w:before="120" w:after="0" w:line="240" w:lineRule="auto"/>
        <w:ind w:left="1080"/>
        <w:outlineLvl w:val="2"/>
        <w:rPr>
          <w:rFonts w:cs="Times New Roman"/>
          <w:b/>
          <w:color w:val="000000"/>
        </w:rPr>
      </w:pPr>
    </w:p>
    <w:p w:rsidR="00C13D9F" w:rsidRPr="00C13D9F" w:rsidRDefault="00C13D9F" w:rsidP="00DE57E1">
      <w:pPr>
        <w:tabs>
          <w:tab w:val="left" w:pos="360"/>
        </w:tabs>
        <w:spacing w:after="0"/>
        <w:rPr>
          <w:b/>
        </w:rPr>
      </w:pPr>
      <w:r>
        <w:rPr>
          <w:b/>
        </w:rPr>
        <w:t>2.1</w:t>
      </w:r>
      <w:r>
        <w:rPr>
          <w:b/>
        </w:rPr>
        <w:tab/>
      </w:r>
      <w:r w:rsidRPr="00C13D9F">
        <w:rPr>
          <w:b/>
        </w:rPr>
        <w:t>Standards of entry to advanced tanker training courses</w:t>
      </w:r>
    </w:p>
    <w:p w:rsidR="00812DB8" w:rsidRDefault="00780960" w:rsidP="00DE57E1">
      <w:pPr>
        <w:spacing w:after="0"/>
        <w:ind w:left="360"/>
      </w:pPr>
      <w:r w:rsidRPr="00885E2C">
        <w:t>T</w:t>
      </w:r>
      <w:r w:rsidR="00812DB8" w:rsidRPr="00885E2C">
        <w:t xml:space="preserve">he </w:t>
      </w:r>
      <w:r w:rsidR="00BA2994" w:rsidRPr="00885E2C">
        <w:t xml:space="preserve">article 40 of the </w:t>
      </w:r>
      <w:r w:rsidR="00812DB8" w:rsidRPr="00885E2C">
        <w:t xml:space="preserve">“Law of Georgia on Education and Certification of Seafarers” </w:t>
      </w:r>
      <w:r w:rsidR="00BA2994" w:rsidRPr="00885E2C">
        <w:t>is referring to regulation V</w:t>
      </w:r>
      <w:r w:rsidR="00CC299E">
        <w:t xml:space="preserve"> of </w:t>
      </w:r>
      <w:r w:rsidR="007B22F7" w:rsidRPr="00885E2C">
        <w:t xml:space="preserve">the </w:t>
      </w:r>
      <w:r w:rsidR="00BA2994" w:rsidRPr="00885E2C">
        <w:t>STCW Convention.</w:t>
      </w:r>
    </w:p>
    <w:p w:rsidR="00C13D9F" w:rsidRDefault="00C13D9F" w:rsidP="00C13D9F">
      <w:pPr>
        <w:spacing w:after="0"/>
        <w:ind w:left="720"/>
      </w:pPr>
    </w:p>
    <w:p w:rsidR="00C13D9F" w:rsidRPr="00C13D9F" w:rsidRDefault="00C13D9F" w:rsidP="00DE57E1">
      <w:pPr>
        <w:spacing w:after="0"/>
        <w:ind w:firstLine="360"/>
        <w:rPr>
          <w:b/>
        </w:rPr>
      </w:pPr>
      <w:r w:rsidRPr="00C13D9F">
        <w:rPr>
          <w:b/>
        </w:rPr>
        <w:t>2.1.1</w:t>
      </w:r>
      <w:r w:rsidRPr="00C13D9F">
        <w:rPr>
          <w:b/>
        </w:rPr>
        <w:tab/>
        <w:t>Standards of entry in advanced training for OIL tankers</w:t>
      </w:r>
    </w:p>
    <w:p w:rsidR="002B0D0B" w:rsidRPr="00885E2C" w:rsidRDefault="00885E2C" w:rsidP="00C13D9F">
      <w:pPr>
        <w:spacing w:after="0"/>
        <w:ind w:firstLine="720"/>
      </w:pPr>
      <w:r w:rsidRPr="00885E2C">
        <w:t xml:space="preserve">Regarding </w:t>
      </w:r>
      <w:r w:rsidRPr="00885E2C">
        <w:rPr>
          <w:b/>
        </w:rPr>
        <w:t>OIL TANKER</w:t>
      </w:r>
      <w:r w:rsidRPr="00885E2C">
        <w:t xml:space="preserve"> </w:t>
      </w:r>
      <w:r w:rsidR="002B0D0B" w:rsidRPr="00885E2C">
        <w:t>Item 4 of the Regulation V/1-1 of the STCW Convention states that:</w:t>
      </w:r>
    </w:p>
    <w:p w:rsidR="006B06EC" w:rsidRPr="00885E2C" w:rsidRDefault="002B0D0B" w:rsidP="00C13D9F">
      <w:pPr>
        <w:spacing w:after="0"/>
        <w:ind w:left="720"/>
      </w:pPr>
      <w:r w:rsidRPr="00885E2C">
        <w:t>“</w:t>
      </w:r>
      <w:r w:rsidR="006B06EC" w:rsidRPr="00885E2C">
        <w:t>Every candidate for a certification in advanced training for oil tanker cargo operations shall:</w:t>
      </w:r>
    </w:p>
    <w:p w:rsidR="006B06EC" w:rsidRPr="00885E2C" w:rsidRDefault="006B06EC" w:rsidP="00C13D9F">
      <w:pPr>
        <w:spacing w:after="0"/>
        <w:ind w:left="1170"/>
      </w:pPr>
      <w:r w:rsidRPr="00885E2C">
        <w:t>.1</w:t>
      </w:r>
      <w:r w:rsidR="002B0D0B" w:rsidRPr="00885E2C">
        <w:tab/>
      </w:r>
      <w:r w:rsidRPr="00885E2C">
        <w:t>meet the requirements for certification in basic training for oil and chemical tanker cargo operations; and</w:t>
      </w:r>
    </w:p>
    <w:p w:rsidR="006B06EC" w:rsidRPr="00885E2C" w:rsidRDefault="006B06EC" w:rsidP="00C13D9F">
      <w:pPr>
        <w:spacing w:after="0"/>
        <w:ind w:left="1440" w:hanging="270"/>
      </w:pPr>
      <w:r w:rsidRPr="00885E2C">
        <w:t>.2</w:t>
      </w:r>
      <w:r w:rsidR="002B0D0B" w:rsidRPr="00885E2C">
        <w:tab/>
      </w:r>
      <w:r w:rsidRPr="00885E2C">
        <w:t>While qualified for certification in basic training  for oil and chemical tanker cargo operations, have</w:t>
      </w:r>
      <w:r w:rsidR="002B0D0B" w:rsidRPr="00885E2C">
        <w:t>:</w:t>
      </w:r>
    </w:p>
    <w:p w:rsidR="002B0D0B" w:rsidRPr="00885E2C" w:rsidRDefault="00C13D9F" w:rsidP="00CC299E">
      <w:pPr>
        <w:tabs>
          <w:tab w:val="left" w:pos="1800"/>
        </w:tabs>
        <w:spacing w:after="0"/>
        <w:ind w:left="450" w:firstLine="720"/>
      </w:pPr>
      <w:r>
        <w:tab/>
      </w:r>
      <w:r w:rsidR="002B0D0B" w:rsidRPr="00885E2C">
        <w:t>.2.1</w:t>
      </w:r>
      <w:r>
        <w:tab/>
        <w:t xml:space="preserve"> </w:t>
      </w:r>
      <w:r w:rsidR="002B0D0B" w:rsidRPr="00885E2C">
        <w:t>at least three months of approved seagoing service on oil tankers, or</w:t>
      </w:r>
    </w:p>
    <w:p w:rsidR="002B0D0B" w:rsidRPr="00885E2C" w:rsidRDefault="00C13D9F" w:rsidP="00C13D9F">
      <w:pPr>
        <w:tabs>
          <w:tab w:val="left" w:pos="1800"/>
        </w:tabs>
        <w:spacing w:after="0"/>
        <w:ind w:left="2160" w:hanging="990"/>
      </w:pPr>
      <w:r>
        <w:tab/>
      </w:r>
      <w:r w:rsidR="002B0D0B" w:rsidRPr="00885E2C">
        <w:t>.2.2</w:t>
      </w:r>
      <w:r w:rsidR="002B0D0B" w:rsidRPr="00885E2C">
        <w:tab/>
      </w:r>
      <w:r>
        <w:t xml:space="preserve"> </w:t>
      </w:r>
      <w:r w:rsidR="002B0D0B" w:rsidRPr="00885E2C">
        <w:t xml:space="preserve">at least one month of approved onboard training on oil tankers, in a </w:t>
      </w:r>
      <w:r>
        <w:t xml:space="preserve"> </w:t>
      </w:r>
      <w:r w:rsidR="002B0D0B" w:rsidRPr="00885E2C">
        <w:t>supernumerary capacity, which includes at least three loading and three unloading operations and is documented in an approved training record book taking into account guidance in section B-V/1; and</w:t>
      </w:r>
    </w:p>
    <w:p w:rsidR="00780960" w:rsidRDefault="00C13D9F" w:rsidP="00C13D9F">
      <w:pPr>
        <w:tabs>
          <w:tab w:val="left" w:pos="1170"/>
        </w:tabs>
        <w:spacing w:after="0"/>
        <w:ind w:left="1440" w:hanging="720"/>
      </w:pPr>
      <w:r>
        <w:tab/>
      </w:r>
      <w:r w:rsidR="002B0D0B" w:rsidRPr="00885E2C">
        <w:t>.3</w:t>
      </w:r>
      <w:r w:rsidR="002B0D0B" w:rsidRPr="00885E2C">
        <w:tab/>
        <w:t>have completed approved advanced training for oil tanker cargo operations and meet the standard of competence specified in section A-V/1-1, paragraph 2 of the STCW Code.”</w:t>
      </w:r>
    </w:p>
    <w:p w:rsidR="00CC299E" w:rsidRPr="00885E2C" w:rsidRDefault="00CC299E" w:rsidP="00CC299E">
      <w:pPr>
        <w:tabs>
          <w:tab w:val="left" w:pos="1170"/>
        </w:tabs>
        <w:spacing w:after="0"/>
        <w:ind w:left="1170" w:hanging="450"/>
      </w:pPr>
    </w:p>
    <w:p w:rsidR="00DE57E1" w:rsidRPr="00DE57E1" w:rsidRDefault="00DE57E1" w:rsidP="00DE57E1">
      <w:pPr>
        <w:spacing w:after="0"/>
        <w:ind w:firstLine="360"/>
        <w:rPr>
          <w:b/>
        </w:rPr>
      </w:pPr>
      <w:r w:rsidRPr="00DE57E1">
        <w:rPr>
          <w:b/>
        </w:rPr>
        <w:t>2.1.2</w:t>
      </w:r>
      <w:r w:rsidRPr="00DE57E1">
        <w:rPr>
          <w:b/>
        </w:rPr>
        <w:tab/>
        <w:t>Standards of entry in advanced training for CHEMICAL tankers</w:t>
      </w:r>
    </w:p>
    <w:p w:rsidR="00885E2C" w:rsidRPr="00885E2C" w:rsidRDefault="00885E2C" w:rsidP="00DE57E1">
      <w:pPr>
        <w:spacing w:after="0"/>
        <w:ind w:firstLine="720"/>
      </w:pPr>
      <w:r>
        <w:t xml:space="preserve">Regarding </w:t>
      </w:r>
      <w:r>
        <w:rPr>
          <w:b/>
        </w:rPr>
        <w:t xml:space="preserve">CHEMICAL TANKER </w:t>
      </w:r>
      <w:r w:rsidRPr="00885E2C">
        <w:t>Item 6 of the Regulation V/1-1 of the STCW Convention states that:</w:t>
      </w:r>
    </w:p>
    <w:p w:rsidR="00885E2C" w:rsidRPr="00885E2C" w:rsidRDefault="00885E2C" w:rsidP="00DE57E1">
      <w:pPr>
        <w:spacing w:after="0" w:line="240" w:lineRule="auto"/>
        <w:ind w:firstLine="720"/>
        <w:rPr>
          <w:rFonts w:eastAsia="Times New Roman" w:cs="Times New Roman"/>
        </w:rPr>
      </w:pPr>
      <w:r>
        <w:rPr>
          <w:rFonts w:eastAsia="Times New Roman" w:cs="Times New Roman"/>
        </w:rPr>
        <w:t>“</w:t>
      </w:r>
      <w:r w:rsidRPr="00885E2C">
        <w:rPr>
          <w:rFonts w:eastAsia="Times New Roman" w:cs="Times New Roman"/>
        </w:rPr>
        <w:t>Every candidate for a certificate in advanced training for chemical tanker cargo operations shall:</w:t>
      </w:r>
    </w:p>
    <w:p w:rsidR="00885E2C" w:rsidRPr="00885E2C" w:rsidRDefault="00DE57E1" w:rsidP="00DE57E1">
      <w:pPr>
        <w:tabs>
          <w:tab w:val="left" w:pos="1170"/>
        </w:tabs>
        <w:spacing w:after="0" w:line="240" w:lineRule="auto"/>
        <w:ind w:left="1440" w:hanging="720"/>
        <w:rPr>
          <w:rFonts w:eastAsia="Times New Roman" w:cs="Times New Roman"/>
        </w:rPr>
      </w:pPr>
      <w:r>
        <w:rPr>
          <w:rFonts w:eastAsia="Times New Roman" w:cs="Times New Roman"/>
        </w:rPr>
        <w:tab/>
      </w:r>
      <w:r w:rsidR="00885E2C" w:rsidRPr="00885E2C">
        <w:rPr>
          <w:rFonts w:eastAsia="Times New Roman" w:cs="Times New Roman"/>
        </w:rPr>
        <w:t>.1</w:t>
      </w:r>
      <w:r w:rsidR="00885E2C">
        <w:rPr>
          <w:rFonts w:eastAsia="Times New Roman" w:cs="Times New Roman"/>
        </w:rPr>
        <w:tab/>
      </w:r>
      <w:r w:rsidR="00885E2C" w:rsidRPr="00885E2C">
        <w:rPr>
          <w:rFonts w:eastAsia="Times New Roman" w:cs="Times New Roman"/>
        </w:rPr>
        <w:t>meet the requirements for certification in basic training for oil and chemical tanker cargo operations; and</w:t>
      </w:r>
    </w:p>
    <w:p w:rsidR="00885E2C" w:rsidRPr="00885E2C" w:rsidRDefault="00DE57E1" w:rsidP="00DE57E1">
      <w:pPr>
        <w:tabs>
          <w:tab w:val="left" w:pos="1170"/>
        </w:tabs>
        <w:spacing w:after="0" w:line="240" w:lineRule="auto"/>
        <w:ind w:left="1440" w:hanging="720"/>
        <w:rPr>
          <w:rFonts w:eastAsia="Times New Roman" w:cs="Times New Roman"/>
        </w:rPr>
      </w:pPr>
      <w:r>
        <w:rPr>
          <w:rFonts w:eastAsia="Times New Roman" w:cs="Times New Roman"/>
        </w:rPr>
        <w:tab/>
      </w:r>
      <w:r w:rsidR="00885E2C" w:rsidRPr="00885E2C">
        <w:rPr>
          <w:rFonts w:eastAsia="Times New Roman" w:cs="Times New Roman"/>
        </w:rPr>
        <w:t>.2</w:t>
      </w:r>
      <w:r w:rsidR="00885E2C">
        <w:rPr>
          <w:rFonts w:eastAsia="Times New Roman" w:cs="Times New Roman"/>
        </w:rPr>
        <w:tab/>
      </w:r>
      <w:r w:rsidR="00885E2C" w:rsidRPr="00885E2C">
        <w:rPr>
          <w:rFonts w:eastAsia="Times New Roman" w:cs="Times New Roman"/>
        </w:rPr>
        <w:t>while qualified for certification in basic training for oil and chemical tanker cargo operations, have:</w:t>
      </w:r>
    </w:p>
    <w:p w:rsidR="00885E2C" w:rsidRPr="00885E2C" w:rsidRDefault="00885E2C" w:rsidP="00CC299E">
      <w:pPr>
        <w:tabs>
          <w:tab w:val="left" w:pos="1800"/>
        </w:tabs>
        <w:spacing w:after="0" w:line="240" w:lineRule="auto"/>
        <w:ind w:left="450" w:firstLine="720"/>
        <w:rPr>
          <w:rFonts w:eastAsia="Times New Roman" w:cs="Times New Roman"/>
        </w:rPr>
      </w:pPr>
      <w:r w:rsidRPr="00885E2C">
        <w:rPr>
          <w:rFonts w:eastAsia="Times New Roman" w:cs="Times New Roman"/>
        </w:rPr>
        <w:t>.</w:t>
      </w:r>
      <w:r w:rsidR="00DE57E1">
        <w:rPr>
          <w:rFonts w:eastAsia="Times New Roman" w:cs="Times New Roman"/>
        </w:rPr>
        <w:tab/>
      </w:r>
      <w:r w:rsidRPr="00885E2C">
        <w:rPr>
          <w:rFonts w:eastAsia="Times New Roman" w:cs="Times New Roman"/>
        </w:rPr>
        <w:t>2.1</w:t>
      </w:r>
      <w:r>
        <w:rPr>
          <w:rFonts w:eastAsia="Times New Roman" w:cs="Times New Roman"/>
        </w:rPr>
        <w:tab/>
      </w:r>
      <w:r w:rsidRPr="00885E2C">
        <w:rPr>
          <w:rFonts w:eastAsia="Times New Roman" w:cs="Times New Roman"/>
        </w:rPr>
        <w:t>at least three months of approved seagoing service on chemical tankers, or</w:t>
      </w:r>
    </w:p>
    <w:p w:rsidR="00885E2C" w:rsidRPr="00885E2C" w:rsidRDefault="00DE57E1" w:rsidP="00DE57E1">
      <w:pPr>
        <w:tabs>
          <w:tab w:val="left" w:pos="1800"/>
        </w:tabs>
        <w:spacing w:after="0" w:line="240" w:lineRule="auto"/>
        <w:ind w:left="2160" w:hanging="990"/>
        <w:rPr>
          <w:rFonts w:eastAsia="Times New Roman" w:cs="Times New Roman"/>
        </w:rPr>
      </w:pPr>
      <w:r>
        <w:rPr>
          <w:rFonts w:eastAsia="Times New Roman" w:cs="Times New Roman"/>
        </w:rPr>
        <w:tab/>
      </w:r>
      <w:r w:rsidR="00885E2C" w:rsidRPr="00885E2C">
        <w:rPr>
          <w:rFonts w:eastAsia="Times New Roman" w:cs="Times New Roman"/>
        </w:rPr>
        <w:t>.2.2</w:t>
      </w:r>
      <w:r w:rsidR="00885E2C">
        <w:rPr>
          <w:rFonts w:eastAsia="Times New Roman" w:cs="Times New Roman"/>
        </w:rPr>
        <w:tab/>
      </w:r>
      <w:r w:rsidR="00885E2C" w:rsidRPr="00885E2C">
        <w:rPr>
          <w:rFonts w:eastAsia="Times New Roman" w:cs="Times New Roman"/>
        </w:rPr>
        <w:t>at least one month of approved onboard training on chemical tankers, in a supernumerary capacity, which includes at least three loading and three unloading operations and is documented in an approved training record book taking into account guidance in section B-V/1; and</w:t>
      </w:r>
    </w:p>
    <w:p w:rsidR="00885E2C" w:rsidRDefault="00DE57E1" w:rsidP="00DE57E1">
      <w:pPr>
        <w:tabs>
          <w:tab w:val="left" w:pos="1170"/>
        </w:tabs>
        <w:spacing w:after="0" w:line="240" w:lineRule="auto"/>
        <w:ind w:left="1440" w:hanging="720"/>
        <w:rPr>
          <w:rFonts w:eastAsia="Times New Roman" w:cs="Times New Roman"/>
        </w:rPr>
      </w:pPr>
      <w:r>
        <w:rPr>
          <w:rFonts w:eastAsia="Times New Roman" w:cs="Times New Roman"/>
        </w:rPr>
        <w:tab/>
      </w:r>
      <w:r w:rsidR="00885E2C" w:rsidRPr="00885E2C">
        <w:rPr>
          <w:rFonts w:eastAsia="Times New Roman" w:cs="Times New Roman"/>
        </w:rPr>
        <w:t xml:space="preserve">.3 </w:t>
      </w:r>
      <w:r w:rsidR="00885E2C">
        <w:rPr>
          <w:rFonts w:eastAsia="Times New Roman" w:cs="Times New Roman"/>
        </w:rPr>
        <w:tab/>
      </w:r>
      <w:r w:rsidR="00885E2C" w:rsidRPr="00885E2C">
        <w:rPr>
          <w:rFonts w:eastAsia="Times New Roman" w:cs="Times New Roman"/>
        </w:rPr>
        <w:t>have completed approved advanced training for chemical tanker cargo operations and meet the standard of competence specified in section A-V/1-1, paragraph 3 of the STCW Code.</w:t>
      </w:r>
      <w:r w:rsidR="00885E2C">
        <w:rPr>
          <w:rFonts w:eastAsia="Times New Roman" w:cs="Times New Roman"/>
        </w:rPr>
        <w:t>”</w:t>
      </w:r>
    </w:p>
    <w:p w:rsidR="00CC299E" w:rsidRPr="00885E2C" w:rsidRDefault="00CC299E" w:rsidP="00CC299E">
      <w:pPr>
        <w:tabs>
          <w:tab w:val="left" w:pos="1170"/>
        </w:tabs>
        <w:spacing w:after="0" w:line="240" w:lineRule="auto"/>
        <w:ind w:left="1170" w:hanging="450"/>
        <w:rPr>
          <w:rFonts w:eastAsia="Times New Roman" w:cs="Times New Roman"/>
        </w:rPr>
      </w:pPr>
    </w:p>
    <w:p w:rsidR="00DE57E1" w:rsidRPr="00DE57E1" w:rsidRDefault="00DE57E1" w:rsidP="00DE57E1">
      <w:pPr>
        <w:spacing w:after="0"/>
        <w:ind w:firstLine="360"/>
        <w:rPr>
          <w:b/>
        </w:rPr>
      </w:pPr>
      <w:r w:rsidRPr="00DE57E1">
        <w:rPr>
          <w:b/>
        </w:rPr>
        <w:t>2.1.3</w:t>
      </w:r>
      <w:r w:rsidRPr="00DE57E1">
        <w:rPr>
          <w:b/>
        </w:rPr>
        <w:tab/>
        <w:t>Standards of entry in advanced training for LIQUIFIED GAS Tankers</w:t>
      </w:r>
    </w:p>
    <w:p w:rsidR="00885E2C" w:rsidRPr="00885E2C" w:rsidRDefault="00885E2C" w:rsidP="00DE57E1">
      <w:pPr>
        <w:spacing w:after="0"/>
        <w:ind w:left="720"/>
      </w:pPr>
      <w:r>
        <w:t xml:space="preserve">Regarding </w:t>
      </w:r>
      <w:r>
        <w:rPr>
          <w:b/>
        </w:rPr>
        <w:t xml:space="preserve">LIQUIFIED GAS TANKER </w:t>
      </w:r>
      <w:r w:rsidRPr="00885E2C">
        <w:t>Item 4 of the Regulation V/1-2 of the STCW Convention states that:</w:t>
      </w:r>
    </w:p>
    <w:p w:rsidR="00885E2C" w:rsidRPr="00885E2C" w:rsidRDefault="00885E2C" w:rsidP="00DE57E1">
      <w:pPr>
        <w:spacing w:after="0" w:line="240" w:lineRule="auto"/>
        <w:ind w:left="720"/>
        <w:rPr>
          <w:rFonts w:eastAsia="Times New Roman" w:cs="Times New Roman"/>
        </w:rPr>
      </w:pPr>
      <w:r>
        <w:rPr>
          <w:rFonts w:eastAsia="Times New Roman" w:cs="Times New Roman"/>
        </w:rPr>
        <w:t>“</w:t>
      </w:r>
      <w:r w:rsidRPr="00885E2C">
        <w:rPr>
          <w:rFonts w:eastAsia="Times New Roman" w:cs="Times New Roman"/>
        </w:rPr>
        <w:t>Every candidate for a certificate in advanced training for liquefied gas tanker cargo operations shall:</w:t>
      </w:r>
    </w:p>
    <w:p w:rsidR="00885E2C" w:rsidRPr="00885E2C" w:rsidRDefault="00DE57E1" w:rsidP="00DE57E1">
      <w:pPr>
        <w:tabs>
          <w:tab w:val="left" w:pos="1170"/>
        </w:tabs>
        <w:spacing w:after="0" w:line="240" w:lineRule="auto"/>
        <w:ind w:left="1440" w:hanging="720"/>
        <w:rPr>
          <w:rFonts w:eastAsia="Times New Roman" w:cs="Times New Roman"/>
        </w:rPr>
      </w:pPr>
      <w:r>
        <w:rPr>
          <w:rFonts w:eastAsia="Times New Roman" w:cs="Times New Roman"/>
        </w:rPr>
        <w:tab/>
      </w:r>
      <w:r w:rsidR="00885E2C" w:rsidRPr="00885E2C">
        <w:rPr>
          <w:rFonts w:eastAsia="Times New Roman" w:cs="Times New Roman"/>
        </w:rPr>
        <w:t>.1</w:t>
      </w:r>
      <w:r w:rsidR="00885E2C">
        <w:rPr>
          <w:rFonts w:eastAsia="Times New Roman" w:cs="Times New Roman"/>
        </w:rPr>
        <w:tab/>
      </w:r>
      <w:r w:rsidR="00885E2C" w:rsidRPr="00885E2C">
        <w:rPr>
          <w:rFonts w:eastAsia="Times New Roman" w:cs="Times New Roman"/>
        </w:rPr>
        <w:t>meet the requirements for certification in basic training for liquefied gas tanker cargo operations; and</w:t>
      </w:r>
    </w:p>
    <w:p w:rsidR="00885E2C" w:rsidRPr="00885E2C" w:rsidRDefault="00DE57E1" w:rsidP="00DE57E1">
      <w:pPr>
        <w:tabs>
          <w:tab w:val="left" w:pos="1170"/>
        </w:tabs>
        <w:spacing w:after="0" w:line="240" w:lineRule="auto"/>
        <w:ind w:left="1440" w:hanging="720"/>
        <w:rPr>
          <w:rFonts w:eastAsia="Times New Roman" w:cs="Times New Roman"/>
        </w:rPr>
      </w:pPr>
      <w:r>
        <w:rPr>
          <w:rFonts w:eastAsia="Times New Roman" w:cs="Times New Roman"/>
        </w:rPr>
        <w:tab/>
      </w:r>
      <w:r w:rsidR="00885E2C" w:rsidRPr="00885E2C">
        <w:rPr>
          <w:rFonts w:eastAsia="Times New Roman" w:cs="Times New Roman"/>
        </w:rPr>
        <w:t>.2</w:t>
      </w:r>
      <w:r w:rsidR="00885E2C">
        <w:rPr>
          <w:rFonts w:eastAsia="Times New Roman" w:cs="Times New Roman"/>
        </w:rPr>
        <w:tab/>
      </w:r>
      <w:r w:rsidR="00885E2C" w:rsidRPr="00885E2C">
        <w:rPr>
          <w:rFonts w:eastAsia="Times New Roman" w:cs="Times New Roman"/>
        </w:rPr>
        <w:t>while qualified for certification in basic training for liquefied gas tanker cargo operations, have:</w:t>
      </w:r>
    </w:p>
    <w:p w:rsidR="00885E2C" w:rsidRPr="00885E2C" w:rsidRDefault="00DE57E1" w:rsidP="00CC299E">
      <w:pPr>
        <w:tabs>
          <w:tab w:val="left" w:pos="1800"/>
        </w:tabs>
        <w:spacing w:after="0" w:line="240" w:lineRule="auto"/>
        <w:ind w:left="450" w:firstLine="720"/>
        <w:rPr>
          <w:rFonts w:eastAsia="Times New Roman" w:cs="Times New Roman"/>
        </w:rPr>
      </w:pPr>
      <w:r>
        <w:rPr>
          <w:rFonts w:eastAsia="Times New Roman" w:cs="Times New Roman"/>
        </w:rPr>
        <w:tab/>
      </w:r>
      <w:r w:rsidR="00885E2C" w:rsidRPr="00885E2C">
        <w:rPr>
          <w:rFonts w:eastAsia="Times New Roman" w:cs="Times New Roman"/>
        </w:rPr>
        <w:t>.2.1</w:t>
      </w:r>
      <w:r w:rsidR="00885E2C">
        <w:rPr>
          <w:rFonts w:eastAsia="Times New Roman" w:cs="Times New Roman"/>
        </w:rPr>
        <w:tab/>
      </w:r>
      <w:r w:rsidR="00885E2C" w:rsidRPr="00885E2C">
        <w:rPr>
          <w:rFonts w:eastAsia="Times New Roman" w:cs="Times New Roman"/>
        </w:rPr>
        <w:t>at least three months of approved seagoing service on liquefied gas tankers, or</w:t>
      </w:r>
    </w:p>
    <w:p w:rsidR="00CC299E" w:rsidRDefault="00DE57E1" w:rsidP="00DE57E1">
      <w:pPr>
        <w:tabs>
          <w:tab w:val="left" w:pos="1800"/>
        </w:tabs>
        <w:spacing w:after="0" w:line="240" w:lineRule="auto"/>
        <w:ind w:left="2160" w:hanging="990"/>
        <w:rPr>
          <w:rFonts w:eastAsia="Times New Roman" w:cs="Times New Roman"/>
        </w:rPr>
      </w:pPr>
      <w:r>
        <w:rPr>
          <w:rFonts w:eastAsia="Times New Roman" w:cs="Times New Roman"/>
        </w:rPr>
        <w:lastRenderedPageBreak/>
        <w:tab/>
      </w:r>
      <w:r w:rsidR="00885E2C" w:rsidRPr="00885E2C">
        <w:rPr>
          <w:rFonts w:eastAsia="Times New Roman" w:cs="Times New Roman"/>
        </w:rPr>
        <w:t>.2.2</w:t>
      </w:r>
      <w:r w:rsidR="00885E2C">
        <w:rPr>
          <w:rFonts w:eastAsia="Times New Roman" w:cs="Times New Roman"/>
        </w:rPr>
        <w:tab/>
      </w:r>
      <w:r w:rsidR="00885E2C" w:rsidRPr="00885E2C">
        <w:rPr>
          <w:rFonts w:eastAsia="Times New Roman" w:cs="Times New Roman"/>
        </w:rPr>
        <w:t>at least one month of approved onboard training on liquefied gas tankers, in a supernumerary capacity, which includes at least three loading and three unloading operations and is documented in an approved training record book taking into account guidance in section B-V/1; and</w:t>
      </w:r>
    </w:p>
    <w:p w:rsidR="00CC299E" w:rsidRDefault="00885E2C" w:rsidP="00CC299E">
      <w:pPr>
        <w:tabs>
          <w:tab w:val="left" w:pos="1800"/>
        </w:tabs>
        <w:spacing w:after="0" w:line="240" w:lineRule="auto"/>
        <w:ind w:left="1800" w:hanging="630"/>
        <w:rPr>
          <w:rFonts w:eastAsia="Times New Roman" w:cs="Times New Roman"/>
        </w:rPr>
      </w:pPr>
      <w:r w:rsidRPr="00885E2C">
        <w:rPr>
          <w:rFonts w:eastAsia="Times New Roman" w:cs="Times New Roman"/>
        </w:rPr>
        <w:t>.3</w:t>
      </w:r>
      <w:r>
        <w:rPr>
          <w:rFonts w:eastAsia="Times New Roman" w:cs="Times New Roman"/>
        </w:rPr>
        <w:tab/>
      </w:r>
      <w:r w:rsidRPr="00885E2C">
        <w:rPr>
          <w:rFonts w:eastAsia="Times New Roman" w:cs="Times New Roman"/>
        </w:rPr>
        <w:t>have completed approved advanced training for liquefied gas tanker cargo operations and meet the standard of competence specified in section A-V/1-2, paragraph 2 of the STCW Code.</w:t>
      </w:r>
      <w:r>
        <w:rPr>
          <w:rFonts w:eastAsia="Times New Roman" w:cs="Times New Roman"/>
        </w:rPr>
        <w:t>”</w:t>
      </w:r>
    </w:p>
    <w:p w:rsidR="00DE57E1" w:rsidRDefault="00DE57E1" w:rsidP="00CC299E">
      <w:pPr>
        <w:tabs>
          <w:tab w:val="left" w:pos="1800"/>
        </w:tabs>
        <w:spacing w:after="0" w:line="240" w:lineRule="auto"/>
        <w:ind w:left="1800" w:hanging="630"/>
        <w:rPr>
          <w:rFonts w:eastAsia="Times New Roman" w:cs="Times New Roman"/>
        </w:rPr>
      </w:pPr>
    </w:p>
    <w:p w:rsidR="00885E2C" w:rsidRPr="00885E2C" w:rsidRDefault="00DE57E1" w:rsidP="00DE57E1">
      <w:pPr>
        <w:tabs>
          <w:tab w:val="left" w:pos="360"/>
        </w:tabs>
        <w:spacing w:line="240" w:lineRule="auto"/>
        <w:rPr>
          <w:b/>
        </w:rPr>
      </w:pPr>
      <w:r>
        <w:rPr>
          <w:b/>
        </w:rPr>
        <w:t>2.2</w:t>
      </w:r>
      <w:r>
        <w:rPr>
          <w:b/>
        </w:rPr>
        <w:tab/>
      </w:r>
      <w:r w:rsidR="00885E2C" w:rsidRPr="00885E2C">
        <w:rPr>
          <w:b/>
        </w:rPr>
        <w:t>Purpose of th</w:t>
      </w:r>
      <w:r>
        <w:rPr>
          <w:b/>
        </w:rPr>
        <w:t>e</w:t>
      </w:r>
      <w:r w:rsidR="00885E2C" w:rsidRPr="00885E2C">
        <w:rPr>
          <w:b/>
        </w:rPr>
        <w:t xml:space="preserve"> T</w:t>
      </w:r>
      <w:r w:rsidR="00885E2C">
        <w:rPr>
          <w:b/>
        </w:rPr>
        <w:t xml:space="preserve">raining </w:t>
      </w:r>
      <w:r w:rsidR="00885E2C" w:rsidRPr="00885E2C">
        <w:rPr>
          <w:b/>
        </w:rPr>
        <w:t>R</w:t>
      </w:r>
      <w:r w:rsidR="00885E2C">
        <w:rPr>
          <w:b/>
        </w:rPr>
        <w:t xml:space="preserve">ecord </w:t>
      </w:r>
      <w:r w:rsidR="00885E2C" w:rsidRPr="00885E2C">
        <w:rPr>
          <w:b/>
        </w:rPr>
        <w:t>B</w:t>
      </w:r>
      <w:r w:rsidR="00885E2C">
        <w:rPr>
          <w:b/>
        </w:rPr>
        <w:t>ook</w:t>
      </w:r>
    </w:p>
    <w:p w:rsidR="00885E2C" w:rsidRDefault="00885E2C" w:rsidP="00DE57E1">
      <w:pPr>
        <w:tabs>
          <w:tab w:val="left" w:pos="360"/>
        </w:tabs>
        <w:ind w:left="360"/>
      </w:pPr>
      <w:r w:rsidRPr="00885E2C">
        <w:t>Th</w:t>
      </w:r>
      <w:r w:rsidR="00E943F7">
        <w:t>is</w:t>
      </w:r>
      <w:r w:rsidRPr="00885E2C">
        <w:t xml:space="preserve"> TRB successfully completed in accordance to instructions provided herein and countersigned by the master will provide unique evidence that a structured programme of onboard training  has been completed leading towards the issue of a relevant Certificate in Advanced Training  for Tanker Cargo Operations.</w:t>
      </w:r>
    </w:p>
    <w:p w:rsidR="00E943F7" w:rsidRDefault="00E943F7" w:rsidP="00DE57E1">
      <w:pPr>
        <w:tabs>
          <w:tab w:val="left" w:pos="360"/>
        </w:tabs>
        <w:ind w:left="360"/>
      </w:pPr>
    </w:p>
    <w:p w:rsidR="00E943F7" w:rsidRDefault="00E943F7" w:rsidP="00DE57E1">
      <w:pPr>
        <w:tabs>
          <w:tab w:val="left" w:pos="360"/>
        </w:tabs>
        <w:ind w:left="360"/>
      </w:pPr>
    </w:p>
    <w:p w:rsidR="00E943F7" w:rsidRDefault="00E943F7" w:rsidP="00DE57E1">
      <w:pPr>
        <w:tabs>
          <w:tab w:val="left" w:pos="360"/>
        </w:tabs>
        <w:ind w:left="360"/>
      </w:pPr>
    </w:p>
    <w:p w:rsidR="00E943F7" w:rsidRDefault="00E943F7" w:rsidP="00DE57E1">
      <w:pPr>
        <w:tabs>
          <w:tab w:val="left" w:pos="360"/>
        </w:tabs>
        <w:ind w:left="360"/>
      </w:pPr>
    </w:p>
    <w:p w:rsidR="00E943F7" w:rsidRDefault="00E943F7" w:rsidP="00DE57E1">
      <w:pPr>
        <w:tabs>
          <w:tab w:val="left" w:pos="360"/>
        </w:tabs>
        <w:ind w:left="360"/>
      </w:pPr>
    </w:p>
    <w:p w:rsidR="00E943F7" w:rsidRDefault="00E943F7" w:rsidP="00DE57E1">
      <w:pPr>
        <w:tabs>
          <w:tab w:val="left" w:pos="360"/>
        </w:tabs>
        <w:ind w:left="360"/>
      </w:pPr>
    </w:p>
    <w:p w:rsidR="00E943F7" w:rsidRDefault="00E943F7" w:rsidP="00DE57E1">
      <w:pPr>
        <w:tabs>
          <w:tab w:val="left" w:pos="360"/>
        </w:tabs>
        <w:ind w:left="360"/>
      </w:pPr>
    </w:p>
    <w:p w:rsidR="00E943F7" w:rsidRDefault="00E943F7" w:rsidP="00DE57E1">
      <w:pPr>
        <w:tabs>
          <w:tab w:val="left" w:pos="360"/>
        </w:tabs>
        <w:ind w:left="360"/>
      </w:pPr>
    </w:p>
    <w:p w:rsidR="00E943F7" w:rsidRDefault="00E943F7" w:rsidP="00DE57E1">
      <w:pPr>
        <w:tabs>
          <w:tab w:val="left" w:pos="360"/>
        </w:tabs>
        <w:ind w:left="360"/>
      </w:pPr>
    </w:p>
    <w:p w:rsidR="00E943F7" w:rsidRDefault="00E943F7" w:rsidP="00DE57E1">
      <w:pPr>
        <w:tabs>
          <w:tab w:val="left" w:pos="360"/>
        </w:tabs>
        <w:ind w:left="360"/>
      </w:pPr>
    </w:p>
    <w:p w:rsidR="00E943F7" w:rsidRDefault="00E943F7" w:rsidP="00DE57E1">
      <w:pPr>
        <w:tabs>
          <w:tab w:val="left" w:pos="360"/>
        </w:tabs>
        <w:ind w:left="360"/>
      </w:pPr>
    </w:p>
    <w:p w:rsidR="00E943F7" w:rsidRDefault="00E943F7" w:rsidP="00DE57E1">
      <w:pPr>
        <w:tabs>
          <w:tab w:val="left" w:pos="360"/>
        </w:tabs>
        <w:ind w:left="360"/>
      </w:pPr>
    </w:p>
    <w:p w:rsidR="00E943F7" w:rsidRDefault="00E943F7" w:rsidP="00DE57E1">
      <w:pPr>
        <w:tabs>
          <w:tab w:val="left" w:pos="360"/>
        </w:tabs>
        <w:ind w:left="360"/>
      </w:pPr>
    </w:p>
    <w:p w:rsidR="00E943F7" w:rsidRDefault="00E943F7" w:rsidP="00DE57E1">
      <w:pPr>
        <w:tabs>
          <w:tab w:val="left" w:pos="360"/>
        </w:tabs>
        <w:ind w:left="360"/>
      </w:pPr>
    </w:p>
    <w:p w:rsidR="00E943F7" w:rsidRDefault="00E943F7" w:rsidP="00DE57E1">
      <w:pPr>
        <w:tabs>
          <w:tab w:val="left" w:pos="360"/>
        </w:tabs>
        <w:ind w:left="360"/>
      </w:pPr>
    </w:p>
    <w:p w:rsidR="00E943F7" w:rsidRDefault="00E943F7" w:rsidP="00DE57E1">
      <w:pPr>
        <w:tabs>
          <w:tab w:val="left" w:pos="360"/>
        </w:tabs>
        <w:ind w:left="360"/>
      </w:pPr>
    </w:p>
    <w:p w:rsidR="00A51822" w:rsidRDefault="00A51822" w:rsidP="00DE57E1">
      <w:pPr>
        <w:tabs>
          <w:tab w:val="left" w:pos="360"/>
        </w:tabs>
        <w:ind w:left="360"/>
      </w:pPr>
    </w:p>
    <w:p w:rsidR="00956A38" w:rsidRPr="00885E2C" w:rsidRDefault="00956A38" w:rsidP="00DE57E1">
      <w:pPr>
        <w:tabs>
          <w:tab w:val="left" w:pos="1170"/>
        </w:tabs>
        <w:jc w:val="center"/>
        <w:rPr>
          <w:b/>
        </w:rPr>
      </w:pPr>
      <w:r w:rsidRPr="00885E2C">
        <w:rPr>
          <w:b/>
        </w:rPr>
        <w:lastRenderedPageBreak/>
        <w:t>Definitions and clarifications</w:t>
      </w:r>
    </w:p>
    <w:p w:rsidR="00956A38" w:rsidRPr="00885E2C" w:rsidRDefault="00956A38" w:rsidP="00956A38">
      <w:pPr>
        <w:tabs>
          <w:tab w:val="left" w:pos="1170"/>
        </w:tabs>
      </w:pPr>
      <w:r w:rsidRPr="00885E2C">
        <w:t>For the purpose of the Training Record Book, unless expressly provided otherwise:</w:t>
      </w:r>
    </w:p>
    <w:p w:rsidR="00956A38" w:rsidRPr="00885E2C" w:rsidRDefault="00956A38" w:rsidP="00956A38">
      <w:pPr>
        <w:pStyle w:val="ListParagraph"/>
        <w:numPr>
          <w:ilvl w:val="0"/>
          <w:numId w:val="1"/>
        </w:numPr>
        <w:tabs>
          <w:tab w:val="left" w:pos="1170"/>
        </w:tabs>
      </w:pPr>
      <w:r w:rsidRPr="00F37663">
        <w:rPr>
          <w:i/>
        </w:rPr>
        <w:t>Oil Tanker</w:t>
      </w:r>
      <w:r w:rsidRPr="00885E2C">
        <w:t xml:space="preserve"> means </w:t>
      </w:r>
      <w:r w:rsidRPr="00885E2C">
        <w:rPr>
          <w:rFonts w:eastAsia="Times New Roman" w:cs="Times New Roman"/>
        </w:rPr>
        <w:t>a ship constructed and used for the carriage of petroleum and petroleum products in bulk</w:t>
      </w:r>
      <w:r w:rsidRPr="00885E2C">
        <w:t>;</w:t>
      </w:r>
    </w:p>
    <w:p w:rsidR="00956A38" w:rsidRPr="00885E2C" w:rsidRDefault="00956A38" w:rsidP="00956A38">
      <w:pPr>
        <w:pStyle w:val="ListParagraph"/>
        <w:numPr>
          <w:ilvl w:val="0"/>
          <w:numId w:val="1"/>
        </w:numPr>
        <w:tabs>
          <w:tab w:val="left" w:pos="1170"/>
        </w:tabs>
      </w:pPr>
      <w:r w:rsidRPr="00F37663">
        <w:rPr>
          <w:i/>
        </w:rPr>
        <w:t>Chemical Tanker</w:t>
      </w:r>
      <w:r w:rsidRPr="00885E2C">
        <w:t xml:space="preserve"> means </w:t>
      </w:r>
      <w:r w:rsidRPr="00885E2C">
        <w:rPr>
          <w:rFonts w:eastAsia="Times New Roman" w:cs="Times New Roman"/>
        </w:rPr>
        <w:t xml:space="preserve">a ship constructed or adapted and used for the carriage in bulk of any liquid product listed in </w:t>
      </w:r>
      <w:hyperlink r:id="rId10" w:tooltip="Click here to navigate to IBC0617AABA" w:history="1">
        <w:r w:rsidRPr="00885E2C">
          <w:rPr>
            <w:rFonts w:eastAsia="Times New Roman" w:cs="Times New Roman"/>
          </w:rPr>
          <w:t>chapter 17</w:t>
        </w:r>
      </w:hyperlink>
      <w:r w:rsidRPr="00885E2C">
        <w:rPr>
          <w:rFonts w:eastAsia="Times New Roman" w:cs="Times New Roman"/>
        </w:rPr>
        <w:t xml:space="preserve"> of the International Bulk Chemical Code</w:t>
      </w:r>
      <w:r w:rsidRPr="00885E2C">
        <w:t>;</w:t>
      </w:r>
    </w:p>
    <w:p w:rsidR="00956A38" w:rsidRPr="00885E2C" w:rsidRDefault="00956A38" w:rsidP="00956A38">
      <w:pPr>
        <w:pStyle w:val="ListParagraph"/>
        <w:numPr>
          <w:ilvl w:val="0"/>
          <w:numId w:val="1"/>
        </w:numPr>
        <w:tabs>
          <w:tab w:val="left" w:pos="1170"/>
        </w:tabs>
      </w:pPr>
      <w:r w:rsidRPr="00F37663">
        <w:rPr>
          <w:i/>
        </w:rPr>
        <w:t>Liquefied Gas Tanker</w:t>
      </w:r>
      <w:r w:rsidRPr="00885E2C">
        <w:t xml:space="preserve"> means </w:t>
      </w:r>
      <w:r w:rsidRPr="00885E2C">
        <w:rPr>
          <w:rFonts w:eastAsia="Times New Roman" w:cs="Times New Roman"/>
        </w:rPr>
        <w:t xml:space="preserve">a ship constructed or adapted and used for the carriage in bulk of any liquefied gas or other product listed in </w:t>
      </w:r>
      <w:hyperlink r:id="rId11" w:tooltip="Click here to navigate to GC061900ABA" w:history="1">
        <w:r w:rsidRPr="00885E2C">
          <w:rPr>
            <w:rFonts w:eastAsia="Times New Roman" w:cs="Times New Roman"/>
          </w:rPr>
          <w:t>chapter 19</w:t>
        </w:r>
      </w:hyperlink>
      <w:r w:rsidRPr="00885E2C">
        <w:rPr>
          <w:rFonts w:eastAsia="Times New Roman" w:cs="Times New Roman"/>
        </w:rPr>
        <w:t xml:space="preserve"> of the International Gas Carrier Code</w:t>
      </w:r>
      <w:r w:rsidRPr="00885E2C">
        <w:t>;</w:t>
      </w:r>
    </w:p>
    <w:p w:rsidR="00956A38" w:rsidRPr="00885E2C" w:rsidRDefault="00956A38" w:rsidP="00956A38">
      <w:pPr>
        <w:pStyle w:val="ListParagraph"/>
        <w:numPr>
          <w:ilvl w:val="0"/>
          <w:numId w:val="1"/>
        </w:numPr>
        <w:tabs>
          <w:tab w:val="left" w:pos="1170"/>
        </w:tabs>
      </w:pPr>
      <w:r w:rsidRPr="00885E2C">
        <w:t xml:space="preserve">The term </w:t>
      </w:r>
      <w:r w:rsidRPr="00F37663">
        <w:rPr>
          <w:i/>
        </w:rPr>
        <w:t>“Shipboard Training Officer”</w:t>
      </w:r>
      <w:r w:rsidRPr="00885E2C">
        <w:t xml:space="preserve"> means a qualified seagoing officer who, under the authority of the master, should organize and supewise the programme of training;</w:t>
      </w:r>
    </w:p>
    <w:p w:rsidR="00F37663" w:rsidRDefault="00956A38" w:rsidP="00956A38">
      <w:pPr>
        <w:pStyle w:val="ListParagraph"/>
        <w:numPr>
          <w:ilvl w:val="0"/>
          <w:numId w:val="1"/>
        </w:numPr>
        <w:tabs>
          <w:tab w:val="left" w:pos="1170"/>
        </w:tabs>
      </w:pPr>
      <w:r w:rsidRPr="00885E2C">
        <w:t>The term “</w:t>
      </w:r>
      <w:r w:rsidRPr="00F37663">
        <w:rPr>
          <w:i/>
        </w:rPr>
        <w:t>Company training officer</w:t>
      </w:r>
      <w:r w:rsidRPr="00885E2C">
        <w:t>” means a person nominated by the company who should have an overall responsibility for the training programme and for coordinati</w:t>
      </w:r>
      <w:r w:rsidR="00F37663">
        <w:t>on  with training organizations;</w:t>
      </w:r>
    </w:p>
    <w:p w:rsidR="00956A38" w:rsidRPr="00F37663" w:rsidRDefault="00F37663" w:rsidP="00956A38">
      <w:pPr>
        <w:pStyle w:val="ListParagraph"/>
        <w:numPr>
          <w:ilvl w:val="0"/>
          <w:numId w:val="1"/>
        </w:numPr>
        <w:tabs>
          <w:tab w:val="left" w:pos="1170"/>
        </w:tabs>
      </w:pPr>
      <w:r w:rsidRPr="00F37663">
        <w:rPr>
          <w:rStyle w:val="Emphasis"/>
        </w:rPr>
        <w:t>Company</w:t>
      </w:r>
      <w:r w:rsidRPr="00F37663">
        <w:t xml:space="preserve"> means the owner of the ship or any other organization or person such as the manager, or the bareboat charterer, who has assumed the responsibility for operation of the ship from the shipowner and who, on assuming such responsibility, has agreed to take over all the duties and responsibilities imposed on the company by these regulations</w:t>
      </w:r>
      <w:r w:rsidR="00956A38" w:rsidRPr="00F37663">
        <w:t xml:space="preserve">  </w:t>
      </w:r>
    </w:p>
    <w:p w:rsidR="00CC299E" w:rsidRDefault="00CC299E" w:rsidP="00CC299E">
      <w:pPr>
        <w:tabs>
          <w:tab w:val="left" w:pos="1170"/>
        </w:tabs>
      </w:pPr>
    </w:p>
    <w:p w:rsidR="00CC299E" w:rsidRDefault="00CC299E" w:rsidP="00CC299E">
      <w:pPr>
        <w:tabs>
          <w:tab w:val="left" w:pos="1170"/>
        </w:tabs>
      </w:pPr>
    </w:p>
    <w:p w:rsidR="00CC299E" w:rsidRDefault="00CC299E" w:rsidP="00CC299E">
      <w:pPr>
        <w:tabs>
          <w:tab w:val="left" w:pos="1170"/>
        </w:tabs>
      </w:pPr>
    </w:p>
    <w:p w:rsidR="00CC299E" w:rsidRDefault="00CC299E" w:rsidP="00CC299E">
      <w:pPr>
        <w:tabs>
          <w:tab w:val="left" w:pos="1170"/>
        </w:tabs>
      </w:pPr>
    </w:p>
    <w:p w:rsidR="00CC299E" w:rsidRDefault="00CC299E" w:rsidP="00CC299E">
      <w:pPr>
        <w:tabs>
          <w:tab w:val="left" w:pos="1170"/>
        </w:tabs>
      </w:pPr>
    </w:p>
    <w:p w:rsidR="00CC299E" w:rsidRDefault="00CC299E" w:rsidP="00CC299E">
      <w:pPr>
        <w:tabs>
          <w:tab w:val="left" w:pos="1170"/>
        </w:tabs>
      </w:pPr>
    </w:p>
    <w:p w:rsidR="00CC299E" w:rsidRDefault="00CC299E" w:rsidP="00CC299E">
      <w:pPr>
        <w:tabs>
          <w:tab w:val="left" w:pos="1170"/>
        </w:tabs>
      </w:pPr>
    </w:p>
    <w:p w:rsidR="00CC299E" w:rsidRDefault="00CC299E" w:rsidP="00CC299E">
      <w:pPr>
        <w:tabs>
          <w:tab w:val="left" w:pos="1170"/>
        </w:tabs>
      </w:pPr>
    </w:p>
    <w:p w:rsidR="003C3557" w:rsidRDefault="003C3557" w:rsidP="00CC299E">
      <w:pPr>
        <w:tabs>
          <w:tab w:val="left" w:pos="1170"/>
        </w:tabs>
      </w:pPr>
    </w:p>
    <w:p w:rsidR="00CC299E" w:rsidRDefault="00CC299E" w:rsidP="00CC299E">
      <w:pPr>
        <w:tabs>
          <w:tab w:val="left" w:pos="1170"/>
        </w:tabs>
      </w:pPr>
    </w:p>
    <w:p w:rsidR="00E943F7" w:rsidRDefault="00E943F7" w:rsidP="00CC299E">
      <w:pPr>
        <w:tabs>
          <w:tab w:val="left" w:pos="1170"/>
        </w:tabs>
      </w:pPr>
    </w:p>
    <w:p w:rsidR="00E943F7" w:rsidRDefault="00E943F7" w:rsidP="00CC299E">
      <w:pPr>
        <w:tabs>
          <w:tab w:val="left" w:pos="1170"/>
        </w:tabs>
      </w:pPr>
    </w:p>
    <w:p w:rsidR="00E943F7" w:rsidRDefault="00E943F7" w:rsidP="00CC299E">
      <w:pPr>
        <w:tabs>
          <w:tab w:val="left" w:pos="1170"/>
        </w:tabs>
      </w:pPr>
    </w:p>
    <w:p w:rsidR="00E943F7" w:rsidRDefault="00E943F7" w:rsidP="00CC299E">
      <w:pPr>
        <w:tabs>
          <w:tab w:val="left" w:pos="1170"/>
        </w:tabs>
      </w:pPr>
    </w:p>
    <w:p w:rsidR="00780960" w:rsidRPr="00885E2C" w:rsidRDefault="00883627" w:rsidP="00DE57E1">
      <w:pPr>
        <w:tabs>
          <w:tab w:val="left" w:pos="1170"/>
        </w:tabs>
        <w:jc w:val="center"/>
        <w:rPr>
          <w:b/>
        </w:rPr>
      </w:pPr>
      <w:r w:rsidRPr="00885E2C">
        <w:rPr>
          <w:b/>
        </w:rPr>
        <w:lastRenderedPageBreak/>
        <w:t>Guidance regarding onboard training</w:t>
      </w:r>
      <w:r w:rsidR="00780960" w:rsidRPr="00885E2C">
        <w:rPr>
          <w:b/>
        </w:rPr>
        <w:t>:</w:t>
      </w:r>
    </w:p>
    <w:p w:rsidR="00883627" w:rsidRPr="00885E2C" w:rsidRDefault="00883627" w:rsidP="00883627">
      <w:pPr>
        <w:pStyle w:val="ListParagraph"/>
        <w:numPr>
          <w:ilvl w:val="0"/>
          <w:numId w:val="4"/>
        </w:numPr>
        <w:tabs>
          <w:tab w:val="left" w:pos="1170"/>
        </w:tabs>
      </w:pPr>
      <w:r w:rsidRPr="00885E2C">
        <w:t xml:space="preserve">The trainee should be carried in a supernumerary capacity (i.e. the trainee will have no other duties than that of undertaking the training </w:t>
      </w:r>
      <w:r w:rsidR="00CC7B64">
        <w:t>programme and emergency duties).</w:t>
      </w:r>
    </w:p>
    <w:p w:rsidR="007B22F7" w:rsidRPr="00885E2C" w:rsidRDefault="007B22F7" w:rsidP="007B22F7">
      <w:pPr>
        <w:pStyle w:val="ListParagraph"/>
        <w:tabs>
          <w:tab w:val="left" w:pos="1170"/>
        </w:tabs>
      </w:pPr>
    </w:p>
    <w:p w:rsidR="00B05914" w:rsidRPr="00885E2C" w:rsidRDefault="00B05914" w:rsidP="00B05914">
      <w:pPr>
        <w:pStyle w:val="ListParagraph"/>
        <w:numPr>
          <w:ilvl w:val="0"/>
          <w:numId w:val="4"/>
        </w:numPr>
        <w:tabs>
          <w:tab w:val="left" w:pos="1170"/>
        </w:tabs>
      </w:pPr>
      <w:r w:rsidRPr="00885E2C">
        <w:t xml:space="preserve">The programme of onboard training should be managed and coordinated by the company which manages the ship on which the seagoing service is to be performed and be a vessel nominated by the company as a training vessel. </w:t>
      </w:r>
      <w:r w:rsidR="00382EAA" w:rsidRPr="00885E2C">
        <w:t xml:space="preserve"> </w:t>
      </w:r>
      <w:r w:rsidRPr="00885E2C">
        <w:t>A nominated training vessel is a trading vessel named by the company that is suitable for the purpose of this guidance, as applicable.</w:t>
      </w:r>
    </w:p>
    <w:p w:rsidR="007B22F7" w:rsidRPr="00885E2C" w:rsidRDefault="007B22F7" w:rsidP="00B05914">
      <w:pPr>
        <w:pStyle w:val="ListParagraph"/>
        <w:tabs>
          <w:tab w:val="left" w:pos="1170"/>
        </w:tabs>
      </w:pPr>
    </w:p>
    <w:p w:rsidR="00B05914" w:rsidRPr="00885E2C" w:rsidRDefault="00B05914" w:rsidP="00B05914">
      <w:pPr>
        <w:pStyle w:val="ListParagraph"/>
        <w:numPr>
          <w:ilvl w:val="0"/>
          <w:numId w:val="4"/>
        </w:numPr>
        <w:tabs>
          <w:tab w:val="left" w:pos="1170"/>
        </w:tabs>
      </w:pPr>
      <w:r w:rsidRPr="00885E2C">
        <w:t>At all times, the trainee should be aware of two identifiable individuals who are immediately responsible for the management of the programme of onboard training. The first of these is a qualified seagoing officer, referred to as the “shipboard training officer”, who, under the authority of the master, should organize and supervise the programme of training. The second should be a person nominated by the company, referred to as the “company training officer”, who should have an overall responsibility for the training programme and for coordination with training organizations.</w:t>
      </w:r>
    </w:p>
    <w:p w:rsidR="007B22F7" w:rsidRPr="00885E2C" w:rsidRDefault="007B22F7" w:rsidP="007B22F7">
      <w:pPr>
        <w:pStyle w:val="ListParagraph"/>
        <w:tabs>
          <w:tab w:val="left" w:pos="1170"/>
        </w:tabs>
      </w:pPr>
    </w:p>
    <w:p w:rsidR="00B05914" w:rsidRPr="00885E2C" w:rsidRDefault="00B05914" w:rsidP="00B05914">
      <w:pPr>
        <w:pStyle w:val="ListParagraph"/>
        <w:numPr>
          <w:ilvl w:val="0"/>
          <w:numId w:val="4"/>
        </w:numPr>
        <w:tabs>
          <w:tab w:val="left" w:pos="1170"/>
        </w:tabs>
      </w:pPr>
      <w:r w:rsidRPr="00885E2C">
        <w:t>During the approved onboard training programme the trainee should be instructed in the loading, discharging, care in transit, handling of cargo, tank cleaning or other cargo-related operations of the tanker to ensure that the experience gained is at least equal to that which would be obtained in three months’ normal service.</w:t>
      </w:r>
    </w:p>
    <w:p w:rsidR="007B22F7" w:rsidRPr="00885E2C" w:rsidRDefault="007B22F7" w:rsidP="007B22F7">
      <w:pPr>
        <w:pStyle w:val="ListParagraph"/>
        <w:tabs>
          <w:tab w:val="left" w:pos="1170"/>
        </w:tabs>
      </w:pPr>
    </w:p>
    <w:p w:rsidR="00B05914" w:rsidRPr="00885E2C" w:rsidRDefault="00B05914" w:rsidP="00B05914">
      <w:pPr>
        <w:pStyle w:val="ListParagraph"/>
        <w:numPr>
          <w:ilvl w:val="0"/>
          <w:numId w:val="4"/>
        </w:numPr>
        <w:tabs>
          <w:tab w:val="left" w:pos="1170"/>
        </w:tabs>
      </w:pPr>
      <w:r w:rsidRPr="00885E2C">
        <w:t>If the three-loading and three-unloading criteria cannot be achieved within the one-month onboard training period, then the period of onboard training should be extended until these criteria have been satisfactorily achieved.</w:t>
      </w:r>
    </w:p>
    <w:p w:rsidR="004D5E79" w:rsidRPr="00885E2C" w:rsidRDefault="004D5E79" w:rsidP="004D5E79">
      <w:pPr>
        <w:pStyle w:val="ListParagraph"/>
      </w:pPr>
    </w:p>
    <w:p w:rsidR="004D5E79" w:rsidRDefault="004D5E79" w:rsidP="00B05914">
      <w:pPr>
        <w:pStyle w:val="ListParagraph"/>
        <w:numPr>
          <w:ilvl w:val="0"/>
          <w:numId w:val="4"/>
        </w:numPr>
        <w:tabs>
          <w:tab w:val="left" w:pos="1170"/>
        </w:tabs>
      </w:pPr>
      <w:r w:rsidRPr="00885E2C">
        <w:t>As much use as possible should be made of shipboard operation and equipment manuals, films and suitable visual aids, and the opportunity should be taken to introduce discussion of the part to be played by the safety organization on board ship and the role of safety officers and safety committees.</w:t>
      </w:r>
    </w:p>
    <w:p w:rsidR="00CC299E" w:rsidRDefault="00CC299E" w:rsidP="00CC299E">
      <w:pPr>
        <w:pStyle w:val="ListParagraph"/>
      </w:pPr>
    </w:p>
    <w:p w:rsidR="00CC299E" w:rsidRDefault="00CC299E" w:rsidP="00CC299E">
      <w:pPr>
        <w:tabs>
          <w:tab w:val="left" w:pos="1170"/>
        </w:tabs>
      </w:pPr>
    </w:p>
    <w:p w:rsidR="00CC299E" w:rsidRDefault="00CC299E" w:rsidP="00CC299E">
      <w:pPr>
        <w:tabs>
          <w:tab w:val="left" w:pos="1170"/>
        </w:tabs>
      </w:pPr>
    </w:p>
    <w:p w:rsidR="00CC299E" w:rsidRDefault="00CC299E" w:rsidP="00CC299E">
      <w:pPr>
        <w:tabs>
          <w:tab w:val="left" w:pos="1170"/>
        </w:tabs>
      </w:pPr>
    </w:p>
    <w:p w:rsidR="00CC299E" w:rsidRDefault="00CC299E" w:rsidP="00CC299E">
      <w:pPr>
        <w:tabs>
          <w:tab w:val="left" w:pos="1170"/>
        </w:tabs>
      </w:pPr>
    </w:p>
    <w:p w:rsidR="00CC299E" w:rsidRDefault="00CC299E" w:rsidP="00CC299E">
      <w:pPr>
        <w:tabs>
          <w:tab w:val="left" w:pos="1170"/>
        </w:tabs>
      </w:pPr>
    </w:p>
    <w:p w:rsidR="00A51822" w:rsidRDefault="00A51822" w:rsidP="00CC299E">
      <w:pPr>
        <w:tabs>
          <w:tab w:val="left" w:pos="1170"/>
        </w:tabs>
      </w:pPr>
    </w:p>
    <w:p w:rsidR="00CC299E" w:rsidRDefault="00CC299E" w:rsidP="00CC299E">
      <w:pPr>
        <w:tabs>
          <w:tab w:val="left" w:pos="1170"/>
        </w:tabs>
      </w:pPr>
    </w:p>
    <w:p w:rsidR="004D5E79" w:rsidRPr="00885E2C" w:rsidRDefault="004D5E79" w:rsidP="00DE57E1">
      <w:pPr>
        <w:spacing w:line="240" w:lineRule="auto"/>
        <w:jc w:val="center"/>
        <w:rPr>
          <w:rFonts w:eastAsia="Times New Roman" w:cs="Times New Roman"/>
        </w:rPr>
      </w:pPr>
      <w:r w:rsidRPr="00885E2C">
        <w:rPr>
          <w:rFonts w:eastAsia="Times New Roman" w:cs="Times New Roman"/>
          <w:b/>
          <w:bCs/>
        </w:rPr>
        <w:lastRenderedPageBreak/>
        <w:t>F</w:t>
      </w:r>
      <w:r w:rsidR="00CF232A" w:rsidRPr="00885E2C">
        <w:rPr>
          <w:rFonts w:eastAsia="Times New Roman" w:cs="Times New Roman"/>
          <w:b/>
          <w:bCs/>
        </w:rPr>
        <w:t>amiliarization training for all tanker personnel</w:t>
      </w:r>
    </w:p>
    <w:p w:rsidR="00275BE4" w:rsidRDefault="00CF232A" w:rsidP="004D5E79">
      <w:pPr>
        <w:spacing w:line="240" w:lineRule="auto"/>
      </w:pPr>
      <w:r w:rsidRPr="00885E2C">
        <w:t xml:space="preserve">Every Company </w:t>
      </w:r>
      <w:r w:rsidR="005A47D1">
        <w:t xml:space="preserve">– </w:t>
      </w:r>
      <w:r w:rsidRPr="00885E2C">
        <w:t>under</w:t>
      </w:r>
      <w:r w:rsidR="005A47D1">
        <w:t xml:space="preserve"> </w:t>
      </w:r>
      <w:r w:rsidRPr="00885E2C">
        <w:t xml:space="preserve">ISM Code chapter 6.3 </w:t>
      </w:r>
      <w:r w:rsidR="005A47D1">
        <w:t xml:space="preserve">– </w:t>
      </w:r>
      <w:r w:rsidRPr="00885E2C">
        <w:t>is</w:t>
      </w:r>
      <w:r w:rsidR="005A47D1">
        <w:t xml:space="preserve"> </w:t>
      </w:r>
      <w:r w:rsidRPr="00885E2C">
        <w:t>obliged to “establish procedures to ensure that new personnel and personnel transferred to new assignments related to safety and protection of the environment are given proper familiarization with their duties. Instructions which are essential to be provided prior to sailing should be identified, documented and given.”</w:t>
      </w:r>
    </w:p>
    <w:p w:rsidR="00216F03" w:rsidRPr="00885E2C" w:rsidRDefault="00CF232A" w:rsidP="004D5E79">
      <w:pPr>
        <w:spacing w:line="240" w:lineRule="auto"/>
        <w:rPr>
          <w:rFonts w:eastAsia="Times New Roman" w:cs="Times New Roman"/>
        </w:rPr>
      </w:pPr>
      <w:r w:rsidRPr="00885E2C">
        <w:t xml:space="preserve">The </w:t>
      </w:r>
      <w:r w:rsidR="00275BE4" w:rsidRPr="00885E2C">
        <w:t>familiarization</w:t>
      </w:r>
      <w:r w:rsidRPr="00885E2C">
        <w:t xml:space="preserve"> procedure for tanker personnel </w:t>
      </w:r>
      <w:r w:rsidRPr="00885E2C">
        <w:rPr>
          <w:rFonts w:eastAsia="Times New Roman" w:cs="Times New Roman"/>
        </w:rPr>
        <w:t>should at least cover the matters set out below</w:t>
      </w:r>
      <w:r w:rsidRPr="00885E2C">
        <w:t xml:space="preserve">: </w:t>
      </w:r>
      <w:r w:rsidR="00216F03" w:rsidRPr="00885E2C">
        <w:rPr>
          <w:rFonts w:eastAsia="Times New Roman" w:cs="Times New Roman"/>
        </w:rPr>
        <w:t xml:space="preserve"> </w:t>
      </w:r>
    </w:p>
    <w:p w:rsidR="004D5E79" w:rsidRDefault="004D5E79" w:rsidP="00CC299E">
      <w:pPr>
        <w:pStyle w:val="ListParagraph"/>
        <w:numPr>
          <w:ilvl w:val="0"/>
          <w:numId w:val="5"/>
        </w:numPr>
        <w:spacing w:line="240" w:lineRule="auto"/>
        <w:rPr>
          <w:rFonts w:eastAsia="Times New Roman" w:cs="Times New Roman"/>
        </w:rPr>
      </w:pPr>
      <w:r w:rsidRPr="00885E2C">
        <w:rPr>
          <w:rFonts w:eastAsia="Times New Roman" w:cs="Times New Roman"/>
        </w:rPr>
        <w:t xml:space="preserve">familiarization training on board </w:t>
      </w:r>
      <w:r w:rsidR="00CF232A" w:rsidRPr="00885E2C">
        <w:rPr>
          <w:rFonts w:eastAsia="Times New Roman" w:cs="Times New Roman"/>
        </w:rPr>
        <w:t>before</w:t>
      </w:r>
      <w:r w:rsidRPr="00885E2C">
        <w:rPr>
          <w:rFonts w:eastAsia="Times New Roman" w:cs="Times New Roman"/>
        </w:rPr>
        <w:t xml:space="preserve"> being assigned to shipboard duties, which should be given by qualified personnel experienced in the handling and characteristics of oil, chemical or liquefied gas cargoes, as appropriate, and</w:t>
      </w:r>
      <w:r w:rsidR="005A47D1">
        <w:rPr>
          <w:rFonts w:eastAsia="Times New Roman" w:cs="Times New Roman"/>
        </w:rPr>
        <w:t xml:space="preserve"> the safety procedures involved, namely:</w:t>
      </w:r>
      <w:r w:rsidRPr="00885E2C">
        <w:rPr>
          <w:rFonts w:eastAsia="Times New Roman" w:cs="Times New Roman"/>
        </w:rPr>
        <w:t xml:space="preserve"> </w:t>
      </w:r>
    </w:p>
    <w:p w:rsidR="00CC299E" w:rsidRPr="00885E2C" w:rsidRDefault="00CC299E" w:rsidP="00CC299E">
      <w:pPr>
        <w:pStyle w:val="ListParagraph"/>
        <w:spacing w:line="240" w:lineRule="auto"/>
        <w:rPr>
          <w:rFonts w:eastAsia="Times New Roman" w:cs="Times New Roman"/>
        </w:rPr>
      </w:pPr>
    </w:p>
    <w:p w:rsidR="00CF232A" w:rsidRDefault="00CF232A" w:rsidP="005A47D1">
      <w:pPr>
        <w:pStyle w:val="ListParagraph"/>
        <w:numPr>
          <w:ilvl w:val="1"/>
          <w:numId w:val="5"/>
        </w:numPr>
        <w:spacing w:line="240" w:lineRule="auto"/>
        <w:rPr>
          <w:rFonts w:eastAsia="Times New Roman" w:cs="Times New Roman"/>
        </w:rPr>
      </w:pPr>
      <w:r w:rsidRPr="00885E2C">
        <w:rPr>
          <w:rFonts w:eastAsia="Times New Roman" w:cs="Times New Roman"/>
          <w:bCs/>
        </w:rPr>
        <w:t xml:space="preserve">In </w:t>
      </w:r>
      <w:r w:rsidR="00275BE4" w:rsidRPr="00885E2C">
        <w:rPr>
          <w:rFonts w:eastAsia="Times New Roman" w:cs="Times New Roman"/>
          <w:bCs/>
        </w:rPr>
        <w:t>respect</w:t>
      </w:r>
      <w:r w:rsidRPr="00885E2C">
        <w:rPr>
          <w:rFonts w:eastAsia="Times New Roman" w:cs="Times New Roman"/>
          <w:bCs/>
        </w:rPr>
        <w:t xml:space="preserve"> of r</w:t>
      </w:r>
      <w:r w:rsidR="004D5E79" w:rsidRPr="00885E2C">
        <w:rPr>
          <w:rFonts w:eastAsia="Times New Roman" w:cs="Times New Roman"/>
          <w:bCs/>
        </w:rPr>
        <w:t>egulations</w:t>
      </w:r>
      <w:r w:rsidRPr="00885E2C">
        <w:rPr>
          <w:rFonts w:eastAsia="Times New Roman" w:cs="Times New Roman"/>
          <w:bCs/>
        </w:rPr>
        <w:t>:</w:t>
      </w:r>
      <w:r w:rsidR="004D5E79" w:rsidRPr="00885E2C">
        <w:rPr>
          <w:rFonts w:eastAsia="Times New Roman" w:cs="Times New Roman"/>
        </w:rPr>
        <w:t xml:space="preserve"> </w:t>
      </w:r>
      <w:r w:rsidR="004D5E79" w:rsidRPr="004D5E79">
        <w:rPr>
          <w:rFonts w:eastAsia="Times New Roman" w:cs="Times New Roman"/>
        </w:rPr>
        <w:t>Knowledge of the ship’s rules and regulations governing the safety of personnel on board a tanker in port and at sea.</w:t>
      </w:r>
    </w:p>
    <w:p w:rsidR="00CC299E" w:rsidRPr="00CC299E" w:rsidRDefault="00CC299E" w:rsidP="00CC299E">
      <w:pPr>
        <w:pStyle w:val="ListParagraph"/>
        <w:rPr>
          <w:rFonts w:eastAsia="Times New Roman" w:cs="Times New Roman"/>
        </w:rPr>
      </w:pPr>
    </w:p>
    <w:p w:rsidR="00CF232A" w:rsidRDefault="00CF232A" w:rsidP="005A47D1">
      <w:pPr>
        <w:pStyle w:val="ListParagraph"/>
        <w:numPr>
          <w:ilvl w:val="1"/>
          <w:numId w:val="5"/>
        </w:numPr>
        <w:spacing w:line="240" w:lineRule="auto"/>
        <w:rPr>
          <w:rFonts w:eastAsia="Times New Roman" w:cs="Times New Roman"/>
        </w:rPr>
      </w:pPr>
      <w:r w:rsidRPr="00885E2C">
        <w:rPr>
          <w:rFonts w:eastAsia="Times New Roman" w:cs="Times New Roman"/>
          <w:bCs/>
        </w:rPr>
        <w:t xml:space="preserve">In </w:t>
      </w:r>
      <w:r w:rsidR="00275BE4" w:rsidRPr="00885E2C">
        <w:rPr>
          <w:rFonts w:eastAsia="Times New Roman" w:cs="Times New Roman"/>
          <w:bCs/>
        </w:rPr>
        <w:t>respect</w:t>
      </w:r>
      <w:r w:rsidRPr="00885E2C">
        <w:rPr>
          <w:rFonts w:eastAsia="Times New Roman" w:cs="Times New Roman"/>
          <w:bCs/>
        </w:rPr>
        <w:t xml:space="preserve"> of h</w:t>
      </w:r>
      <w:r w:rsidR="004D5E79" w:rsidRPr="00885E2C">
        <w:rPr>
          <w:rFonts w:eastAsia="Times New Roman" w:cs="Times New Roman"/>
          <w:bCs/>
        </w:rPr>
        <w:t>ealth hazards and precautions to be taken</w:t>
      </w:r>
      <w:r w:rsidRPr="00885E2C">
        <w:rPr>
          <w:rFonts w:eastAsia="Times New Roman" w:cs="Times New Roman"/>
          <w:bCs/>
        </w:rPr>
        <w:t xml:space="preserve">: </w:t>
      </w:r>
      <w:r w:rsidR="004D5E79" w:rsidRPr="004D5E79">
        <w:rPr>
          <w:rFonts w:eastAsia="Times New Roman" w:cs="Times New Roman"/>
        </w:rPr>
        <w:t>Dangers of skin contact; inhalation and accidental swallowing of cargo; the harmful properties of the cargoes carried, personnel accidents and associated first aid; lists of do’s and don’ts.</w:t>
      </w:r>
    </w:p>
    <w:p w:rsidR="00CC299E" w:rsidRPr="00CC299E" w:rsidRDefault="00CC299E" w:rsidP="00CC299E">
      <w:pPr>
        <w:pStyle w:val="ListParagraph"/>
        <w:rPr>
          <w:rFonts w:eastAsia="Times New Roman" w:cs="Times New Roman"/>
        </w:rPr>
      </w:pPr>
    </w:p>
    <w:p w:rsidR="00CF232A" w:rsidRDefault="00CF232A" w:rsidP="005A47D1">
      <w:pPr>
        <w:pStyle w:val="ListParagraph"/>
        <w:numPr>
          <w:ilvl w:val="1"/>
          <w:numId w:val="5"/>
        </w:numPr>
        <w:spacing w:line="240" w:lineRule="auto"/>
        <w:rPr>
          <w:rFonts w:eastAsia="Times New Roman" w:cs="Times New Roman"/>
        </w:rPr>
      </w:pPr>
      <w:r w:rsidRPr="00885E2C">
        <w:rPr>
          <w:rFonts w:eastAsia="Times New Roman" w:cs="Times New Roman"/>
          <w:bCs/>
        </w:rPr>
        <w:t>In r</w:t>
      </w:r>
      <w:r w:rsidR="00275BE4">
        <w:rPr>
          <w:rFonts w:eastAsia="Times New Roman" w:cs="Times New Roman"/>
          <w:bCs/>
        </w:rPr>
        <w:t>e</w:t>
      </w:r>
      <w:r w:rsidRPr="00885E2C">
        <w:rPr>
          <w:rFonts w:eastAsia="Times New Roman" w:cs="Times New Roman"/>
          <w:bCs/>
        </w:rPr>
        <w:t>spect of f</w:t>
      </w:r>
      <w:r w:rsidR="004D5E79" w:rsidRPr="00885E2C">
        <w:rPr>
          <w:rFonts w:eastAsia="Times New Roman" w:cs="Times New Roman"/>
          <w:bCs/>
        </w:rPr>
        <w:t>ire prevention and fire fighting</w:t>
      </w:r>
      <w:r w:rsidRPr="00885E2C">
        <w:rPr>
          <w:rFonts w:eastAsia="Times New Roman" w:cs="Times New Roman"/>
          <w:bCs/>
        </w:rPr>
        <w:t xml:space="preserve">: </w:t>
      </w:r>
      <w:r w:rsidR="004D5E79" w:rsidRPr="004D5E79">
        <w:rPr>
          <w:rFonts w:eastAsia="Times New Roman" w:cs="Times New Roman"/>
        </w:rPr>
        <w:t>Control of smoking and cooking restrictions; sources of ignition; fire and explosion prevention; methods of fire fighting; portable fire extinguishers and fixed installations.</w:t>
      </w:r>
    </w:p>
    <w:p w:rsidR="00CC299E" w:rsidRPr="00CC299E" w:rsidRDefault="00CC299E" w:rsidP="00CC299E">
      <w:pPr>
        <w:pStyle w:val="ListParagraph"/>
        <w:rPr>
          <w:rFonts w:eastAsia="Times New Roman" w:cs="Times New Roman"/>
        </w:rPr>
      </w:pPr>
    </w:p>
    <w:p w:rsidR="00CF232A" w:rsidRDefault="00CF232A" w:rsidP="005A47D1">
      <w:pPr>
        <w:pStyle w:val="ListParagraph"/>
        <w:numPr>
          <w:ilvl w:val="1"/>
          <w:numId w:val="5"/>
        </w:numPr>
        <w:spacing w:line="240" w:lineRule="auto"/>
        <w:rPr>
          <w:rFonts w:eastAsia="Times New Roman" w:cs="Times New Roman"/>
        </w:rPr>
      </w:pPr>
      <w:r w:rsidRPr="00885E2C">
        <w:rPr>
          <w:rFonts w:eastAsia="Times New Roman" w:cs="Times New Roman"/>
          <w:bCs/>
        </w:rPr>
        <w:t>In r</w:t>
      </w:r>
      <w:r w:rsidR="00275BE4">
        <w:rPr>
          <w:rFonts w:eastAsia="Times New Roman" w:cs="Times New Roman"/>
          <w:bCs/>
        </w:rPr>
        <w:t>e</w:t>
      </w:r>
      <w:r w:rsidRPr="00885E2C">
        <w:rPr>
          <w:rFonts w:eastAsia="Times New Roman" w:cs="Times New Roman"/>
          <w:bCs/>
        </w:rPr>
        <w:t>spect of p</w:t>
      </w:r>
      <w:r w:rsidR="004D5E79" w:rsidRPr="00885E2C">
        <w:rPr>
          <w:rFonts w:eastAsia="Times New Roman" w:cs="Times New Roman"/>
          <w:bCs/>
        </w:rPr>
        <w:t>ollution prevention</w:t>
      </w:r>
      <w:r w:rsidRPr="00885E2C">
        <w:rPr>
          <w:rFonts w:eastAsia="Times New Roman" w:cs="Times New Roman"/>
          <w:bCs/>
        </w:rPr>
        <w:t xml:space="preserve">:  </w:t>
      </w:r>
      <w:r w:rsidR="004D5E79" w:rsidRPr="004D5E79">
        <w:rPr>
          <w:rFonts w:eastAsia="Times New Roman" w:cs="Times New Roman"/>
        </w:rPr>
        <w:t>Procedures to be followed to prevent air and water pollution and measures which will be taken in the event of spillage.</w:t>
      </w:r>
    </w:p>
    <w:p w:rsidR="00CC299E" w:rsidRPr="00CC299E" w:rsidRDefault="00CC299E" w:rsidP="00CC299E">
      <w:pPr>
        <w:pStyle w:val="ListParagraph"/>
        <w:rPr>
          <w:rFonts w:eastAsia="Times New Roman" w:cs="Times New Roman"/>
        </w:rPr>
      </w:pPr>
    </w:p>
    <w:p w:rsidR="00CF232A" w:rsidRDefault="00CF232A" w:rsidP="005A47D1">
      <w:pPr>
        <w:pStyle w:val="ListParagraph"/>
        <w:numPr>
          <w:ilvl w:val="1"/>
          <w:numId w:val="5"/>
        </w:numPr>
        <w:spacing w:line="240" w:lineRule="auto"/>
        <w:rPr>
          <w:rFonts w:eastAsia="Times New Roman" w:cs="Times New Roman"/>
        </w:rPr>
      </w:pPr>
      <w:r w:rsidRPr="00885E2C">
        <w:rPr>
          <w:rFonts w:eastAsia="Times New Roman" w:cs="Times New Roman"/>
          <w:bCs/>
        </w:rPr>
        <w:t>In r</w:t>
      </w:r>
      <w:r w:rsidR="00275BE4">
        <w:rPr>
          <w:rFonts w:eastAsia="Times New Roman" w:cs="Times New Roman"/>
          <w:bCs/>
        </w:rPr>
        <w:t>e</w:t>
      </w:r>
      <w:r w:rsidRPr="00885E2C">
        <w:rPr>
          <w:rFonts w:eastAsia="Times New Roman" w:cs="Times New Roman"/>
          <w:bCs/>
        </w:rPr>
        <w:t>spect of s</w:t>
      </w:r>
      <w:r w:rsidR="004D5E79" w:rsidRPr="00885E2C">
        <w:rPr>
          <w:rFonts w:eastAsia="Times New Roman" w:cs="Times New Roman"/>
          <w:bCs/>
        </w:rPr>
        <w:t>afety equipment and its use</w:t>
      </w:r>
      <w:r w:rsidRPr="00885E2C">
        <w:rPr>
          <w:rFonts w:eastAsia="Times New Roman" w:cs="Times New Roman"/>
          <w:bCs/>
        </w:rPr>
        <w:t xml:space="preserve">: </w:t>
      </w:r>
      <w:r w:rsidR="004D5E79" w:rsidRPr="004D5E79">
        <w:rPr>
          <w:rFonts w:eastAsia="Times New Roman" w:cs="Times New Roman"/>
        </w:rPr>
        <w:t>The proper use of protective clothing and equipment, resuscitators, escape and rescue equipment.</w:t>
      </w:r>
    </w:p>
    <w:p w:rsidR="00CC299E" w:rsidRPr="00CC299E" w:rsidRDefault="00CC299E" w:rsidP="00CC299E">
      <w:pPr>
        <w:pStyle w:val="ListParagraph"/>
        <w:rPr>
          <w:rFonts w:eastAsia="Times New Roman" w:cs="Times New Roman"/>
        </w:rPr>
      </w:pPr>
    </w:p>
    <w:p w:rsidR="004D5E79" w:rsidRDefault="00CF232A" w:rsidP="005A47D1">
      <w:pPr>
        <w:pStyle w:val="ListParagraph"/>
        <w:numPr>
          <w:ilvl w:val="1"/>
          <w:numId w:val="5"/>
        </w:numPr>
        <w:spacing w:line="240" w:lineRule="auto"/>
        <w:rPr>
          <w:rFonts w:eastAsia="Times New Roman" w:cs="Times New Roman"/>
        </w:rPr>
      </w:pPr>
      <w:r w:rsidRPr="00885E2C">
        <w:rPr>
          <w:rFonts w:eastAsia="Times New Roman" w:cs="Times New Roman"/>
          <w:bCs/>
        </w:rPr>
        <w:t>In r</w:t>
      </w:r>
      <w:r w:rsidR="00275BE4">
        <w:rPr>
          <w:rFonts w:eastAsia="Times New Roman" w:cs="Times New Roman"/>
          <w:bCs/>
        </w:rPr>
        <w:t>e</w:t>
      </w:r>
      <w:r w:rsidRPr="00885E2C">
        <w:rPr>
          <w:rFonts w:eastAsia="Times New Roman" w:cs="Times New Roman"/>
          <w:bCs/>
        </w:rPr>
        <w:t>spect of e</w:t>
      </w:r>
      <w:r w:rsidR="004D5E79" w:rsidRPr="00885E2C">
        <w:rPr>
          <w:rFonts w:eastAsia="Times New Roman" w:cs="Times New Roman"/>
          <w:bCs/>
        </w:rPr>
        <w:t>mergency procedures</w:t>
      </w:r>
      <w:r w:rsidRPr="00885E2C">
        <w:rPr>
          <w:rFonts w:eastAsia="Times New Roman" w:cs="Times New Roman"/>
          <w:bCs/>
        </w:rPr>
        <w:t>:</w:t>
      </w:r>
      <w:r w:rsidR="004D5E79" w:rsidRPr="004D5E79">
        <w:rPr>
          <w:rFonts w:eastAsia="Times New Roman" w:cs="Times New Roman"/>
        </w:rPr>
        <w:t xml:space="preserve"> Familiarization with the emergency plan procedures.</w:t>
      </w:r>
    </w:p>
    <w:p w:rsidR="00CC299E" w:rsidRDefault="00CC299E" w:rsidP="00CC299E">
      <w:pPr>
        <w:spacing w:line="240" w:lineRule="auto"/>
        <w:rPr>
          <w:rFonts w:eastAsia="Times New Roman" w:cs="Times New Roman"/>
        </w:rPr>
      </w:pPr>
    </w:p>
    <w:p w:rsidR="00CC299E" w:rsidRDefault="00CC299E" w:rsidP="00CC299E">
      <w:pPr>
        <w:spacing w:line="240" w:lineRule="auto"/>
        <w:rPr>
          <w:rFonts w:eastAsia="Times New Roman" w:cs="Times New Roman"/>
        </w:rPr>
      </w:pPr>
    </w:p>
    <w:p w:rsidR="00CC299E" w:rsidRDefault="00CC299E" w:rsidP="00CC299E">
      <w:pPr>
        <w:spacing w:line="240" w:lineRule="auto"/>
        <w:rPr>
          <w:rFonts w:eastAsia="Times New Roman" w:cs="Times New Roman"/>
        </w:rPr>
      </w:pPr>
    </w:p>
    <w:p w:rsidR="00CC299E" w:rsidRDefault="00CC299E" w:rsidP="00CC299E">
      <w:pPr>
        <w:spacing w:line="240" w:lineRule="auto"/>
        <w:rPr>
          <w:rFonts w:eastAsia="Times New Roman" w:cs="Times New Roman"/>
        </w:rPr>
      </w:pPr>
    </w:p>
    <w:p w:rsidR="00CC299E" w:rsidRDefault="00CC299E" w:rsidP="00CC299E">
      <w:pPr>
        <w:spacing w:line="240" w:lineRule="auto"/>
        <w:rPr>
          <w:rFonts w:eastAsia="Times New Roman" w:cs="Times New Roman"/>
        </w:rPr>
      </w:pPr>
    </w:p>
    <w:p w:rsidR="00CC299E" w:rsidRDefault="00CC299E" w:rsidP="00CC299E">
      <w:pPr>
        <w:spacing w:line="240" w:lineRule="auto"/>
        <w:rPr>
          <w:rFonts w:eastAsia="Times New Roman" w:cs="Times New Roman"/>
        </w:rPr>
      </w:pPr>
    </w:p>
    <w:p w:rsidR="00CC299E" w:rsidRDefault="00CC299E" w:rsidP="00CC299E">
      <w:pPr>
        <w:spacing w:line="240" w:lineRule="auto"/>
        <w:rPr>
          <w:rFonts w:eastAsia="Times New Roman" w:cs="Times New Roman"/>
        </w:rPr>
      </w:pPr>
    </w:p>
    <w:p w:rsidR="00CC299E" w:rsidRDefault="00CC299E" w:rsidP="00CC299E">
      <w:pPr>
        <w:spacing w:line="240" w:lineRule="auto"/>
        <w:rPr>
          <w:rFonts w:eastAsia="Times New Roman" w:cs="Times New Roman"/>
        </w:rPr>
      </w:pPr>
    </w:p>
    <w:p w:rsidR="00CC299E" w:rsidRDefault="00CC299E" w:rsidP="00CC299E">
      <w:pPr>
        <w:spacing w:line="240" w:lineRule="auto"/>
        <w:rPr>
          <w:rFonts w:eastAsia="Times New Roman" w:cs="Times New Roman"/>
        </w:rPr>
      </w:pPr>
    </w:p>
    <w:p w:rsidR="004D5E79" w:rsidRPr="00E943F7" w:rsidRDefault="00E943F7" w:rsidP="00E943F7">
      <w:pPr>
        <w:spacing w:line="240" w:lineRule="auto"/>
        <w:jc w:val="center"/>
        <w:rPr>
          <w:rFonts w:eastAsia="Times New Roman" w:cs="Times New Roman"/>
          <w:b/>
        </w:rPr>
      </w:pPr>
      <w:r w:rsidRPr="00E943F7">
        <w:rPr>
          <w:rFonts w:eastAsia="Times New Roman" w:cs="Times New Roman"/>
          <w:b/>
        </w:rPr>
        <w:lastRenderedPageBreak/>
        <w:t>Training Record Book</w:t>
      </w:r>
    </w:p>
    <w:p w:rsidR="004D5E79" w:rsidRPr="004D5E79" w:rsidRDefault="004D5E79" w:rsidP="004D5E79">
      <w:pPr>
        <w:spacing w:line="240" w:lineRule="auto"/>
        <w:rPr>
          <w:rFonts w:eastAsia="Times New Roman" w:cs="Times New Roman"/>
        </w:rPr>
      </w:pPr>
      <w:r w:rsidRPr="004D5E79">
        <w:rPr>
          <w:rFonts w:eastAsia="Times New Roman" w:cs="Times New Roman"/>
        </w:rPr>
        <w:t xml:space="preserve">The onboard training should provide knowledge and experience, relevant to the applicable tanker type, </w:t>
      </w:r>
      <w:r w:rsidR="00CC299E">
        <w:rPr>
          <w:rFonts w:eastAsia="Times New Roman" w:cs="Times New Roman"/>
        </w:rPr>
        <w:t xml:space="preserve">of the matters set out in paragraphs 1 to 9 </w:t>
      </w:r>
      <w:r w:rsidRPr="004D5E79">
        <w:rPr>
          <w:rFonts w:eastAsia="Times New Roman" w:cs="Times New Roman"/>
        </w:rPr>
        <w:t>of the following:</w:t>
      </w:r>
    </w:p>
    <w:p w:rsidR="004D5E79" w:rsidRPr="004D5E79" w:rsidRDefault="004D5E79" w:rsidP="00CC299E">
      <w:pPr>
        <w:tabs>
          <w:tab w:val="left" w:pos="450"/>
        </w:tabs>
        <w:spacing w:line="240" w:lineRule="auto"/>
        <w:rPr>
          <w:rFonts w:eastAsia="Times New Roman" w:cs="Times New Roman"/>
        </w:rPr>
      </w:pPr>
      <w:r w:rsidRPr="00885E2C">
        <w:rPr>
          <w:rFonts w:eastAsia="Times New Roman" w:cs="Times New Roman"/>
          <w:b/>
          <w:bCs/>
        </w:rPr>
        <w:t>1</w:t>
      </w:r>
      <w:r w:rsidR="00E468B9">
        <w:rPr>
          <w:rFonts w:eastAsia="Times New Roman" w:cs="Times New Roman"/>
          <w:b/>
          <w:bCs/>
        </w:rPr>
        <w:t>.</w:t>
      </w:r>
      <w:r w:rsidR="00CC299E">
        <w:rPr>
          <w:rFonts w:eastAsia="Times New Roman" w:cs="Times New Roman"/>
          <w:b/>
          <w:bCs/>
        </w:rPr>
        <w:tab/>
      </w:r>
      <w:r w:rsidRPr="00885E2C">
        <w:rPr>
          <w:rFonts w:eastAsia="Times New Roman" w:cs="Times New Roman"/>
          <w:b/>
          <w:bCs/>
        </w:rPr>
        <w:t>Safety</w:t>
      </w:r>
      <w:r w:rsidRPr="004D5E79">
        <w:rPr>
          <w:rFonts w:eastAsia="Times New Roman" w:cs="Times New Roman"/>
        </w:rPr>
        <w:t xml:space="preserve"> </w:t>
      </w:r>
    </w:p>
    <w:p w:rsidR="004D5E79" w:rsidRPr="003C3557" w:rsidRDefault="00CC299E" w:rsidP="00CC299E">
      <w:pPr>
        <w:tabs>
          <w:tab w:val="left" w:pos="900"/>
        </w:tabs>
        <w:spacing w:line="240" w:lineRule="auto"/>
        <w:ind w:firstLine="450"/>
        <w:rPr>
          <w:rFonts w:eastAsia="Times New Roman" w:cs="Times New Roman"/>
          <w:b/>
          <w:color w:val="1F497D" w:themeColor="text2"/>
        </w:rPr>
      </w:pPr>
      <w:r w:rsidRPr="003C3557">
        <w:rPr>
          <w:rFonts w:eastAsia="Times New Roman" w:cs="Times New Roman"/>
          <w:b/>
          <w:color w:val="1F497D" w:themeColor="text2"/>
        </w:rPr>
        <w:t>.</w:t>
      </w:r>
      <w:r w:rsidR="004D5E79" w:rsidRPr="003C3557">
        <w:rPr>
          <w:rFonts w:eastAsia="Times New Roman" w:cs="Times New Roman"/>
          <w:b/>
          <w:color w:val="1F497D" w:themeColor="text2"/>
        </w:rPr>
        <w:t>1.1</w:t>
      </w:r>
      <w:r w:rsidRPr="003C3557">
        <w:rPr>
          <w:rFonts w:eastAsia="Times New Roman" w:cs="Times New Roman"/>
          <w:b/>
          <w:color w:val="1F497D" w:themeColor="text2"/>
        </w:rPr>
        <w:tab/>
      </w:r>
      <w:r w:rsidR="004D5E79" w:rsidRPr="003C3557">
        <w:rPr>
          <w:rFonts w:eastAsia="Times New Roman" w:cs="Times New Roman"/>
          <w:b/>
          <w:color w:val="1F497D" w:themeColor="text2"/>
        </w:rPr>
        <w:t>All tanker types</w:t>
      </w:r>
    </w:p>
    <w:p w:rsidR="004D5E79" w:rsidRDefault="00CC299E" w:rsidP="00CC299E">
      <w:pPr>
        <w:spacing w:after="0" w:line="240" w:lineRule="auto"/>
        <w:ind w:left="720" w:firstLine="180"/>
        <w:rPr>
          <w:rFonts w:eastAsia="Times New Roman" w:cs="Times New Roman"/>
        </w:rPr>
      </w:pPr>
      <w:r>
        <w:rPr>
          <w:rFonts w:eastAsia="Times New Roman" w:cs="Times New Roman"/>
        </w:rPr>
        <w:t>.</w:t>
      </w:r>
      <w:r w:rsidR="004D5E79" w:rsidRPr="004D5E79">
        <w:rPr>
          <w:rFonts w:eastAsia="Times New Roman" w:cs="Times New Roman"/>
        </w:rPr>
        <w:t>1</w:t>
      </w:r>
      <w:r>
        <w:rPr>
          <w:rFonts w:eastAsia="Times New Roman" w:cs="Times New Roman"/>
        </w:rPr>
        <w:tab/>
      </w:r>
      <w:r w:rsidR="004D5E79" w:rsidRPr="004D5E79">
        <w:rPr>
          <w:rFonts w:eastAsia="Times New Roman" w:cs="Times New Roman"/>
        </w:rPr>
        <w:t>Ship’s safety-management system</w:t>
      </w:r>
    </w:p>
    <w:tbl>
      <w:tblPr>
        <w:tblStyle w:val="TableGrid"/>
        <w:tblW w:w="8550" w:type="dxa"/>
        <w:tblInd w:w="1458" w:type="dxa"/>
        <w:tblLook w:val="04A0" w:firstRow="1" w:lastRow="0" w:firstColumn="1" w:lastColumn="0" w:noHBand="0" w:noVBand="1"/>
      </w:tblPr>
      <w:tblGrid>
        <w:gridCol w:w="4275"/>
        <w:gridCol w:w="4275"/>
      </w:tblGrid>
      <w:tr w:rsidR="00E91EE9" w:rsidTr="00331C67">
        <w:trPr>
          <w:trHeight w:val="1367"/>
        </w:trPr>
        <w:tc>
          <w:tcPr>
            <w:tcW w:w="8550" w:type="dxa"/>
            <w:gridSpan w:val="2"/>
            <w:tcBorders>
              <w:bottom w:val="single" w:sz="4" w:space="0" w:color="000000" w:themeColor="text1"/>
            </w:tcBorders>
          </w:tcPr>
          <w:p w:rsidR="00E91EE9" w:rsidRDefault="00E91EE9" w:rsidP="00E943F7">
            <w:pPr>
              <w:pStyle w:val="ListParagraph"/>
              <w:numPr>
                <w:ilvl w:val="2"/>
                <w:numId w:val="5"/>
              </w:numPr>
              <w:ind w:left="432"/>
              <w:rPr>
                <w:rFonts w:eastAsia="Times New Roman" w:cs="Times New Roman"/>
              </w:rPr>
            </w:pPr>
            <w:r>
              <w:rPr>
                <w:rFonts w:eastAsia="Times New Roman" w:cs="Times New Roman"/>
              </w:rPr>
              <w:t>List types of vessels the Company is certified for management as per DoC</w:t>
            </w:r>
          </w:p>
          <w:p w:rsidR="00331C67" w:rsidRDefault="00331C67" w:rsidP="00331C67">
            <w:pPr>
              <w:pStyle w:val="ListParagraph"/>
              <w:numPr>
                <w:ilvl w:val="2"/>
                <w:numId w:val="5"/>
              </w:numPr>
              <w:ind w:left="432"/>
              <w:rPr>
                <w:rFonts w:eastAsia="Times New Roman" w:cs="Times New Roman"/>
              </w:rPr>
            </w:pPr>
            <w:r>
              <w:rPr>
                <w:rFonts w:eastAsia="Times New Roman" w:cs="Times New Roman"/>
              </w:rPr>
              <w:t>List all Company SMS manuals and identify those dealing with cargo operations</w:t>
            </w:r>
          </w:p>
          <w:p w:rsidR="00E91EE9" w:rsidRDefault="00E91EE9" w:rsidP="00E943F7">
            <w:pPr>
              <w:rPr>
                <w:rFonts w:eastAsia="Times New Roman" w:cs="Times New Roman"/>
              </w:rPr>
            </w:pPr>
          </w:p>
          <w:p w:rsidR="0064719E" w:rsidRDefault="0064719E" w:rsidP="00CC299E">
            <w:pPr>
              <w:rPr>
                <w:rFonts w:eastAsia="Times New Roman" w:cs="Times New Roman"/>
              </w:rPr>
            </w:pPr>
          </w:p>
          <w:p w:rsidR="008E769B" w:rsidRDefault="008E769B" w:rsidP="00CC299E">
            <w:pPr>
              <w:rPr>
                <w:rFonts w:eastAsia="Times New Roman" w:cs="Times New Roman"/>
              </w:rPr>
            </w:pPr>
          </w:p>
          <w:p w:rsidR="0064719E" w:rsidRDefault="0064719E" w:rsidP="00CC299E">
            <w:pPr>
              <w:rPr>
                <w:rFonts w:eastAsia="Times New Roman" w:cs="Times New Roman"/>
              </w:rPr>
            </w:pPr>
          </w:p>
        </w:tc>
      </w:tr>
      <w:tr w:rsidR="00E91EE9" w:rsidTr="00E91EE9">
        <w:trPr>
          <w:trHeight w:val="257"/>
        </w:trPr>
        <w:tc>
          <w:tcPr>
            <w:tcW w:w="8550" w:type="dxa"/>
            <w:gridSpan w:val="2"/>
            <w:shd w:val="pct10" w:color="auto" w:fill="auto"/>
          </w:tcPr>
          <w:p w:rsidR="00E91EE9" w:rsidRPr="00E91EE9" w:rsidRDefault="00E91EE9" w:rsidP="00E91EE9">
            <w:pPr>
              <w:jc w:val="center"/>
              <w:rPr>
                <w:rFonts w:eastAsia="Times New Roman" w:cs="Times New Roman"/>
              </w:rPr>
            </w:pPr>
            <w:r w:rsidRPr="00E91EE9">
              <w:rPr>
                <w:rFonts w:eastAsia="Times New Roman" w:cs="Times New Roman"/>
              </w:rPr>
              <w:t>Verified by Shipboard Training Officer</w:t>
            </w:r>
          </w:p>
        </w:tc>
      </w:tr>
      <w:tr w:rsidR="00E91EE9" w:rsidTr="00E91EE9">
        <w:trPr>
          <w:trHeight w:val="256"/>
        </w:trPr>
        <w:tc>
          <w:tcPr>
            <w:tcW w:w="4275" w:type="dxa"/>
            <w:shd w:val="pct10" w:color="auto" w:fill="auto"/>
          </w:tcPr>
          <w:p w:rsidR="00E91EE9" w:rsidRPr="00E91EE9" w:rsidRDefault="00E91EE9" w:rsidP="00E91EE9">
            <w:pPr>
              <w:rPr>
                <w:rFonts w:eastAsia="Times New Roman" w:cs="Times New Roman"/>
              </w:rPr>
            </w:pPr>
            <w:r w:rsidRPr="00E91EE9">
              <w:rPr>
                <w:rFonts w:eastAsia="Times New Roman" w:cs="Times New Roman"/>
              </w:rPr>
              <w:t>Signature:</w:t>
            </w:r>
          </w:p>
        </w:tc>
        <w:tc>
          <w:tcPr>
            <w:tcW w:w="4275" w:type="dxa"/>
            <w:shd w:val="pct10" w:color="auto" w:fill="auto"/>
          </w:tcPr>
          <w:p w:rsidR="00E91EE9" w:rsidRPr="00E91EE9" w:rsidRDefault="00E91EE9" w:rsidP="00E91EE9">
            <w:pPr>
              <w:rPr>
                <w:rFonts w:eastAsia="Times New Roman" w:cs="Times New Roman"/>
              </w:rPr>
            </w:pPr>
            <w:r w:rsidRPr="00E91EE9">
              <w:rPr>
                <w:rFonts w:eastAsia="Times New Roman" w:cs="Times New Roman"/>
              </w:rPr>
              <w:t>Date:</w:t>
            </w:r>
          </w:p>
        </w:tc>
      </w:tr>
    </w:tbl>
    <w:p w:rsidR="00331C67" w:rsidRDefault="00331C67" w:rsidP="00CC299E">
      <w:pPr>
        <w:spacing w:after="0" w:line="240" w:lineRule="auto"/>
        <w:ind w:left="180" w:firstLine="720"/>
        <w:rPr>
          <w:rFonts w:eastAsia="Times New Roman" w:cs="Times New Roman"/>
        </w:rPr>
      </w:pPr>
    </w:p>
    <w:p w:rsidR="004D5E79" w:rsidRDefault="004D5E79" w:rsidP="00CC299E">
      <w:pPr>
        <w:spacing w:after="0" w:line="240" w:lineRule="auto"/>
        <w:ind w:left="180" w:firstLine="720"/>
        <w:rPr>
          <w:rFonts w:eastAsia="Times New Roman" w:cs="Times New Roman"/>
        </w:rPr>
      </w:pPr>
      <w:r w:rsidRPr="004D5E79">
        <w:rPr>
          <w:rFonts w:eastAsia="Times New Roman" w:cs="Times New Roman"/>
        </w:rPr>
        <w:t>.2</w:t>
      </w:r>
      <w:r w:rsidR="00CC299E">
        <w:rPr>
          <w:rFonts w:eastAsia="Times New Roman" w:cs="Times New Roman"/>
        </w:rPr>
        <w:tab/>
      </w:r>
      <w:r w:rsidRPr="004D5E79">
        <w:rPr>
          <w:rFonts w:eastAsia="Times New Roman" w:cs="Times New Roman"/>
        </w:rPr>
        <w:t>Cargo-specific fire-fighting equipment and procedures</w:t>
      </w:r>
    </w:p>
    <w:tbl>
      <w:tblPr>
        <w:tblStyle w:val="TableGrid"/>
        <w:tblW w:w="8550" w:type="dxa"/>
        <w:tblInd w:w="1458" w:type="dxa"/>
        <w:tblLook w:val="04A0" w:firstRow="1" w:lastRow="0" w:firstColumn="1" w:lastColumn="0" w:noHBand="0" w:noVBand="1"/>
      </w:tblPr>
      <w:tblGrid>
        <w:gridCol w:w="4275"/>
        <w:gridCol w:w="4275"/>
      </w:tblGrid>
      <w:tr w:rsidR="008E769B" w:rsidTr="00331C67">
        <w:trPr>
          <w:trHeight w:val="1520"/>
        </w:trPr>
        <w:tc>
          <w:tcPr>
            <w:tcW w:w="8550" w:type="dxa"/>
            <w:gridSpan w:val="2"/>
            <w:tcBorders>
              <w:bottom w:val="single" w:sz="4" w:space="0" w:color="000000" w:themeColor="text1"/>
            </w:tcBorders>
          </w:tcPr>
          <w:p w:rsidR="008E769B" w:rsidRPr="008E769B" w:rsidRDefault="008E769B" w:rsidP="008E769B">
            <w:pPr>
              <w:pStyle w:val="ListParagraph"/>
              <w:numPr>
                <w:ilvl w:val="2"/>
                <w:numId w:val="5"/>
              </w:numPr>
              <w:ind w:left="432"/>
              <w:rPr>
                <w:rFonts w:eastAsia="Times New Roman" w:cs="Times New Roman"/>
              </w:rPr>
            </w:pPr>
            <w:r>
              <w:rPr>
                <w:rFonts w:eastAsia="Times New Roman" w:cs="Times New Roman"/>
              </w:rPr>
              <w:t>List fixed and portable cargo-specific FF equipment</w:t>
            </w:r>
          </w:p>
          <w:p w:rsidR="00331C67" w:rsidRDefault="00331C67" w:rsidP="00331C67">
            <w:pPr>
              <w:pStyle w:val="ListParagraph"/>
              <w:numPr>
                <w:ilvl w:val="2"/>
                <w:numId w:val="5"/>
              </w:numPr>
              <w:ind w:left="432"/>
              <w:rPr>
                <w:rFonts w:eastAsia="Times New Roman" w:cs="Times New Roman"/>
              </w:rPr>
            </w:pPr>
            <w:r>
              <w:rPr>
                <w:rFonts w:eastAsia="Times New Roman" w:cs="Times New Roman"/>
              </w:rPr>
              <w:t xml:space="preserve">Describe operating procedure (including drawing) of fixed cargo-specific FF equipment </w:t>
            </w:r>
          </w:p>
          <w:p w:rsidR="007531C0" w:rsidRPr="003C3557" w:rsidRDefault="007531C0" w:rsidP="00331C67">
            <w:pPr>
              <w:pStyle w:val="ListParagraph"/>
              <w:numPr>
                <w:ilvl w:val="2"/>
                <w:numId w:val="5"/>
              </w:numPr>
              <w:ind w:left="432"/>
              <w:rPr>
                <w:rFonts w:eastAsia="Times New Roman" w:cs="Times New Roman"/>
              </w:rPr>
            </w:pPr>
            <w:r>
              <w:rPr>
                <w:rFonts w:eastAsia="Times New Roman" w:cs="Times New Roman"/>
              </w:rPr>
              <w:t>Corresponding drawings to be attached to this TRB</w:t>
            </w:r>
          </w:p>
          <w:p w:rsidR="0064719E" w:rsidRDefault="0064719E" w:rsidP="00C10704">
            <w:pPr>
              <w:rPr>
                <w:rFonts w:eastAsia="Times New Roman" w:cs="Times New Roman"/>
              </w:rPr>
            </w:pPr>
          </w:p>
          <w:p w:rsidR="0064719E" w:rsidRDefault="0064719E" w:rsidP="00C10704">
            <w:pPr>
              <w:rPr>
                <w:rFonts w:eastAsia="Times New Roman" w:cs="Times New Roman"/>
              </w:rPr>
            </w:pPr>
          </w:p>
          <w:p w:rsidR="0064719E" w:rsidRDefault="0064719E" w:rsidP="00C10704">
            <w:pPr>
              <w:rPr>
                <w:rFonts w:eastAsia="Times New Roman" w:cs="Times New Roman"/>
              </w:rPr>
            </w:pPr>
          </w:p>
          <w:p w:rsidR="0064719E" w:rsidRDefault="0064719E" w:rsidP="00C10704">
            <w:pPr>
              <w:rPr>
                <w:rFonts w:eastAsia="Times New Roman" w:cs="Times New Roman"/>
              </w:rPr>
            </w:pPr>
          </w:p>
          <w:p w:rsidR="0064719E" w:rsidRDefault="0064719E" w:rsidP="00C10704">
            <w:pPr>
              <w:rPr>
                <w:rFonts w:eastAsia="Times New Roman" w:cs="Times New Roman"/>
              </w:rPr>
            </w:pPr>
          </w:p>
          <w:p w:rsidR="0064719E" w:rsidRDefault="0064719E" w:rsidP="00C10704">
            <w:pPr>
              <w:rPr>
                <w:rFonts w:eastAsia="Times New Roman" w:cs="Times New Roman"/>
              </w:rPr>
            </w:pPr>
          </w:p>
          <w:p w:rsidR="0064719E" w:rsidRDefault="0064719E" w:rsidP="00C10704">
            <w:pPr>
              <w:rPr>
                <w:rFonts w:eastAsia="Times New Roman" w:cs="Times New Roman"/>
              </w:rPr>
            </w:pPr>
          </w:p>
        </w:tc>
      </w:tr>
      <w:tr w:rsidR="008E769B" w:rsidTr="00C10704">
        <w:trPr>
          <w:trHeight w:val="257"/>
        </w:trPr>
        <w:tc>
          <w:tcPr>
            <w:tcW w:w="8550" w:type="dxa"/>
            <w:gridSpan w:val="2"/>
            <w:shd w:val="pct10" w:color="auto" w:fill="auto"/>
          </w:tcPr>
          <w:p w:rsidR="008E769B" w:rsidRPr="00E91EE9" w:rsidRDefault="008E769B" w:rsidP="00C10704">
            <w:pPr>
              <w:jc w:val="center"/>
              <w:rPr>
                <w:rFonts w:eastAsia="Times New Roman" w:cs="Times New Roman"/>
              </w:rPr>
            </w:pPr>
            <w:r w:rsidRPr="00E91EE9">
              <w:rPr>
                <w:rFonts w:eastAsia="Times New Roman" w:cs="Times New Roman"/>
              </w:rPr>
              <w:t>Verified by Shipboard Training Officer</w:t>
            </w:r>
          </w:p>
        </w:tc>
      </w:tr>
      <w:tr w:rsidR="008E769B" w:rsidTr="00C10704">
        <w:trPr>
          <w:trHeight w:val="256"/>
        </w:trPr>
        <w:tc>
          <w:tcPr>
            <w:tcW w:w="4275" w:type="dxa"/>
            <w:shd w:val="pct10" w:color="auto" w:fill="auto"/>
          </w:tcPr>
          <w:p w:rsidR="008E769B" w:rsidRPr="00E91EE9" w:rsidRDefault="008E769B" w:rsidP="00C10704">
            <w:pPr>
              <w:rPr>
                <w:rFonts w:eastAsia="Times New Roman" w:cs="Times New Roman"/>
              </w:rPr>
            </w:pPr>
            <w:r w:rsidRPr="00E91EE9">
              <w:rPr>
                <w:rFonts w:eastAsia="Times New Roman" w:cs="Times New Roman"/>
              </w:rPr>
              <w:t>Signature:</w:t>
            </w:r>
          </w:p>
        </w:tc>
        <w:tc>
          <w:tcPr>
            <w:tcW w:w="4275" w:type="dxa"/>
            <w:shd w:val="pct10" w:color="auto" w:fill="auto"/>
          </w:tcPr>
          <w:p w:rsidR="008E769B" w:rsidRPr="00E91EE9" w:rsidRDefault="008E769B" w:rsidP="00C10704">
            <w:pPr>
              <w:rPr>
                <w:rFonts w:eastAsia="Times New Roman" w:cs="Times New Roman"/>
              </w:rPr>
            </w:pPr>
            <w:r w:rsidRPr="00E91EE9">
              <w:rPr>
                <w:rFonts w:eastAsia="Times New Roman" w:cs="Times New Roman"/>
              </w:rPr>
              <w:t>Date:</w:t>
            </w:r>
          </w:p>
        </w:tc>
      </w:tr>
    </w:tbl>
    <w:p w:rsidR="008E769B" w:rsidRDefault="008E769B" w:rsidP="008E769B">
      <w:pPr>
        <w:spacing w:after="0" w:line="240" w:lineRule="auto"/>
        <w:rPr>
          <w:rFonts w:eastAsia="Times New Roman" w:cs="Times New Roman"/>
        </w:rPr>
      </w:pPr>
    </w:p>
    <w:p w:rsidR="004D5E79" w:rsidRDefault="00331C67" w:rsidP="00CC299E">
      <w:pPr>
        <w:spacing w:after="0" w:line="240" w:lineRule="auto"/>
        <w:ind w:left="1440" w:hanging="540"/>
        <w:rPr>
          <w:rFonts w:eastAsia="Times New Roman" w:cs="Times New Roman"/>
        </w:rPr>
      </w:pPr>
      <w:r>
        <w:rPr>
          <w:rFonts w:eastAsia="Times New Roman" w:cs="Times New Roman"/>
        </w:rPr>
        <w:t>.</w:t>
      </w:r>
      <w:r w:rsidR="004D5E79" w:rsidRPr="004D5E79">
        <w:rPr>
          <w:rFonts w:eastAsia="Times New Roman" w:cs="Times New Roman"/>
        </w:rPr>
        <w:t>3</w:t>
      </w:r>
      <w:r w:rsidR="00CC299E">
        <w:rPr>
          <w:rFonts w:eastAsia="Times New Roman" w:cs="Times New Roman"/>
        </w:rPr>
        <w:tab/>
      </w:r>
      <w:r w:rsidR="004D5E79" w:rsidRPr="004D5E79">
        <w:rPr>
          <w:rFonts w:eastAsia="Times New Roman" w:cs="Times New Roman"/>
        </w:rPr>
        <w:t xml:space="preserve">Cargo-specific first-aid procedures, including the Medical First Aid Guide for Use in </w:t>
      </w:r>
      <w:r w:rsidR="00CC299E">
        <w:rPr>
          <w:rFonts w:eastAsia="Times New Roman" w:cs="Times New Roman"/>
        </w:rPr>
        <w:t>a</w:t>
      </w:r>
      <w:r w:rsidR="004D5E79" w:rsidRPr="004D5E79">
        <w:rPr>
          <w:rFonts w:eastAsia="Times New Roman" w:cs="Times New Roman"/>
        </w:rPr>
        <w:t>ccidents involving Dangerous Goods (MFAG)</w:t>
      </w:r>
    </w:p>
    <w:tbl>
      <w:tblPr>
        <w:tblStyle w:val="TableGrid"/>
        <w:tblW w:w="8550" w:type="dxa"/>
        <w:tblInd w:w="1458" w:type="dxa"/>
        <w:tblLook w:val="04A0" w:firstRow="1" w:lastRow="0" w:firstColumn="1" w:lastColumn="0" w:noHBand="0" w:noVBand="1"/>
      </w:tblPr>
      <w:tblGrid>
        <w:gridCol w:w="4275"/>
        <w:gridCol w:w="4275"/>
      </w:tblGrid>
      <w:tr w:rsidR="006548C6" w:rsidTr="00331C67">
        <w:trPr>
          <w:trHeight w:val="1862"/>
        </w:trPr>
        <w:tc>
          <w:tcPr>
            <w:tcW w:w="8550" w:type="dxa"/>
            <w:gridSpan w:val="2"/>
            <w:tcBorders>
              <w:bottom w:val="single" w:sz="4" w:space="0" w:color="000000" w:themeColor="text1"/>
            </w:tcBorders>
          </w:tcPr>
          <w:p w:rsidR="006548C6" w:rsidRPr="003C3557" w:rsidRDefault="006548C6" w:rsidP="006548C6">
            <w:pPr>
              <w:pStyle w:val="ListParagraph"/>
              <w:numPr>
                <w:ilvl w:val="2"/>
                <w:numId w:val="5"/>
              </w:numPr>
              <w:ind w:left="432"/>
              <w:rPr>
                <w:rFonts w:eastAsia="Times New Roman" w:cs="Times New Roman"/>
              </w:rPr>
            </w:pPr>
            <w:r>
              <w:rPr>
                <w:rFonts w:eastAsia="Times New Roman" w:cs="Times New Roman"/>
              </w:rPr>
              <w:t>Describe procedure addressed in relevant SMS manual dealing with MSDS</w:t>
            </w:r>
          </w:p>
          <w:p w:rsidR="00331C67" w:rsidRDefault="00331C67" w:rsidP="00331C67">
            <w:pPr>
              <w:pStyle w:val="ListParagraph"/>
              <w:numPr>
                <w:ilvl w:val="2"/>
                <w:numId w:val="5"/>
              </w:numPr>
              <w:ind w:left="432"/>
              <w:rPr>
                <w:rFonts w:eastAsia="Times New Roman" w:cs="Times New Roman"/>
              </w:rPr>
            </w:pPr>
            <w:r>
              <w:rPr>
                <w:rFonts w:eastAsia="Times New Roman" w:cs="Times New Roman"/>
              </w:rPr>
              <w:t>Describe first aid procedure based on MSDS of cargo carried while being onboard</w:t>
            </w:r>
          </w:p>
          <w:p w:rsidR="00331C67" w:rsidRDefault="00331C67" w:rsidP="00331C67">
            <w:pPr>
              <w:pStyle w:val="ListParagraph"/>
              <w:numPr>
                <w:ilvl w:val="2"/>
                <w:numId w:val="5"/>
              </w:numPr>
              <w:ind w:left="432"/>
              <w:rPr>
                <w:rFonts w:eastAsia="Times New Roman" w:cs="Times New Roman"/>
              </w:rPr>
            </w:pPr>
            <w:r>
              <w:rPr>
                <w:rFonts w:eastAsia="Times New Roman" w:cs="Times New Roman"/>
              </w:rPr>
              <w:t>Based on MFAG of IMDG Code create cargo-specific first-aid procedures for cargo being carried while on board</w:t>
            </w:r>
          </w:p>
          <w:p w:rsidR="006548C6" w:rsidRDefault="006548C6" w:rsidP="00C10704">
            <w:pPr>
              <w:rPr>
                <w:rFonts w:eastAsia="Times New Roman" w:cs="Times New Roman"/>
              </w:rPr>
            </w:pPr>
          </w:p>
          <w:p w:rsidR="006548C6" w:rsidRDefault="006548C6" w:rsidP="00C10704">
            <w:pPr>
              <w:rPr>
                <w:rFonts w:eastAsia="Times New Roman" w:cs="Times New Roman"/>
              </w:rPr>
            </w:pPr>
          </w:p>
          <w:p w:rsidR="006548C6" w:rsidRDefault="006548C6" w:rsidP="00C10704">
            <w:pPr>
              <w:rPr>
                <w:rFonts w:eastAsia="Times New Roman" w:cs="Times New Roman"/>
              </w:rPr>
            </w:pPr>
          </w:p>
          <w:p w:rsidR="006548C6" w:rsidRDefault="006548C6" w:rsidP="00C10704">
            <w:pPr>
              <w:rPr>
                <w:rFonts w:eastAsia="Times New Roman" w:cs="Times New Roman"/>
              </w:rPr>
            </w:pPr>
          </w:p>
          <w:p w:rsidR="006548C6" w:rsidRDefault="006548C6" w:rsidP="00C10704">
            <w:pPr>
              <w:rPr>
                <w:rFonts w:eastAsia="Times New Roman" w:cs="Times New Roman"/>
              </w:rPr>
            </w:pPr>
          </w:p>
          <w:p w:rsidR="006548C6" w:rsidRDefault="006548C6" w:rsidP="00C10704">
            <w:pPr>
              <w:rPr>
                <w:rFonts w:eastAsia="Times New Roman" w:cs="Times New Roman"/>
              </w:rPr>
            </w:pPr>
          </w:p>
        </w:tc>
      </w:tr>
      <w:tr w:rsidR="006548C6" w:rsidTr="00C10704">
        <w:trPr>
          <w:trHeight w:val="257"/>
        </w:trPr>
        <w:tc>
          <w:tcPr>
            <w:tcW w:w="8550" w:type="dxa"/>
            <w:gridSpan w:val="2"/>
            <w:shd w:val="pct10" w:color="auto" w:fill="auto"/>
          </w:tcPr>
          <w:p w:rsidR="006548C6" w:rsidRPr="00E91EE9" w:rsidRDefault="006548C6" w:rsidP="00C10704">
            <w:pPr>
              <w:jc w:val="center"/>
              <w:rPr>
                <w:rFonts w:eastAsia="Times New Roman" w:cs="Times New Roman"/>
              </w:rPr>
            </w:pPr>
            <w:r w:rsidRPr="00E91EE9">
              <w:rPr>
                <w:rFonts w:eastAsia="Times New Roman" w:cs="Times New Roman"/>
              </w:rPr>
              <w:t>Verified by Shipboard Training Officer</w:t>
            </w:r>
          </w:p>
        </w:tc>
      </w:tr>
      <w:tr w:rsidR="006548C6" w:rsidTr="00C10704">
        <w:trPr>
          <w:trHeight w:val="256"/>
        </w:trPr>
        <w:tc>
          <w:tcPr>
            <w:tcW w:w="4275" w:type="dxa"/>
            <w:shd w:val="pct10" w:color="auto" w:fill="auto"/>
          </w:tcPr>
          <w:p w:rsidR="006548C6" w:rsidRPr="00E91EE9" w:rsidRDefault="006548C6" w:rsidP="00C10704">
            <w:pPr>
              <w:rPr>
                <w:rFonts w:eastAsia="Times New Roman" w:cs="Times New Roman"/>
              </w:rPr>
            </w:pPr>
            <w:r w:rsidRPr="00E91EE9">
              <w:rPr>
                <w:rFonts w:eastAsia="Times New Roman" w:cs="Times New Roman"/>
              </w:rPr>
              <w:t>Signature:</w:t>
            </w:r>
          </w:p>
        </w:tc>
        <w:tc>
          <w:tcPr>
            <w:tcW w:w="4275" w:type="dxa"/>
            <w:shd w:val="pct10" w:color="auto" w:fill="auto"/>
          </w:tcPr>
          <w:p w:rsidR="006548C6" w:rsidRPr="00E91EE9" w:rsidRDefault="006548C6" w:rsidP="00C10704">
            <w:pPr>
              <w:rPr>
                <w:rFonts w:eastAsia="Times New Roman" w:cs="Times New Roman"/>
              </w:rPr>
            </w:pPr>
            <w:r w:rsidRPr="00E91EE9">
              <w:rPr>
                <w:rFonts w:eastAsia="Times New Roman" w:cs="Times New Roman"/>
              </w:rPr>
              <w:t>Date:</w:t>
            </w:r>
          </w:p>
        </w:tc>
      </w:tr>
    </w:tbl>
    <w:p w:rsidR="00F85231" w:rsidRDefault="00F85231" w:rsidP="00F85231">
      <w:pPr>
        <w:spacing w:after="0" w:line="240" w:lineRule="auto"/>
        <w:rPr>
          <w:rFonts w:eastAsia="Times New Roman" w:cs="Times New Roman"/>
        </w:rPr>
      </w:pPr>
    </w:p>
    <w:p w:rsidR="003C3557" w:rsidRDefault="004D5E79" w:rsidP="00CC299E">
      <w:pPr>
        <w:spacing w:after="0" w:line="240" w:lineRule="auto"/>
        <w:ind w:left="1440" w:hanging="540"/>
        <w:rPr>
          <w:rFonts w:eastAsia="Times New Roman" w:cs="Times New Roman"/>
        </w:rPr>
      </w:pPr>
      <w:r w:rsidRPr="004D5E79">
        <w:rPr>
          <w:rFonts w:eastAsia="Times New Roman" w:cs="Times New Roman"/>
        </w:rPr>
        <w:lastRenderedPageBreak/>
        <w:t>.4</w:t>
      </w:r>
      <w:r w:rsidR="00CC299E">
        <w:rPr>
          <w:rFonts w:eastAsia="Times New Roman" w:cs="Times New Roman"/>
        </w:rPr>
        <w:tab/>
      </w:r>
      <w:r w:rsidRPr="004D5E79">
        <w:rPr>
          <w:rFonts w:eastAsia="Times New Roman" w:cs="Times New Roman"/>
        </w:rPr>
        <w:t>Ship-</w:t>
      </w:r>
      <w:r w:rsidR="003C3557" w:rsidRPr="004D5E79">
        <w:rPr>
          <w:rFonts w:eastAsia="Times New Roman" w:cs="Times New Roman"/>
        </w:rPr>
        <w:t xml:space="preserve">specific hazards </w:t>
      </w:r>
      <w:r w:rsidR="003C3557">
        <w:rPr>
          <w:rFonts w:eastAsia="Times New Roman" w:cs="Times New Roman"/>
        </w:rPr>
        <w:t xml:space="preserve">and </w:t>
      </w:r>
      <w:r w:rsidRPr="004D5E79">
        <w:rPr>
          <w:rFonts w:eastAsia="Times New Roman" w:cs="Times New Roman"/>
        </w:rPr>
        <w:t>cargo-specific hazards, including</w:t>
      </w:r>
      <w:r w:rsidR="003C3557">
        <w:rPr>
          <w:rFonts w:eastAsia="Times New Roman" w:cs="Times New Roman"/>
        </w:rPr>
        <w:t>:</w:t>
      </w:r>
    </w:p>
    <w:tbl>
      <w:tblPr>
        <w:tblStyle w:val="TableGrid"/>
        <w:tblW w:w="8550" w:type="dxa"/>
        <w:tblInd w:w="1458" w:type="dxa"/>
        <w:tblLook w:val="04A0" w:firstRow="1" w:lastRow="0" w:firstColumn="1" w:lastColumn="0" w:noHBand="0" w:noVBand="1"/>
      </w:tblPr>
      <w:tblGrid>
        <w:gridCol w:w="4275"/>
        <w:gridCol w:w="4275"/>
      </w:tblGrid>
      <w:tr w:rsidR="006548C6" w:rsidTr="00331C67">
        <w:trPr>
          <w:trHeight w:val="1718"/>
        </w:trPr>
        <w:tc>
          <w:tcPr>
            <w:tcW w:w="8550" w:type="dxa"/>
            <w:gridSpan w:val="2"/>
            <w:tcBorders>
              <w:bottom w:val="single" w:sz="4" w:space="0" w:color="000000" w:themeColor="text1"/>
            </w:tcBorders>
          </w:tcPr>
          <w:p w:rsidR="006548C6" w:rsidRDefault="006548C6" w:rsidP="006548C6">
            <w:pPr>
              <w:pStyle w:val="ListParagraph"/>
              <w:numPr>
                <w:ilvl w:val="3"/>
                <w:numId w:val="5"/>
              </w:numPr>
              <w:ind w:left="432"/>
              <w:rPr>
                <w:rFonts w:eastAsia="Times New Roman" w:cs="Times New Roman"/>
              </w:rPr>
            </w:pPr>
            <w:r>
              <w:rPr>
                <w:rFonts w:eastAsia="Times New Roman" w:cs="Times New Roman"/>
              </w:rPr>
              <w:t>smoking regulations</w:t>
            </w:r>
          </w:p>
          <w:p w:rsidR="00331C67" w:rsidRDefault="00331C67" w:rsidP="00331C67">
            <w:pPr>
              <w:pStyle w:val="ListParagraph"/>
              <w:numPr>
                <w:ilvl w:val="3"/>
                <w:numId w:val="5"/>
              </w:numPr>
              <w:ind w:left="432"/>
              <w:rPr>
                <w:rFonts w:eastAsia="Times New Roman" w:cs="Times New Roman"/>
              </w:rPr>
            </w:pPr>
            <w:r>
              <w:rPr>
                <w:rFonts w:eastAsia="Times New Roman" w:cs="Times New Roman"/>
              </w:rPr>
              <w:t>oxygen</w:t>
            </w:r>
            <w:r>
              <w:rPr>
                <w:rFonts w:eastAsia="Times New Roman" w:cs="Times New Roman"/>
              </w:rPr>
              <w:noBreakHyphen/>
              <w:t>depleted atmospheres</w:t>
            </w:r>
          </w:p>
          <w:p w:rsidR="00331C67" w:rsidRDefault="00331C67" w:rsidP="00331C67">
            <w:pPr>
              <w:pStyle w:val="ListParagraph"/>
              <w:numPr>
                <w:ilvl w:val="3"/>
                <w:numId w:val="5"/>
              </w:numPr>
              <w:ind w:left="432"/>
              <w:rPr>
                <w:rFonts w:eastAsia="Times New Roman" w:cs="Times New Roman"/>
              </w:rPr>
            </w:pPr>
            <w:r w:rsidRPr="003C3557">
              <w:rPr>
                <w:rFonts w:eastAsia="Times New Roman" w:cs="Times New Roman"/>
              </w:rPr>
              <w:t>cargo hydrocarbon narcosis</w:t>
            </w:r>
          </w:p>
          <w:p w:rsidR="00331C67" w:rsidRDefault="00331C67" w:rsidP="00331C67">
            <w:pPr>
              <w:pStyle w:val="ListParagraph"/>
              <w:ind w:left="432"/>
              <w:rPr>
                <w:rFonts w:eastAsia="Times New Roman" w:cs="Times New Roman"/>
              </w:rPr>
            </w:pPr>
          </w:p>
          <w:p w:rsidR="00331C67" w:rsidRDefault="00331C67" w:rsidP="00331C67">
            <w:pPr>
              <w:pStyle w:val="ListParagraph"/>
              <w:ind w:left="432"/>
              <w:rPr>
                <w:rFonts w:eastAsia="Times New Roman" w:cs="Times New Roman"/>
              </w:rPr>
            </w:pPr>
          </w:p>
          <w:p w:rsidR="006548C6" w:rsidRDefault="006548C6" w:rsidP="00C10704">
            <w:pPr>
              <w:rPr>
                <w:rFonts w:eastAsia="Times New Roman" w:cs="Times New Roman"/>
              </w:rPr>
            </w:pPr>
          </w:p>
        </w:tc>
      </w:tr>
      <w:tr w:rsidR="006548C6" w:rsidTr="00C10704">
        <w:trPr>
          <w:trHeight w:val="257"/>
        </w:trPr>
        <w:tc>
          <w:tcPr>
            <w:tcW w:w="8550" w:type="dxa"/>
            <w:gridSpan w:val="2"/>
            <w:shd w:val="pct10" w:color="auto" w:fill="auto"/>
          </w:tcPr>
          <w:p w:rsidR="006548C6" w:rsidRPr="00E91EE9" w:rsidRDefault="006548C6" w:rsidP="00C10704">
            <w:pPr>
              <w:jc w:val="center"/>
              <w:rPr>
                <w:rFonts w:eastAsia="Times New Roman" w:cs="Times New Roman"/>
              </w:rPr>
            </w:pPr>
            <w:r w:rsidRPr="00E91EE9">
              <w:rPr>
                <w:rFonts w:eastAsia="Times New Roman" w:cs="Times New Roman"/>
              </w:rPr>
              <w:t>Verified by Shipboard Training Officer</w:t>
            </w:r>
          </w:p>
        </w:tc>
      </w:tr>
      <w:tr w:rsidR="006548C6" w:rsidTr="00C10704">
        <w:trPr>
          <w:trHeight w:val="256"/>
        </w:trPr>
        <w:tc>
          <w:tcPr>
            <w:tcW w:w="4275" w:type="dxa"/>
            <w:shd w:val="pct10" w:color="auto" w:fill="auto"/>
          </w:tcPr>
          <w:p w:rsidR="006548C6" w:rsidRPr="00E91EE9" w:rsidRDefault="006548C6" w:rsidP="00C10704">
            <w:pPr>
              <w:rPr>
                <w:rFonts w:eastAsia="Times New Roman" w:cs="Times New Roman"/>
              </w:rPr>
            </w:pPr>
            <w:r w:rsidRPr="00E91EE9">
              <w:rPr>
                <w:rFonts w:eastAsia="Times New Roman" w:cs="Times New Roman"/>
              </w:rPr>
              <w:t>Signature:</w:t>
            </w:r>
          </w:p>
        </w:tc>
        <w:tc>
          <w:tcPr>
            <w:tcW w:w="4275" w:type="dxa"/>
            <w:shd w:val="pct10" w:color="auto" w:fill="auto"/>
          </w:tcPr>
          <w:p w:rsidR="006548C6" w:rsidRPr="00E91EE9" w:rsidRDefault="006548C6" w:rsidP="00C10704">
            <w:pPr>
              <w:rPr>
                <w:rFonts w:eastAsia="Times New Roman" w:cs="Times New Roman"/>
              </w:rPr>
            </w:pPr>
            <w:r w:rsidRPr="00E91EE9">
              <w:rPr>
                <w:rFonts w:eastAsia="Times New Roman" w:cs="Times New Roman"/>
              </w:rPr>
              <w:t>Date:</w:t>
            </w:r>
          </w:p>
        </w:tc>
      </w:tr>
    </w:tbl>
    <w:p w:rsidR="006548C6" w:rsidRDefault="006548C6" w:rsidP="006548C6">
      <w:pPr>
        <w:spacing w:after="0" w:line="240" w:lineRule="auto"/>
        <w:rPr>
          <w:rFonts w:eastAsia="Times New Roman" w:cs="Times New Roman"/>
        </w:rPr>
      </w:pPr>
    </w:p>
    <w:p w:rsidR="004D5E79" w:rsidRDefault="004D5E79" w:rsidP="00CC299E">
      <w:pPr>
        <w:spacing w:after="0" w:line="240" w:lineRule="auto"/>
        <w:ind w:left="180" w:firstLine="720"/>
        <w:rPr>
          <w:rFonts w:eastAsia="Times New Roman" w:cs="Times New Roman"/>
        </w:rPr>
      </w:pPr>
      <w:r w:rsidRPr="004D5E79">
        <w:rPr>
          <w:rFonts w:eastAsia="Times New Roman" w:cs="Times New Roman"/>
        </w:rPr>
        <w:t>.5</w:t>
      </w:r>
      <w:r w:rsidR="00CC299E">
        <w:rPr>
          <w:rFonts w:eastAsia="Times New Roman" w:cs="Times New Roman"/>
        </w:rPr>
        <w:tab/>
      </w:r>
      <w:r w:rsidRPr="004D5E79">
        <w:rPr>
          <w:rFonts w:eastAsia="Times New Roman" w:cs="Times New Roman"/>
        </w:rPr>
        <w:t>Risk assessment systems</w:t>
      </w:r>
    </w:p>
    <w:tbl>
      <w:tblPr>
        <w:tblStyle w:val="TableGrid"/>
        <w:tblW w:w="8550" w:type="dxa"/>
        <w:tblInd w:w="1458" w:type="dxa"/>
        <w:tblLook w:val="04A0" w:firstRow="1" w:lastRow="0" w:firstColumn="1" w:lastColumn="0" w:noHBand="0" w:noVBand="1"/>
      </w:tblPr>
      <w:tblGrid>
        <w:gridCol w:w="4275"/>
        <w:gridCol w:w="4275"/>
      </w:tblGrid>
      <w:tr w:rsidR="00A20738" w:rsidTr="00331C67">
        <w:trPr>
          <w:trHeight w:val="1673"/>
        </w:trPr>
        <w:tc>
          <w:tcPr>
            <w:tcW w:w="8550" w:type="dxa"/>
            <w:gridSpan w:val="2"/>
            <w:tcBorders>
              <w:bottom w:val="single" w:sz="4" w:space="0" w:color="000000" w:themeColor="text1"/>
            </w:tcBorders>
          </w:tcPr>
          <w:p w:rsidR="00331C67" w:rsidRDefault="00331C67" w:rsidP="00A20738">
            <w:pPr>
              <w:pStyle w:val="ListParagraph"/>
              <w:numPr>
                <w:ilvl w:val="2"/>
                <w:numId w:val="5"/>
              </w:numPr>
              <w:ind w:left="432"/>
              <w:rPr>
                <w:rFonts w:eastAsia="Times New Roman" w:cs="Times New Roman"/>
              </w:rPr>
            </w:pPr>
            <w:r>
              <w:rPr>
                <w:rFonts w:eastAsia="Times New Roman" w:cs="Times New Roman"/>
              </w:rPr>
              <w:t>Describe procedure concerning RA as is provided in Company’s SMS manuals</w:t>
            </w:r>
          </w:p>
          <w:p w:rsidR="00A20738" w:rsidRDefault="00A20738" w:rsidP="00A20738">
            <w:pPr>
              <w:pStyle w:val="ListParagraph"/>
              <w:numPr>
                <w:ilvl w:val="2"/>
                <w:numId w:val="5"/>
              </w:numPr>
              <w:ind w:left="432"/>
              <w:rPr>
                <w:rFonts w:eastAsia="Times New Roman" w:cs="Times New Roman"/>
              </w:rPr>
            </w:pPr>
            <w:r>
              <w:rPr>
                <w:rFonts w:eastAsia="Times New Roman" w:cs="Times New Roman"/>
              </w:rPr>
              <w:t>while describing system provide specific RA dealing with entry into enclosed space and hot work at undesignated area</w:t>
            </w:r>
          </w:p>
          <w:p w:rsidR="00A20738" w:rsidRDefault="00A20738" w:rsidP="00C10704">
            <w:pPr>
              <w:pStyle w:val="ListParagraph"/>
              <w:ind w:left="432"/>
              <w:rPr>
                <w:rFonts w:eastAsia="Times New Roman" w:cs="Times New Roman"/>
              </w:rPr>
            </w:pPr>
          </w:p>
          <w:p w:rsidR="00B206CD" w:rsidRDefault="00B206CD" w:rsidP="00C10704">
            <w:pPr>
              <w:pStyle w:val="ListParagraph"/>
              <w:ind w:left="432"/>
              <w:rPr>
                <w:rFonts w:eastAsia="Times New Roman" w:cs="Times New Roman"/>
              </w:rPr>
            </w:pPr>
          </w:p>
          <w:p w:rsidR="00B206CD" w:rsidRDefault="00B206CD" w:rsidP="00C10704">
            <w:pPr>
              <w:pStyle w:val="ListParagraph"/>
              <w:ind w:left="432"/>
              <w:rPr>
                <w:rFonts w:eastAsia="Times New Roman" w:cs="Times New Roman"/>
              </w:rPr>
            </w:pPr>
          </w:p>
        </w:tc>
      </w:tr>
      <w:tr w:rsidR="00A20738" w:rsidRPr="00E91EE9" w:rsidTr="00C10704">
        <w:trPr>
          <w:trHeight w:val="257"/>
        </w:trPr>
        <w:tc>
          <w:tcPr>
            <w:tcW w:w="8550" w:type="dxa"/>
            <w:gridSpan w:val="2"/>
            <w:shd w:val="pct12" w:color="auto" w:fill="auto"/>
          </w:tcPr>
          <w:p w:rsidR="00A20738" w:rsidRPr="00E91EE9" w:rsidRDefault="00A20738" w:rsidP="00C10704">
            <w:pPr>
              <w:jc w:val="center"/>
              <w:rPr>
                <w:rFonts w:eastAsia="Times New Roman" w:cs="Times New Roman"/>
              </w:rPr>
            </w:pPr>
            <w:r>
              <w:rPr>
                <w:rFonts w:eastAsia="Times New Roman" w:cs="Times New Roman"/>
              </w:rPr>
              <w:t>Verified by Shipboard Training Officer</w:t>
            </w:r>
          </w:p>
        </w:tc>
      </w:tr>
      <w:tr w:rsidR="00A20738" w:rsidTr="00C10704">
        <w:trPr>
          <w:trHeight w:val="256"/>
        </w:trPr>
        <w:tc>
          <w:tcPr>
            <w:tcW w:w="4275" w:type="dxa"/>
            <w:shd w:val="pct12" w:color="auto" w:fill="auto"/>
          </w:tcPr>
          <w:p w:rsidR="00A20738" w:rsidRDefault="00A20738" w:rsidP="00C10704">
            <w:pPr>
              <w:rPr>
                <w:rFonts w:eastAsia="Times New Roman" w:cs="Times New Roman"/>
              </w:rPr>
            </w:pPr>
            <w:r>
              <w:rPr>
                <w:rFonts w:eastAsia="Times New Roman" w:cs="Times New Roman"/>
              </w:rPr>
              <w:t>Signature:</w:t>
            </w:r>
          </w:p>
        </w:tc>
        <w:tc>
          <w:tcPr>
            <w:tcW w:w="4275" w:type="dxa"/>
            <w:shd w:val="pct12" w:color="auto" w:fill="auto"/>
          </w:tcPr>
          <w:p w:rsidR="00A20738" w:rsidRDefault="00A20738" w:rsidP="00C10704">
            <w:pPr>
              <w:rPr>
                <w:rFonts w:eastAsia="Times New Roman" w:cs="Times New Roman"/>
              </w:rPr>
            </w:pPr>
            <w:r>
              <w:rPr>
                <w:rFonts w:eastAsia="Times New Roman" w:cs="Times New Roman"/>
              </w:rPr>
              <w:t>Date:</w:t>
            </w:r>
          </w:p>
        </w:tc>
      </w:tr>
    </w:tbl>
    <w:p w:rsidR="00A20738" w:rsidRDefault="00A20738" w:rsidP="00A20738">
      <w:pPr>
        <w:spacing w:after="0" w:line="240" w:lineRule="auto"/>
        <w:rPr>
          <w:rFonts w:eastAsia="Times New Roman" w:cs="Times New Roman"/>
        </w:rPr>
      </w:pPr>
    </w:p>
    <w:p w:rsidR="004D5E79" w:rsidRDefault="004D5E79" w:rsidP="00CC299E">
      <w:pPr>
        <w:spacing w:after="0" w:line="240" w:lineRule="auto"/>
        <w:ind w:left="180" w:firstLine="720"/>
        <w:rPr>
          <w:rFonts w:eastAsia="Times New Roman" w:cs="Times New Roman"/>
        </w:rPr>
      </w:pPr>
      <w:r w:rsidRPr="004D5E79">
        <w:rPr>
          <w:rFonts w:eastAsia="Times New Roman" w:cs="Times New Roman"/>
        </w:rPr>
        <w:t>.6</w:t>
      </w:r>
      <w:r w:rsidR="00CC299E">
        <w:rPr>
          <w:rFonts w:eastAsia="Times New Roman" w:cs="Times New Roman"/>
        </w:rPr>
        <w:tab/>
      </w:r>
      <w:r w:rsidR="00602A66">
        <w:rPr>
          <w:rFonts w:eastAsia="Times New Roman" w:cs="Times New Roman"/>
        </w:rPr>
        <w:t>Safe working practices, including risk assessment and personal shipboard safety such as:</w:t>
      </w:r>
    </w:p>
    <w:tbl>
      <w:tblPr>
        <w:tblStyle w:val="TableGrid"/>
        <w:tblW w:w="8550" w:type="dxa"/>
        <w:tblInd w:w="1458" w:type="dxa"/>
        <w:tblLook w:val="04A0" w:firstRow="1" w:lastRow="0" w:firstColumn="1" w:lastColumn="0" w:noHBand="0" w:noVBand="1"/>
      </w:tblPr>
      <w:tblGrid>
        <w:gridCol w:w="4275"/>
        <w:gridCol w:w="4275"/>
      </w:tblGrid>
      <w:tr w:rsidR="005102B4" w:rsidTr="005102B4">
        <w:trPr>
          <w:trHeight w:val="1340"/>
        </w:trPr>
        <w:tc>
          <w:tcPr>
            <w:tcW w:w="8550" w:type="dxa"/>
            <w:gridSpan w:val="2"/>
            <w:tcBorders>
              <w:bottom w:val="single" w:sz="4" w:space="0" w:color="000000" w:themeColor="text1"/>
            </w:tcBorders>
          </w:tcPr>
          <w:p w:rsidR="005102B4" w:rsidRDefault="005102B4" w:rsidP="005102B4">
            <w:pPr>
              <w:pStyle w:val="ListParagraph"/>
              <w:numPr>
                <w:ilvl w:val="2"/>
                <w:numId w:val="5"/>
              </w:numPr>
              <w:ind w:left="432"/>
              <w:rPr>
                <w:rFonts w:eastAsia="Times New Roman" w:cs="Times New Roman"/>
              </w:rPr>
            </w:pPr>
            <w:r>
              <w:rPr>
                <w:rFonts w:eastAsia="Times New Roman" w:cs="Times New Roman"/>
              </w:rPr>
              <w:t>precautions to be taken when entering enclosed spaces</w:t>
            </w:r>
          </w:p>
          <w:p w:rsidR="00331C67" w:rsidRDefault="00331C67" w:rsidP="00331C67">
            <w:pPr>
              <w:pStyle w:val="ListParagraph"/>
              <w:numPr>
                <w:ilvl w:val="2"/>
                <w:numId w:val="5"/>
              </w:numPr>
              <w:ind w:left="432"/>
              <w:rPr>
                <w:rFonts w:eastAsia="Times New Roman" w:cs="Times New Roman"/>
              </w:rPr>
            </w:pPr>
            <w:r>
              <w:rPr>
                <w:rFonts w:eastAsia="Times New Roman" w:cs="Times New Roman"/>
              </w:rPr>
              <w:t>precautions to be taken before and during repair and maintenance work</w:t>
            </w:r>
          </w:p>
          <w:p w:rsidR="00331C67" w:rsidRDefault="00331C67" w:rsidP="00331C67">
            <w:pPr>
              <w:pStyle w:val="ListParagraph"/>
              <w:numPr>
                <w:ilvl w:val="2"/>
                <w:numId w:val="5"/>
              </w:numPr>
              <w:ind w:left="432"/>
              <w:rPr>
                <w:rFonts w:eastAsia="Times New Roman" w:cs="Times New Roman"/>
              </w:rPr>
            </w:pPr>
            <w:r>
              <w:rPr>
                <w:rFonts w:eastAsia="Times New Roman" w:cs="Times New Roman"/>
              </w:rPr>
              <w:t>precautions for hot and cold work</w:t>
            </w:r>
          </w:p>
          <w:p w:rsidR="00331C67" w:rsidRDefault="00331C67" w:rsidP="00331C67">
            <w:pPr>
              <w:pStyle w:val="ListParagraph"/>
              <w:numPr>
                <w:ilvl w:val="2"/>
                <w:numId w:val="5"/>
              </w:numPr>
              <w:ind w:left="432"/>
              <w:rPr>
                <w:rFonts w:eastAsia="Times New Roman" w:cs="Times New Roman"/>
              </w:rPr>
            </w:pPr>
            <w:r>
              <w:rPr>
                <w:rFonts w:eastAsia="Times New Roman" w:cs="Times New Roman"/>
              </w:rPr>
              <w:t>precautions for electrical safety</w:t>
            </w:r>
          </w:p>
          <w:p w:rsidR="00331C67" w:rsidRDefault="00331C67" w:rsidP="00331C67">
            <w:pPr>
              <w:pStyle w:val="ListParagraph"/>
              <w:numPr>
                <w:ilvl w:val="2"/>
                <w:numId w:val="5"/>
              </w:numPr>
              <w:ind w:left="432"/>
              <w:rPr>
                <w:rFonts w:eastAsia="Times New Roman" w:cs="Times New Roman"/>
              </w:rPr>
            </w:pPr>
            <w:r>
              <w:rPr>
                <w:rFonts w:eastAsia="Times New Roman" w:cs="Times New Roman"/>
              </w:rPr>
              <w:t>use of personal protective equipment</w:t>
            </w:r>
          </w:p>
          <w:p w:rsidR="00331C67" w:rsidRDefault="00331C67" w:rsidP="00331C67">
            <w:pPr>
              <w:pStyle w:val="ListParagraph"/>
              <w:ind w:left="432"/>
              <w:rPr>
                <w:rFonts w:eastAsia="Times New Roman" w:cs="Times New Roman"/>
              </w:rPr>
            </w:pPr>
          </w:p>
          <w:p w:rsidR="005102B4" w:rsidRDefault="005102B4" w:rsidP="00C10704">
            <w:pPr>
              <w:rPr>
                <w:rFonts w:eastAsia="Times New Roman" w:cs="Times New Roman"/>
              </w:rPr>
            </w:pPr>
          </w:p>
          <w:p w:rsidR="005102B4" w:rsidRDefault="005102B4" w:rsidP="00C10704">
            <w:pPr>
              <w:rPr>
                <w:rFonts w:eastAsia="Times New Roman" w:cs="Times New Roman"/>
              </w:rPr>
            </w:pPr>
          </w:p>
          <w:p w:rsidR="00B206CD" w:rsidRDefault="00B206CD" w:rsidP="00C10704">
            <w:pPr>
              <w:rPr>
                <w:rFonts w:eastAsia="Times New Roman" w:cs="Times New Roman"/>
              </w:rPr>
            </w:pPr>
          </w:p>
        </w:tc>
      </w:tr>
      <w:tr w:rsidR="005102B4" w:rsidTr="00C10704">
        <w:trPr>
          <w:trHeight w:val="257"/>
        </w:trPr>
        <w:tc>
          <w:tcPr>
            <w:tcW w:w="8550" w:type="dxa"/>
            <w:gridSpan w:val="2"/>
            <w:shd w:val="pct10" w:color="auto" w:fill="auto"/>
          </w:tcPr>
          <w:p w:rsidR="005102B4" w:rsidRPr="00E91EE9" w:rsidRDefault="005102B4" w:rsidP="00C10704">
            <w:pPr>
              <w:jc w:val="center"/>
              <w:rPr>
                <w:rFonts w:eastAsia="Times New Roman" w:cs="Times New Roman"/>
              </w:rPr>
            </w:pPr>
            <w:r w:rsidRPr="00E91EE9">
              <w:rPr>
                <w:rFonts w:eastAsia="Times New Roman" w:cs="Times New Roman"/>
              </w:rPr>
              <w:t>Verified by Shipboard Training Officer</w:t>
            </w:r>
          </w:p>
        </w:tc>
      </w:tr>
      <w:tr w:rsidR="005102B4" w:rsidTr="00C10704">
        <w:trPr>
          <w:trHeight w:val="256"/>
        </w:trPr>
        <w:tc>
          <w:tcPr>
            <w:tcW w:w="4275" w:type="dxa"/>
            <w:shd w:val="pct10" w:color="auto" w:fill="auto"/>
          </w:tcPr>
          <w:p w:rsidR="005102B4" w:rsidRPr="00E91EE9" w:rsidRDefault="005102B4" w:rsidP="00C10704">
            <w:pPr>
              <w:rPr>
                <w:rFonts w:eastAsia="Times New Roman" w:cs="Times New Roman"/>
              </w:rPr>
            </w:pPr>
            <w:r w:rsidRPr="00E91EE9">
              <w:rPr>
                <w:rFonts w:eastAsia="Times New Roman" w:cs="Times New Roman"/>
              </w:rPr>
              <w:t>Signature:</w:t>
            </w:r>
          </w:p>
        </w:tc>
        <w:tc>
          <w:tcPr>
            <w:tcW w:w="4275" w:type="dxa"/>
            <w:shd w:val="pct10" w:color="auto" w:fill="auto"/>
          </w:tcPr>
          <w:p w:rsidR="005102B4" w:rsidRPr="00E91EE9" w:rsidRDefault="005102B4" w:rsidP="00C10704">
            <w:pPr>
              <w:rPr>
                <w:rFonts w:eastAsia="Times New Roman" w:cs="Times New Roman"/>
              </w:rPr>
            </w:pPr>
            <w:r w:rsidRPr="00E91EE9">
              <w:rPr>
                <w:rFonts w:eastAsia="Times New Roman" w:cs="Times New Roman"/>
              </w:rPr>
              <w:t>Date:</w:t>
            </w:r>
          </w:p>
        </w:tc>
      </w:tr>
    </w:tbl>
    <w:p w:rsidR="005102B4" w:rsidRPr="005102B4" w:rsidRDefault="005102B4" w:rsidP="005102B4">
      <w:pPr>
        <w:spacing w:after="0" w:line="240" w:lineRule="auto"/>
        <w:rPr>
          <w:rFonts w:eastAsia="Times New Roman" w:cs="Times New Roman"/>
        </w:rPr>
      </w:pPr>
    </w:p>
    <w:p w:rsidR="004D5E79" w:rsidRPr="003C3557" w:rsidRDefault="004D5E79" w:rsidP="00CC299E">
      <w:pPr>
        <w:tabs>
          <w:tab w:val="left" w:pos="900"/>
        </w:tabs>
        <w:spacing w:after="0" w:line="240" w:lineRule="auto"/>
        <w:ind w:firstLine="450"/>
        <w:rPr>
          <w:rFonts w:eastAsia="Times New Roman" w:cs="Times New Roman"/>
          <w:b/>
          <w:color w:val="1F497D" w:themeColor="text2"/>
        </w:rPr>
      </w:pPr>
      <w:r w:rsidRPr="003C3557">
        <w:rPr>
          <w:rFonts w:eastAsia="Times New Roman" w:cs="Times New Roman"/>
          <w:b/>
          <w:color w:val="1F497D" w:themeColor="text2"/>
        </w:rPr>
        <w:t>.1.2</w:t>
      </w:r>
      <w:r w:rsidR="00CC299E" w:rsidRPr="003C3557">
        <w:rPr>
          <w:rFonts w:eastAsia="Times New Roman" w:cs="Times New Roman"/>
          <w:b/>
          <w:color w:val="1F497D" w:themeColor="text2"/>
        </w:rPr>
        <w:tab/>
      </w:r>
      <w:r w:rsidRPr="003C3557">
        <w:rPr>
          <w:rFonts w:eastAsia="Times New Roman" w:cs="Times New Roman"/>
          <w:b/>
          <w:color w:val="1F497D" w:themeColor="text2"/>
        </w:rPr>
        <w:t>Additional for liquefied gas tankers</w:t>
      </w:r>
    </w:p>
    <w:tbl>
      <w:tblPr>
        <w:tblStyle w:val="TableGrid"/>
        <w:tblW w:w="8550" w:type="dxa"/>
        <w:tblInd w:w="1458" w:type="dxa"/>
        <w:tblLook w:val="04A0" w:firstRow="1" w:lastRow="0" w:firstColumn="1" w:lastColumn="0" w:noHBand="0" w:noVBand="1"/>
      </w:tblPr>
      <w:tblGrid>
        <w:gridCol w:w="4275"/>
        <w:gridCol w:w="4275"/>
      </w:tblGrid>
      <w:tr w:rsidR="00AD786B" w:rsidTr="00C10704">
        <w:trPr>
          <w:trHeight w:val="747"/>
        </w:trPr>
        <w:tc>
          <w:tcPr>
            <w:tcW w:w="8550" w:type="dxa"/>
            <w:gridSpan w:val="2"/>
            <w:tcBorders>
              <w:bottom w:val="single" w:sz="4" w:space="0" w:color="000000" w:themeColor="text1"/>
            </w:tcBorders>
          </w:tcPr>
          <w:p w:rsidR="00AD786B" w:rsidRPr="00AD786B" w:rsidRDefault="00AD786B" w:rsidP="00AD786B">
            <w:pPr>
              <w:pStyle w:val="ListParagraph"/>
              <w:numPr>
                <w:ilvl w:val="2"/>
                <w:numId w:val="5"/>
              </w:numPr>
              <w:ind w:left="432"/>
              <w:rPr>
                <w:rFonts w:eastAsia="Times New Roman" w:cs="Times New Roman"/>
              </w:rPr>
            </w:pPr>
            <w:r w:rsidRPr="00AD786B">
              <w:rPr>
                <w:rFonts w:eastAsia="Times New Roman" w:cs="Times New Roman"/>
              </w:rPr>
              <w:t>Dangers and precautions related to handling and storage of cargoes at cryogenic temperatures</w:t>
            </w:r>
          </w:p>
          <w:p w:rsidR="00AD786B" w:rsidRPr="00AD786B" w:rsidRDefault="00AD786B" w:rsidP="00AD786B">
            <w:pPr>
              <w:rPr>
                <w:rFonts w:eastAsia="Times New Roman" w:cs="Times New Roman"/>
              </w:rPr>
            </w:pPr>
          </w:p>
          <w:p w:rsidR="00AD786B" w:rsidRDefault="00AD786B" w:rsidP="00C10704">
            <w:pPr>
              <w:pStyle w:val="ListParagraph"/>
              <w:ind w:left="432"/>
              <w:rPr>
                <w:rFonts w:eastAsia="Times New Roman" w:cs="Times New Roman"/>
              </w:rPr>
            </w:pPr>
          </w:p>
          <w:p w:rsidR="00AD786B" w:rsidRDefault="00AD786B" w:rsidP="00C10704">
            <w:pPr>
              <w:pStyle w:val="ListParagraph"/>
              <w:ind w:left="432"/>
              <w:rPr>
                <w:rFonts w:eastAsia="Times New Roman" w:cs="Times New Roman"/>
              </w:rPr>
            </w:pPr>
          </w:p>
          <w:p w:rsidR="00AD786B" w:rsidRDefault="00AD786B" w:rsidP="00C10704">
            <w:pPr>
              <w:pStyle w:val="ListParagraph"/>
              <w:ind w:left="432"/>
              <w:rPr>
                <w:rFonts w:eastAsia="Times New Roman" w:cs="Times New Roman"/>
              </w:rPr>
            </w:pPr>
          </w:p>
          <w:p w:rsidR="00AD786B" w:rsidRDefault="00AD786B" w:rsidP="00C10704">
            <w:pPr>
              <w:pStyle w:val="ListParagraph"/>
              <w:ind w:left="432"/>
              <w:rPr>
                <w:rFonts w:eastAsia="Times New Roman" w:cs="Times New Roman"/>
              </w:rPr>
            </w:pPr>
          </w:p>
          <w:p w:rsidR="00AD786B" w:rsidRDefault="00AD786B" w:rsidP="00C10704">
            <w:pPr>
              <w:pStyle w:val="ListParagraph"/>
              <w:ind w:left="432"/>
              <w:rPr>
                <w:rFonts w:eastAsia="Times New Roman" w:cs="Times New Roman"/>
              </w:rPr>
            </w:pPr>
          </w:p>
          <w:p w:rsidR="00AD786B" w:rsidRDefault="00AD786B" w:rsidP="00C10704">
            <w:pPr>
              <w:pStyle w:val="ListParagraph"/>
              <w:ind w:left="432"/>
              <w:rPr>
                <w:rFonts w:eastAsia="Times New Roman" w:cs="Times New Roman"/>
              </w:rPr>
            </w:pPr>
          </w:p>
          <w:p w:rsidR="00AD786B" w:rsidRDefault="00AD786B" w:rsidP="00C10704">
            <w:pPr>
              <w:pStyle w:val="ListParagraph"/>
              <w:ind w:left="432"/>
              <w:rPr>
                <w:rFonts w:eastAsia="Times New Roman" w:cs="Times New Roman"/>
              </w:rPr>
            </w:pPr>
          </w:p>
        </w:tc>
      </w:tr>
      <w:tr w:rsidR="00AD786B" w:rsidRPr="00E91EE9" w:rsidTr="00C10704">
        <w:trPr>
          <w:trHeight w:val="257"/>
        </w:trPr>
        <w:tc>
          <w:tcPr>
            <w:tcW w:w="8550" w:type="dxa"/>
            <w:gridSpan w:val="2"/>
            <w:shd w:val="pct12" w:color="auto" w:fill="auto"/>
          </w:tcPr>
          <w:p w:rsidR="00AD786B" w:rsidRPr="00E91EE9" w:rsidRDefault="00AD786B" w:rsidP="00C10704">
            <w:pPr>
              <w:jc w:val="center"/>
              <w:rPr>
                <w:rFonts w:eastAsia="Times New Roman" w:cs="Times New Roman"/>
              </w:rPr>
            </w:pPr>
            <w:r>
              <w:rPr>
                <w:rFonts w:eastAsia="Times New Roman" w:cs="Times New Roman"/>
              </w:rPr>
              <w:t>Verified by Shipboard Training Officer</w:t>
            </w:r>
          </w:p>
        </w:tc>
      </w:tr>
      <w:tr w:rsidR="00AD786B" w:rsidTr="00C10704">
        <w:trPr>
          <w:trHeight w:val="256"/>
        </w:trPr>
        <w:tc>
          <w:tcPr>
            <w:tcW w:w="4275" w:type="dxa"/>
            <w:shd w:val="pct12" w:color="auto" w:fill="auto"/>
          </w:tcPr>
          <w:p w:rsidR="00AD786B" w:rsidRDefault="00AD786B" w:rsidP="00C10704">
            <w:pPr>
              <w:rPr>
                <w:rFonts w:eastAsia="Times New Roman" w:cs="Times New Roman"/>
              </w:rPr>
            </w:pPr>
            <w:r>
              <w:rPr>
                <w:rFonts w:eastAsia="Times New Roman" w:cs="Times New Roman"/>
              </w:rPr>
              <w:t>Signature:</w:t>
            </w:r>
          </w:p>
        </w:tc>
        <w:tc>
          <w:tcPr>
            <w:tcW w:w="4275" w:type="dxa"/>
            <w:shd w:val="pct12" w:color="auto" w:fill="auto"/>
          </w:tcPr>
          <w:p w:rsidR="00AD786B" w:rsidRDefault="00AD786B" w:rsidP="00C10704">
            <w:pPr>
              <w:rPr>
                <w:rFonts w:eastAsia="Times New Roman" w:cs="Times New Roman"/>
              </w:rPr>
            </w:pPr>
            <w:r>
              <w:rPr>
                <w:rFonts w:eastAsia="Times New Roman" w:cs="Times New Roman"/>
              </w:rPr>
              <w:t>Date:</w:t>
            </w:r>
          </w:p>
        </w:tc>
      </w:tr>
    </w:tbl>
    <w:p w:rsidR="004D5E79" w:rsidRPr="004D5E79" w:rsidRDefault="00CC299E" w:rsidP="00CC299E">
      <w:pPr>
        <w:tabs>
          <w:tab w:val="left" w:pos="450"/>
        </w:tabs>
        <w:spacing w:line="240" w:lineRule="auto"/>
        <w:rPr>
          <w:rFonts w:eastAsia="Times New Roman" w:cs="Times New Roman"/>
        </w:rPr>
      </w:pPr>
      <w:r>
        <w:rPr>
          <w:rFonts w:eastAsia="Times New Roman" w:cs="Times New Roman"/>
          <w:b/>
          <w:bCs/>
        </w:rPr>
        <w:lastRenderedPageBreak/>
        <w:t>2.</w:t>
      </w:r>
      <w:r>
        <w:rPr>
          <w:rFonts w:eastAsia="Times New Roman" w:cs="Times New Roman"/>
          <w:b/>
          <w:bCs/>
        </w:rPr>
        <w:tab/>
      </w:r>
      <w:r w:rsidR="004D5E79" w:rsidRPr="00885E2C">
        <w:rPr>
          <w:rFonts w:eastAsia="Times New Roman" w:cs="Times New Roman"/>
          <w:b/>
          <w:bCs/>
        </w:rPr>
        <w:t>Construction, cargo, cargo tanks and pipelines</w:t>
      </w:r>
      <w:r w:rsidR="004D5E79" w:rsidRPr="004D5E79">
        <w:rPr>
          <w:rFonts w:eastAsia="Times New Roman" w:cs="Times New Roman"/>
        </w:rPr>
        <w:t xml:space="preserve"> </w:t>
      </w:r>
    </w:p>
    <w:p w:rsidR="004D5E79" w:rsidRPr="003C3557" w:rsidRDefault="00CC299E" w:rsidP="00CC299E">
      <w:pPr>
        <w:tabs>
          <w:tab w:val="left" w:pos="900"/>
        </w:tabs>
        <w:spacing w:line="240" w:lineRule="auto"/>
        <w:ind w:firstLine="450"/>
        <w:rPr>
          <w:rFonts w:eastAsia="Times New Roman" w:cs="Times New Roman"/>
          <w:b/>
          <w:color w:val="1F497D" w:themeColor="text2"/>
        </w:rPr>
      </w:pPr>
      <w:r w:rsidRPr="003C3557">
        <w:rPr>
          <w:rFonts w:eastAsia="Times New Roman" w:cs="Times New Roman"/>
          <w:b/>
          <w:color w:val="1F497D" w:themeColor="text2"/>
        </w:rPr>
        <w:t>.2.1</w:t>
      </w:r>
      <w:r w:rsidRPr="003C3557">
        <w:rPr>
          <w:rFonts w:eastAsia="Times New Roman" w:cs="Times New Roman"/>
          <w:b/>
          <w:color w:val="1F497D" w:themeColor="text2"/>
        </w:rPr>
        <w:tab/>
      </w:r>
      <w:r w:rsidR="004D5E79" w:rsidRPr="003C3557">
        <w:rPr>
          <w:rFonts w:eastAsia="Times New Roman" w:cs="Times New Roman"/>
          <w:b/>
          <w:color w:val="1F497D" w:themeColor="text2"/>
        </w:rPr>
        <w:t>All tanker types</w:t>
      </w:r>
    </w:p>
    <w:p w:rsidR="004D5E79" w:rsidRDefault="004D5E79" w:rsidP="00CC299E">
      <w:pPr>
        <w:spacing w:after="0" w:line="240" w:lineRule="auto"/>
        <w:ind w:firstLine="720"/>
        <w:rPr>
          <w:rFonts w:eastAsia="Times New Roman" w:cs="Times New Roman"/>
        </w:rPr>
      </w:pPr>
      <w:r w:rsidRPr="004D5E79">
        <w:rPr>
          <w:rFonts w:eastAsia="Times New Roman" w:cs="Times New Roman"/>
        </w:rPr>
        <w:t xml:space="preserve">.1 </w:t>
      </w:r>
      <w:r w:rsidR="00CC299E">
        <w:rPr>
          <w:rFonts w:eastAsia="Times New Roman" w:cs="Times New Roman"/>
        </w:rPr>
        <w:tab/>
      </w:r>
      <w:r w:rsidRPr="004D5E79">
        <w:rPr>
          <w:rFonts w:eastAsia="Times New Roman" w:cs="Times New Roman"/>
        </w:rPr>
        <w:t>Hull/tank construction and limitations</w:t>
      </w:r>
    </w:p>
    <w:tbl>
      <w:tblPr>
        <w:tblStyle w:val="TableGrid"/>
        <w:tblW w:w="8550" w:type="dxa"/>
        <w:tblInd w:w="1458" w:type="dxa"/>
        <w:tblLook w:val="04A0" w:firstRow="1" w:lastRow="0" w:firstColumn="1" w:lastColumn="0" w:noHBand="0" w:noVBand="1"/>
      </w:tblPr>
      <w:tblGrid>
        <w:gridCol w:w="4275"/>
        <w:gridCol w:w="4275"/>
      </w:tblGrid>
      <w:tr w:rsidR="00B206CD" w:rsidTr="00C10704">
        <w:trPr>
          <w:trHeight w:val="1340"/>
        </w:trPr>
        <w:tc>
          <w:tcPr>
            <w:tcW w:w="8550" w:type="dxa"/>
            <w:gridSpan w:val="2"/>
            <w:tcBorders>
              <w:bottom w:val="single" w:sz="4" w:space="0" w:color="000000" w:themeColor="text1"/>
            </w:tcBorders>
          </w:tcPr>
          <w:p w:rsidR="00B206CD" w:rsidRDefault="00B206CD" w:rsidP="00B206CD">
            <w:pPr>
              <w:pStyle w:val="ListParagraph"/>
              <w:numPr>
                <w:ilvl w:val="2"/>
                <w:numId w:val="5"/>
              </w:numPr>
              <w:ind w:left="432"/>
              <w:rPr>
                <w:rFonts w:eastAsia="Times New Roman" w:cs="Times New Roman"/>
              </w:rPr>
            </w:pPr>
            <w:r>
              <w:rPr>
                <w:rFonts w:eastAsia="Times New Roman" w:cs="Times New Roman"/>
              </w:rPr>
              <w:t>Identify type of the vessel and describe how it meets to corrsponding regulation (e.g. crude/oil/product carriers are governed by MARPOL Annex I. Trainee should identify corresponding regulations and describe how the vessel meets them)</w:t>
            </w:r>
          </w:p>
          <w:p w:rsidR="00331C67" w:rsidRDefault="00331C67" w:rsidP="00331C67">
            <w:pPr>
              <w:pStyle w:val="ListParagraph"/>
              <w:numPr>
                <w:ilvl w:val="2"/>
                <w:numId w:val="5"/>
              </w:numPr>
              <w:ind w:left="432"/>
              <w:rPr>
                <w:rFonts w:eastAsia="Times New Roman" w:cs="Times New Roman"/>
              </w:rPr>
            </w:pPr>
            <w:r>
              <w:rPr>
                <w:rFonts w:eastAsia="Times New Roman" w:cs="Times New Roman"/>
              </w:rPr>
              <w:t>General arrangement and construction</w:t>
            </w:r>
          </w:p>
          <w:p w:rsidR="00331C67" w:rsidRDefault="00331C67" w:rsidP="00331C67">
            <w:pPr>
              <w:pStyle w:val="ListParagraph"/>
              <w:numPr>
                <w:ilvl w:val="2"/>
                <w:numId w:val="5"/>
              </w:numPr>
              <w:ind w:left="432"/>
              <w:rPr>
                <w:rFonts w:eastAsia="Times New Roman" w:cs="Times New Roman"/>
              </w:rPr>
            </w:pPr>
            <w:r>
              <w:rPr>
                <w:rFonts w:eastAsia="Times New Roman" w:cs="Times New Roman"/>
              </w:rPr>
              <w:t>Tank arrangement and construction</w:t>
            </w:r>
          </w:p>
          <w:p w:rsidR="00331C67" w:rsidRDefault="00331C67" w:rsidP="00331C67">
            <w:pPr>
              <w:pStyle w:val="ListParagraph"/>
              <w:numPr>
                <w:ilvl w:val="2"/>
                <w:numId w:val="5"/>
              </w:numPr>
              <w:ind w:left="432"/>
              <w:rPr>
                <w:rFonts w:eastAsia="Times New Roman" w:cs="Times New Roman"/>
              </w:rPr>
            </w:pPr>
            <w:r>
              <w:rPr>
                <w:rFonts w:eastAsia="Times New Roman" w:cs="Times New Roman"/>
              </w:rPr>
              <w:t xml:space="preserve">Identify factors governing the carriage limitations of the vessel, e.g. type of the vessel, coating of the tanks, acceptable temperature range, vapour pressure, etc. </w:t>
            </w:r>
          </w:p>
          <w:p w:rsidR="00331C67" w:rsidRDefault="00331C67" w:rsidP="00331C67">
            <w:pPr>
              <w:pStyle w:val="ListParagraph"/>
              <w:ind w:left="432"/>
              <w:rPr>
                <w:rFonts w:eastAsia="Times New Roman" w:cs="Times New Roman"/>
              </w:rPr>
            </w:pPr>
          </w:p>
          <w:p w:rsidR="00B206CD" w:rsidRDefault="00B206CD" w:rsidP="00C10704">
            <w:pPr>
              <w:rPr>
                <w:rFonts w:eastAsia="Times New Roman" w:cs="Times New Roman"/>
              </w:rPr>
            </w:pPr>
          </w:p>
          <w:p w:rsidR="00B206CD" w:rsidRDefault="00B206CD" w:rsidP="00C10704">
            <w:pPr>
              <w:rPr>
                <w:rFonts w:eastAsia="Times New Roman" w:cs="Times New Roman"/>
              </w:rPr>
            </w:pPr>
          </w:p>
        </w:tc>
      </w:tr>
      <w:tr w:rsidR="00B206CD" w:rsidRPr="00E91EE9" w:rsidTr="00C10704">
        <w:trPr>
          <w:trHeight w:val="257"/>
        </w:trPr>
        <w:tc>
          <w:tcPr>
            <w:tcW w:w="8550" w:type="dxa"/>
            <w:gridSpan w:val="2"/>
            <w:shd w:val="pct10" w:color="auto" w:fill="auto"/>
          </w:tcPr>
          <w:p w:rsidR="00B206CD" w:rsidRPr="00E91EE9" w:rsidRDefault="00B206CD" w:rsidP="00C10704">
            <w:pPr>
              <w:jc w:val="center"/>
              <w:rPr>
                <w:rFonts w:eastAsia="Times New Roman" w:cs="Times New Roman"/>
              </w:rPr>
            </w:pPr>
            <w:r w:rsidRPr="00E91EE9">
              <w:rPr>
                <w:rFonts w:eastAsia="Times New Roman" w:cs="Times New Roman"/>
              </w:rPr>
              <w:t>Verified by Shipboard Training Officer</w:t>
            </w:r>
          </w:p>
        </w:tc>
      </w:tr>
      <w:tr w:rsidR="00B206CD" w:rsidRPr="00E91EE9" w:rsidTr="00C10704">
        <w:trPr>
          <w:trHeight w:val="256"/>
        </w:trPr>
        <w:tc>
          <w:tcPr>
            <w:tcW w:w="4275" w:type="dxa"/>
            <w:shd w:val="pct10" w:color="auto" w:fill="auto"/>
          </w:tcPr>
          <w:p w:rsidR="00B206CD" w:rsidRPr="00E91EE9" w:rsidRDefault="00B206CD" w:rsidP="00C10704">
            <w:pPr>
              <w:rPr>
                <w:rFonts w:eastAsia="Times New Roman" w:cs="Times New Roman"/>
              </w:rPr>
            </w:pPr>
            <w:r w:rsidRPr="00E91EE9">
              <w:rPr>
                <w:rFonts w:eastAsia="Times New Roman" w:cs="Times New Roman"/>
              </w:rPr>
              <w:t>Signature:</w:t>
            </w:r>
          </w:p>
        </w:tc>
        <w:tc>
          <w:tcPr>
            <w:tcW w:w="4275" w:type="dxa"/>
            <w:shd w:val="pct10" w:color="auto" w:fill="auto"/>
          </w:tcPr>
          <w:p w:rsidR="00B206CD" w:rsidRPr="00E91EE9" w:rsidRDefault="00B206CD" w:rsidP="00C10704">
            <w:pPr>
              <w:rPr>
                <w:rFonts w:eastAsia="Times New Roman" w:cs="Times New Roman"/>
              </w:rPr>
            </w:pPr>
            <w:r w:rsidRPr="00E91EE9">
              <w:rPr>
                <w:rFonts w:eastAsia="Times New Roman" w:cs="Times New Roman"/>
              </w:rPr>
              <w:t>Date:</w:t>
            </w:r>
          </w:p>
        </w:tc>
      </w:tr>
    </w:tbl>
    <w:p w:rsidR="00331C67" w:rsidRDefault="00331C67" w:rsidP="00CC299E">
      <w:pPr>
        <w:spacing w:after="0" w:line="240" w:lineRule="auto"/>
        <w:ind w:firstLine="720"/>
        <w:rPr>
          <w:rFonts w:eastAsia="Times New Roman" w:cs="Times New Roman"/>
        </w:rPr>
      </w:pPr>
    </w:p>
    <w:p w:rsidR="004D5E79" w:rsidRDefault="004D5E79" w:rsidP="00CC299E">
      <w:pPr>
        <w:spacing w:after="0" w:line="240" w:lineRule="auto"/>
        <w:ind w:firstLine="720"/>
        <w:rPr>
          <w:rFonts w:eastAsia="Times New Roman" w:cs="Times New Roman"/>
        </w:rPr>
      </w:pPr>
      <w:r w:rsidRPr="004D5E79">
        <w:rPr>
          <w:rFonts w:eastAsia="Times New Roman" w:cs="Times New Roman"/>
        </w:rPr>
        <w:t xml:space="preserve">.2 </w:t>
      </w:r>
      <w:r w:rsidR="00CC299E">
        <w:rPr>
          <w:rFonts w:eastAsia="Times New Roman" w:cs="Times New Roman"/>
        </w:rPr>
        <w:tab/>
      </w:r>
      <w:r w:rsidRPr="004D5E79">
        <w:rPr>
          <w:rFonts w:eastAsia="Times New Roman" w:cs="Times New Roman"/>
        </w:rPr>
        <w:t>Cargo connections</w:t>
      </w:r>
    </w:p>
    <w:tbl>
      <w:tblPr>
        <w:tblStyle w:val="TableGrid"/>
        <w:tblW w:w="8550" w:type="dxa"/>
        <w:tblInd w:w="1458" w:type="dxa"/>
        <w:tblLook w:val="04A0" w:firstRow="1" w:lastRow="0" w:firstColumn="1" w:lastColumn="0" w:noHBand="0" w:noVBand="1"/>
      </w:tblPr>
      <w:tblGrid>
        <w:gridCol w:w="4275"/>
        <w:gridCol w:w="4275"/>
      </w:tblGrid>
      <w:tr w:rsidR="00B206CD" w:rsidTr="00C10704">
        <w:trPr>
          <w:trHeight w:val="773"/>
        </w:trPr>
        <w:tc>
          <w:tcPr>
            <w:tcW w:w="8550" w:type="dxa"/>
            <w:gridSpan w:val="2"/>
            <w:tcBorders>
              <w:bottom w:val="single" w:sz="4" w:space="0" w:color="000000" w:themeColor="text1"/>
            </w:tcBorders>
          </w:tcPr>
          <w:p w:rsidR="00B206CD" w:rsidRDefault="00B206CD" w:rsidP="00B206CD">
            <w:pPr>
              <w:pStyle w:val="ListParagraph"/>
              <w:numPr>
                <w:ilvl w:val="2"/>
                <w:numId w:val="5"/>
              </w:numPr>
              <w:ind w:left="432"/>
              <w:rPr>
                <w:rFonts w:eastAsia="Times New Roman" w:cs="Times New Roman"/>
              </w:rPr>
            </w:pPr>
            <w:r>
              <w:rPr>
                <w:rFonts w:eastAsia="Times New Roman" w:cs="Times New Roman"/>
              </w:rPr>
              <w:t>Identify regulations governing cargo connections</w:t>
            </w:r>
          </w:p>
          <w:p w:rsidR="00331C67" w:rsidRDefault="00331C67" w:rsidP="00331C67">
            <w:pPr>
              <w:pStyle w:val="ListParagraph"/>
              <w:numPr>
                <w:ilvl w:val="2"/>
                <w:numId w:val="5"/>
              </w:numPr>
              <w:ind w:left="432"/>
              <w:rPr>
                <w:rFonts w:eastAsia="Times New Roman" w:cs="Times New Roman"/>
              </w:rPr>
            </w:pPr>
            <w:r>
              <w:rPr>
                <w:rFonts w:eastAsia="Times New Roman" w:cs="Times New Roman"/>
              </w:rPr>
              <w:t xml:space="preserve">Describe how the vessel’s cargo connection meets the regulations (e.g. “Recommentdations for Oil Tanker Manifolds and associated Equipment” for oil tankers or “Manifold Recommendations for Liquified Gas Carriers” </w:t>
            </w:r>
          </w:p>
          <w:p w:rsidR="00B206CD" w:rsidRDefault="00B206CD" w:rsidP="00C10704">
            <w:pPr>
              <w:pStyle w:val="ListParagraph"/>
              <w:ind w:left="432"/>
              <w:rPr>
                <w:rFonts w:eastAsia="Times New Roman" w:cs="Times New Roman"/>
              </w:rPr>
            </w:pPr>
          </w:p>
          <w:p w:rsidR="00B206CD" w:rsidRDefault="00B206CD" w:rsidP="00C10704">
            <w:pPr>
              <w:pStyle w:val="ListParagraph"/>
              <w:ind w:left="432"/>
              <w:rPr>
                <w:rFonts w:eastAsia="Times New Roman" w:cs="Times New Roman"/>
              </w:rPr>
            </w:pPr>
          </w:p>
          <w:p w:rsidR="00B206CD" w:rsidRDefault="00B206CD" w:rsidP="00C10704">
            <w:pPr>
              <w:pStyle w:val="ListParagraph"/>
              <w:ind w:left="432"/>
              <w:rPr>
                <w:rFonts w:eastAsia="Times New Roman" w:cs="Times New Roman"/>
              </w:rPr>
            </w:pPr>
          </w:p>
        </w:tc>
      </w:tr>
      <w:tr w:rsidR="00B206CD" w:rsidRPr="00E91EE9" w:rsidTr="00C10704">
        <w:trPr>
          <w:trHeight w:val="257"/>
        </w:trPr>
        <w:tc>
          <w:tcPr>
            <w:tcW w:w="8550" w:type="dxa"/>
            <w:gridSpan w:val="2"/>
            <w:shd w:val="pct12" w:color="auto" w:fill="auto"/>
          </w:tcPr>
          <w:p w:rsidR="00B206CD" w:rsidRPr="00E91EE9" w:rsidRDefault="00B206CD" w:rsidP="00C10704">
            <w:pPr>
              <w:jc w:val="center"/>
              <w:rPr>
                <w:rFonts w:eastAsia="Times New Roman" w:cs="Times New Roman"/>
              </w:rPr>
            </w:pPr>
            <w:r>
              <w:rPr>
                <w:rFonts w:eastAsia="Times New Roman" w:cs="Times New Roman"/>
              </w:rPr>
              <w:t>Verified by Shipboard Training Officer</w:t>
            </w:r>
          </w:p>
        </w:tc>
      </w:tr>
      <w:tr w:rsidR="00B206CD" w:rsidTr="00C10704">
        <w:trPr>
          <w:trHeight w:val="256"/>
        </w:trPr>
        <w:tc>
          <w:tcPr>
            <w:tcW w:w="4275" w:type="dxa"/>
            <w:shd w:val="pct12" w:color="auto" w:fill="auto"/>
          </w:tcPr>
          <w:p w:rsidR="00B206CD" w:rsidRDefault="00B206CD" w:rsidP="00C10704">
            <w:pPr>
              <w:rPr>
                <w:rFonts w:eastAsia="Times New Roman" w:cs="Times New Roman"/>
              </w:rPr>
            </w:pPr>
            <w:r>
              <w:rPr>
                <w:rFonts w:eastAsia="Times New Roman" w:cs="Times New Roman"/>
              </w:rPr>
              <w:t>Signature:</w:t>
            </w:r>
          </w:p>
        </w:tc>
        <w:tc>
          <w:tcPr>
            <w:tcW w:w="4275" w:type="dxa"/>
            <w:shd w:val="pct12" w:color="auto" w:fill="auto"/>
          </w:tcPr>
          <w:p w:rsidR="00B206CD" w:rsidRDefault="00B206CD" w:rsidP="00C10704">
            <w:pPr>
              <w:rPr>
                <w:rFonts w:eastAsia="Times New Roman" w:cs="Times New Roman"/>
              </w:rPr>
            </w:pPr>
            <w:r>
              <w:rPr>
                <w:rFonts w:eastAsia="Times New Roman" w:cs="Times New Roman"/>
              </w:rPr>
              <w:t>Date:</w:t>
            </w:r>
          </w:p>
        </w:tc>
      </w:tr>
    </w:tbl>
    <w:p w:rsidR="00B206CD" w:rsidRDefault="00B206CD" w:rsidP="00B206CD">
      <w:pPr>
        <w:spacing w:after="0" w:line="240" w:lineRule="auto"/>
        <w:rPr>
          <w:rFonts w:eastAsia="Times New Roman" w:cs="Times New Roman"/>
        </w:rPr>
      </w:pPr>
    </w:p>
    <w:p w:rsidR="004D5E79" w:rsidRDefault="004D5E79" w:rsidP="00CC299E">
      <w:pPr>
        <w:spacing w:after="0" w:line="240" w:lineRule="auto"/>
        <w:ind w:left="1440" w:hanging="720"/>
        <w:rPr>
          <w:rFonts w:eastAsia="Times New Roman" w:cs="Times New Roman"/>
        </w:rPr>
      </w:pPr>
      <w:r w:rsidRPr="004D5E79">
        <w:rPr>
          <w:rFonts w:eastAsia="Times New Roman" w:cs="Times New Roman"/>
        </w:rPr>
        <w:t>.3</w:t>
      </w:r>
      <w:r w:rsidR="00CC299E">
        <w:rPr>
          <w:rFonts w:eastAsia="Times New Roman" w:cs="Times New Roman"/>
        </w:rPr>
        <w:tab/>
      </w:r>
      <w:r w:rsidRPr="004D5E79">
        <w:rPr>
          <w:rFonts w:eastAsia="Times New Roman" w:cs="Times New Roman"/>
        </w:rPr>
        <w:t>Properties and hazards associated with the types of cargo being carried, including use of Material Safety Data Sheets</w:t>
      </w:r>
      <w:r w:rsidR="00C2261C">
        <w:rPr>
          <w:rFonts w:eastAsia="Times New Roman" w:cs="Times New Roman"/>
        </w:rPr>
        <w:t>. List the hazards and control measures associated with cargo operations, including</w:t>
      </w:r>
      <w:r w:rsidR="00684B04">
        <w:rPr>
          <w:rFonts w:eastAsia="Times New Roman" w:cs="Times New Roman"/>
        </w:rPr>
        <w:t xml:space="preserve"> below and dangers of non-compliance with relevant control measures.</w:t>
      </w:r>
      <w:r w:rsidR="00C2261C">
        <w:rPr>
          <w:rFonts w:eastAsia="Times New Roman" w:cs="Times New Roman"/>
        </w:rPr>
        <w:t>:</w:t>
      </w:r>
    </w:p>
    <w:tbl>
      <w:tblPr>
        <w:tblStyle w:val="TableGrid"/>
        <w:tblW w:w="8550" w:type="dxa"/>
        <w:tblInd w:w="1458" w:type="dxa"/>
        <w:tblLook w:val="04A0" w:firstRow="1" w:lastRow="0" w:firstColumn="1" w:lastColumn="0" w:noHBand="0" w:noVBand="1"/>
      </w:tblPr>
      <w:tblGrid>
        <w:gridCol w:w="4275"/>
        <w:gridCol w:w="4275"/>
      </w:tblGrid>
      <w:tr w:rsidR="00684B04" w:rsidTr="00C10704">
        <w:trPr>
          <w:trHeight w:val="1340"/>
        </w:trPr>
        <w:tc>
          <w:tcPr>
            <w:tcW w:w="8550" w:type="dxa"/>
            <w:gridSpan w:val="2"/>
            <w:tcBorders>
              <w:bottom w:val="single" w:sz="4" w:space="0" w:color="000000" w:themeColor="text1"/>
            </w:tcBorders>
          </w:tcPr>
          <w:p w:rsidR="00684B04" w:rsidRDefault="00684B04" w:rsidP="00684B04">
            <w:pPr>
              <w:pStyle w:val="ListParagraph"/>
              <w:numPr>
                <w:ilvl w:val="2"/>
                <w:numId w:val="5"/>
              </w:numPr>
              <w:ind w:left="432"/>
              <w:rPr>
                <w:rFonts w:eastAsia="Times New Roman" w:cs="Times New Roman"/>
              </w:rPr>
            </w:pPr>
            <w:r>
              <w:rPr>
                <w:rFonts w:eastAsia="Times New Roman" w:cs="Times New Roman"/>
              </w:rPr>
              <w:t>Flammability and explosion</w:t>
            </w:r>
          </w:p>
          <w:p w:rsidR="00331C67" w:rsidRDefault="00331C67" w:rsidP="00331C67">
            <w:pPr>
              <w:pStyle w:val="ListParagraph"/>
              <w:numPr>
                <w:ilvl w:val="2"/>
                <w:numId w:val="5"/>
              </w:numPr>
              <w:ind w:left="432"/>
              <w:rPr>
                <w:rFonts w:eastAsia="Times New Roman" w:cs="Times New Roman"/>
              </w:rPr>
            </w:pPr>
            <w:r>
              <w:rPr>
                <w:rFonts w:eastAsia="Times New Roman" w:cs="Times New Roman"/>
              </w:rPr>
              <w:t>Toxicity</w:t>
            </w:r>
          </w:p>
          <w:p w:rsidR="00331C67" w:rsidRDefault="00331C67" w:rsidP="00331C67">
            <w:pPr>
              <w:pStyle w:val="ListParagraph"/>
              <w:numPr>
                <w:ilvl w:val="2"/>
                <w:numId w:val="5"/>
              </w:numPr>
              <w:ind w:left="432"/>
              <w:rPr>
                <w:rFonts w:eastAsia="Times New Roman" w:cs="Times New Roman"/>
              </w:rPr>
            </w:pPr>
            <w:r>
              <w:rPr>
                <w:rFonts w:eastAsia="Times New Roman" w:cs="Times New Roman"/>
              </w:rPr>
              <w:t>Health hazard</w:t>
            </w:r>
          </w:p>
          <w:p w:rsidR="00331C67" w:rsidRDefault="00331C67" w:rsidP="00331C67">
            <w:pPr>
              <w:pStyle w:val="ListParagraph"/>
              <w:numPr>
                <w:ilvl w:val="2"/>
                <w:numId w:val="5"/>
              </w:numPr>
              <w:ind w:left="432"/>
              <w:rPr>
                <w:rFonts w:eastAsia="Times New Roman" w:cs="Times New Roman"/>
              </w:rPr>
            </w:pPr>
            <w:r>
              <w:rPr>
                <w:rFonts w:eastAsia="Times New Roman" w:cs="Times New Roman"/>
              </w:rPr>
              <w:t>Electrostatic hazard</w:t>
            </w:r>
          </w:p>
          <w:p w:rsidR="00684B04" w:rsidRDefault="00684B04" w:rsidP="00C10704">
            <w:pPr>
              <w:rPr>
                <w:rFonts w:eastAsia="Times New Roman" w:cs="Times New Roman"/>
              </w:rPr>
            </w:pPr>
          </w:p>
          <w:p w:rsidR="00684B04" w:rsidRDefault="00684B04" w:rsidP="00C10704">
            <w:pPr>
              <w:rPr>
                <w:rFonts w:eastAsia="Times New Roman" w:cs="Times New Roman"/>
              </w:rPr>
            </w:pPr>
          </w:p>
          <w:p w:rsidR="00684B04" w:rsidRDefault="00684B04" w:rsidP="00C10704">
            <w:pPr>
              <w:rPr>
                <w:rFonts w:eastAsia="Times New Roman" w:cs="Times New Roman"/>
              </w:rPr>
            </w:pPr>
          </w:p>
          <w:p w:rsidR="00684B04" w:rsidRDefault="00684B04" w:rsidP="00C10704">
            <w:pPr>
              <w:rPr>
                <w:rFonts w:eastAsia="Times New Roman" w:cs="Times New Roman"/>
              </w:rPr>
            </w:pPr>
          </w:p>
          <w:p w:rsidR="00684B04" w:rsidRDefault="00684B04" w:rsidP="00C10704">
            <w:pPr>
              <w:rPr>
                <w:rFonts w:eastAsia="Times New Roman" w:cs="Times New Roman"/>
              </w:rPr>
            </w:pPr>
          </w:p>
        </w:tc>
      </w:tr>
      <w:tr w:rsidR="00684B04" w:rsidRPr="00E91EE9" w:rsidTr="00C10704">
        <w:trPr>
          <w:trHeight w:val="257"/>
        </w:trPr>
        <w:tc>
          <w:tcPr>
            <w:tcW w:w="8550" w:type="dxa"/>
            <w:gridSpan w:val="2"/>
            <w:shd w:val="pct10" w:color="auto" w:fill="auto"/>
          </w:tcPr>
          <w:p w:rsidR="00684B04" w:rsidRPr="00E91EE9" w:rsidRDefault="00684B04" w:rsidP="00C10704">
            <w:pPr>
              <w:jc w:val="center"/>
              <w:rPr>
                <w:rFonts w:eastAsia="Times New Roman" w:cs="Times New Roman"/>
              </w:rPr>
            </w:pPr>
            <w:r w:rsidRPr="00E91EE9">
              <w:rPr>
                <w:rFonts w:eastAsia="Times New Roman" w:cs="Times New Roman"/>
              </w:rPr>
              <w:t>Verified by Shipboard Training Officer</w:t>
            </w:r>
          </w:p>
        </w:tc>
      </w:tr>
      <w:tr w:rsidR="00684B04" w:rsidRPr="00E91EE9" w:rsidTr="00C10704">
        <w:trPr>
          <w:trHeight w:val="256"/>
        </w:trPr>
        <w:tc>
          <w:tcPr>
            <w:tcW w:w="4275" w:type="dxa"/>
            <w:shd w:val="pct10" w:color="auto" w:fill="auto"/>
          </w:tcPr>
          <w:p w:rsidR="00684B04" w:rsidRPr="00E91EE9" w:rsidRDefault="00684B04" w:rsidP="00C10704">
            <w:pPr>
              <w:rPr>
                <w:rFonts w:eastAsia="Times New Roman" w:cs="Times New Roman"/>
              </w:rPr>
            </w:pPr>
            <w:r w:rsidRPr="00E91EE9">
              <w:rPr>
                <w:rFonts w:eastAsia="Times New Roman" w:cs="Times New Roman"/>
              </w:rPr>
              <w:t>Signature:</w:t>
            </w:r>
          </w:p>
        </w:tc>
        <w:tc>
          <w:tcPr>
            <w:tcW w:w="4275" w:type="dxa"/>
            <w:shd w:val="pct10" w:color="auto" w:fill="auto"/>
          </w:tcPr>
          <w:p w:rsidR="00684B04" w:rsidRPr="00E91EE9" w:rsidRDefault="00684B04" w:rsidP="00C10704">
            <w:pPr>
              <w:rPr>
                <w:rFonts w:eastAsia="Times New Roman" w:cs="Times New Roman"/>
              </w:rPr>
            </w:pPr>
            <w:r w:rsidRPr="00E91EE9">
              <w:rPr>
                <w:rFonts w:eastAsia="Times New Roman" w:cs="Times New Roman"/>
              </w:rPr>
              <w:t>Date:</w:t>
            </w:r>
          </w:p>
        </w:tc>
      </w:tr>
    </w:tbl>
    <w:p w:rsidR="00684B04" w:rsidRDefault="00684B04" w:rsidP="00CC299E">
      <w:pPr>
        <w:spacing w:after="0" w:line="240" w:lineRule="auto"/>
        <w:ind w:left="1440" w:hanging="720"/>
        <w:rPr>
          <w:rFonts w:eastAsia="Times New Roman" w:cs="Times New Roman"/>
        </w:rPr>
      </w:pPr>
    </w:p>
    <w:p w:rsidR="009E260F" w:rsidRDefault="009E260F" w:rsidP="00CC299E">
      <w:pPr>
        <w:spacing w:after="0" w:line="240" w:lineRule="auto"/>
        <w:ind w:left="1440" w:hanging="720"/>
        <w:rPr>
          <w:rFonts w:eastAsia="Times New Roman" w:cs="Times New Roman"/>
        </w:rPr>
      </w:pPr>
    </w:p>
    <w:p w:rsidR="002A3B39" w:rsidRDefault="002A3B39" w:rsidP="00CC299E">
      <w:pPr>
        <w:spacing w:after="0" w:line="240" w:lineRule="auto"/>
        <w:ind w:left="1440" w:hanging="720"/>
        <w:rPr>
          <w:rFonts w:eastAsia="Times New Roman" w:cs="Times New Roman"/>
        </w:rPr>
      </w:pPr>
    </w:p>
    <w:p w:rsidR="004D5E79" w:rsidRDefault="004D5E79" w:rsidP="00CC299E">
      <w:pPr>
        <w:spacing w:after="0" w:line="240" w:lineRule="auto"/>
        <w:ind w:left="1440" w:hanging="720"/>
        <w:rPr>
          <w:rFonts w:eastAsia="Times New Roman" w:cs="Times New Roman"/>
        </w:rPr>
      </w:pPr>
      <w:r w:rsidRPr="004D5E79">
        <w:rPr>
          <w:rFonts w:eastAsia="Times New Roman" w:cs="Times New Roman"/>
        </w:rPr>
        <w:lastRenderedPageBreak/>
        <w:t xml:space="preserve">.4 </w:t>
      </w:r>
      <w:r w:rsidR="00CC299E">
        <w:rPr>
          <w:rFonts w:eastAsia="Times New Roman" w:cs="Times New Roman"/>
        </w:rPr>
        <w:tab/>
      </w:r>
      <w:r w:rsidRPr="004D5E79">
        <w:rPr>
          <w:rFonts w:eastAsia="Times New Roman" w:cs="Times New Roman"/>
        </w:rPr>
        <w:t>The risks that cargo operations (such as purging/gas-freeing/tank cleaning) may have on the accommodation ventilation systems and actions to mitigate these risks</w:t>
      </w:r>
      <w:r w:rsidR="00602A66">
        <w:rPr>
          <w:rFonts w:eastAsia="Times New Roman" w:cs="Times New Roman"/>
        </w:rPr>
        <w:t>. Fo</w:t>
      </w:r>
      <w:r w:rsidR="004725F3">
        <w:rPr>
          <w:rFonts w:eastAsia="Times New Roman" w:cs="Times New Roman"/>
        </w:rPr>
        <w:t>r</w:t>
      </w:r>
      <w:r w:rsidR="00602A66">
        <w:rPr>
          <w:rFonts w:eastAsia="Times New Roman" w:cs="Times New Roman"/>
        </w:rPr>
        <w:t xml:space="preserve"> this p</w:t>
      </w:r>
      <w:r w:rsidR="004725F3">
        <w:rPr>
          <w:rFonts w:eastAsia="Times New Roman" w:cs="Times New Roman"/>
        </w:rPr>
        <w:t>u</w:t>
      </w:r>
      <w:r w:rsidR="00602A66">
        <w:rPr>
          <w:rFonts w:eastAsia="Times New Roman" w:cs="Times New Roman"/>
        </w:rPr>
        <w:t>rpose describe:</w:t>
      </w:r>
    </w:p>
    <w:tbl>
      <w:tblPr>
        <w:tblStyle w:val="TableGrid"/>
        <w:tblW w:w="8550" w:type="dxa"/>
        <w:tblInd w:w="1458" w:type="dxa"/>
        <w:tblLook w:val="04A0" w:firstRow="1" w:lastRow="0" w:firstColumn="1" w:lastColumn="0" w:noHBand="0" w:noVBand="1"/>
      </w:tblPr>
      <w:tblGrid>
        <w:gridCol w:w="4275"/>
        <w:gridCol w:w="4275"/>
      </w:tblGrid>
      <w:tr w:rsidR="004725F3" w:rsidTr="00C10704">
        <w:trPr>
          <w:trHeight w:val="747"/>
        </w:trPr>
        <w:tc>
          <w:tcPr>
            <w:tcW w:w="8550" w:type="dxa"/>
            <w:gridSpan w:val="2"/>
            <w:tcBorders>
              <w:bottom w:val="single" w:sz="4" w:space="0" w:color="000000" w:themeColor="text1"/>
            </w:tcBorders>
          </w:tcPr>
          <w:p w:rsidR="004725F3" w:rsidRDefault="004725F3" w:rsidP="004725F3">
            <w:pPr>
              <w:pStyle w:val="ListParagraph"/>
              <w:numPr>
                <w:ilvl w:val="2"/>
                <w:numId w:val="5"/>
              </w:numPr>
              <w:ind w:left="432"/>
              <w:rPr>
                <w:rFonts w:eastAsia="Times New Roman" w:cs="Times New Roman"/>
              </w:rPr>
            </w:pPr>
            <w:r>
              <w:rPr>
                <w:rFonts w:eastAsia="Times New Roman" w:cs="Times New Roman"/>
              </w:rPr>
              <w:t>Vapour recovery system</w:t>
            </w:r>
          </w:p>
          <w:p w:rsidR="009E260F" w:rsidRDefault="009E260F" w:rsidP="009E260F">
            <w:pPr>
              <w:pStyle w:val="ListParagraph"/>
              <w:numPr>
                <w:ilvl w:val="2"/>
                <w:numId w:val="5"/>
              </w:numPr>
              <w:ind w:left="432"/>
              <w:rPr>
                <w:rFonts w:eastAsia="Times New Roman" w:cs="Times New Roman"/>
              </w:rPr>
            </w:pPr>
            <w:r>
              <w:rPr>
                <w:rFonts w:eastAsia="Times New Roman" w:cs="Times New Roman"/>
              </w:rPr>
              <w:t>Cargo area venting and accommodation ventilation</w:t>
            </w:r>
          </w:p>
          <w:p w:rsidR="004725F3" w:rsidRDefault="004725F3" w:rsidP="00C10704">
            <w:pPr>
              <w:pStyle w:val="ListParagraph"/>
              <w:ind w:left="432"/>
              <w:rPr>
                <w:rFonts w:eastAsia="Times New Roman" w:cs="Times New Roman"/>
              </w:rPr>
            </w:pPr>
          </w:p>
          <w:p w:rsidR="004725F3" w:rsidRDefault="004725F3" w:rsidP="00C10704">
            <w:pPr>
              <w:pStyle w:val="ListParagraph"/>
              <w:ind w:left="432"/>
              <w:rPr>
                <w:rFonts w:eastAsia="Times New Roman" w:cs="Times New Roman"/>
              </w:rPr>
            </w:pPr>
          </w:p>
          <w:p w:rsidR="004725F3" w:rsidRDefault="004725F3" w:rsidP="00C10704">
            <w:pPr>
              <w:pStyle w:val="ListParagraph"/>
              <w:ind w:left="432"/>
              <w:rPr>
                <w:rFonts w:eastAsia="Times New Roman" w:cs="Times New Roman"/>
              </w:rPr>
            </w:pPr>
          </w:p>
          <w:p w:rsidR="004725F3" w:rsidRDefault="004725F3" w:rsidP="00C10704">
            <w:pPr>
              <w:pStyle w:val="ListParagraph"/>
              <w:ind w:left="432"/>
              <w:rPr>
                <w:rFonts w:eastAsia="Times New Roman" w:cs="Times New Roman"/>
              </w:rPr>
            </w:pPr>
          </w:p>
          <w:p w:rsidR="004725F3" w:rsidRDefault="004725F3" w:rsidP="00C10704">
            <w:pPr>
              <w:pStyle w:val="ListParagraph"/>
              <w:ind w:left="432"/>
              <w:rPr>
                <w:rFonts w:eastAsia="Times New Roman" w:cs="Times New Roman"/>
              </w:rPr>
            </w:pPr>
          </w:p>
        </w:tc>
      </w:tr>
      <w:tr w:rsidR="004725F3" w:rsidRPr="00E91EE9" w:rsidTr="00C10704">
        <w:trPr>
          <w:trHeight w:val="257"/>
        </w:trPr>
        <w:tc>
          <w:tcPr>
            <w:tcW w:w="8550" w:type="dxa"/>
            <w:gridSpan w:val="2"/>
            <w:shd w:val="pct12" w:color="auto" w:fill="auto"/>
          </w:tcPr>
          <w:p w:rsidR="004725F3" w:rsidRPr="00E91EE9" w:rsidRDefault="004725F3" w:rsidP="00C10704">
            <w:pPr>
              <w:jc w:val="center"/>
              <w:rPr>
                <w:rFonts w:eastAsia="Times New Roman" w:cs="Times New Roman"/>
              </w:rPr>
            </w:pPr>
            <w:r>
              <w:rPr>
                <w:rFonts w:eastAsia="Times New Roman" w:cs="Times New Roman"/>
              </w:rPr>
              <w:t>Verified by Shipboard Training Officer</w:t>
            </w:r>
          </w:p>
        </w:tc>
      </w:tr>
      <w:tr w:rsidR="004725F3" w:rsidTr="00C10704">
        <w:trPr>
          <w:trHeight w:val="256"/>
        </w:trPr>
        <w:tc>
          <w:tcPr>
            <w:tcW w:w="4275" w:type="dxa"/>
            <w:shd w:val="pct12" w:color="auto" w:fill="auto"/>
          </w:tcPr>
          <w:p w:rsidR="004725F3" w:rsidRDefault="004725F3" w:rsidP="00C10704">
            <w:pPr>
              <w:rPr>
                <w:rFonts w:eastAsia="Times New Roman" w:cs="Times New Roman"/>
              </w:rPr>
            </w:pPr>
            <w:r>
              <w:rPr>
                <w:rFonts w:eastAsia="Times New Roman" w:cs="Times New Roman"/>
              </w:rPr>
              <w:t>Signature:</w:t>
            </w:r>
          </w:p>
        </w:tc>
        <w:tc>
          <w:tcPr>
            <w:tcW w:w="4275" w:type="dxa"/>
            <w:shd w:val="pct12" w:color="auto" w:fill="auto"/>
          </w:tcPr>
          <w:p w:rsidR="004725F3" w:rsidRDefault="004725F3" w:rsidP="00C10704">
            <w:pPr>
              <w:rPr>
                <w:rFonts w:eastAsia="Times New Roman" w:cs="Times New Roman"/>
              </w:rPr>
            </w:pPr>
            <w:r>
              <w:rPr>
                <w:rFonts w:eastAsia="Times New Roman" w:cs="Times New Roman"/>
              </w:rPr>
              <w:t>Date:</w:t>
            </w:r>
          </w:p>
        </w:tc>
      </w:tr>
    </w:tbl>
    <w:p w:rsidR="004725F3" w:rsidRDefault="004725F3" w:rsidP="004725F3">
      <w:pPr>
        <w:spacing w:after="0" w:line="240" w:lineRule="auto"/>
        <w:rPr>
          <w:rFonts w:eastAsia="Times New Roman" w:cs="Times New Roman"/>
        </w:rPr>
      </w:pPr>
    </w:p>
    <w:p w:rsidR="00602A66" w:rsidRDefault="004D5E79" w:rsidP="0069101A">
      <w:pPr>
        <w:spacing w:after="0" w:line="240" w:lineRule="auto"/>
        <w:ind w:firstLine="720"/>
        <w:rPr>
          <w:rFonts w:eastAsia="Times New Roman" w:cs="Times New Roman"/>
        </w:rPr>
      </w:pPr>
      <w:r w:rsidRPr="004D5E79">
        <w:rPr>
          <w:rFonts w:eastAsia="Times New Roman" w:cs="Times New Roman"/>
        </w:rPr>
        <w:t xml:space="preserve">.5 </w:t>
      </w:r>
      <w:r w:rsidR="00CC299E">
        <w:rPr>
          <w:rFonts w:eastAsia="Times New Roman" w:cs="Times New Roman"/>
        </w:rPr>
        <w:tab/>
      </w:r>
      <w:r w:rsidRPr="004D5E79">
        <w:rPr>
          <w:rFonts w:eastAsia="Times New Roman" w:cs="Times New Roman"/>
        </w:rPr>
        <w:t>Configuration of cargo and ballast system</w:t>
      </w:r>
    </w:p>
    <w:tbl>
      <w:tblPr>
        <w:tblStyle w:val="TableGrid"/>
        <w:tblW w:w="8550" w:type="dxa"/>
        <w:tblInd w:w="1458" w:type="dxa"/>
        <w:tblLook w:val="04A0" w:firstRow="1" w:lastRow="0" w:firstColumn="1" w:lastColumn="0" w:noHBand="0" w:noVBand="1"/>
      </w:tblPr>
      <w:tblGrid>
        <w:gridCol w:w="4275"/>
        <w:gridCol w:w="4275"/>
      </w:tblGrid>
      <w:tr w:rsidR="00C10704" w:rsidTr="00C10704">
        <w:trPr>
          <w:trHeight w:val="747"/>
        </w:trPr>
        <w:tc>
          <w:tcPr>
            <w:tcW w:w="8550" w:type="dxa"/>
            <w:gridSpan w:val="2"/>
            <w:tcBorders>
              <w:bottom w:val="single" w:sz="4" w:space="0" w:color="000000" w:themeColor="text1"/>
            </w:tcBorders>
          </w:tcPr>
          <w:p w:rsidR="00C10704" w:rsidRDefault="00C10704" w:rsidP="00C10704">
            <w:pPr>
              <w:pStyle w:val="ListParagraph"/>
              <w:numPr>
                <w:ilvl w:val="2"/>
                <w:numId w:val="5"/>
              </w:numPr>
              <w:ind w:left="432"/>
              <w:rPr>
                <w:rFonts w:eastAsia="Times New Roman" w:cs="Times New Roman"/>
              </w:rPr>
            </w:pPr>
            <w:r>
              <w:rPr>
                <w:rFonts w:eastAsia="Times New Roman" w:cs="Times New Roman"/>
              </w:rPr>
              <w:t>Describe cargo and ballast system giving corresponding drawing where applicable</w:t>
            </w:r>
          </w:p>
          <w:p w:rsidR="00C10704" w:rsidRDefault="00C10704" w:rsidP="00C10704">
            <w:pPr>
              <w:pStyle w:val="ListParagraph"/>
              <w:ind w:left="432"/>
              <w:rPr>
                <w:rFonts w:eastAsia="Times New Roman" w:cs="Times New Roman"/>
              </w:rPr>
            </w:pPr>
          </w:p>
          <w:p w:rsidR="00C10704" w:rsidRDefault="00C10704" w:rsidP="00C10704">
            <w:pPr>
              <w:pStyle w:val="ListParagraph"/>
              <w:ind w:left="432"/>
              <w:rPr>
                <w:rFonts w:eastAsia="Times New Roman" w:cs="Times New Roman"/>
              </w:rPr>
            </w:pPr>
          </w:p>
          <w:p w:rsidR="00C10704" w:rsidRDefault="00C10704" w:rsidP="00C10704">
            <w:pPr>
              <w:pStyle w:val="ListParagraph"/>
              <w:ind w:left="432"/>
              <w:rPr>
                <w:rFonts w:eastAsia="Times New Roman" w:cs="Times New Roman"/>
              </w:rPr>
            </w:pPr>
          </w:p>
          <w:p w:rsidR="00C10704" w:rsidRDefault="00C10704" w:rsidP="00C10704">
            <w:pPr>
              <w:pStyle w:val="ListParagraph"/>
              <w:ind w:left="432"/>
              <w:rPr>
                <w:rFonts w:eastAsia="Times New Roman" w:cs="Times New Roman"/>
              </w:rPr>
            </w:pPr>
          </w:p>
          <w:p w:rsidR="00C10704" w:rsidRDefault="00C10704" w:rsidP="00C10704">
            <w:pPr>
              <w:pStyle w:val="ListParagraph"/>
              <w:ind w:left="432"/>
              <w:rPr>
                <w:rFonts w:eastAsia="Times New Roman" w:cs="Times New Roman"/>
              </w:rPr>
            </w:pPr>
          </w:p>
        </w:tc>
      </w:tr>
      <w:tr w:rsidR="00C10704" w:rsidRPr="00E91EE9" w:rsidTr="00C10704">
        <w:trPr>
          <w:trHeight w:val="257"/>
        </w:trPr>
        <w:tc>
          <w:tcPr>
            <w:tcW w:w="8550" w:type="dxa"/>
            <w:gridSpan w:val="2"/>
            <w:shd w:val="pct12" w:color="auto" w:fill="auto"/>
          </w:tcPr>
          <w:p w:rsidR="00C10704" w:rsidRPr="00E91EE9" w:rsidRDefault="00C10704" w:rsidP="00C10704">
            <w:pPr>
              <w:jc w:val="center"/>
              <w:rPr>
                <w:rFonts w:eastAsia="Times New Roman" w:cs="Times New Roman"/>
              </w:rPr>
            </w:pPr>
            <w:r>
              <w:rPr>
                <w:rFonts w:eastAsia="Times New Roman" w:cs="Times New Roman"/>
              </w:rPr>
              <w:t>Verified by Shipboard Training Officer</w:t>
            </w:r>
          </w:p>
        </w:tc>
      </w:tr>
      <w:tr w:rsidR="00C10704" w:rsidTr="00C10704">
        <w:trPr>
          <w:trHeight w:val="256"/>
        </w:trPr>
        <w:tc>
          <w:tcPr>
            <w:tcW w:w="4275" w:type="dxa"/>
            <w:shd w:val="pct12" w:color="auto" w:fill="auto"/>
          </w:tcPr>
          <w:p w:rsidR="00C10704" w:rsidRDefault="00C10704" w:rsidP="00C10704">
            <w:pPr>
              <w:rPr>
                <w:rFonts w:eastAsia="Times New Roman" w:cs="Times New Roman"/>
              </w:rPr>
            </w:pPr>
            <w:r>
              <w:rPr>
                <w:rFonts w:eastAsia="Times New Roman" w:cs="Times New Roman"/>
              </w:rPr>
              <w:t>Signature:</w:t>
            </w:r>
          </w:p>
        </w:tc>
        <w:tc>
          <w:tcPr>
            <w:tcW w:w="4275" w:type="dxa"/>
            <w:shd w:val="pct12" w:color="auto" w:fill="auto"/>
          </w:tcPr>
          <w:p w:rsidR="00C10704" w:rsidRDefault="00C10704" w:rsidP="00C10704">
            <w:pPr>
              <w:rPr>
                <w:rFonts w:eastAsia="Times New Roman" w:cs="Times New Roman"/>
              </w:rPr>
            </w:pPr>
            <w:r>
              <w:rPr>
                <w:rFonts w:eastAsia="Times New Roman" w:cs="Times New Roman"/>
              </w:rPr>
              <w:t>Date:</w:t>
            </w:r>
          </w:p>
        </w:tc>
      </w:tr>
    </w:tbl>
    <w:p w:rsidR="00C10704" w:rsidRDefault="00C10704" w:rsidP="0069101A">
      <w:pPr>
        <w:spacing w:after="0" w:line="240" w:lineRule="auto"/>
        <w:ind w:firstLine="720"/>
        <w:rPr>
          <w:rFonts w:eastAsia="Times New Roman" w:cs="Times New Roman"/>
        </w:rPr>
      </w:pPr>
    </w:p>
    <w:p w:rsidR="004D5E79" w:rsidRDefault="004D5E79" w:rsidP="00CC299E">
      <w:pPr>
        <w:spacing w:after="0" w:line="240" w:lineRule="auto"/>
        <w:ind w:firstLine="720"/>
        <w:rPr>
          <w:rFonts w:eastAsia="Times New Roman" w:cs="Times New Roman"/>
        </w:rPr>
      </w:pPr>
      <w:r w:rsidRPr="004D5E79">
        <w:rPr>
          <w:rFonts w:eastAsia="Times New Roman" w:cs="Times New Roman"/>
        </w:rPr>
        <w:t xml:space="preserve">.6 </w:t>
      </w:r>
      <w:r w:rsidR="00CC299E">
        <w:rPr>
          <w:rFonts w:eastAsia="Times New Roman" w:cs="Times New Roman"/>
        </w:rPr>
        <w:tab/>
      </w:r>
      <w:r w:rsidRPr="004D5E79">
        <w:rPr>
          <w:rFonts w:eastAsia="Times New Roman" w:cs="Times New Roman"/>
        </w:rPr>
        <w:t>Pumps and associated equipment</w:t>
      </w:r>
    </w:p>
    <w:tbl>
      <w:tblPr>
        <w:tblStyle w:val="TableGrid"/>
        <w:tblW w:w="8550" w:type="dxa"/>
        <w:tblInd w:w="1458" w:type="dxa"/>
        <w:tblLook w:val="04A0" w:firstRow="1" w:lastRow="0" w:firstColumn="1" w:lastColumn="0" w:noHBand="0" w:noVBand="1"/>
      </w:tblPr>
      <w:tblGrid>
        <w:gridCol w:w="4275"/>
        <w:gridCol w:w="4275"/>
      </w:tblGrid>
      <w:tr w:rsidR="00C10704" w:rsidTr="00344622">
        <w:trPr>
          <w:trHeight w:val="747"/>
        </w:trPr>
        <w:tc>
          <w:tcPr>
            <w:tcW w:w="8550" w:type="dxa"/>
            <w:gridSpan w:val="2"/>
            <w:tcBorders>
              <w:bottom w:val="single" w:sz="4" w:space="0" w:color="000000" w:themeColor="text1"/>
            </w:tcBorders>
          </w:tcPr>
          <w:p w:rsidR="00A577D0" w:rsidRDefault="00A577D0" w:rsidP="00A577D0">
            <w:pPr>
              <w:pStyle w:val="ListParagraph"/>
              <w:numPr>
                <w:ilvl w:val="2"/>
                <w:numId w:val="5"/>
              </w:numPr>
              <w:ind w:left="432"/>
              <w:rPr>
                <w:rFonts w:eastAsia="Times New Roman" w:cs="Times New Roman"/>
              </w:rPr>
            </w:pPr>
            <w:r>
              <w:rPr>
                <w:rFonts w:eastAsia="Times New Roman" w:cs="Times New Roman"/>
              </w:rPr>
              <w:t>Describe pump theory and characteristics including types of cargo pumps and their safe operation</w:t>
            </w:r>
          </w:p>
          <w:p w:rsidR="00C10704" w:rsidRDefault="00C10704" w:rsidP="00C10704">
            <w:pPr>
              <w:pStyle w:val="ListParagraph"/>
              <w:ind w:left="432"/>
              <w:rPr>
                <w:rFonts w:eastAsia="Times New Roman" w:cs="Times New Roman"/>
              </w:rPr>
            </w:pPr>
          </w:p>
          <w:p w:rsidR="00C10704" w:rsidRDefault="00C10704" w:rsidP="00C10704">
            <w:pPr>
              <w:pStyle w:val="ListParagraph"/>
              <w:ind w:left="432"/>
              <w:rPr>
                <w:rFonts w:eastAsia="Times New Roman" w:cs="Times New Roman"/>
              </w:rPr>
            </w:pPr>
          </w:p>
          <w:p w:rsidR="00C10704" w:rsidRDefault="00C10704" w:rsidP="00C10704">
            <w:pPr>
              <w:pStyle w:val="ListParagraph"/>
              <w:ind w:left="432"/>
              <w:rPr>
                <w:rFonts w:eastAsia="Times New Roman" w:cs="Times New Roman"/>
              </w:rPr>
            </w:pPr>
          </w:p>
          <w:p w:rsidR="00344622" w:rsidRDefault="00344622" w:rsidP="00C10704">
            <w:pPr>
              <w:pStyle w:val="ListParagraph"/>
              <w:ind w:left="432"/>
              <w:rPr>
                <w:rFonts w:eastAsia="Times New Roman" w:cs="Times New Roman"/>
              </w:rPr>
            </w:pPr>
          </w:p>
          <w:p w:rsidR="00344622" w:rsidRDefault="00344622" w:rsidP="00C10704">
            <w:pPr>
              <w:pStyle w:val="ListParagraph"/>
              <w:ind w:left="432"/>
              <w:rPr>
                <w:rFonts w:eastAsia="Times New Roman" w:cs="Times New Roman"/>
              </w:rPr>
            </w:pPr>
          </w:p>
          <w:p w:rsidR="00344622" w:rsidRDefault="00344622" w:rsidP="00C10704">
            <w:pPr>
              <w:pStyle w:val="ListParagraph"/>
              <w:ind w:left="432"/>
              <w:rPr>
                <w:rFonts w:eastAsia="Times New Roman" w:cs="Times New Roman"/>
              </w:rPr>
            </w:pPr>
          </w:p>
        </w:tc>
      </w:tr>
      <w:tr w:rsidR="00C10704" w:rsidRPr="00E91EE9" w:rsidTr="00344622">
        <w:trPr>
          <w:trHeight w:val="257"/>
        </w:trPr>
        <w:tc>
          <w:tcPr>
            <w:tcW w:w="8550" w:type="dxa"/>
            <w:gridSpan w:val="2"/>
            <w:shd w:val="pct12" w:color="auto" w:fill="auto"/>
          </w:tcPr>
          <w:p w:rsidR="00C10704" w:rsidRPr="00E91EE9" w:rsidRDefault="00C10704" w:rsidP="00C10704">
            <w:pPr>
              <w:jc w:val="center"/>
              <w:rPr>
                <w:rFonts w:eastAsia="Times New Roman" w:cs="Times New Roman"/>
              </w:rPr>
            </w:pPr>
            <w:r>
              <w:rPr>
                <w:rFonts w:eastAsia="Times New Roman" w:cs="Times New Roman"/>
              </w:rPr>
              <w:t>Verified by Shipboard Training Officer</w:t>
            </w:r>
          </w:p>
        </w:tc>
      </w:tr>
      <w:tr w:rsidR="00C10704" w:rsidTr="00344622">
        <w:trPr>
          <w:trHeight w:val="256"/>
        </w:trPr>
        <w:tc>
          <w:tcPr>
            <w:tcW w:w="4275" w:type="dxa"/>
            <w:shd w:val="pct12" w:color="auto" w:fill="auto"/>
          </w:tcPr>
          <w:p w:rsidR="00C10704" w:rsidRDefault="00C10704" w:rsidP="00C10704">
            <w:pPr>
              <w:rPr>
                <w:rFonts w:eastAsia="Times New Roman" w:cs="Times New Roman"/>
              </w:rPr>
            </w:pPr>
            <w:r>
              <w:rPr>
                <w:rFonts w:eastAsia="Times New Roman" w:cs="Times New Roman"/>
              </w:rPr>
              <w:t>Signature:</w:t>
            </w:r>
          </w:p>
        </w:tc>
        <w:tc>
          <w:tcPr>
            <w:tcW w:w="4275" w:type="dxa"/>
            <w:shd w:val="pct12" w:color="auto" w:fill="auto"/>
          </w:tcPr>
          <w:p w:rsidR="00C10704" w:rsidRDefault="00C10704" w:rsidP="00C10704">
            <w:pPr>
              <w:rPr>
                <w:rFonts w:eastAsia="Times New Roman" w:cs="Times New Roman"/>
              </w:rPr>
            </w:pPr>
            <w:r>
              <w:rPr>
                <w:rFonts w:eastAsia="Times New Roman" w:cs="Times New Roman"/>
              </w:rPr>
              <w:t>Date:</w:t>
            </w:r>
          </w:p>
        </w:tc>
      </w:tr>
    </w:tbl>
    <w:p w:rsidR="009E260F" w:rsidRDefault="009E260F" w:rsidP="00CC299E">
      <w:pPr>
        <w:spacing w:after="0" w:line="240" w:lineRule="auto"/>
        <w:ind w:firstLine="720"/>
        <w:rPr>
          <w:rFonts w:eastAsia="Times New Roman" w:cs="Times New Roman"/>
        </w:rPr>
      </w:pPr>
    </w:p>
    <w:p w:rsidR="009E260F" w:rsidRDefault="009E260F" w:rsidP="00CC299E">
      <w:pPr>
        <w:spacing w:after="0" w:line="240" w:lineRule="auto"/>
        <w:ind w:firstLine="720"/>
        <w:rPr>
          <w:rFonts w:eastAsia="Times New Roman" w:cs="Times New Roman"/>
        </w:rPr>
      </w:pPr>
    </w:p>
    <w:p w:rsidR="009E260F" w:rsidRDefault="009E260F" w:rsidP="00CC299E">
      <w:pPr>
        <w:spacing w:after="0" w:line="240" w:lineRule="auto"/>
        <w:ind w:firstLine="720"/>
        <w:rPr>
          <w:rFonts w:eastAsia="Times New Roman" w:cs="Times New Roman"/>
        </w:rPr>
      </w:pPr>
    </w:p>
    <w:p w:rsidR="009E260F" w:rsidRDefault="009E260F" w:rsidP="00CC299E">
      <w:pPr>
        <w:spacing w:after="0" w:line="240" w:lineRule="auto"/>
        <w:ind w:firstLine="720"/>
        <w:rPr>
          <w:rFonts w:eastAsia="Times New Roman" w:cs="Times New Roman"/>
        </w:rPr>
      </w:pPr>
    </w:p>
    <w:p w:rsidR="009E260F" w:rsidRDefault="009E260F" w:rsidP="00CC299E">
      <w:pPr>
        <w:spacing w:after="0" w:line="240" w:lineRule="auto"/>
        <w:ind w:firstLine="720"/>
        <w:rPr>
          <w:rFonts w:eastAsia="Times New Roman" w:cs="Times New Roman"/>
        </w:rPr>
      </w:pPr>
    </w:p>
    <w:p w:rsidR="009E260F" w:rsidRDefault="009E260F" w:rsidP="00CC299E">
      <w:pPr>
        <w:spacing w:after="0" w:line="240" w:lineRule="auto"/>
        <w:ind w:firstLine="720"/>
        <w:rPr>
          <w:rFonts w:eastAsia="Times New Roman" w:cs="Times New Roman"/>
        </w:rPr>
      </w:pPr>
    </w:p>
    <w:p w:rsidR="009E260F" w:rsidRDefault="009E260F" w:rsidP="00CC299E">
      <w:pPr>
        <w:spacing w:after="0" w:line="240" w:lineRule="auto"/>
        <w:ind w:firstLine="720"/>
        <w:rPr>
          <w:rFonts w:eastAsia="Times New Roman" w:cs="Times New Roman"/>
        </w:rPr>
      </w:pPr>
    </w:p>
    <w:p w:rsidR="009E260F" w:rsidRDefault="009E260F" w:rsidP="00CC299E">
      <w:pPr>
        <w:spacing w:after="0" w:line="240" w:lineRule="auto"/>
        <w:ind w:firstLine="720"/>
        <w:rPr>
          <w:rFonts w:eastAsia="Times New Roman" w:cs="Times New Roman"/>
        </w:rPr>
      </w:pPr>
    </w:p>
    <w:p w:rsidR="009E260F" w:rsidRDefault="009E260F" w:rsidP="00CC299E">
      <w:pPr>
        <w:spacing w:after="0" w:line="240" w:lineRule="auto"/>
        <w:ind w:firstLine="720"/>
        <w:rPr>
          <w:rFonts w:eastAsia="Times New Roman" w:cs="Times New Roman"/>
        </w:rPr>
      </w:pPr>
    </w:p>
    <w:p w:rsidR="009E260F" w:rsidRDefault="009E260F" w:rsidP="00CC299E">
      <w:pPr>
        <w:spacing w:after="0" w:line="240" w:lineRule="auto"/>
        <w:ind w:firstLine="720"/>
        <w:rPr>
          <w:rFonts w:eastAsia="Times New Roman" w:cs="Times New Roman"/>
        </w:rPr>
      </w:pPr>
    </w:p>
    <w:p w:rsidR="009E260F" w:rsidRDefault="009E260F" w:rsidP="00CC299E">
      <w:pPr>
        <w:spacing w:after="0" w:line="240" w:lineRule="auto"/>
        <w:ind w:firstLine="720"/>
        <w:rPr>
          <w:rFonts w:eastAsia="Times New Roman" w:cs="Times New Roman"/>
        </w:rPr>
      </w:pPr>
    </w:p>
    <w:p w:rsidR="009E260F" w:rsidRDefault="009E260F" w:rsidP="00CC299E">
      <w:pPr>
        <w:spacing w:after="0" w:line="240" w:lineRule="auto"/>
        <w:ind w:firstLine="720"/>
        <w:rPr>
          <w:rFonts w:eastAsia="Times New Roman" w:cs="Times New Roman"/>
        </w:rPr>
      </w:pPr>
    </w:p>
    <w:p w:rsidR="009E260F" w:rsidRDefault="009E260F" w:rsidP="00CC299E">
      <w:pPr>
        <w:spacing w:after="0" w:line="240" w:lineRule="auto"/>
        <w:ind w:firstLine="720"/>
        <w:rPr>
          <w:rFonts w:eastAsia="Times New Roman" w:cs="Times New Roman"/>
        </w:rPr>
      </w:pPr>
    </w:p>
    <w:p w:rsidR="004D5E79" w:rsidRDefault="004D5E79" w:rsidP="00CC299E">
      <w:pPr>
        <w:spacing w:after="0" w:line="240" w:lineRule="auto"/>
        <w:ind w:firstLine="720"/>
        <w:rPr>
          <w:rFonts w:eastAsia="Times New Roman" w:cs="Times New Roman"/>
        </w:rPr>
      </w:pPr>
      <w:r w:rsidRPr="004D5E79">
        <w:rPr>
          <w:rFonts w:eastAsia="Times New Roman" w:cs="Times New Roman"/>
        </w:rPr>
        <w:lastRenderedPageBreak/>
        <w:t xml:space="preserve">.7 </w:t>
      </w:r>
      <w:r w:rsidR="00CC299E">
        <w:rPr>
          <w:rFonts w:eastAsia="Times New Roman" w:cs="Times New Roman"/>
        </w:rPr>
        <w:tab/>
      </w:r>
      <w:r w:rsidRPr="004D5E79">
        <w:rPr>
          <w:rFonts w:eastAsia="Times New Roman" w:cs="Times New Roman"/>
        </w:rPr>
        <w:t>Specialist equipment associated with the cargo operations</w:t>
      </w:r>
      <w:r w:rsidR="000870E9">
        <w:rPr>
          <w:rFonts w:eastAsia="Times New Roman" w:cs="Times New Roman"/>
        </w:rPr>
        <w:t>:</w:t>
      </w:r>
    </w:p>
    <w:p w:rsidR="00602A66" w:rsidRPr="00691114" w:rsidRDefault="00602A66" w:rsidP="009E260F">
      <w:pPr>
        <w:pStyle w:val="ListParagraph"/>
        <w:tabs>
          <w:tab w:val="left" w:pos="4950"/>
        </w:tabs>
        <w:spacing w:after="0" w:line="240" w:lineRule="auto"/>
        <w:ind w:left="1530"/>
        <w:jc w:val="center"/>
        <w:rPr>
          <w:rFonts w:eastAsia="Times New Roman" w:cs="Times New Roman"/>
          <w:b/>
          <w:color w:val="002060"/>
        </w:rPr>
      </w:pPr>
      <w:r w:rsidRPr="00691114">
        <w:rPr>
          <w:rFonts w:eastAsia="Times New Roman" w:cs="Times New Roman"/>
          <w:b/>
          <w:color w:val="002060"/>
        </w:rPr>
        <w:t>FOR OIL TANKERS</w:t>
      </w:r>
    </w:p>
    <w:tbl>
      <w:tblPr>
        <w:tblStyle w:val="TableGrid"/>
        <w:tblW w:w="8550" w:type="dxa"/>
        <w:tblInd w:w="1458" w:type="dxa"/>
        <w:tblLook w:val="04A0" w:firstRow="1" w:lastRow="0" w:firstColumn="1" w:lastColumn="0" w:noHBand="0" w:noVBand="1"/>
      </w:tblPr>
      <w:tblGrid>
        <w:gridCol w:w="4275"/>
        <w:gridCol w:w="4275"/>
      </w:tblGrid>
      <w:tr w:rsidR="00691114" w:rsidTr="005D7257">
        <w:trPr>
          <w:trHeight w:val="1340"/>
        </w:trPr>
        <w:tc>
          <w:tcPr>
            <w:tcW w:w="8550" w:type="dxa"/>
            <w:gridSpan w:val="2"/>
            <w:tcBorders>
              <w:bottom w:val="single" w:sz="4" w:space="0" w:color="000000" w:themeColor="text1"/>
            </w:tcBorders>
          </w:tcPr>
          <w:p w:rsidR="00691114" w:rsidRDefault="00691114" w:rsidP="00691114">
            <w:pPr>
              <w:pStyle w:val="ListParagraph"/>
              <w:numPr>
                <w:ilvl w:val="3"/>
                <w:numId w:val="5"/>
              </w:numPr>
              <w:ind w:left="432"/>
              <w:rPr>
                <w:rFonts w:eastAsia="Times New Roman" w:cs="Times New Roman"/>
              </w:rPr>
            </w:pPr>
            <w:r>
              <w:rPr>
                <w:rFonts w:eastAsia="Times New Roman" w:cs="Times New Roman"/>
              </w:rPr>
              <w:t>Cargo heating systems</w:t>
            </w:r>
          </w:p>
          <w:p w:rsidR="009E260F" w:rsidRDefault="009E260F" w:rsidP="009E260F">
            <w:pPr>
              <w:pStyle w:val="ListParagraph"/>
              <w:numPr>
                <w:ilvl w:val="3"/>
                <w:numId w:val="5"/>
              </w:numPr>
              <w:ind w:left="432"/>
              <w:rPr>
                <w:rFonts w:eastAsia="Times New Roman" w:cs="Times New Roman"/>
              </w:rPr>
            </w:pPr>
            <w:r>
              <w:rPr>
                <w:rFonts w:eastAsia="Times New Roman" w:cs="Times New Roman"/>
              </w:rPr>
              <w:t>Tank cleaning, gas freeing and inerting systems</w:t>
            </w:r>
          </w:p>
          <w:p w:rsidR="009E260F" w:rsidRDefault="009E260F" w:rsidP="009E260F">
            <w:pPr>
              <w:pStyle w:val="ListParagraph"/>
              <w:numPr>
                <w:ilvl w:val="3"/>
                <w:numId w:val="5"/>
              </w:numPr>
              <w:ind w:left="432"/>
              <w:rPr>
                <w:rFonts w:eastAsia="Times New Roman" w:cs="Times New Roman"/>
              </w:rPr>
            </w:pPr>
            <w:r>
              <w:rPr>
                <w:rFonts w:eastAsia="Times New Roman" w:cs="Times New Roman"/>
              </w:rPr>
              <w:t>Slop arrangement</w:t>
            </w:r>
          </w:p>
          <w:p w:rsidR="009E260F" w:rsidRDefault="009E260F" w:rsidP="009E260F">
            <w:pPr>
              <w:pStyle w:val="ListParagraph"/>
              <w:numPr>
                <w:ilvl w:val="3"/>
                <w:numId w:val="5"/>
              </w:numPr>
              <w:ind w:left="432"/>
              <w:rPr>
                <w:rFonts w:eastAsia="Times New Roman" w:cs="Times New Roman"/>
              </w:rPr>
            </w:pPr>
            <w:r>
              <w:rPr>
                <w:rFonts w:eastAsia="Times New Roman" w:cs="Times New Roman"/>
              </w:rPr>
              <w:t>Environmental protection equipment, including ODME</w:t>
            </w:r>
          </w:p>
          <w:p w:rsidR="009E260F" w:rsidRDefault="009E260F" w:rsidP="009E260F">
            <w:pPr>
              <w:pStyle w:val="ListParagraph"/>
              <w:numPr>
                <w:ilvl w:val="3"/>
                <w:numId w:val="5"/>
              </w:numPr>
              <w:ind w:left="432"/>
              <w:rPr>
                <w:rFonts w:eastAsia="Times New Roman" w:cs="Times New Roman"/>
              </w:rPr>
            </w:pPr>
            <w:r>
              <w:rPr>
                <w:rFonts w:eastAsia="Times New Roman" w:cs="Times New Roman"/>
              </w:rPr>
              <w:t>Gas-detecting systems</w:t>
            </w:r>
          </w:p>
          <w:p w:rsidR="00691114" w:rsidRDefault="00691114" w:rsidP="005D7257">
            <w:pPr>
              <w:rPr>
                <w:rFonts w:eastAsia="Times New Roman" w:cs="Times New Roman"/>
              </w:rPr>
            </w:pPr>
          </w:p>
          <w:p w:rsidR="00691114" w:rsidRDefault="00691114" w:rsidP="005D7257">
            <w:pPr>
              <w:rPr>
                <w:rFonts w:eastAsia="Times New Roman" w:cs="Times New Roman"/>
              </w:rPr>
            </w:pPr>
          </w:p>
          <w:p w:rsidR="00691114" w:rsidRDefault="00691114" w:rsidP="005D7257">
            <w:pPr>
              <w:rPr>
                <w:rFonts w:eastAsia="Times New Roman" w:cs="Times New Roman"/>
              </w:rPr>
            </w:pPr>
          </w:p>
          <w:p w:rsidR="00691114" w:rsidRDefault="00691114" w:rsidP="005D7257">
            <w:pPr>
              <w:rPr>
                <w:rFonts w:eastAsia="Times New Roman" w:cs="Times New Roman"/>
              </w:rPr>
            </w:pPr>
          </w:p>
          <w:p w:rsidR="00691114" w:rsidRDefault="00691114" w:rsidP="005D7257">
            <w:pPr>
              <w:rPr>
                <w:rFonts w:eastAsia="Times New Roman" w:cs="Times New Roman"/>
              </w:rPr>
            </w:pPr>
          </w:p>
          <w:p w:rsidR="00691114" w:rsidRDefault="00691114" w:rsidP="005D7257">
            <w:pPr>
              <w:rPr>
                <w:rFonts w:eastAsia="Times New Roman" w:cs="Times New Roman"/>
              </w:rPr>
            </w:pPr>
          </w:p>
          <w:p w:rsidR="00691114" w:rsidRDefault="00691114" w:rsidP="005D7257">
            <w:pPr>
              <w:rPr>
                <w:rFonts w:eastAsia="Times New Roman" w:cs="Times New Roman"/>
              </w:rPr>
            </w:pPr>
          </w:p>
          <w:p w:rsidR="00691114" w:rsidRDefault="00691114" w:rsidP="005D7257">
            <w:pPr>
              <w:rPr>
                <w:rFonts w:eastAsia="Times New Roman" w:cs="Times New Roman"/>
              </w:rPr>
            </w:pPr>
          </w:p>
        </w:tc>
      </w:tr>
      <w:tr w:rsidR="00691114" w:rsidRPr="00E91EE9" w:rsidTr="005D7257">
        <w:trPr>
          <w:trHeight w:val="257"/>
        </w:trPr>
        <w:tc>
          <w:tcPr>
            <w:tcW w:w="8550" w:type="dxa"/>
            <w:gridSpan w:val="2"/>
            <w:shd w:val="pct10" w:color="auto" w:fill="auto"/>
          </w:tcPr>
          <w:p w:rsidR="00691114" w:rsidRPr="00E91EE9" w:rsidRDefault="00691114" w:rsidP="005D7257">
            <w:pPr>
              <w:jc w:val="center"/>
              <w:rPr>
                <w:rFonts w:eastAsia="Times New Roman" w:cs="Times New Roman"/>
              </w:rPr>
            </w:pPr>
            <w:r w:rsidRPr="00E91EE9">
              <w:rPr>
                <w:rFonts w:eastAsia="Times New Roman" w:cs="Times New Roman"/>
              </w:rPr>
              <w:t>Verified by Shipboard Training Officer</w:t>
            </w:r>
          </w:p>
        </w:tc>
      </w:tr>
      <w:tr w:rsidR="00691114" w:rsidRPr="00E91EE9" w:rsidTr="005D7257">
        <w:trPr>
          <w:trHeight w:val="256"/>
        </w:trPr>
        <w:tc>
          <w:tcPr>
            <w:tcW w:w="4275" w:type="dxa"/>
            <w:shd w:val="pct10" w:color="auto" w:fill="auto"/>
          </w:tcPr>
          <w:p w:rsidR="00691114" w:rsidRPr="00E91EE9" w:rsidRDefault="00691114" w:rsidP="005D7257">
            <w:pPr>
              <w:rPr>
                <w:rFonts w:eastAsia="Times New Roman" w:cs="Times New Roman"/>
              </w:rPr>
            </w:pPr>
            <w:r w:rsidRPr="00E91EE9">
              <w:rPr>
                <w:rFonts w:eastAsia="Times New Roman" w:cs="Times New Roman"/>
              </w:rPr>
              <w:t>Signature:</w:t>
            </w:r>
          </w:p>
        </w:tc>
        <w:tc>
          <w:tcPr>
            <w:tcW w:w="4275" w:type="dxa"/>
            <w:shd w:val="pct10" w:color="auto" w:fill="auto"/>
          </w:tcPr>
          <w:p w:rsidR="00691114" w:rsidRPr="00E91EE9" w:rsidRDefault="00691114" w:rsidP="005D7257">
            <w:pPr>
              <w:rPr>
                <w:rFonts w:eastAsia="Times New Roman" w:cs="Times New Roman"/>
              </w:rPr>
            </w:pPr>
            <w:r w:rsidRPr="00E91EE9">
              <w:rPr>
                <w:rFonts w:eastAsia="Times New Roman" w:cs="Times New Roman"/>
              </w:rPr>
              <w:t>Date:</w:t>
            </w:r>
          </w:p>
        </w:tc>
      </w:tr>
    </w:tbl>
    <w:p w:rsidR="00691114" w:rsidRDefault="00691114" w:rsidP="00691114">
      <w:pPr>
        <w:spacing w:after="0" w:line="240" w:lineRule="auto"/>
        <w:rPr>
          <w:rFonts w:eastAsia="Times New Roman" w:cs="Times New Roman"/>
        </w:rPr>
      </w:pPr>
    </w:p>
    <w:p w:rsidR="00602A66" w:rsidRPr="00691114" w:rsidRDefault="009E260F" w:rsidP="009E260F">
      <w:pPr>
        <w:tabs>
          <w:tab w:val="left" w:pos="3420"/>
          <w:tab w:val="left" w:pos="4950"/>
          <w:tab w:val="left" w:pos="5850"/>
        </w:tabs>
        <w:spacing w:after="0" w:line="240" w:lineRule="auto"/>
        <w:rPr>
          <w:rFonts w:eastAsia="Times New Roman" w:cs="Times New Roman"/>
          <w:b/>
          <w:color w:val="002060"/>
        </w:rPr>
      </w:pPr>
      <w:r>
        <w:rPr>
          <w:rFonts w:eastAsia="Times New Roman" w:cs="Times New Roman"/>
          <w:b/>
          <w:color w:val="002060"/>
        </w:rPr>
        <w:tab/>
      </w:r>
      <w:r>
        <w:rPr>
          <w:rFonts w:eastAsia="Times New Roman" w:cs="Times New Roman"/>
          <w:b/>
          <w:color w:val="002060"/>
        </w:rPr>
        <w:tab/>
      </w:r>
      <w:r w:rsidR="00691114" w:rsidRPr="00691114">
        <w:rPr>
          <w:rFonts w:eastAsia="Times New Roman" w:cs="Times New Roman"/>
          <w:b/>
          <w:color w:val="002060"/>
        </w:rPr>
        <w:t>FOR CHEMICAL TANKERS</w:t>
      </w:r>
    </w:p>
    <w:tbl>
      <w:tblPr>
        <w:tblStyle w:val="TableGrid"/>
        <w:tblW w:w="8550" w:type="dxa"/>
        <w:tblInd w:w="1458" w:type="dxa"/>
        <w:tblLook w:val="04A0" w:firstRow="1" w:lastRow="0" w:firstColumn="1" w:lastColumn="0" w:noHBand="0" w:noVBand="1"/>
      </w:tblPr>
      <w:tblGrid>
        <w:gridCol w:w="4275"/>
        <w:gridCol w:w="4275"/>
      </w:tblGrid>
      <w:tr w:rsidR="00691114" w:rsidTr="005D7257">
        <w:trPr>
          <w:trHeight w:val="1340"/>
        </w:trPr>
        <w:tc>
          <w:tcPr>
            <w:tcW w:w="8550" w:type="dxa"/>
            <w:gridSpan w:val="2"/>
            <w:tcBorders>
              <w:bottom w:val="single" w:sz="4" w:space="0" w:color="000000" w:themeColor="text1"/>
            </w:tcBorders>
          </w:tcPr>
          <w:p w:rsidR="009E260F" w:rsidRDefault="009E260F" w:rsidP="009E260F">
            <w:pPr>
              <w:pStyle w:val="ListParagraph"/>
              <w:numPr>
                <w:ilvl w:val="3"/>
                <w:numId w:val="5"/>
              </w:numPr>
              <w:ind w:left="432"/>
              <w:rPr>
                <w:rFonts w:eastAsia="Times New Roman" w:cs="Times New Roman"/>
              </w:rPr>
            </w:pPr>
            <w:r>
              <w:rPr>
                <w:rFonts w:eastAsia="Times New Roman" w:cs="Times New Roman"/>
              </w:rPr>
              <w:t>Cargo heating and cooling systems</w:t>
            </w:r>
          </w:p>
          <w:p w:rsidR="009E260F" w:rsidRDefault="009E260F" w:rsidP="009E260F">
            <w:pPr>
              <w:pStyle w:val="ListParagraph"/>
              <w:numPr>
                <w:ilvl w:val="3"/>
                <w:numId w:val="5"/>
              </w:numPr>
              <w:ind w:left="432"/>
              <w:rPr>
                <w:rFonts w:eastAsia="Times New Roman" w:cs="Times New Roman"/>
              </w:rPr>
            </w:pPr>
            <w:r>
              <w:rPr>
                <w:rFonts w:eastAsia="Times New Roman" w:cs="Times New Roman"/>
              </w:rPr>
              <w:t>Cargo tank environmental control systems</w:t>
            </w:r>
          </w:p>
          <w:p w:rsidR="009E260F" w:rsidRDefault="009E260F" w:rsidP="009E260F">
            <w:pPr>
              <w:pStyle w:val="ListParagraph"/>
              <w:numPr>
                <w:ilvl w:val="3"/>
                <w:numId w:val="5"/>
              </w:numPr>
              <w:ind w:left="432"/>
              <w:rPr>
                <w:rFonts w:eastAsia="Times New Roman" w:cs="Times New Roman"/>
              </w:rPr>
            </w:pPr>
            <w:r>
              <w:rPr>
                <w:rFonts w:eastAsia="Times New Roman" w:cs="Times New Roman"/>
              </w:rPr>
              <w:t>Slop management</w:t>
            </w:r>
          </w:p>
          <w:p w:rsidR="00691114" w:rsidRDefault="00691114" w:rsidP="005D7257">
            <w:pPr>
              <w:rPr>
                <w:rFonts w:eastAsia="Times New Roman" w:cs="Times New Roman"/>
              </w:rPr>
            </w:pPr>
          </w:p>
          <w:p w:rsidR="00691114" w:rsidRDefault="00691114" w:rsidP="005D7257">
            <w:pPr>
              <w:rPr>
                <w:rFonts w:eastAsia="Times New Roman" w:cs="Times New Roman"/>
              </w:rPr>
            </w:pPr>
          </w:p>
          <w:p w:rsidR="00691114" w:rsidRDefault="00691114" w:rsidP="005D7257">
            <w:pPr>
              <w:rPr>
                <w:rFonts w:eastAsia="Times New Roman" w:cs="Times New Roman"/>
              </w:rPr>
            </w:pPr>
          </w:p>
          <w:p w:rsidR="00691114" w:rsidRDefault="00691114" w:rsidP="005D7257">
            <w:pPr>
              <w:rPr>
                <w:rFonts w:eastAsia="Times New Roman" w:cs="Times New Roman"/>
              </w:rPr>
            </w:pPr>
          </w:p>
          <w:p w:rsidR="00691114" w:rsidRDefault="00691114" w:rsidP="005D7257">
            <w:pPr>
              <w:rPr>
                <w:rFonts w:eastAsia="Times New Roman" w:cs="Times New Roman"/>
              </w:rPr>
            </w:pPr>
          </w:p>
          <w:p w:rsidR="00691114" w:rsidRDefault="00691114" w:rsidP="005D7257">
            <w:pPr>
              <w:rPr>
                <w:rFonts w:eastAsia="Times New Roman" w:cs="Times New Roman"/>
              </w:rPr>
            </w:pPr>
          </w:p>
          <w:p w:rsidR="00691114" w:rsidRDefault="00691114" w:rsidP="005D7257">
            <w:pPr>
              <w:rPr>
                <w:rFonts w:eastAsia="Times New Roman" w:cs="Times New Roman"/>
              </w:rPr>
            </w:pPr>
          </w:p>
          <w:p w:rsidR="00691114" w:rsidRDefault="00691114" w:rsidP="005D7257">
            <w:pPr>
              <w:rPr>
                <w:rFonts w:eastAsia="Times New Roman" w:cs="Times New Roman"/>
              </w:rPr>
            </w:pPr>
          </w:p>
        </w:tc>
      </w:tr>
      <w:tr w:rsidR="00691114" w:rsidRPr="00E91EE9" w:rsidTr="005D7257">
        <w:trPr>
          <w:trHeight w:val="257"/>
        </w:trPr>
        <w:tc>
          <w:tcPr>
            <w:tcW w:w="8550" w:type="dxa"/>
            <w:gridSpan w:val="2"/>
            <w:shd w:val="pct10" w:color="auto" w:fill="auto"/>
          </w:tcPr>
          <w:p w:rsidR="00691114" w:rsidRPr="00E91EE9" w:rsidRDefault="00691114" w:rsidP="005D7257">
            <w:pPr>
              <w:jc w:val="center"/>
              <w:rPr>
                <w:rFonts w:eastAsia="Times New Roman" w:cs="Times New Roman"/>
              </w:rPr>
            </w:pPr>
            <w:r w:rsidRPr="00E91EE9">
              <w:rPr>
                <w:rFonts w:eastAsia="Times New Roman" w:cs="Times New Roman"/>
              </w:rPr>
              <w:t>Verified by Shipboard Training Officer</w:t>
            </w:r>
          </w:p>
        </w:tc>
      </w:tr>
      <w:tr w:rsidR="00691114" w:rsidRPr="00E91EE9" w:rsidTr="005D7257">
        <w:trPr>
          <w:trHeight w:val="256"/>
        </w:trPr>
        <w:tc>
          <w:tcPr>
            <w:tcW w:w="4275" w:type="dxa"/>
            <w:shd w:val="pct10" w:color="auto" w:fill="auto"/>
          </w:tcPr>
          <w:p w:rsidR="00691114" w:rsidRPr="00E91EE9" w:rsidRDefault="00691114" w:rsidP="005D7257">
            <w:pPr>
              <w:rPr>
                <w:rFonts w:eastAsia="Times New Roman" w:cs="Times New Roman"/>
              </w:rPr>
            </w:pPr>
            <w:r w:rsidRPr="00E91EE9">
              <w:rPr>
                <w:rFonts w:eastAsia="Times New Roman" w:cs="Times New Roman"/>
              </w:rPr>
              <w:t>Signature:</w:t>
            </w:r>
          </w:p>
        </w:tc>
        <w:tc>
          <w:tcPr>
            <w:tcW w:w="4275" w:type="dxa"/>
            <w:shd w:val="pct10" w:color="auto" w:fill="auto"/>
          </w:tcPr>
          <w:p w:rsidR="00691114" w:rsidRPr="00E91EE9" w:rsidRDefault="00691114" w:rsidP="005D7257">
            <w:pPr>
              <w:rPr>
                <w:rFonts w:eastAsia="Times New Roman" w:cs="Times New Roman"/>
              </w:rPr>
            </w:pPr>
            <w:r w:rsidRPr="00E91EE9">
              <w:rPr>
                <w:rFonts w:eastAsia="Times New Roman" w:cs="Times New Roman"/>
              </w:rPr>
              <w:t>Date:</w:t>
            </w:r>
          </w:p>
        </w:tc>
      </w:tr>
    </w:tbl>
    <w:p w:rsidR="00691114" w:rsidRDefault="00691114" w:rsidP="00691114">
      <w:pPr>
        <w:spacing w:after="0" w:line="240" w:lineRule="auto"/>
        <w:rPr>
          <w:rFonts w:eastAsia="Times New Roman" w:cs="Times New Roman"/>
        </w:rPr>
      </w:pPr>
    </w:p>
    <w:p w:rsidR="00691114" w:rsidRPr="00691114" w:rsidRDefault="00691114" w:rsidP="00691114">
      <w:pPr>
        <w:spacing w:after="0" w:line="240" w:lineRule="auto"/>
        <w:rPr>
          <w:rFonts w:eastAsia="Times New Roman" w:cs="Times New Roman"/>
        </w:rPr>
      </w:pPr>
    </w:p>
    <w:p w:rsidR="00602A66" w:rsidRPr="00691114" w:rsidRDefault="00602A66" w:rsidP="009E260F">
      <w:pPr>
        <w:spacing w:after="0" w:line="240" w:lineRule="auto"/>
        <w:ind w:left="1440" w:firstLine="720"/>
        <w:jc w:val="center"/>
        <w:rPr>
          <w:rFonts w:eastAsia="Times New Roman" w:cs="Times New Roman"/>
          <w:b/>
          <w:color w:val="002060"/>
        </w:rPr>
      </w:pPr>
      <w:r w:rsidRPr="00691114">
        <w:rPr>
          <w:rFonts w:eastAsia="Times New Roman" w:cs="Times New Roman"/>
          <w:b/>
          <w:color w:val="002060"/>
        </w:rPr>
        <w:t>FOR LIQUIFIED GAS TANKERS</w:t>
      </w:r>
    </w:p>
    <w:tbl>
      <w:tblPr>
        <w:tblStyle w:val="TableGrid"/>
        <w:tblW w:w="8550" w:type="dxa"/>
        <w:tblInd w:w="1458" w:type="dxa"/>
        <w:tblLook w:val="04A0" w:firstRow="1" w:lastRow="0" w:firstColumn="1" w:lastColumn="0" w:noHBand="0" w:noVBand="1"/>
      </w:tblPr>
      <w:tblGrid>
        <w:gridCol w:w="4275"/>
        <w:gridCol w:w="4275"/>
      </w:tblGrid>
      <w:tr w:rsidR="00691114" w:rsidTr="005D7257">
        <w:trPr>
          <w:trHeight w:val="1340"/>
        </w:trPr>
        <w:tc>
          <w:tcPr>
            <w:tcW w:w="8550" w:type="dxa"/>
            <w:gridSpan w:val="2"/>
            <w:tcBorders>
              <w:bottom w:val="single" w:sz="4" w:space="0" w:color="000000" w:themeColor="text1"/>
            </w:tcBorders>
          </w:tcPr>
          <w:p w:rsidR="00221CAE" w:rsidRDefault="00221CAE" w:rsidP="000870E9">
            <w:pPr>
              <w:pStyle w:val="ListParagraph"/>
              <w:numPr>
                <w:ilvl w:val="3"/>
                <w:numId w:val="5"/>
              </w:numPr>
              <w:ind w:left="432"/>
              <w:rPr>
                <w:rFonts w:eastAsia="Times New Roman" w:cs="Times New Roman"/>
              </w:rPr>
            </w:pPr>
            <w:r>
              <w:rPr>
                <w:rFonts w:eastAsia="Times New Roman" w:cs="Times New Roman"/>
              </w:rPr>
              <w:t>Cargo temperature maintenance system</w:t>
            </w:r>
          </w:p>
          <w:p w:rsidR="009E260F" w:rsidRDefault="009E260F" w:rsidP="009E260F">
            <w:pPr>
              <w:pStyle w:val="ListParagraph"/>
              <w:numPr>
                <w:ilvl w:val="3"/>
                <w:numId w:val="5"/>
              </w:numPr>
              <w:ind w:left="432"/>
              <w:rPr>
                <w:rFonts w:eastAsia="Times New Roman" w:cs="Times New Roman"/>
              </w:rPr>
            </w:pPr>
            <w:r>
              <w:rPr>
                <w:rFonts w:eastAsia="Times New Roman" w:cs="Times New Roman"/>
              </w:rPr>
              <w:t>Tank atmosphere control systems, including storage, generation and distribution systems</w:t>
            </w:r>
          </w:p>
          <w:p w:rsidR="009E260F" w:rsidRDefault="009E260F" w:rsidP="009E260F">
            <w:pPr>
              <w:pStyle w:val="ListParagraph"/>
              <w:numPr>
                <w:ilvl w:val="3"/>
                <w:numId w:val="5"/>
              </w:numPr>
              <w:ind w:left="432"/>
              <w:rPr>
                <w:rFonts w:eastAsia="Times New Roman" w:cs="Times New Roman"/>
              </w:rPr>
            </w:pPr>
            <w:r>
              <w:rPr>
                <w:rFonts w:eastAsia="Times New Roman" w:cs="Times New Roman"/>
              </w:rPr>
              <w:t>Cofferdam heating systems</w:t>
            </w:r>
          </w:p>
          <w:p w:rsidR="009E260F" w:rsidRDefault="009E260F" w:rsidP="009E260F">
            <w:pPr>
              <w:pStyle w:val="ListParagraph"/>
              <w:numPr>
                <w:ilvl w:val="3"/>
                <w:numId w:val="5"/>
              </w:numPr>
              <w:ind w:left="432"/>
              <w:rPr>
                <w:rFonts w:eastAsia="Times New Roman" w:cs="Times New Roman"/>
              </w:rPr>
            </w:pPr>
            <w:r>
              <w:rPr>
                <w:rFonts w:eastAsia="Times New Roman" w:cs="Times New Roman"/>
              </w:rPr>
              <w:t>Gas-detecting systems</w:t>
            </w:r>
          </w:p>
          <w:p w:rsidR="009E260F" w:rsidRDefault="009E260F" w:rsidP="009E260F">
            <w:pPr>
              <w:pStyle w:val="ListParagraph"/>
              <w:ind w:left="432"/>
              <w:rPr>
                <w:rFonts w:eastAsia="Times New Roman" w:cs="Times New Roman"/>
              </w:rPr>
            </w:pPr>
          </w:p>
          <w:p w:rsidR="00691114" w:rsidRDefault="00691114" w:rsidP="005D7257">
            <w:pPr>
              <w:rPr>
                <w:rFonts w:eastAsia="Times New Roman" w:cs="Times New Roman"/>
              </w:rPr>
            </w:pPr>
          </w:p>
          <w:p w:rsidR="00691114" w:rsidRDefault="00691114" w:rsidP="005D7257">
            <w:pPr>
              <w:rPr>
                <w:rFonts w:eastAsia="Times New Roman" w:cs="Times New Roman"/>
              </w:rPr>
            </w:pPr>
          </w:p>
          <w:p w:rsidR="00691114" w:rsidRDefault="00691114" w:rsidP="005D7257">
            <w:pPr>
              <w:rPr>
                <w:rFonts w:eastAsia="Times New Roman" w:cs="Times New Roman"/>
              </w:rPr>
            </w:pPr>
          </w:p>
          <w:p w:rsidR="000870E9" w:rsidRDefault="000870E9" w:rsidP="005D7257">
            <w:pPr>
              <w:rPr>
                <w:rFonts w:eastAsia="Times New Roman" w:cs="Times New Roman"/>
              </w:rPr>
            </w:pPr>
          </w:p>
        </w:tc>
      </w:tr>
      <w:tr w:rsidR="00691114" w:rsidRPr="00E91EE9" w:rsidTr="005D7257">
        <w:trPr>
          <w:trHeight w:val="257"/>
        </w:trPr>
        <w:tc>
          <w:tcPr>
            <w:tcW w:w="8550" w:type="dxa"/>
            <w:gridSpan w:val="2"/>
            <w:shd w:val="pct10" w:color="auto" w:fill="auto"/>
          </w:tcPr>
          <w:p w:rsidR="00691114" w:rsidRPr="00E91EE9" w:rsidRDefault="00691114" w:rsidP="005D7257">
            <w:pPr>
              <w:jc w:val="center"/>
              <w:rPr>
                <w:rFonts w:eastAsia="Times New Roman" w:cs="Times New Roman"/>
              </w:rPr>
            </w:pPr>
            <w:r w:rsidRPr="00E91EE9">
              <w:rPr>
                <w:rFonts w:eastAsia="Times New Roman" w:cs="Times New Roman"/>
              </w:rPr>
              <w:t>Verified by Shipboard Training Officer</w:t>
            </w:r>
          </w:p>
        </w:tc>
      </w:tr>
      <w:tr w:rsidR="00691114" w:rsidRPr="00E91EE9" w:rsidTr="005D7257">
        <w:trPr>
          <w:trHeight w:val="256"/>
        </w:trPr>
        <w:tc>
          <w:tcPr>
            <w:tcW w:w="4275" w:type="dxa"/>
            <w:shd w:val="pct10" w:color="auto" w:fill="auto"/>
          </w:tcPr>
          <w:p w:rsidR="00691114" w:rsidRPr="00E91EE9" w:rsidRDefault="00691114" w:rsidP="005D7257">
            <w:pPr>
              <w:rPr>
                <w:rFonts w:eastAsia="Times New Roman" w:cs="Times New Roman"/>
              </w:rPr>
            </w:pPr>
            <w:r w:rsidRPr="00E91EE9">
              <w:rPr>
                <w:rFonts w:eastAsia="Times New Roman" w:cs="Times New Roman"/>
              </w:rPr>
              <w:t>Signature:</w:t>
            </w:r>
          </w:p>
        </w:tc>
        <w:tc>
          <w:tcPr>
            <w:tcW w:w="4275" w:type="dxa"/>
            <w:shd w:val="pct10" w:color="auto" w:fill="auto"/>
          </w:tcPr>
          <w:p w:rsidR="00691114" w:rsidRPr="00E91EE9" w:rsidRDefault="00691114" w:rsidP="005D7257">
            <w:pPr>
              <w:rPr>
                <w:rFonts w:eastAsia="Times New Roman" w:cs="Times New Roman"/>
              </w:rPr>
            </w:pPr>
            <w:r w:rsidRPr="00E91EE9">
              <w:rPr>
                <w:rFonts w:eastAsia="Times New Roman" w:cs="Times New Roman"/>
              </w:rPr>
              <w:t>Date:</w:t>
            </w:r>
          </w:p>
        </w:tc>
      </w:tr>
    </w:tbl>
    <w:p w:rsidR="004D5E79" w:rsidRDefault="004D5E79" w:rsidP="00A26632">
      <w:pPr>
        <w:spacing w:after="0" w:line="240" w:lineRule="auto"/>
        <w:ind w:firstLine="720"/>
        <w:rPr>
          <w:rFonts w:eastAsia="Times New Roman" w:cs="Times New Roman"/>
        </w:rPr>
      </w:pPr>
      <w:r w:rsidRPr="004D5E79">
        <w:rPr>
          <w:rFonts w:eastAsia="Times New Roman" w:cs="Times New Roman"/>
        </w:rPr>
        <w:lastRenderedPageBreak/>
        <w:t>.8</w:t>
      </w:r>
      <w:r w:rsidR="00CC299E">
        <w:rPr>
          <w:rFonts w:eastAsia="Times New Roman" w:cs="Times New Roman"/>
        </w:rPr>
        <w:tab/>
      </w:r>
      <w:r w:rsidRPr="004D5E79">
        <w:rPr>
          <w:rFonts w:eastAsia="Times New Roman" w:cs="Times New Roman"/>
        </w:rPr>
        <w:t xml:space="preserve"> Particulars of the tanker’s construction and how this affects the cargo operations</w:t>
      </w:r>
    </w:p>
    <w:tbl>
      <w:tblPr>
        <w:tblStyle w:val="TableGrid"/>
        <w:tblW w:w="8550" w:type="dxa"/>
        <w:tblInd w:w="1458" w:type="dxa"/>
        <w:tblLook w:val="04A0" w:firstRow="1" w:lastRow="0" w:firstColumn="1" w:lastColumn="0" w:noHBand="0" w:noVBand="1"/>
      </w:tblPr>
      <w:tblGrid>
        <w:gridCol w:w="4275"/>
        <w:gridCol w:w="4275"/>
      </w:tblGrid>
      <w:tr w:rsidR="00B52A62" w:rsidTr="005D7257">
        <w:trPr>
          <w:trHeight w:val="773"/>
        </w:trPr>
        <w:tc>
          <w:tcPr>
            <w:tcW w:w="8550" w:type="dxa"/>
            <w:gridSpan w:val="2"/>
            <w:tcBorders>
              <w:bottom w:val="single" w:sz="4" w:space="0" w:color="000000" w:themeColor="text1"/>
            </w:tcBorders>
          </w:tcPr>
          <w:p w:rsidR="000D37D1" w:rsidRDefault="000D37D1" w:rsidP="000D37D1">
            <w:pPr>
              <w:pStyle w:val="ListParagraph"/>
              <w:numPr>
                <w:ilvl w:val="3"/>
                <w:numId w:val="5"/>
              </w:numPr>
              <w:ind w:left="432"/>
              <w:rPr>
                <w:rFonts w:eastAsia="Times New Roman" w:cs="Times New Roman"/>
              </w:rPr>
            </w:pPr>
            <w:r>
              <w:rPr>
                <w:rFonts w:eastAsia="Times New Roman" w:cs="Times New Roman"/>
              </w:rPr>
              <w:t>Give brief description and provide drawings where applicable</w:t>
            </w:r>
          </w:p>
          <w:p w:rsidR="00B52A62" w:rsidRDefault="00B52A62" w:rsidP="00A26632">
            <w:pPr>
              <w:pStyle w:val="ListParagraph"/>
              <w:ind w:left="432"/>
              <w:rPr>
                <w:rFonts w:eastAsia="Times New Roman" w:cs="Times New Roman"/>
              </w:rPr>
            </w:pPr>
          </w:p>
          <w:p w:rsidR="00B52A62" w:rsidRDefault="00B52A62" w:rsidP="00A26632">
            <w:pPr>
              <w:pStyle w:val="ListParagraph"/>
              <w:ind w:left="432"/>
              <w:rPr>
                <w:rFonts w:eastAsia="Times New Roman" w:cs="Times New Roman"/>
              </w:rPr>
            </w:pPr>
          </w:p>
          <w:p w:rsidR="00B52A62" w:rsidRDefault="00B52A62" w:rsidP="00A26632">
            <w:pPr>
              <w:pStyle w:val="ListParagraph"/>
              <w:ind w:left="432"/>
              <w:rPr>
                <w:rFonts w:eastAsia="Times New Roman" w:cs="Times New Roman"/>
              </w:rPr>
            </w:pPr>
          </w:p>
          <w:p w:rsidR="00B52A62" w:rsidRDefault="00B52A62" w:rsidP="00A26632">
            <w:pPr>
              <w:pStyle w:val="ListParagraph"/>
              <w:ind w:left="432"/>
              <w:rPr>
                <w:rFonts w:eastAsia="Times New Roman" w:cs="Times New Roman"/>
              </w:rPr>
            </w:pPr>
          </w:p>
          <w:p w:rsidR="00A26632" w:rsidRDefault="00A26632" w:rsidP="00A26632">
            <w:pPr>
              <w:pStyle w:val="ListParagraph"/>
              <w:ind w:left="432"/>
              <w:rPr>
                <w:rFonts w:eastAsia="Times New Roman" w:cs="Times New Roman"/>
              </w:rPr>
            </w:pPr>
          </w:p>
          <w:p w:rsidR="00B52A62" w:rsidRDefault="00B52A62" w:rsidP="00A26632">
            <w:pPr>
              <w:pStyle w:val="ListParagraph"/>
              <w:ind w:left="432"/>
              <w:rPr>
                <w:rFonts w:eastAsia="Times New Roman" w:cs="Times New Roman"/>
              </w:rPr>
            </w:pPr>
          </w:p>
        </w:tc>
      </w:tr>
      <w:tr w:rsidR="00B52A62" w:rsidRPr="00E91EE9" w:rsidTr="005D7257">
        <w:trPr>
          <w:trHeight w:val="257"/>
        </w:trPr>
        <w:tc>
          <w:tcPr>
            <w:tcW w:w="8550" w:type="dxa"/>
            <w:gridSpan w:val="2"/>
            <w:shd w:val="pct12" w:color="auto" w:fill="auto"/>
          </w:tcPr>
          <w:p w:rsidR="00B52A62" w:rsidRPr="00E91EE9" w:rsidRDefault="00B52A62" w:rsidP="005D7257">
            <w:pPr>
              <w:jc w:val="center"/>
              <w:rPr>
                <w:rFonts w:eastAsia="Times New Roman" w:cs="Times New Roman"/>
              </w:rPr>
            </w:pPr>
            <w:r>
              <w:rPr>
                <w:rFonts w:eastAsia="Times New Roman" w:cs="Times New Roman"/>
              </w:rPr>
              <w:t>Verified by Shipboard Training Officer</w:t>
            </w:r>
          </w:p>
        </w:tc>
      </w:tr>
      <w:tr w:rsidR="00B52A62" w:rsidTr="005D7257">
        <w:trPr>
          <w:trHeight w:val="256"/>
        </w:trPr>
        <w:tc>
          <w:tcPr>
            <w:tcW w:w="4275" w:type="dxa"/>
            <w:shd w:val="pct12" w:color="auto" w:fill="auto"/>
          </w:tcPr>
          <w:p w:rsidR="00B52A62" w:rsidRDefault="00B52A62" w:rsidP="005D7257">
            <w:pPr>
              <w:rPr>
                <w:rFonts w:eastAsia="Times New Roman" w:cs="Times New Roman"/>
              </w:rPr>
            </w:pPr>
            <w:r>
              <w:rPr>
                <w:rFonts w:eastAsia="Times New Roman" w:cs="Times New Roman"/>
              </w:rPr>
              <w:t>Signature:</w:t>
            </w:r>
          </w:p>
        </w:tc>
        <w:tc>
          <w:tcPr>
            <w:tcW w:w="4275" w:type="dxa"/>
            <w:shd w:val="pct12" w:color="auto" w:fill="auto"/>
          </w:tcPr>
          <w:p w:rsidR="00B52A62" w:rsidRDefault="00B52A62" w:rsidP="005D7257">
            <w:pPr>
              <w:rPr>
                <w:rFonts w:eastAsia="Times New Roman" w:cs="Times New Roman"/>
              </w:rPr>
            </w:pPr>
            <w:r>
              <w:rPr>
                <w:rFonts w:eastAsia="Times New Roman" w:cs="Times New Roman"/>
              </w:rPr>
              <w:t>Date:</w:t>
            </w:r>
          </w:p>
        </w:tc>
      </w:tr>
    </w:tbl>
    <w:p w:rsidR="00A26632" w:rsidRDefault="00A26632" w:rsidP="00CC299E">
      <w:pPr>
        <w:tabs>
          <w:tab w:val="left" w:pos="900"/>
        </w:tabs>
        <w:spacing w:line="240" w:lineRule="auto"/>
        <w:ind w:firstLine="450"/>
        <w:rPr>
          <w:rFonts w:eastAsia="Times New Roman" w:cs="Times New Roman"/>
          <w:b/>
          <w:color w:val="1F497D" w:themeColor="text2"/>
        </w:rPr>
      </w:pPr>
    </w:p>
    <w:p w:rsidR="004D5E79" w:rsidRPr="00435A54" w:rsidRDefault="004D5E79" w:rsidP="00CC299E">
      <w:pPr>
        <w:tabs>
          <w:tab w:val="left" w:pos="900"/>
        </w:tabs>
        <w:spacing w:line="240" w:lineRule="auto"/>
        <w:ind w:firstLine="450"/>
        <w:rPr>
          <w:rFonts w:eastAsia="Times New Roman" w:cs="Times New Roman"/>
          <w:b/>
          <w:color w:val="1F497D" w:themeColor="text2"/>
        </w:rPr>
      </w:pPr>
      <w:r w:rsidRPr="00435A54">
        <w:rPr>
          <w:rFonts w:eastAsia="Times New Roman" w:cs="Times New Roman"/>
          <w:b/>
          <w:color w:val="1F497D" w:themeColor="text2"/>
        </w:rPr>
        <w:t>.2.2</w:t>
      </w:r>
      <w:r w:rsidR="00CC299E" w:rsidRPr="00435A54">
        <w:rPr>
          <w:rFonts w:eastAsia="Times New Roman" w:cs="Times New Roman"/>
          <w:b/>
          <w:color w:val="1F497D" w:themeColor="text2"/>
        </w:rPr>
        <w:tab/>
      </w:r>
      <w:r w:rsidRPr="00435A54">
        <w:rPr>
          <w:rFonts w:eastAsia="Times New Roman" w:cs="Times New Roman"/>
          <w:b/>
          <w:color w:val="1F497D" w:themeColor="text2"/>
        </w:rPr>
        <w:t>Additional for liquefied gas tankers</w:t>
      </w:r>
    </w:p>
    <w:p w:rsidR="004D5E79" w:rsidRDefault="004D5E79" w:rsidP="00CC299E">
      <w:pPr>
        <w:spacing w:after="0" w:line="240" w:lineRule="auto"/>
        <w:ind w:firstLine="720"/>
        <w:rPr>
          <w:rFonts w:eastAsia="Times New Roman" w:cs="Times New Roman"/>
        </w:rPr>
      </w:pPr>
      <w:r w:rsidRPr="004D5E79">
        <w:rPr>
          <w:rFonts w:eastAsia="Times New Roman" w:cs="Times New Roman"/>
        </w:rPr>
        <w:t xml:space="preserve">.1 </w:t>
      </w:r>
      <w:r w:rsidR="00CC299E">
        <w:rPr>
          <w:rFonts w:eastAsia="Times New Roman" w:cs="Times New Roman"/>
        </w:rPr>
        <w:tab/>
      </w:r>
      <w:r w:rsidRPr="004D5E79">
        <w:rPr>
          <w:rFonts w:eastAsia="Times New Roman" w:cs="Times New Roman"/>
        </w:rPr>
        <w:t>Use of segregation, separation and airlocks to maintain gas-safe areas</w:t>
      </w:r>
    </w:p>
    <w:tbl>
      <w:tblPr>
        <w:tblStyle w:val="TableGrid"/>
        <w:tblW w:w="8550" w:type="dxa"/>
        <w:tblInd w:w="1458" w:type="dxa"/>
        <w:tblLook w:val="04A0" w:firstRow="1" w:lastRow="0" w:firstColumn="1" w:lastColumn="0" w:noHBand="0" w:noVBand="1"/>
      </w:tblPr>
      <w:tblGrid>
        <w:gridCol w:w="4275"/>
        <w:gridCol w:w="4275"/>
      </w:tblGrid>
      <w:tr w:rsidR="00A26632" w:rsidTr="005D7257">
        <w:trPr>
          <w:trHeight w:val="773"/>
        </w:trPr>
        <w:tc>
          <w:tcPr>
            <w:tcW w:w="8550" w:type="dxa"/>
            <w:gridSpan w:val="2"/>
            <w:tcBorders>
              <w:bottom w:val="single" w:sz="4" w:space="0" w:color="000000" w:themeColor="text1"/>
            </w:tcBorders>
          </w:tcPr>
          <w:p w:rsidR="00A26632" w:rsidRDefault="00A26632" w:rsidP="005D7257">
            <w:pPr>
              <w:pStyle w:val="ListParagraph"/>
              <w:numPr>
                <w:ilvl w:val="3"/>
                <w:numId w:val="5"/>
              </w:numPr>
              <w:ind w:left="432"/>
              <w:rPr>
                <w:rFonts w:eastAsia="Times New Roman" w:cs="Times New Roman"/>
              </w:rPr>
            </w:pPr>
            <w:r>
              <w:rPr>
                <w:rFonts w:eastAsia="Times New Roman" w:cs="Times New Roman"/>
              </w:rPr>
              <w:t>Give brief description and provide drawings where applicable</w:t>
            </w:r>
          </w:p>
          <w:p w:rsidR="00A26632" w:rsidRDefault="00A26632" w:rsidP="005D7257">
            <w:pPr>
              <w:pStyle w:val="ListParagraph"/>
              <w:ind w:left="432"/>
              <w:rPr>
                <w:rFonts w:eastAsia="Times New Roman" w:cs="Times New Roman"/>
              </w:rPr>
            </w:pPr>
          </w:p>
          <w:p w:rsidR="00A26632" w:rsidRDefault="00A26632" w:rsidP="005D7257">
            <w:pPr>
              <w:pStyle w:val="ListParagraph"/>
              <w:ind w:left="432"/>
              <w:rPr>
                <w:rFonts w:eastAsia="Times New Roman" w:cs="Times New Roman"/>
              </w:rPr>
            </w:pPr>
          </w:p>
          <w:p w:rsidR="00A26632" w:rsidRDefault="00A26632" w:rsidP="005D7257">
            <w:pPr>
              <w:pStyle w:val="ListParagraph"/>
              <w:ind w:left="432"/>
              <w:rPr>
                <w:rFonts w:eastAsia="Times New Roman" w:cs="Times New Roman"/>
              </w:rPr>
            </w:pPr>
          </w:p>
          <w:p w:rsidR="00A26632" w:rsidRDefault="00A26632" w:rsidP="005D7257">
            <w:pPr>
              <w:pStyle w:val="ListParagraph"/>
              <w:ind w:left="432"/>
              <w:rPr>
                <w:rFonts w:eastAsia="Times New Roman" w:cs="Times New Roman"/>
              </w:rPr>
            </w:pPr>
          </w:p>
          <w:p w:rsidR="00A26632" w:rsidRDefault="00A26632" w:rsidP="005D7257">
            <w:pPr>
              <w:pStyle w:val="ListParagraph"/>
              <w:ind w:left="432"/>
              <w:rPr>
                <w:rFonts w:eastAsia="Times New Roman" w:cs="Times New Roman"/>
              </w:rPr>
            </w:pPr>
          </w:p>
          <w:p w:rsidR="00A26632" w:rsidRDefault="00A26632" w:rsidP="005D7257">
            <w:pPr>
              <w:pStyle w:val="ListParagraph"/>
              <w:ind w:left="432"/>
              <w:rPr>
                <w:rFonts w:eastAsia="Times New Roman" w:cs="Times New Roman"/>
              </w:rPr>
            </w:pPr>
          </w:p>
        </w:tc>
      </w:tr>
      <w:tr w:rsidR="00A26632" w:rsidRPr="00E91EE9" w:rsidTr="005D7257">
        <w:trPr>
          <w:trHeight w:val="257"/>
        </w:trPr>
        <w:tc>
          <w:tcPr>
            <w:tcW w:w="8550" w:type="dxa"/>
            <w:gridSpan w:val="2"/>
            <w:shd w:val="pct12" w:color="auto" w:fill="auto"/>
          </w:tcPr>
          <w:p w:rsidR="00A26632" w:rsidRPr="00E91EE9" w:rsidRDefault="00A26632" w:rsidP="005D7257">
            <w:pPr>
              <w:jc w:val="center"/>
              <w:rPr>
                <w:rFonts w:eastAsia="Times New Roman" w:cs="Times New Roman"/>
              </w:rPr>
            </w:pPr>
            <w:r>
              <w:rPr>
                <w:rFonts w:eastAsia="Times New Roman" w:cs="Times New Roman"/>
              </w:rPr>
              <w:t>Verified by Shipboard Training Officer</w:t>
            </w:r>
          </w:p>
        </w:tc>
      </w:tr>
      <w:tr w:rsidR="00A26632" w:rsidTr="005D7257">
        <w:trPr>
          <w:trHeight w:val="256"/>
        </w:trPr>
        <w:tc>
          <w:tcPr>
            <w:tcW w:w="4275" w:type="dxa"/>
            <w:shd w:val="pct12" w:color="auto" w:fill="auto"/>
          </w:tcPr>
          <w:p w:rsidR="00A26632" w:rsidRDefault="00A26632" w:rsidP="005D7257">
            <w:pPr>
              <w:rPr>
                <w:rFonts w:eastAsia="Times New Roman" w:cs="Times New Roman"/>
              </w:rPr>
            </w:pPr>
            <w:r>
              <w:rPr>
                <w:rFonts w:eastAsia="Times New Roman" w:cs="Times New Roman"/>
              </w:rPr>
              <w:t>Signature:</w:t>
            </w:r>
          </w:p>
        </w:tc>
        <w:tc>
          <w:tcPr>
            <w:tcW w:w="4275" w:type="dxa"/>
            <w:shd w:val="pct12" w:color="auto" w:fill="auto"/>
          </w:tcPr>
          <w:p w:rsidR="00A26632" w:rsidRDefault="00A26632" w:rsidP="005D7257">
            <w:pPr>
              <w:rPr>
                <w:rFonts w:eastAsia="Times New Roman" w:cs="Times New Roman"/>
              </w:rPr>
            </w:pPr>
            <w:r>
              <w:rPr>
                <w:rFonts w:eastAsia="Times New Roman" w:cs="Times New Roman"/>
              </w:rPr>
              <w:t>Date:</w:t>
            </w:r>
          </w:p>
        </w:tc>
      </w:tr>
    </w:tbl>
    <w:p w:rsidR="00A26632" w:rsidRPr="004D5E79" w:rsidRDefault="00A26632" w:rsidP="00CC299E">
      <w:pPr>
        <w:spacing w:after="0" w:line="240" w:lineRule="auto"/>
        <w:ind w:firstLine="720"/>
        <w:rPr>
          <w:rFonts w:eastAsia="Times New Roman" w:cs="Times New Roman"/>
        </w:rPr>
      </w:pPr>
    </w:p>
    <w:p w:rsidR="004D5E79" w:rsidRDefault="004D5E79" w:rsidP="00CC299E">
      <w:pPr>
        <w:spacing w:after="0" w:line="240" w:lineRule="auto"/>
        <w:ind w:left="1440" w:hanging="720"/>
        <w:rPr>
          <w:rFonts w:eastAsia="Times New Roman" w:cs="Times New Roman"/>
        </w:rPr>
      </w:pPr>
      <w:r w:rsidRPr="004D5E79">
        <w:rPr>
          <w:rFonts w:eastAsia="Times New Roman" w:cs="Times New Roman"/>
        </w:rPr>
        <w:t>.2</w:t>
      </w:r>
      <w:r w:rsidR="00CC299E">
        <w:rPr>
          <w:rFonts w:eastAsia="Times New Roman" w:cs="Times New Roman"/>
        </w:rPr>
        <w:tab/>
      </w:r>
      <w:r w:rsidRPr="004D5E79">
        <w:rPr>
          <w:rFonts w:eastAsia="Times New Roman" w:cs="Times New Roman"/>
        </w:rPr>
        <w:t>Cargo tank, inter-barrier, insulation spaces, and pipeline relief valves and vapour venting systems</w:t>
      </w:r>
    </w:p>
    <w:tbl>
      <w:tblPr>
        <w:tblStyle w:val="TableGrid"/>
        <w:tblW w:w="8550" w:type="dxa"/>
        <w:tblInd w:w="1458" w:type="dxa"/>
        <w:tblLook w:val="04A0" w:firstRow="1" w:lastRow="0" w:firstColumn="1" w:lastColumn="0" w:noHBand="0" w:noVBand="1"/>
      </w:tblPr>
      <w:tblGrid>
        <w:gridCol w:w="4275"/>
        <w:gridCol w:w="4275"/>
      </w:tblGrid>
      <w:tr w:rsidR="00A26632" w:rsidTr="005D7257">
        <w:trPr>
          <w:trHeight w:val="773"/>
        </w:trPr>
        <w:tc>
          <w:tcPr>
            <w:tcW w:w="8550" w:type="dxa"/>
            <w:gridSpan w:val="2"/>
            <w:tcBorders>
              <w:bottom w:val="single" w:sz="4" w:space="0" w:color="000000" w:themeColor="text1"/>
            </w:tcBorders>
          </w:tcPr>
          <w:p w:rsidR="00A26632" w:rsidRDefault="00A26632" w:rsidP="005D7257">
            <w:pPr>
              <w:pStyle w:val="ListParagraph"/>
              <w:numPr>
                <w:ilvl w:val="3"/>
                <w:numId w:val="5"/>
              </w:numPr>
              <w:ind w:left="432"/>
              <w:rPr>
                <w:rFonts w:eastAsia="Times New Roman" w:cs="Times New Roman"/>
              </w:rPr>
            </w:pPr>
            <w:r>
              <w:rPr>
                <w:rFonts w:eastAsia="Times New Roman" w:cs="Times New Roman"/>
              </w:rPr>
              <w:t>Give brief description and provide drawings where applicable</w:t>
            </w:r>
          </w:p>
          <w:p w:rsidR="00A26632" w:rsidRDefault="00A26632" w:rsidP="005D7257">
            <w:pPr>
              <w:pStyle w:val="ListParagraph"/>
              <w:ind w:left="432"/>
              <w:rPr>
                <w:rFonts w:eastAsia="Times New Roman" w:cs="Times New Roman"/>
              </w:rPr>
            </w:pPr>
          </w:p>
          <w:p w:rsidR="00A26632" w:rsidRDefault="00A26632" w:rsidP="005D7257">
            <w:pPr>
              <w:pStyle w:val="ListParagraph"/>
              <w:ind w:left="432"/>
              <w:rPr>
                <w:rFonts w:eastAsia="Times New Roman" w:cs="Times New Roman"/>
              </w:rPr>
            </w:pPr>
          </w:p>
          <w:p w:rsidR="00A26632" w:rsidRDefault="00A26632" w:rsidP="005D7257">
            <w:pPr>
              <w:pStyle w:val="ListParagraph"/>
              <w:ind w:left="432"/>
              <w:rPr>
                <w:rFonts w:eastAsia="Times New Roman" w:cs="Times New Roman"/>
              </w:rPr>
            </w:pPr>
          </w:p>
          <w:p w:rsidR="00A26632" w:rsidRDefault="00A26632" w:rsidP="005D7257">
            <w:pPr>
              <w:pStyle w:val="ListParagraph"/>
              <w:ind w:left="432"/>
              <w:rPr>
                <w:rFonts w:eastAsia="Times New Roman" w:cs="Times New Roman"/>
              </w:rPr>
            </w:pPr>
          </w:p>
          <w:p w:rsidR="00A26632" w:rsidRDefault="00A26632" w:rsidP="005D7257">
            <w:pPr>
              <w:pStyle w:val="ListParagraph"/>
              <w:ind w:left="432"/>
              <w:rPr>
                <w:rFonts w:eastAsia="Times New Roman" w:cs="Times New Roman"/>
              </w:rPr>
            </w:pPr>
          </w:p>
          <w:p w:rsidR="00A26632" w:rsidRDefault="00A26632" w:rsidP="005D7257">
            <w:pPr>
              <w:pStyle w:val="ListParagraph"/>
              <w:ind w:left="432"/>
              <w:rPr>
                <w:rFonts w:eastAsia="Times New Roman" w:cs="Times New Roman"/>
              </w:rPr>
            </w:pPr>
          </w:p>
        </w:tc>
      </w:tr>
      <w:tr w:rsidR="00A26632" w:rsidRPr="00E91EE9" w:rsidTr="005D7257">
        <w:trPr>
          <w:trHeight w:val="257"/>
        </w:trPr>
        <w:tc>
          <w:tcPr>
            <w:tcW w:w="8550" w:type="dxa"/>
            <w:gridSpan w:val="2"/>
            <w:shd w:val="pct12" w:color="auto" w:fill="auto"/>
          </w:tcPr>
          <w:p w:rsidR="00A26632" w:rsidRPr="00E91EE9" w:rsidRDefault="00A26632" w:rsidP="005D7257">
            <w:pPr>
              <w:jc w:val="center"/>
              <w:rPr>
                <w:rFonts w:eastAsia="Times New Roman" w:cs="Times New Roman"/>
              </w:rPr>
            </w:pPr>
            <w:r>
              <w:rPr>
                <w:rFonts w:eastAsia="Times New Roman" w:cs="Times New Roman"/>
              </w:rPr>
              <w:t>Verified by Shipboard Training Officer</w:t>
            </w:r>
          </w:p>
        </w:tc>
      </w:tr>
      <w:tr w:rsidR="00A26632" w:rsidTr="005D7257">
        <w:trPr>
          <w:trHeight w:val="256"/>
        </w:trPr>
        <w:tc>
          <w:tcPr>
            <w:tcW w:w="4275" w:type="dxa"/>
            <w:shd w:val="pct12" w:color="auto" w:fill="auto"/>
          </w:tcPr>
          <w:p w:rsidR="00A26632" w:rsidRDefault="00A26632" w:rsidP="005D7257">
            <w:pPr>
              <w:rPr>
                <w:rFonts w:eastAsia="Times New Roman" w:cs="Times New Roman"/>
              </w:rPr>
            </w:pPr>
            <w:r>
              <w:rPr>
                <w:rFonts w:eastAsia="Times New Roman" w:cs="Times New Roman"/>
              </w:rPr>
              <w:t>Signature:</w:t>
            </w:r>
          </w:p>
        </w:tc>
        <w:tc>
          <w:tcPr>
            <w:tcW w:w="4275" w:type="dxa"/>
            <w:shd w:val="pct12" w:color="auto" w:fill="auto"/>
          </w:tcPr>
          <w:p w:rsidR="00A26632" w:rsidRDefault="00A26632" w:rsidP="005D7257">
            <w:pPr>
              <w:rPr>
                <w:rFonts w:eastAsia="Times New Roman" w:cs="Times New Roman"/>
              </w:rPr>
            </w:pPr>
            <w:r>
              <w:rPr>
                <w:rFonts w:eastAsia="Times New Roman" w:cs="Times New Roman"/>
              </w:rPr>
              <w:t>Date:</w:t>
            </w:r>
          </w:p>
        </w:tc>
      </w:tr>
    </w:tbl>
    <w:p w:rsidR="00A26632" w:rsidRPr="004D5E79" w:rsidRDefault="00A26632" w:rsidP="00CC299E">
      <w:pPr>
        <w:spacing w:after="0" w:line="240" w:lineRule="auto"/>
        <w:ind w:left="1440" w:hanging="720"/>
        <w:rPr>
          <w:rFonts w:eastAsia="Times New Roman" w:cs="Times New Roman"/>
        </w:rPr>
      </w:pPr>
    </w:p>
    <w:p w:rsidR="004D5E79" w:rsidRDefault="004D5E79" w:rsidP="00A26632">
      <w:pPr>
        <w:spacing w:after="0" w:line="240" w:lineRule="auto"/>
        <w:ind w:firstLine="720"/>
        <w:rPr>
          <w:rFonts w:eastAsia="Times New Roman" w:cs="Times New Roman"/>
        </w:rPr>
      </w:pPr>
      <w:r w:rsidRPr="004D5E79">
        <w:rPr>
          <w:rFonts w:eastAsia="Times New Roman" w:cs="Times New Roman"/>
        </w:rPr>
        <w:t>.3</w:t>
      </w:r>
      <w:r w:rsidR="00CC299E">
        <w:rPr>
          <w:rFonts w:eastAsia="Times New Roman" w:cs="Times New Roman"/>
        </w:rPr>
        <w:tab/>
      </w:r>
      <w:r w:rsidRPr="004D5E79">
        <w:rPr>
          <w:rFonts w:eastAsia="Times New Roman" w:cs="Times New Roman"/>
        </w:rPr>
        <w:t>Cargo vapour compressors and associated equipment</w:t>
      </w:r>
    </w:p>
    <w:tbl>
      <w:tblPr>
        <w:tblStyle w:val="TableGrid"/>
        <w:tblW w:w="8550" w:type="dxa"/>
        <w:tblInd w:w="1458" w:type="dxa"/>
        <w:tblLook w:val="04A0" w:firstRow="1" w:lastRow="0" w:firstColumn="1" w:lastColumn="0" w:noHBand="0" w:noVBand="1"/>
      </w:tblPr>
      <w:tblGrid>
        <w:gridCol w:w="4275"/>
        <w:gridCol w:w="4275"/>
      </w:tblGrid>
      <w:tr w:rsidR="00A26632" w:rsidTr="005D7257">
        <w:trPr>
          <w:trHeight w:val="773"/>
        </w:trPr>
        <w:tc>
          <w:tcPr>
            <w:tcW w:w="8550" w:type="dxa"/>
            <w:gridSpan w:val="2"/>
            <w:tcBorders>
              <w:bottom w:val="single" w:sz="4" w:space="0" w:color="000000" w:themeColor="text1"/>
            </w:tcBorders>
          </w:tcPr>
          <w:p w:rsidR="00A26632" w:rsidRDefault="00A26632" w:rsidP="00A26632">
            <w:pPr>
              <w:pStyle w:val="ListParagraph"/>
              <w:numPr>
                <w:ilvl w:val="3"/>
                <w:numId w:val="5"/>
              </w:numPr>
              <w:ind w:left="432"/>
              <w:rPr>
                <w:rFonts w:eastAsia="Times New Roman" w:cs="Times New Roman"/>
              </w:rPr>
            </w:pPr>
            <w:r>
              <w:rPr>
                <w:rFonts w:eastAsia="Times New Roman" w:cs="Times New Roman"/>
              </w:rPr>
              <w:t>Give brief description and provide drawings where applicable</w:t>
            </w:r>
          </w:p>
          <w:p w:rsidR="00A26632" w:rsidRDefault="00A26632" w:rsidP="00A26632">
            <w:pPr>
              <w:pStyle w:val="ListParagraph"/>
              <w:ind w:left="432"/>
              <w:rPr>
                <w:rFonts w:eastAsia="Times New Roman" w:cs="Times New Roman"/>
              </w:rPr>
            </w:pPr>
          </w:p>
          <w:p w:rsidR="00A26632" w:rsidRDefault="00A26632" w:rsidP="00A26632">
            <w:pPr>
              <w:pStyle w:val="ListParagraph"/>
              <w:ind w:left="432"/>
              <w:rPr>
                <w:rFonts w:eastAsia="Times New Roman" w:cs="Times New Roman"/>
              </w:rPr>
            </w:pPr>
          </w:p>
          <w:p w:rsidR="00A26632" w:rsidRDefault="00A26632" w:rsidP="00A26632">
            <w:pPr>
              <w:pStyle w:val="ListParagraph"/>
              <w:ind w:left="432"/>
              <w:rPr>
                <w:rFonts w:eastAsia="Times New Roman" w:cs="Times New Roman"/>
              </w:rPr>
            </w:pPr>
          </w:p>
          <w:p w:rsidR="00A26632" w:rsidRDefault="00A26632" w:rsidP="00A26632">
            <w:pPr>
              <w:pStyle w:val="ListParagraph"/>
              <w:ind w:left="432"/>
              <w:rPr>
                <w:rFonts w:eastAsia="Times New Roman" w:cs="Times New Roman"/>
              </w:rPr>
            </w:pPr>
          </w:p>
          <w:p w:rsidR="00A26632" w:rsidRDefault="00A26632" w:rsidP="00A26632">
            <w:pPr>
              <w:pStyle w:val="ListParagraph"/>
              <w:ind w:left="432"/>
              <w:rPr>
                <w:rFonts w:eastAsia="Times New Roman" w:cs="Times New Roman"/>
              </w:rPr>
            </w:pPr>
          </w:p>
          <w:p w:rsidR="00A26632" w:rsidRDefault="00A26632" w:rsidP="00A26632">
            <w:pPr>
              <w:pStyle w:val="ListParagraph"/>
              <w:ind w:left="432"/>
              <w:rPr>
                <w:rFonts w:eastAsia="Times New Roman" w:cs="Times New Roman"/>
              </w:rPr>
            </w:pPr>
          </w:p>
        </w:tc>
      </w:tr>
      <w:tr w:rsidR="00A26632" w:rsidRPr="00E91EE9" w:rsidTr="005D7257">
        <w:trPr>
          <w:trHeight w:val="257"/>
        </w:trPr>
        <w:tc>
          <w:tcPr>
            <w:tcW w:w="8550" w:type="dxa"/>
            <w:gridSpan w:val="2"/>
            <w:shd w:val="pct12" w:color="auto" w:fill="auto"/>
          </w:tcPr>
          <w:p w:rsidR="00A26632" w:rsidRPr="00E91EE9" w:rsidRDefault="00A26632" w:rsidP="005D7257">
            <w:pPr>
              <w:jc w:val="center"/>
              <w:rPr>
                <w:rFonts w:eastAsia="Times New Roman" w:cs="Times New Roman"/>
              </w:rPr>
            </w:pPr>
            <w:r>
              <w:rPr>
                <w:rFonts w:eastAsia="Times New Roman" w:cs="Times New Roman"/>
              </w:rPr>
              <w:t>Verified by Shipboard Training Officer</w:t>
            </w:r>
          </w:p>
        </w:tc>
      </w:tr>
      <w:tr w:rsidR="00A26632" w:rsidTr="005D7257">
        <w:trPr>
          <w:trHeight w:val="256"/>
        </w:trPr>
        <w:tc>
          <w:tcPr>
            <w:tcW w:w="4275" w:type="dxa"/>
            <w:shd w:val="pct12" w:color="auto" w:fill="auto"/>
          </w:tcPr>
          <w:p w:rsidR="00A26632" w:rsidRDefault="00A26632" w:rsidP="005D7257">
            <w:pPr>
              <w:rPr>
                <w:rFonts w:eastAsia="Times New Roman" w:cs="Times New Roman"/>
              </w:rPr>
            </w:pPr>
            <w:r>
              <w:rPr>
                <w:rFonts w:eastAsia="Times New Roman" w:cs="Times New Roman"/>
              </w:rPr>
              <w:t>Signature:</w:t>
            </w:r>
          </w:p>
        </w:tc>
        <w:tc>
          <w:tcPr>
            <w:tcW w:w="4275" w:type="dxa"/>
            <w:shd w:val="pct12" w:color="auto" w:fill="auto"/>
          </w:tcPr>
          <w:p w:rsidR="00A26632" w:rsidRDefault="00A26632" w:rsidP="005D7257">
            <w:pPr>
              <w:rPr>
                <w:rFonts w:eastAsia="Times New Roman" w:cs="Times New Roman"/>
              </w:rPr>
            </w:pPr>
            <w:r>
              <w:rPr>
                <w:rFonts w:eastAsia="Times New Roman" w:cs="Times New Roman"/>
              </w:rPr>
              <w:t>Date:</w:t>
            </w:r>
          </w:p>
        </w:tc>
      </w:tr>
    </w:tbl>
    <w:p w:rsidR="004D5E79" w:rsidRPr="004D5E79" w:rsidRDefault="004D5E79" w:rsidP="00CC299E">
      <w:pPr>
        <w:tabs>
          <w:tab w:val="left" w:pos="450"/>
        </w:tabs>
        <w:spacing w:line="240" w:lineRule="auto"/>
        <w:rPr>
          <w:rFonts w:eastAsia="Times New Roman" w:cs="Times New Roman"/>
        </w:rPr>
      </w:pPr>
      <w:r w:rsidRPr="00885E2C">
        <w:rPr>
          <w:rFonts w:eastAsia="Times New Roman" w:cs="Times New Roman"/>
          <w:b/>
          <w:bCs/>
        </w:rPr>
        <w:lastRenderedPageBreak/>
        <w:t>3</w:t>
      </w:r>
      <w:r w:rsidR="00CC299E">
        <w:rPr>
          <w:rFonts w:eastAsia="Times New Roman" w:cs="Times New Roman"/>
          <w:b/>
          <w:bCs/>
        </w:rPr>
        <w:t>.</w:t>
      </w:r>
      <w:r w:rsidR="00CC299E">
        <w:rPr>
          <w:rFonts w:eastAsia="Times New Roman" w:cs="Times New Roman"/>
          <w:b/>
          <w:bCs/>
        </w:rPr>
        <w:tab/>
      </w:r>
      <w:r w:rsidRPr="00885E2C">
        <w:rPr>
          <w:rFonts w:eastAsia="Times New Roman" w:cs="Times New Roman"/>
          <w:b/>
          <w:bCs/>
        </w:rPr>
        <w:t>Trim and stability</w:t>
      </w:r>
    </w:p>
    <w:p w:rsidR="004D5E79" w:rsidRPr="00A26632" w:rsidRDefault="004D5E79" w:rsidP="00CC299E">
      <w:pPr>
        <w:tabs>
          <w:tab w:val="left" w:pos="900"/>
        </w:tabs>
        <w:spacing w:line="240" w:lineRule="auto"/>
        <w:ind w:firstLine="450"/>
        <w:rPr>
          <w:rFonts w:eastAsia="Times New Roman" w:cs="Times New Roman"/>
          <w:b/>
          <w:color w:val="002060"/>
        </w:rPr>
      </w:pPr>
      <w:r w:rsidRPr="00A26632">
        <w:rPr>
          <w:rFonts w:eastAsia="Times New Roman" w:cs="Times New Roman"/>
          <w:b/>
          <w:color w:val="002060"/>
        </w:rPr>
        <w:t>.3.1</w:t>
      </w:r>
      <w:r w:rsidR="00CC299E" w:rsidRPr="00A26632">
        <w:rPr>
          <w:rFonts w:eastAsia="Times New Roman" w:cs="Times New Roman"/>
          <w:b/>
          <w:color w:val="002060"/>
        </w:rPr>
        <w:tab/>
      </w:r>
      <w:r w:rsidRPr="00A26632">
        <w:rPr>
          <w:rFonts w:eastAsia="Times New Roman" w:cs="Times New Roman"/>
          <w:b/>
          <w:color w:val="002060"/>
        </w:rPr>
        <w:t>All tanker types</w:t>
      </w:r>
    </w:p>
    <w:p w:rsidR="004D5E79" w:rsidRDefault="004D5E79" w:rsidP="00CC299E">
      <w:pPr>
        <w:spacing w:after="0" w:line="240" w:lineRule="auto"/>
        <w:ind w:firstLine="720"/>
        <w:rPr>
          <w:rFonts w:eastAsia="Times New Roman" w:cs="Times New Roman"/>
        </w:rPr>
      </w:pPr>
      <w:r w:rsidRPr="004D5E79">
        <w:rPr>
          <w:rFonts w:eastAsia="Times New Roman" w:cs="Times New Roman"/>
        </w:rPr>
        <w:t>.1</w:t>
      </w:r>
      <w:r w:rsidR="00CC299E">
        <w:rPr>
          <w:rFonts w:eastAsia="Times New Roman" w:cs="Times New Roman"/>
        </w:rPr>
        <w:tab/>
      </w:r>
      <w:r w:rsidRPr="004D5E79">
        <w:rPr>
          <w:rFonts w:eastAsia="Times New Roman" w:cs="Times New Roman"/>
        </w:rPr>
        <w:t>Tanker’s stability information and calculating equipment</w:t>
      </w:r>
    </w:p>
    <w:tbl>
      <w:tblPr>
        <w:tblStyle w:val="TableGrid"/>
        <w:tblW w:w="8550" w:type="dxa"/>
        <w:tblInd w:w="1458" w:type="dxa"/>
        <w:tblLook w:val="04A0" w:firstRow="1" w:lastRow="0" w:firstColumn="1" w:lastColumn="0" w:noHBand="0" w:noVBand="1"/>
      </w:tblPr>
      <w:tblGrid>
        <w:gridCol w:w="4275"/>
        <w:gridCol w:w="4275"/>
      </w:tblGrid>
      <w:tr w:rsidR="00A51822" w:rsidTr="00DF62D8">
        <w:trPr>
          <w:trHeight w:val="773"/>
        </w:trPr>
        <w:tc>
          <w:tcPr>
            <w:tcW w:w="8550" w:type="dxa"/>
            <w:gridSpan w:val="2"/>
            <w:tcBorders>
              <w:bottom w:val="single" w:sz="4" w:space="0" w:color="000000" w:themeColor="text1"/>
            </w:tcBorders>
          </w:tcPr>
          <w:p w:rsidR="00A51822" w:rsidRDefault="00A51822" w:rsidP="00A51822">
            <w:pPr>
              <w:pStyle w:val="ListParagraph"/>
              <w:numPr>
                <w:ilvl w:val="2"/>
                <w:numId w:val="5"/>
              </w:numPr>
              <w:ind w:left="432"/>
              <w:rPr>
                <w:rFonts w:eastAsia="Times New Roman" w:cs="Times New Roman"/>
              </w:rPr>
            </w:pPr>
            <w:r>
              <w:rPr>
                <w:rFonts w:eastAsia="Times New Roman" w:cs="Times New Roman"/>
              </w:rPr>
              <w:t>Intact stability criteria</w:t>
            </w:r>
          </w:p>
          <w:p w:rsidR="009E260F" w:rsidRDefault="009E260F" w:rsidP="009E260F">
            <w:pPr>
              <w:pStyle w:val="ListParagraph"/>
              <w:numPr>
                <w:ilvl w:val="2"/>
                <w:numId w:val="5"/>
              </w:numPr>
              <w:ind w:left="432"/>
              <w:rPr>
                <w:rFonts w:eastAsia="Times New Roman" w:cs="Times New Roman"/>
              </w:rPr>
            </w:pPr>
            <w:r>
              <w:rPr>
                <w:rFonts w:eastAsia="Times New Roman" w:cs="Times New Roman"/>
              </w:rPr>
              <w:t>Restrictions as is given in ship’s approved Stability Booklet</w:t>
            </w:r>
          </w:p>
          <w:p w:rsidR="009E260F" w:rsidRDefault="009E260F" w:rsidP="009E260F">
            <w:pPr>
              <w:pStyle w:val="ListParagraph"/>
              <w:numPr>
                <w:ilvl w:val="2"/>
                <w:numId w:val="5"/>
              </w:numPr>
              <w:ind w:left="432"/>
              <w:rPr>
                <w:rFonts w:eastAsia="Times New Roman" w:cs="Times New Roman"/>
              </w:rPr>
            </w:pPr>
            <w:r>
              <w:rPr>
                <w:rFonts w:eastAsia="Times New Roman" w:cs="Times New Roman"/>
              </w:rPr>
              <w:t>Describe stability calculating equipment and procedure of testing/maintenance</w:t>
            </w:r>
          </w:p>
          <w:p w:rsidR="009E260F" w:rsidRDefault="009E260F" w:rsidP="009E260F">
            <w:pPr>
              <w:pStyle w:val="ListParagraph"/>
              <w:ind w:left="432"/>
              <w:rPr>
                <w:rFonts w:eastAsia="Times New Roman" w:cs="Times New Roman"/>
              </w:rPr>
            </w:pPr>
          </w:p>
          <w:p w:rsidR="009E260F" w:rsidRDefault="009E260F" w:rsidP="009E260F">
            <w:pPr>
              <w:pStyle w:val="ListParagraph"/>
              <w:ind w:left="432"/>
              <w:rPr>
                <w:rFonts w:eastAsia="Times New Roman" w:cs="Times New Roman"/>
              </w:rPr>
            </w:pPr>
          </w:p>
          <w:p w:rsidR="00A51822" w:rsidRDefault="00A51822" w:rsidP="00DF62D8">
            <w:pPr>
              <w:pStyle w:val="ListParagraph"/>
              <w:ind w:left="432"/>
              <w:rPr>
                <w:rFonts w:eastAsia="Times New Roman" w:cs="Times New Roman"/>
              </w:rPr>
            </w:pPr>
          </w:p>
          <w:p w:rsidR="00A51822" w:rsidRDefault="00A51822" w:rsidP="00DF62D8">
            <w:pPr>
              <w:pStyle w:val="ListParagraph"/>
              <w:ind w:left="432"/>
              <w:rPr>
                <w:rFonts w:eastAsia="Times New Roman" w:cs="Times New Roman"/>
              </w:rPr>
            </w:pPr>
          </w:p>
          <w:p w:rsidR="00A51822" w:rsidRDefault="00A51822" w:rsidP="00DF62D8">
            <w:pPr>
              <w:pStyle w:val="ListParagraph"/>
              <w:ind w:left="432"/>
              <w:rPr>
                <w:rFonts w:eastAsia="Times New Roman" w:cs="Times New Roman"/>
              </w:rPr>
            </w:pPr>
          </w:p>
          <w:p w:rsidR="00A51822" w:rsidRDefault="00A51822" w:rsidP="00DF62D8">
            <w:pPr>
              <w:pStyle w:val="ListParagraph"/>
              <w:ind w:left="432"/>
              <w:rPr>
                <w:rFonts w:eastAsia="Times New Roman" w:cs="Times New Roman"/>
              </w:rPr>
            </w:pPr>
          </w:p>
          <w:p w:rsidR="00A51822" w:rsidRDefault="00A51822" w:rsidP="00DF62D8">
            <w:pPr>
              <w:pStyle w:val="ListParagraph"/>
              <w:ind w:left="432"/>
              <w:rPr>
                <w:rFonts w:eastAsia="Times New Roman" w:cs="Times New Roman"/>
              </w:rPr>
            </w:pPr>
          </w:p>
          <w:p w:rsidR="00A51822" w:rsidRDefault="00A51822" w:rsidP="00DF62D8">
            <w:pPr>
              <w:pStyle w:val="ListParagraph"/>
              <w:ind w:left="432"/>
              <w:rPr>
                <w:rFonts w:eastAsia="Times New Roman" w:cs="Times New Roman"/>
              </w:rPr>
            </w:pPr>
          </w:p>
          <w:p w:rsidR="00A51822" w:rsidRDefault="00A51822" w:rsidP="00DF62D8">
            <w:pPr>
              <w:pStyle w:val="ListParagraph"/>
              <w:ind w:left="432"/>
              <w:rPr>
                <w:rFonts w:eastAsia="Times New Roman" w:cs="Times New Roman"/>
              </w:rPr>
            </w:pPr>
          </w:p>
          <w:p w:rsidR="00A51822" w:rsidRDefault="00A51822" w:rsidP="00DF62D8">
            <w:pPr>
              <w:pStyle w:val="ListParagraph"/>
              <w:ind w:left="432"/>
              <w:rPr>
                <w:rFonts w:eastAsia="Times New Roman" w:cs="Times New Roman"/>
              </w:rPr>
            </w:pPr>
          </w:p>
          <w:p w:rsidR="00A51822" w:rsidRDefault="00A51822" w:rsidP="00DF62D8">
            <w:pPr>
              <w:pStyle w:val="ListParagraph"/>
              <w:ind w:left="432"/>
              <w:rPr>
                <w:rFonts w:eastAsia="Times New Roman" w:cs="Times New Roman"/>
              </w:rPr>
            </w:pPr>
          </w:p>
          <w:p w:rsidR="00A51822" w:rsidRDefault="00A51822" w:rsidP="00DF62D8">
            <w:pPr>
              <w:pStyle w:val="ListParagraph"/>
              <w:ind w:left="432"/>
              <w:rPr>
                <w:rFonts w:eastAsia="Times New Roman" w:cs="Times New Roman"/>
              </w:rPr>
            </w:pPr>
          </w:p>
          <w:p w:rsidR="00A51822" w:rsidRDefault="00A51822" w:rsidP="00DF62D8">
            <w:pPr>
              <w:pStyle w:val="ListParagraph"/>
              <w:ind w:left="432"/>
              <w:rPr>
                <w:rFonts w:eastAsia="Times New Roman" w:cs="Times New Roman"/>
              </w:rPr>
            </w:pPr>
          </w:p>
        </w:tc>
      </w:tr>
      <w:tr w:rsidR="00A51822" w:rsidRPr="00E91EE9" w:rsidTr="00DF62D8">
        <w:trPr>
          <w:trHeight w:val="257"/>
        </w:trPr>
        <w:tc>
          <w:tcPr>
            <w:tcW w:w="8550" w:type="dxa"/>
            <w:gridSpan w:val="2"/>
            <w:shd w:val="pct12" w:color="auto" w:fill="auto"/>
          </w:tcPr>
          <w:p w:rsidR="00A51822" w:rsidRPr="00E91EE9" w:rsidRDefault="00A51822" w:rsidP="00DF62D8">
            <w:pPr>
              <w:jc w:val="center"/>
              <w:rPr>
                <w:rFonts w:eastAsia="Times New Roman" w:cs="Times New Roman"/>
              </w:rPr>
            </w:pPr>
            <w:r>
              <w:rPr>
                <w:rFonts w:eastAsia="Times New Roman" w:cs="Times New Roman"/>
              </w:rPr>
              <w:t>Verified by Shipboard Training Officer</w:t>
            </w:r>
          </w:p>
        </w:tc>
      </w:tr>
      <w:tr w:rsidR="00A51822" w:rsidTr="00DF62D8">
        <w:trPr>
          <w:trHeight w:val="256"/>
        </w:trPr>
        <w:tc>
          <w:tcPr>
            <w:tcW w:w="4275" w:type="dxa"/>
            <w:shd w:val="pct12" w:color="auto" w:fill="auto"/>
          </w:tcPr>
          <w:p w:rsidR="00A51822" w:rsidRDefault="00A51822" w:rsidP="00DF62D8">
            <w:pPr>
              <w:rPr>
                <w:rFonts w:eastAsia="Times New Roman" w:cs="Times New Roman"/>
              </w:rPr>
            </w:pPr>
            <w:r>
              <w:rPr>
                <w:rFonts w:eastAsia="Times New Roman" w:cs="Times New Roman"/>
              </w:rPr>
              <w:t>Signature:</w:t>
            </w:r>
          </w:p>
        </w:tc>
        <w:tc>
          <w:tcPr>
            <w:tcW w:w="4275" w:type="dxa"/>
            <w:shd w:val="pct12" w:color="auto" w:fill="auto"/>
          </w:tcPr>
          <w:p w:rsidR="00A51822" w:rsidRDefault="00A51822" w:rsidP="00DF62D8">
            <w:pPr>
              <w:rPr>
                <w:rFonts w:eastAsia="Times New Roman" w:cs="Times New Roman"/>
              </w:rPr>
            </w:pPr>
            <w:r>
              <w:rPr>
                <w:rFonts w:eastAsia="Times New Roman" w:cs="Times New Roman"/>
              </w:rPr>
              <w:t>Date:</w:t>
            </w:r>
          </w:p>
        </w:tc>
      </w:tr>
    </w:tbl>
    <w:p w:rsidR="009E260F" w:rsidRDefault="009E260F" w:rsidP="00CC299E">
      <w:pPr>
        <w:spacing w:after="0" w:line="240" w:lineRule="auto"/>
        <w:ind w:firstLine="720"/>
        <w:rPr>
          <w:rFonts w:eastAsia="Times New Roman" w:cs="Times New Roman"/>
        </w:rPr>
      </w:pPr>
    </w:p>
    <w:p w:rsidR="004D5E79" w:rsidRDefault="004D5E79" w:rsidP="00CC299E">
      <w:pPr>
        <w:spacing w:after="0" w:line="240" w:lineRule="auto"/>
        <w:ind w:firstLine="720"/>
        <w:rPr>
          <w:rFonts w:eastAsia="Times New Roman" w:cs="Times New Roman"/>
        </w:rPr>
      </w:pPr>
      <w:r w:rsidRPr="004D5E79">
        <w:rPr>
          <w:rFonts w:eastAsia="Times New Roman" w:cs="Times New Roman"/>
        </w:rPr>
        <w:t>.2</w:t>
      </w:r>
      <w:r w:rsidR="00CC299E">
        <w:rPr>
          <w:rFonts w:eastAsia="Times New Roman" w:cs="Times New Roman"/>
        </w:rPr>
        <w:tab/>
      </w:r>
      <w:r w:rsidRPr="004D5E79">
        <w:rPr>
          <w:rFonts w:eastAsia="Times New Roman" w:cs="Times New Roman"/>
        </w:rPr>
        <w:t>Importance of maintaining stress levels within acceptable limits</w:t>
      </w:r>
    </w:p>
    <w:tbl>
      <w:tblPr>
        <w:tblStyle w:val="TableGrid"/>
        <w:tblW w:w="8550" w:type="dxa"/>
        <w:tblInd w:w="1458" w:type="dxa"/>
        <w:tblLook w:val="04A0" w:firstRow="1" w:lastRow="0" w:firstColumn="1" w:lastColumn="0" w:noHBand="0" w:noVBand="1"/>
      </w:tblPr>
      <w:tblGrid>
        <w:gridCol w:w="4275"/>
        <w:gridCol w:w="4275"/>
      </w:tblGrid>
      <w:tr w:rsidR="00A51822" w:rsidTr="00DF62D8">
        <w:trPr>
          <w:trHeight w:val="773"/>
        </w:trPr>
        <w:tc>
          <w:tcPr>
            <w:tcW w:w="8550" w:type="dxa"/>
            <w:gridSpan w:val="2"/>
            <w:tcBorders>
              <w:bottom w:val="single" w:sz="4" w:space="0" w:color="000000" w:themeColor="text1"/>
            </w:tcBorders>
          </w:tcPr>
          <w:p w:rsidR="00A51822" w:rsidRDefault="00A51822" w:rsidP="00DF62D8">
            <w:pPr>
              <w:pStyle w:val="ListParagraph"/>
              <w:numPr>
                <w:ilvl w:val="3"/>
                <w:numId w:val="5"/>
              </w:numPr>
              <w:ind w:left="432"/>
              <w:rPr>
                <w:rFonts w:eastAsia="Times New Roman" w:cs="Times New Roman"/>
              </w:rPr>
            </w:pPr>
            <w:r>
              <w:rPr>
                <w:rFonts w:eastAsia="Times New Roman" w:cs="Times New Roman"/>
              </w:rPr>
              <w:t>Give brief description and provide drawings where applicable</w:t>
            </w:r>
          </w:p>
          <w:p w:rsidR="00A51822" w:rsidRDefault="00A51822" w:rsidP="00DF62D8">
            <w:pPr>
              <w:pStyle w:val="ListParagraph"/>
              <w:ind w:left="432"/>
              <w:rPr>
                <w:rFonts w:eastAsia="Times New Roman" w:cs="Times New Roman"/>
              </w:rPr>
            </w:pPr>
          </w:p>
          <w:p w:rsidR="00A51822" w:rsidRDefault="00A51822" w:rsidP="00DF62D8">
            <w:pPr>
              <w:pStyle w:val="ListParagraph"/>
              <w:ind w:left="432"/>
              <w:rPr>
                <w:rFonts w:eastAsia="Times New Roman" w:cs="Times New Roman"/>
              </w:rPr>
            </w:pPr>
          </w:p>
          <w:p w:rsidR="00A51822" w:rsidRDefault="00A51822" w:rsidP="00DF62D8">
            <w:pPr>
              <w:pStyle w:val="ListParagraph"/>
              <w:ind w:left="432"/>
              <w:rPr>
                <w:rFonts w:eastAsia="Times New Roman" w:cs="Times New Roman"/>
              </w:rPr>
            </w:pPr>
          </w:p>
          <w:p w:rsidR="00A51822" w:rsidRDefault="00A51822" w:rsidP="00DF62D8">
            <w:pPr>
              <w:pStyle w:val="ListParagraph"/>
              <w:ind w:left="432"/>
              <w:rPr>
                <w:rFonts w:eastAsia="Times New Roman" w:cs="Times New Roman"/>
              </w:rPr>
            </w:pPr>
          </w:p>
          <w:p w:rsidR="00A51822" w:rsidRDefault="00A51822" w:rsidP="00DF62D8">
            <w:pPr>
              <w:pStyle w:val="ListParagraph"/>
              <w:ind w:left="432"/>
              <w:rPr>
                <w:rFonts w:eastAsia="Times New Roman" w:cs="Times New Roman"/>
              </w:rPr>
            </w:pPr>
          </w:p>
        </w:tc>
      </w:tr>
      <w:tr w:rsidR="00A51822" w:rsidRPr="00E91EE9" w:rsidTr="00DF62D8">
        <w:trPr>
          <w:trHeight w:val="257"/>
        </w:trPr>
        <w:tc>
          <w:tcPr>
            <w:tcW w:w="8550" w:type="dxa"/>
            <w:gridSpan w:val="2"/>
            <w:shd w:val="pct12" w:color="auto" w:fill="auto"/>
          </w:tcPr>
          <w:p w:rsidR="00A51822" w:rsidRPr="00E91EE9" w:rsidRDefault="00A51822" w:rsidP="00DF62D8">
            <w:pPr>
              <w:jc w:val="center"/>
              <w:rPr>
                <w:rFonts w:eastAsia="Times New Roman" w:cs="Times New Roman"/>
              </w:rPr>
            </w:pPr>
            <w:r>
              <w:rPr>
                <w:rFonts w:eastAsia="Times New Roman" w:cs="Times New Roman"/>
              </w:rPr>
              <w:t>Verified by Shipboard Training Officer</w:t>
            </w:r>
          </w:p>
        </w:tc>
      </w:tr>
      <w:tr w:rsidR="00A51822" w:rsidTr="00DF62D8">
        <w:trPr>
          <w:trHeight w:val="256"/>
        </w:trPr>
        <w:tc>
          <w:tcPr>
            <w:tcW w:w="4275" w:type="dxa"/>
            <w:shd w:val="pct12" w:color="auto" w:fill="auto"/>
          </w:tcPr>
          <w:p w:rsidR="00A51822" w:rsidRDefault="00A51822" w:rsidP="00DF62D8">
            <w:pPr>
              <w:rPr>
                <w:rFonts w:eastAsia="Times New Roman" w:cs="Times New Roman"/>
              </w:rPr>
            </w:pPr>
            <w:r>
              <w:rPr>
                <w:rFonts w:eastAsia="Times New Roman" w:cs="Times New Roman"/>
              </w:rPr>
              <w:t>Signature:</w:t>
            </w:r>
          </w:p>
        </w:tc>
        <w:tc>
          <w:tcPr>
            <w:tcW w:w="4275" w:type="dxa"/>
            <w:shd w:val="pct12" w:color="auto" w:fill="auto"/>
          </w:tcPr>
          <w:p w:rsidR="00A51822" w:rsidRDefault="00A51822" w:rsidP="00DF62D8">
            <w:pPr>
              <w:rPr>
                <w:rFonts w:eastAsia="Times New Roman" w:cs="Times New Roman"/>
              </w:rPr>
            </w:pPr>
            <w:r>
              <w:rPr>
                <w:rFonts w:eastAsia="Times New Roman" w:cs="Times New Roman"/>
              </w:rPr>
              <w:t>Date:</w:t>
            </w:r>
          </w:p>
        </w:tc>
      </w:tr>
    </w:tbl>
    <w:p w:rsidR="00A51822" w:rsidRPr="004D5E79" w:rsidRDefault="00A51822" w:rsidP="00CC299E">
      <w:pPr>
        <w:spacing w:after="0" w:line="240" w:lineRule="auto"/>
        <w:ind w:firstLine="720"/>
        <w:rPr>
          <w:rFonts w:eastAsia="Times New Roman" w:cs="Times New Roman"/>
        </w:rPr>
      </w:pPr>
    </w:p>
    <w:p w:rsidR="004D5E79" w:rsidRDefault="004D5E79" w:rsidP="00A51822">
      <w:pPr>
        <w:spacing w:after="0" w:line="240" w:lineRule="auto"/>
        <w:ind w:firstLine="720"/>
        <w:rPr>
          <w:rFonts w:eastAsia="Times New Roman" w:cs="Times New Roman"/>
        </w:rPr>
      </w:pPr>
      <w:r w:rsidRPr="004D5E79">
        <w:rPr>
          <w:rFonts w:eastAsia="Times New Roman" w:cs="Times New Roman"/>
        </w:rPr>
        <w:t>.3</w:t>
      </w:r>
      <w:r w:rsidR="00CC299E">
        <w:rPr>
          <w:rFonts w:eastAsia="Times New Roman" w:cs="Times New Roman"/>
        </w:rPr>
        <w:tab/>
      </w:r>
      <w:r w:rsidRPr="004D5E79">
        <w:rPr>
          <w:rFonts w:eastAsia="Times New Roman" w:cs="Times New Roman"/>
        </w:rPr>
        <w:t>Dangers of free surface effect and “sloshing” effect</w:t>
      </w:r>
    </w:p>
    <w:tbl>
      <w:tblPr>
        <w:tblStyle w:val="TableGrid"/>
        <w:tblW w:w="8550" w:type="dxa"/>
        <w:tblInd w:w="1458" w:type="dxa"/>
        <w:tblLook w:val="04A0" w:firstRow="1" w:lastRow="0" w:firstColumn="1" w:lastColumn="0" w:noHBand="0" w:noVBand="1"/>
      </w:tblPr>
      <w:tblGrid>
        <w:gridCol w:w="4275"/>
        <w:gridCol w:w="4275"/>
      </w:tblGrid>
      <w:tr w:rsidR="00A51822" w:rsidTr="00DF62D8">
        <w:trPr>
          <w:trHeight w:val="773"/>
        </w:trPr>
        <w:tc>
          <w:tcPr>
            <w:tcW w:w="8550" w:type="dxa"/>
            <w:gridSpan w:val="2"/>
            <w:tcBorders>
              <w:bottom w:val="single" w:sz="4" w:space="0" w:color="000000" w:themeColor="text1"/>
            </w:tcBorders>
          </w:tcPr>
          <w:p w:rsidR="00A51822" w:rsidRDefault="00A51822" w:rsidP="00A51822">
            <w:pPr>
              <w:pStyle w:val="ListParagraph"/>
              <w:numPr>
                <w:ilvl w:val="3"/>
                <w:numId w:val="5"/>
              </w:numPr>
              <w:ind w:left="432"/>
              <w:rPr>
                <w:rFonts w:eastAsia="Times New Roman" w:cs="Times New Roman"/>
              </w:rPr>
            </w:pPr>
            <w:r>
              <w:rPr>
                <w:rFonts w:eastAsia="Times New Roman" w:cs="Times New Roman"/>
              </w:rPr>
              <w:t>Give brief description and provide drawings where applicable</w:t>
            </w:r>
          </w:p>
          <w:p w:rsidR="00A51822" w:rsidRDefault="00A51822" w:rsidP="00A51822">
            <w:pPr>
              <w:pStyle w:val="ListParagraph"/>
              <w:ind w:left="432"/>
              <w:rPr>
                <w:rFonts w:eastAsia="Times New Roman" w:cs="Times New Roman"/>
              </w:rPr>
            </w:pPr>
          </w:p>
          <w:p w:rsidR="00A51822" w:rsidRDefault="00A51822" w:rsidP="00A51822">
            <w:pPr>
              <w:pStyle w:val="ListParagraph"/>
              <w:ind w:left="432"/>
              <w:rPr>
                <w:rFonts w:eastAsia="Times New Roman" w:cs="Times New Roman"/>
              </w:rPr>
            </w:pPr>
          </w:p>
          <w:p w:rsidR="00A51822" w:rsidRDefault="00A51822" w:rsidP="00A51822">
            <w:pPr>
              <w:pStyle w:val="ListParagraph"/>
              <w:ind w:left="432"/>
              <w:rPr>
                <w:rFonts w:eastAsia="Times New Roman" w:cs="Times New Roman"/>
              </w:rPr>
            </w:pPr>
          </w:p>
          <w:p w:rsidR="00A51822" w:rsidRDefault="00A51822" w:rsidP="00A51822">
            <w:pPr>
              <w:pStyle w:val="ListParagraph"/>
              <w:ind w:left="432"/>
              <w:rPr>
                <w:rFonts w:eastAsia="Times New Roman" w:cs="Times New Roman"/>
              </w:rPr>
            </w:pPr>
          </w:p>
          <w:p w:rsidR="00A51822" w:rsidRDefault="00A51822" w:rsidP="00A51822">
            <w:pPr>
              <w:pStyle w:val="ListParagraph"/>
              <w:ind w:left="432"/>
              <w:rPr>
                <w:rFonts w:eastAsia="Times New Roman" w:cs="Times New Roman"/>
              </w:rPr>
            </w:pPr>
          </w:p>
          <w:p w:rsidR="00A51822" w:rsidRDefault="00A51822" w:rsidP="00A51822">
            <w:pPr>
              <w:pStyle w:val="ListParagraph"/>
              <w:ind w:left="432"/>
              <w:rPr>
                <w:rFonts w:eastAsia="Times New Roman" w:cs="Times New Roman"/>
              </w:rPr>
            </w:pPr>
          </w:p>
          <w:p w:rsidR="00A51822" w:rsidRDefault="00A51822" w:rsidP="00A51822">
            <w:pPr>
              <w:pStyle w:val="ListParagraph"/>
              <w:ind w:left="432"/>
              <w:rPr>
                <w:rFonts w:eastAsia="Times New Roman" w:cs="Times New Roman"/>
              </w:rPr>
            </w:pPr>
          </w:p>
          <w:p w:rsidR="00A51822" w:rsidRDefault="00A51822" w:rsidP="00A51822">
            <w:pPr>
              <w:pStyle w:val="ListParagraph"/>
              <w:ind w:left="432"/>
              <w:rPr>
                <w:rFonts w:eastAsia="Times New Roman" w:cs="Times New Roman"/>
              </w:rPr>
            </w:pPr>
          </w:p>
        </w:tc>
      </w:tr>
      <w:tr w:rsidR="00A51822" w:rsidRPr="00E91EE9" w:rsidTr="00DF62D8">
        <w:trPr>
          <w:trHeight w:val="257"/>
        </w:trPr>
        <w:tc>
          <w:tcPr>
            <w:tcW w:w="8550" w:type="dxa"/>
            <w:gridSpan w:val="2"/>
            <w:shd w:val="pct12" w:color="auto" w:fill="auto"/>
          </w:tcPr>
          <w:p w:rsidR="00A51822" w:rsidRPr="00E91EE9" w:rsidRDefault="00A51822" w:rsidP="00DF62D8">
            <w:pPr>
              <w:jc w:val="center"/>
              <w:rPr>
                <w:rFonts w:eastAsia="Times New Roman" w:cs="Times New Roman"/>
              </w:rPr>
            </w:pPr>
            <w:r>
              <w:rPr>
                <w:rFonts w:eastAsia="Times New Roman" w:cs="Times New Roman"/>
              </w:rPr>
              <w:t>Verified by Shipboard Training Officer</w:t>
            </w:r>
          </w:p>
        </w:tc>
      </w:tr>
      <w:tr w:rsidR="00A51822" w:rsidTr="00DF62D8">
        <w:trPr>
          <w:trHeight w:val="256"/>
        </w:trPr>
        <w:tc>
          <w:tcPr>
            <w:tcW w:w="4275" w:type="dxa"/>
            <w:shd w:val="pct12" w:color="auto" w:fill="auto"/>
          </w:tcPr>
          <w:p w:rsidR="00A51822" w:rsidRDefault="00A51822" w:rsidP="00DF62D8">
            <w:pPr>
              <w:rPr>
                <w:rFonts w:eastAsia="Times New Roman" w:cs="Times New Roman"/>
              </w:rPr>
            </w:pPr>
            <w:r>
              <w:rPr>
                <w:rFonts w:eastAsia="Times New Roman" w:cs="Times New Roman"/>
              </w:rPr>
              <w:t>Signature:</w:t>
            </w:r>
          </w:p>
        </w:tc>
        <w:tc>
          <w:tcPr>
            <w:tcW w:w="4275" w:type="dxa"/>
            <w:shd w:val="pct12" w:color="auto" w:fill="auto"/>
          </w:tcPr>
          <w:p w:rsidR="00A51822" w:rsidRDefault="00A51822" w:rsidP="00DF62D8">
            <w:pPr>
              <w:rPr>
                <w:rFonts w:eastAsia="Times New Roman" w:cs="Times New Roman"/>
              </w:rPr>
            </w:pPr>
            <w:r>
              <w:rPr>
                <w:rFonts w:eastAsia="Times New Roman" w:cs="Times New Roman"/>
              </w:rPr>
              <w:t>Date:</w:t>
            </w:r>
          </w:p>
        </w:tc>
      </w:tr>
    </w:tbl>
    <w:p w:rsidR="00A51822" w:rsidRDefault="00A51822" w:rsidP="00CC299E">
      <w:pPr>
        <w:spacing w:line="240" w:lineRule="auto"/>
        <w:ind w:firstLine="720"/>
        <w:rPr>
          <w:rFonts w:eastAsia="Times New Roman" w:cs="Times New Roman"/>
        </w:rPr>
      </w:pPr>
    </w:p>
    <w:p w:rsidR="004D5E79" w:rsidRPr="004D5E79" w:rsidRDefault="004D5E79" w:rsidP="00CC299E">
      <w:pPr>
        <w:tabs>
          <w:tab w:val="left" w:pos="450"/>
        </w:tabs>
        <w:spacing w:line="240" w:lineRule="auto"/>
        <w:rPr>
          <w:rFonts w:eastAsia="Times New Roman" w:cs="Times New Roman"/>
        </w:rPr>
      </w:pPr>
      <w:r w:rsidRPr="00885E2C">
        <w:rPr>
          <w:rFonts w:eastAsia="Times New Roman" w:cs="Times New Roman"/>
          <w:b/>
          <w:bCs/>
        </w:rPr>
        <w:lastRenderedPageBreak/>
        <w:t>4</w:t>
      </w:r>
      <w:r w:rsidR="00CC299E">
        <w:rPr>
          <w:rFonts w:eastAsia="Times New Roman" w:cs="Times New Roman"/>
          <w:b/>
          <w:bCs/>
        </w:rPr>
        <w:t>.</w:t>
      </w:r>
      <w:r w:rsidR="00CC299E">
        <w:rPr>
          <w:rFonts w:eastAsia="Times New Roman" w:cs="Times New Roman"/>
          <w:b/>
          <w:bCs/>
        </w:rPr>
        <w:tab/>
      </w:r>
      <w:r w:rsidRPr="00885E2C">
        <w:rPr>
          <w:rFonts w:eastAsia="Times New Roman" w:cs="Times New Roman"/>
          <w:b/>
          <w:bCs/>
        </w:rPr>
        <w:t>Cargo operations</w:t>
      </w:r>
      <w:r w:rsidRPr="004D5E79">
        <w:rPr>
          <w:rFonts w:eastAsia="Times New Roman" w:cs="Times New Roman"/>
        </w:rPr>
        <w:t xml:space="preserve"> </w:t>
      </w:r>
    </w:p>
    <w:p w:rsidR="004D5E79" w:rsidRPr="000164ED" w:rsidRDefault="004D5E79" w:rsidP="00CC299E">
      <w:pPr>
        <w:tabs>
          <w:tab w:val="left" w:pos="900"/>
        </w:tabs>
        <w:spacing w:line="240" w:lineRule="auto"/>
        <w:ind w:firstLine="450"/>
        <w:rPr>
          <w:rFonts w:eastAsia="Times New Roman" w:cs="Times New Roman"/>
          <w:b/>
          <w:color w:val="1F497D" w:themeColor="text2"/>
        </w:rPr>
      </w:pPr>
      <w:r w:rsidRPr="000164ED">
        <w:rPr>
          <w:rFonts w:eastAsia="Times New Roman" w:cs="Times New Roman"/>
          <w:b/>
          <w:color w:val="1F497D" w:themeColor="text2"/>
        </w:rPr>
        <w:t>.4.1</w:t>
      </w:r>
      <w:r w:rsidR="00CC299E" w:rsidRPr="000164ED">
        <w:rPr>
          <w:rFonts w:eastAsia="Times New Roman" w:cs="Times New Roman"/>
          <w:b/>
          <w:color w:val="1F497D" w:themeColor="text2"/>
        </w:rPr>
        <w:tab/>
      </w:r>
      <w:r w:rsidRPr="000164ED">
        <w:rPr>
          <w:rFonts w:eastAsia="Times New Roman" w:cs="Times New Roman"/>
          <w:b/>
          <w:color w:val="1F497D" w:themeColor="text2"/>
        </w:rPr>
        <w:t>All tanker types</w:t>
      </w:r>
    </w:p>
    <w:p w:rsidR="004D5E79" w:rsidRDefault="004D5E79" w:rsidP="00CC299E">
      <w:pPr>
        <w:spacing w:after="0" w:line="240" w:lineRule="auto"/>
        <w:ind w:firstLine="720"/>
        <w:rPr>
          <w:rFonts w:eastAsia="Times New Roman" w:cs="Times New Roman"/>
        </w:rPr>
      </w:pPr>
      <w:r w:rsidRPr="004D5E79">
        <w:rPr>
          <w:rFonts w:eastAsia="Times New Roman" w:cs="Times New Roman"/>
        </w:rPr>
        <w:t>.1</w:t>
      </w:r>
      <w:r w:rsidR="00CC299E">
        <w:rPr>
          <w:rFonts w:eastAsia="Times New Roman" w:cs="Times New Roman"/>
        </w:rPr>
        <w:tab/>
      </w:r>
      <w:r w:rsidRPr="004D5E79">
        <w:rPr>
          <w:rFonts w:eastAsia="Times New Roman" w:cs="Times New Roman"/>
        </w:rPr>
        <w:t>Pre-planning of loading/in-transit care, discharge/ballast operations</w:t>
      </w:r>
    </w:p>
    <w:tbl>
      <w:tblPr>
        <w:tblStyle w:val="TableGrid"/>
        <w:tblW w:w="8550" w:type="dxa"/>
        <w:tblInd w:w="1458" w:type="dxa"/>
        <w:tblLook w:val="04A0" w:firstRow="1" w:lastRow="0" w:firstColumn="1" w:lastColumn="0" w:noHBand="0" w:noVBand="1"/>
      </w:tblPr>
      <w:tblGrid>
        <w:gridCol w:w="4275"/>
        <w:gridCol w:w="4275"/>
      </w:tblGrid>
      <w:tr w:rsidR="00765D8D" w:rsidTr="00DF62D8">
        <w:trPr>
          <w:trHeight w:val="773"/>
        </w:trPr>
        <w:tc>
          <w:tcPr>
            <w:tcW w:w="8550" w:type="dxa"/>
            <w:gridSpan w:val="2"/>
            <w:tcBorders>
              <w:bottom w:val="single" w:sz="4" w:space="0" w:color="000000" w:themeColor="text1"/>
            </w:tcBorders>
          </w:tcPr>
          <w:p w:rsidR="00806746" w:rsidRDefault="00765D8D" w:rsidP="00765D8D">
            <w:pPr>
              <w:pStyle w:val="ListParagraph"/>
              <w:numPr>
                <w:ilvl w:val="3"/>
                <w:numId w:val="5"/>
              </w:numPr>
              <w:ind w:left="432"/>
              <w:rPr>
                <w:rFonts w:eastAsia="Times New Roman" w:cs="Times New Roman"/>
              </w:rPr>
            </w:pPr>
            <w:r>
              <w:rPr>
                <w:rFonts w:eastAsia="Times New Roman" w:cs="Times New Roman"/>
              </w:rPr>
              <w:t>Factors governing planning of loading</w:t>
            </w:r>
            <w:r w:rsidR="001461C1">
              <w:rPr>
                <w:rFonts w:eastAsia="Times New Roman" w:cs="Times New Roman"/>
              </w:rPr>
              <w:t>/discharging</w:t>
            </w:r>
          </w:p>
          <w:p w:rsidR="00765D8D" w:rsidRDefault="00806746" w:rsidP="00765D8D">
            <w:pPr>
              <w:pStyle w:val="ListParagraph"/>
              <w:numPr>
                <w:ilvl w:val="3"/>
                <w:numId w:val="5"/>
              </w:numPr>
              <w:ind w:left="432"/>
              <w:rPr>
                <w:rFonts w:eastAsia="Times New Roman" w:cs="Times New Roman"/>
              </w:rPr>
            </w:pPr>
            <w:r>
              <w:rPr>
                <w:rFonts w:eastAsia="Times New Roman" w:cs="Times New Roman"/>
              </w:rPr>
              <w:t>Prepare loading</w:t>
            </w:r>
            <w:r w:rsidR="001461C1">
              <w:rPr>
                <w:rFonts w:eastAsia="Times New Roman" w:cs="Times New Roman"/>
              </w:rPr>
              <w:t>/discharging</w:t>
            </w:r>
            <w:r>
              <w:rPr>
                <w:rFonts w:eastAsia="Times New Roman" w:cs="Times New Roman"/>
              </w:rPr>
              <w:t xml:space="preserve"> plan which should include:</w:t>
            </w:r>
          </w:p>
          <w:p w:rsidR="001461C1" w:rsidRPr="001461C1" w:rsidRDefault="001461C1" w:rsidP="00806746">
            <w:pPr>
              <w:pStyle w:val="ListParagraph"/>
              <w:numPr>
                <w:ilvl w:val="2"/>
                <w:numId w:val="5"/>
              </w:numPr>
              <w:rPr>
                <w:rFonts w:eastAsia="Times New Roman" w:cs="Times New Roman"/>
              </w:rPr>
            </w:pPr>
            <w:r w:rsidRPr="001461C1">
              <w:rPr>
                <w:rFonts w:cs="Century Gothic,Italic"/>
                <w:iCs/>
              </w:rPr>
              <w:t>Quantity and grade of each parcel</w:t>
            </w:r>
          </w:p>
          <w:p w:rsidR="001461C1" w:rsidRDefault="001461C1" w:rsidP="00806746">
            <w:pPr>
              <w:pStyle w:val="ListParagraph"/>
              <w:numPr>
                <w:ilvl w:val="2"/>
                <w:numId w:val="5"/>
              </w:numPr>
              <w:rPr>
                <w:rFonts w:eastAsia="Times New Roman" w:cs="Times New Roman"/>
              </w:rPr>
            </w:pPr>
            <w:r w:rsidRPr="001461C1">
              <w:rPr>
                <w:rFonts w:cs="Century Gothic,Italic"/>
                <w:iCs/>
              </w:rPr>
              <w:t>Density, temperature and other relevant properties;</w:t>
            </w:r>
          </w:p>
          <w:p w:rsidR="001461C1" w:rsidRDefault="001461C1" w:rsidP="00806746">
            <w:pPr>
              <w:pStyle w:val="ListParagraph"/>
              <w:numPr>
                <w:ilvl w:val="2"/>
                <w:numId w:val="5"/>
              </w:numPr>
              <w:rPr>
                <w:rFonts w:eastAsia="Times New Roman" w:cs="Times New Roman"/>
              </w:rPr>
            </w:pPr>
            <w:r w:rsidRPr="001461C1">
              <w:rPr>
                <w:rFonts w:cs="Century Gothic,Italic"/>
                <w:iCs/>
              </w:rPr>
              <w:t>A plan of the distribution, lines and pumps to be used</w:t>
            </w:r>
          </w:p>
          <w:p w:rsidR="00806746" w:rsidRDefault="00806746" w:rsidP="00806746">
            <w:pPr>
              <w:pStyle w:val="ListParagraph"/>
              <w:numPr>
                <w:ilvl w:val="2"/>
                <w:numId w:val="5"/>
              </w:numPr>
              <w:rPr>
                <w:rFonts w:eastAsia="Times New Roman" w:cs="Times New Roman"/>
              </w:rPr>
            </w:pPr>
            <w:r w:rsidRPr="004D5E79">
              <w:rPr>
                <w:rFonts w:eastAsia="Times New Roman" w:cs="Times New Roman"/>
              </w:rPr>
              <w:t>Start up/stopping procedures</w:t>
            </w:r>
          </w:p>
          <w:p w:rsidR="001461C1" w:rsidRDefault="001461C1" w:rsidP="00806746">
            <w:pPr>
              <w:pStyle w:val="ListParagraph"/>
              <w:numPr>
                <w:ilvl w:val="2"/>
                <w:numId w:val="5"/>
              </w:numPr>
              <w:rPr>
                <w:rFonts w:eastAsia="Times New Roman" w:cs="Times New Roman"/>
              </w:rPr>
            </w:pPr>
            <w:r w:rsidRPr="001461C1">
              <w:rPr>
                <w:rFonts w:cs="Century Gothic,Italic"/>
                <w:iCs/>
              </w:rPr>
              <w:t>Transfer rates and maximum allowable pressures</w:t>
            </w:r>
          </w:p>
          <w:p w:rsidR="001461C1" w:rsidRPr="001461C1" w:rsidRDefault="001461C1" w:rsidP="00806746">
            <w:pPr>
              <w:pStyle w:val="ListParagraph"/>
              <w:numPr>
                <w:ilvl w:val="2"/>
                <w:numId w:val="5"/>
              </w:numPr>
              <w:rPr>
                <w:rFonts w:eastAsia="Times New Roman" w:cs="Times New Roman"/>
              </w:rPr>
            </w:pPr>
            <w:r w:rsidRPr="001461C1">
              <w:rPr>
                <w:rFonts w:cs="Century Gothic,Italic"/>
                <w:iCs/>
              </w:rPr>
              <w:t>Critical stages of the operation</w:t>
            </w:r>
          </w:p>
          <w:p w:rsidR="001461C1" w:rsidRDefault="001461C1" w:rsidP="00806746">
            <w:pPr>
              <w:pStyle w:val="ListParagraph"/>
              <w:numPr>
                <w:ilvl w:val="2"/>
                <w:numId w:val="5"/>
              </w:numPr>
              <w:rPr>
                <w:rFonts w:eastAsia="Times New Roman" w:cs="Times New Roman"/>
              </w:rPr>
            </w:pPr>
            <w:r w:rsidRPr="001461C1">
              <w:rPr>
                <w:rFonts w:cs="Century Gothic,Italic"/>
                <w:iCs/>
              </w:rPr>
              <w:t>Notice of rate change</w:t>
            </w:r>
          </w:p>
          <w:p w:rsidR="001461C1" w:rsidRDefault="001461C1" w:rsidP="00806746">
            <w:pPr>
              <w:pStyle w:val="ListParagraph"/>
              <w:numPr>
                <w:ilvl w:val="2"/>
                <w:numId w:val="5"/>
              </w:numPr>
              <w:rPr>
                <w:rFonts w:eastAsia="Times New Roman" w:cs="Times New Roman"/>
              </w:rPr>
            </w:pPr>
            <w:r w:rsidRPr="001461C1">
              <w:rPr>
                <w:rFonts w:cs="Century Gothic,Italic"/>
                <w:iCs/>
              </w:rPr>
              <w:t>Venting requirements</w:t>
            </w:r>
          </w:p>
          <w:p w:rsidR="001461C1" w:rsidRDefault="001461C1" w:rsidP="00806746">
            <w:pPr>
              <w:pStyle w:val="ListParagraph"/>
              <w:numPr>
                <w:ilvl w:val="2"/>
                <w:numId w:val="5"/>
              </w:numPr>
              <w:rPr>
                <w:rFonts w:eastAsia="Times New Roman" w:cs="Times New Roman"/>
              </w:rPr>
            </w:pPr>
            <w:r w:rsidRPr="001461C1">
              <w:rPr>
                <w:rFonts w:cs="Century Gothic,Italic"/>
                <w:iCs/>
              </w:rPr>
              <w:t>Stability and stress information</w:t>
            </w:r>
          </w:p>
          <w:p w:rsidR="001461C1" w:rsidRPr="001461C1" w:rsidRDefault="001461C1" w:rsidP="00806746">
            <w:pPr>
              <w:pStyle w:val="ListParagraph"/>
              <w:numPr>
                <w:ilvl w:val="2"/>
                <w:numId w:val="5"/>
              </w:numPr>
              <w:rPr>
                <w:rFonts w:eastAsia="Times New Roman" w:cs="Times New Roman"/>
              </w:rPr>
            </w:pPr>
            <w:r w:rsidRPr="001461C1">
              <w:rPr>
                <w:rFonts w:cs="Century Gothic,Italic"/>
                <w:iCs/>
              </w:rPr>
              <w:t>Drafts and trims</w:t>
            </w:r>
          </w:p>
          <w:p w:rsidR="001461C1" w:rsidRDefault="001461C1" w:rsidP="00806746">
            <w:pPr>
              <w:pStyle w:val="ListParagraph"/>
              <w:numPr>
                <w:ilvl w:val="2"/>
                <w:numId w:val="5"/>
              </w:numPr>
              <w:rPr>
                <w:rFonts w:eastAsia="Times New Roman" w:cs="Times New Roman"/>
              </w:rPr>
            </w:pPr>
            <w:r w:rsidRPr="001461C1">
              <w:rPr>
                <w:rFonts w:cs="Century Gothic,Italic"/>
                <w:iCs/>
              </w:rPr>
              <w:t>Ballast operations</w:t>
            </w:r>
          </w:p>
          <w:p w:rsidR="00806746" w:rsidRDefault="00806746" w:rsidP="00806746">
            <w:pPr>
              <w:pStyle w:val="ListParagraph"/>
              <w:numPr>
                <w:ilvl w:val="2"/>
                <w:numId w:val="5"/>
              </w:numPr>
              <w:rPr>
                <w:rFonts w:eastAsia="Times New Roman" w:cs="Times New Roman"/>
              </w:rPr>
            </w:pPr>
            <w:r w:rsidRPr="004D5E79">
              <w:rPr>
                <w:rFonts w:eastAsia="Times New Roman" w:cs="Times New Roman"/>
              </w:rPr>
              <w:t>emergency shutdown</w:t>
            </w:r>
          </w:p>
          <w:p w:rsidR="001461C1" w:rsidRDefault="001461C1" w:rsidP="00806746">
            <w:pPr>
              <w:pStyle w:val="ListParagraph"/>
              <w:numPr>
                <w:ilvl w:val="2"/>
                <w:numId w:val="5"/>
              </w:numPr>
              <w:rPr>
                <w:rFonts w:eastAsia="Times New Roman" w:cs="Times New Roman"/>
              </w:rPr>
            </w:pPr>
            <w:r w:rsidRPr="001461C1">
              <w:rPr>
                <w:rFonts w:cs="Century Gothic,Italic"/>
                <w:iCs/>
              </w:rPr>
              <w:t>Emergency spill procedures and spill containment</w:t>
            </w:r>
          </w:p>
          <w:p w:rsidR="001461C1" w:rsidRDefault="001461C1" w:rsidP="00806746">
            <w:pPr>
              <w:pStyle w:val="ListParagraph"/>
              <w:numPr>
                <w:ilvl w:val="2"/>
                <w:numId w:val="5"/>
              </w:numPr>
              <w:rPr>
                <w:rFonts w:eastAsia="Times New Roman" w:cs="Times New Roman"/>
              </w:rPr>
            </w:pPr>
            <w:r w:rsidRPr="001461C1">
              <w:rPr>
                <w:rFonts w:cs="Century Gothic,Italic"/>
                <w:iCs/>
              </w:rPr>
              <w:t>Hazards of the particular cargoes</w:t>
            </w:r>
          </w:p>
          <w:p w:rsidR="00806746" w:rsidRDefault="00806746" w:rsidP="00806746">
            <w:pPr>
              <w:pStyle w:val="ListParagraph"/>
              <w:numPr>
                <w:ilvl w:val="2"/>
                <w:numId w:val="5"/>
              </w:numPr>
              <w:rPr>
                <w:rFonts w:eastAsia="Times New Roman" w:cs="Times New Roman"/>
              </w:rPr>
            </w:pPr>
            <w:r w:rsidRPr="004D5E79">
              <w:rPr>
                <w:rFonts w:eastAsia="Times New Roman" w:cs="Times New Roman"/>
              </w:rPr>
              <w:t xml:space="preserve">Monitoring of cargo during </w:t>
            </w:r>
            <w:r w:rsidR="001461C1">
              <w:rPr>
                <w:rFonts w:eastAsia="Times New Roman" w:cs="Times New Roman"/>
              </w:rPr>
              <w:t>transfer</w:t>
            </w:r>
            <w:r w:rsidRPr="004D5E79">
              <w:rPr>
                <w:rFonts w:eastAsia="Times New Roman" w:cs="Times New Roman"/>
              </w:rPr>
              <w:t>, including sampling where applicable</w:t>
            </w:r>
          </w:p>
          <w:p w:rsidR="001461C1" w:rsidRPr="001461C1" w:rsidRDefault="001461C1" w:rsidP="00806746">
            <w:pPr>
              <w:pStyle w:val="ListParagraph"/>
              <w:numPr>
                <w:ilvl w:val="2"/>
                <w:numId w:val="5"/>
              </w:numPr>
              <w:rPr>
                <w:rFonts w:eastAsia="Times New Roman" w:cs="Times New Roman"/>
              </w:rPr>
            </w:pPr>
            <w:r w:rsidRPr="001461C1">
              <w:rPr>
                <w:rFonts w:cs="Century Gothic,Italic"/>
                <w:iCs/>
              </w:rPr>
              <w:t>Precautions against static generation</w:t>
            </w:r>
          </w:p>
          <w:p w:rsidR="001461C1" w:rsidRPr="001461C1" w:rsidRDefault="001461C1" w:rsidP="00806746">
            <w:pPr>
              <w:pStyle w:val="ListParagraph"/>
              <w:numPr>
                <w:ilvl w:val="2"/>
                <w:numId w:val="5"/>
              </w:numPr>
              <w:rPr>
                <w:rFonts w:eastAsia="Times New Roman" w:cs="Times New Roman"/>
              </w:rPr>
            </w:pPr>
            <w:r w:rsidRPr="001461C1">
              <w:rPr>
                <w:rFonts w:cs="Century Gothic,Italic"/>
                <w:iCs/>
              </w:rPr>
              <w:t>Initial start-up rates</w:t>
            </w:r>
          </w:p>
          <w:p w:rsidR="001461C1" w:rsidRPr="001461C1" w:rsidRDefault="001461C1" w:rsidP="00806746">
            <w:pPr>
              <w:pStyle w:val="ListParagraph"/>
              <w:numPr>
                <w:ilvl w:val="2"/>
                <w:numId w:val="5"/>
              </w:numPr>
              <w:rPr>
                <w:rFonts w:eastAsia="Times New Roman" w:cs="Times New Roman"/>
              </w:rPr>
            </w:pPr>
            <w:r w:rsidRPr="001461C1">
              <w:rPr>
                <w:rFonts w:cs="Century Gothic,Italic"/>
                <w:iCs/>
              </w:rPr>
              <w:t>Control of cargo heating systems</w:t>
            </w:r>
            <w:r>
              <w:rPr>
                <w:rFonts w:cs="Century Gothic,Italic"/>
                <w:iCs/>
              </w:rPr>
              <w:t xml:space="preserve"> where applicable</w:t>
            </w:r>
          </w:p>
          <w:p w:rsidR="001461C1" w:rsidRPr="001461C1" w:rsidRDefault="001461C1" w:rsidP="00806746">
            <w:pPr>
              <w:pStyle w:val="ListParagraph"/>
              <w:numPr>
                <w:ilvl w:val="2"/>
                <w:numId w:val="5"/>
              </w:numPr>
              <w:rPr>
                <w:rFonts w:eastAsia="Times New Roman" w:cs="Times New Roman"/>
              </w:rPr>
            </w:pPr>
            <w:r w:rsidRPr="001461C1">
              <w:rPr>
                <w:rFonts w:cs="Century Gothic,Italic"/>
                <w:iCs/>
              </w:rPr>
              <w:t>Line clearing</w:t>
            </w:r>
          </w:p>
          <w:p w:rsidR="001461C1" w:rsidRPr="001461C1" w:rsidRDefault="001461C1" w:rsidP="00806746">
            <w:pPr>
              <w:pStyle w:val="ListParagraph"/>
              <w:numPr>
                <w:ilvl w:val="2"/>
                <w:numId w:val="5"/>
              </w:numPr>
              <w:rPr>
                <w:rFonts w:eastAsia="Times New Roman" w:cs="Times New Roman"/>
              </w:rPr>
            </w:pPr>
            <w:r w:rsidRPr="001461C1">
              <w:rPr>
                <w:rFonts w:cs="Century Gothic,Italic"/>
                <w:iCs/>
              </w:rPr>
              <w:t>Under keel clearance limitations</w:t>
            </w:r>
          </w:p>
          <w:p w:rsidR="001461C1" w:rsidRDefault="001461C1" w:rsidP="00806746">
            <w:pPr>
              <w:pStyle w:val="ListParagraph"/>
              <w:numPr>
                <w:ilvl w:val="2"/>
                <w:numId w:val="5"/>
              </w:numPr>
              <w:rPr>
                <w:rFonts w:eastAsia="Times New Roman" w:cs="Times New Roman"/>
              </w:rPr>
            </w:pPr>
            <w:r w:rsidRPr="001461C1">
              <w:rPr>
                <w:rFonts w:cs="Century Gothic,Italic"/>
                <w:iCs/>
              </w:rPr>
              <w:t>Crude oil washing procedures</w:t>
            </w:r>
            <w:r>
              <w:rPr>
                <w:rFonts w:cs="Century Gothic,Italic"/>
                <w:iCs/>
              </w:rPr>
              <w:t xml:space="preserve"> where applicable</w:t>
            </w:r>
          </w:p>
          <w:p w:rsidR="008E0A82" w:rsidRPr="008E0A82" w:rsidRDefault="008E0A82" w:rsidP="008E0A82">
            <w:pPr>
              <w:rPr>
                <w:rFonts w:eastAsia="Times New Roman" w:cs="Times New Roman"/>
              </w:rPr>
            </w:pPr>
          </w:p>
          <w:p w:rsidR="00765D8D" w:rsidRDefault="00765D8D" w:rsidP="001461C1">
            <w:pPr>
              <w:pStyle w:val="ListParagraph"/>
              <w:numPr>
                <w:ilvl w:val="3"/>
                <w:numId w:val="5"/>
              </w:numPr>
              <w:ind w:left="432"/>
              <w:rPr>
                <w:rFonts w:eastAsia="Times New Roman" w:cs="Times New Roman"/>
              </w:rPr>
            </w:pPr>
            <w:r>
              <w:rPr>
                <w:rFonts w:eastAsia="Times New Roman" w:cs="Times New Roman"/>
              </w:rPr>
              <w:t>Care of cargo during transit</w:t>
            </w:r>
          </w:p>
          <w:p w:rsidR="008E0A82" w:rsidRDefault="008E0A82" w:rsidP="008E0A82">
            <w:pPr>
              <w:rPr>
                <w:rFonts w:eastAsia="Times New Roman" w:cs="Times New Roman"/>
              </w:rPr>
            </w:pPr>
          </w:p>
          <w:p w:rsidR="008E0A82" w:rsidRDefault="008E0A82" w:rsidP="008E0A82">
            <w:pPr>
              <w:rPr>
                <w:rFonts w:eastAsia="Times New Roman" w:cs="Times New Roman"/>
              </w:rPr>
            </w:pP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tc>
      </w:tr>
      <w:tr w:rsidR="00765D8D" w:rsidRPr="00E91EE9" w:rsidTr="00DF62D8">
        <w:trPr>
          <w:trHeight w:val="257"/>
        </w:trPr>
        <w:tc>
          <w:tcPr>
            <w:tcW w:w="8550" w:type="dxa"/>
            <w:gridSpan w:val="2"/>
            <w:shd w:val="pct12" w:color="auto" w:fill="auto"/>
          </w:tcPr>
          <w:p w:rsidR="00765D8D" w:rsidRPr="00E91EE9" w:rsidRDefault="00765D8D" w:rsidP="00DF62D8">
            <w:pPr>
              <w:jc w:val="center"/>
              <w:rPr>
                <w:rFonts w:eastAsia="Times New Roman" w:cs="Times New Roman"/>
              </w:rPr>
            </w:pPr>
            <w:r>
              <w:rPr>
                <w:rFonts w:eastAsia="Times New Roman" w:cs="Times New Roman"/>
              </w:rPr>
              <w:t>Verified by Shipboard Training Officer</w:t>
            </w:r>
          </w:p>
        </w:tc>
      </w:tr>
      <w:tr w:rsidR="00765D8D" w:rsidTr="00DF62D8">
        <w:trPr>
          <w:trHeight w:val="256"/>
        </w:trPr>
        <w:tc>
          <w:tcPr>
            <w:tcW w:w="4275" w:type="dxa"/>
            <w:shd w:val="pct12" w:color="auto" w:fill="auto"/>
          </w:tcPr>
          <w:p w:rsidR="00765D8D" w:rsidRDefault="00765D8D" w:rsidP="00DF62D8">
            <w:pPr>
              <w:rPr>
                <w:rFonts w:eastAsia="Times New Roman" w:cs="Times New Roman"/>
              </w:rPr>
            </w:pPr>
            <w:r>
              <w:rPr>
                <w:rFonts w:eastAsia="Times New Roman" w:cs="Times New Roman"/>
              </w:rPr>
              <w:t>Signature:</w:t>
            </w:r>
          </w:p>
        </w:tc>
        <w:tc>
          <w:tcPr>
            <w:tcW w:w="4275" w:type="dxa"/>
            <w:shd w:val="pct12" w:color="auto" w:fill="auto"/>
          </w:tcPr>
          <w:p w:rsidR="00765D8D" w:rsidRDefault="00765D8D" w:rsidP="00DF62D8">
            <w:pPr>
              <w:rPr>
                <w:rFonts w:eastAsia="Times New Roman" w:cs="Times New Roman"/>
              </w:rPr>
            </w:pPr>
            <w:r>
              <w:rPr>
                <w:rFonts w:eastAsia="Times New Roman" w:cs="Times New Roman"/>
              </w:rPr>
              <w:t>Date:</w:t>
            </w:r>
          </w:p>
        </w:tc>
      </w:tr>
    </w:tbl>
    <w:p w:rsidR="00765D8D" w:rsidRPr="004D5E79" w:rsidRDefault="00765D8D" w:rsidP="00CC299E">
      <w:pPr>
        <w:spacing w:after="0" w:line="240" w:lineRule="auto"/>
        <w:ind w:firstLine="720"/>
        <w:rPr>
          <w:rFonts w:eastAsia="Times New Roman" w:cs="Times New Roman"/>
        </w:rPr>
      </w:pPr>
    </w:p>
    <w:p w:rsidR="004D5E79" w:rsidRDefault="004D5E79" w:rsidP="00CC299E">
      <w:pPr>
        <w:spacing w:after="0" w:line="240" w:lineRule="auto"/>
        <w:ind w:firstLine="720"/>
        <w:rPr>
          <w:rFonts w:eastAsia="Times New Roman" w:cs="Times New Roman"/>
        </w:rPr>
      </w:pPr>
      <w:r w:rsidRPr="004D5E79">
        <w:rPr>
          <w:rFonts w:eastAsia="Times New Roman" w:cs="Times New Roman"/>
        </w:rPr>
        <w:t>.2</w:t>
      </w:r>
      <w:r w:rsidR="00CC299E">
        <w:rPr>
          <w:rFonts w:eastAsia="Times New Roman" w:cs="Times New Roman"/>
        </w:rPr>
        <w:tab/>
      </w:r>
      <w:r w:rsidRPr="004D5E79">
        <w:rPr>
          <w:rFonts w:eastAsia="Times New Roman" w:cs="Times New Roman"/>
        </w:rPr>
        <w:t>Record keeping</w:t>
      </w:r>
    </w:p>
    <w:tbl>
      <w:tblPr>
        <w:tblStyle w:val="TableGrid"/>
        <w:tblW w:w="8550" w:type="dxa"/>
        <w:tblInd w:w="1458" w:type="dxa"/>
        <w:tblLook w:val="04A0" w:firstRow="1" w:lastRow="0" w:firstColumn="1" w:lastColumn="0" w:noHBand="0" w:noVBand="1"/>
      </w:tblPr>
      <w:tblGrid>
        <w:gridCol w:w="4275"/>
        <w:gridCol w:w="4275"/>
      </w:tblGrid>
      <w:tr w:rsidR="00765D8D" w:rsidTr="00DF62D8">
        <w:trPr>
          <w:trHeight w:val="773"/>
        </w:trPr>
        <w:tc>
          <w:tcPr>
            <w:tcW w:w="8550" w:type="dxa"/>
            <w:gridSpan w:val="2"/>
            <w:tcBorders>
              <w:bottom w:val="single" w:sz="4" w:space="0" w:color="000000" w:themeColor="text1"/>
            </w:tcBorders>
          </w:tcPr>
          <w:p w:rsidR="00765D8D" w:rsidRDefault="00765D8D" w:rsidP="00DF62D8">
            <w:pPr>
              <w:pStyle w:val="ListParagraph"/>
              <w:numPr>
                <w:ilvl w:val="3"/>
                <w:numId w:val="5"/>
              </w:numPr>
              <w:ind w:left="432"/>
              <w:rPr>
                <w:rFonts w:eastAsia="Times New Roman" w:cs="Times New Roman"/>
              </w:rPr>
            </w:pPr>
            <w:r w:rsidRPr="00806746">
              <w:rPr>
                <w:rFonts w:eastAsia="Times New Roman" w:cs="Times New Roman"/>
              </w:rPr>
              <w:t xml:space="preserve">List items to be recorded concerning </w:t>
            </w:r>
            <w:r w:rsidR="00806746" w:rsidRPr="00806746">
              <w:rPr>
                <w:rFonts w:eastAsia="Times New Roman" w:cs="Times New Roman"/>
              </w:rPr>
              <w:t>cargo operations and preparation of the vessel for cargo transfer</w:t>
            </w: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765D8D" w:rsidRDefault="00765D8D"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tc>
      </w:tr>
      <w:tr w:rsidR="00765D8D" w:rsidRPr="00E91EE9" w:rsidTr="00DF62D8">
        <w:trPr>
          <w:trHeight w:val="257"/>
        </w:trPr>
        <w:tc>
          <w:tcPr>
            <w:tcW w:w="8550" w:type="dxa"/>
            <w:gridSpan w:val="2"/>
            <w:shd w:val="pct12" w:color="auto" w:fill="auto"/>
          </w:tcPr>
          <w:p w:rsidR="00765D8D" w:rsidRPr="00E91EE9" w:rsidRDefault="00765D8D" w:rsidP="00DF62D8">
            <w:pPr>
              <w:jc w:val="center"/>
              <w:rPr>
                <w:rFonts w:eastAsia="Times New Roman" w:cs="Times New Roman"/>
              </w:rPr>
            </w:pPr>
            <w:r>
              <w:rPr>
                <w:rFonts w:eastAsia="Times New Roman" w:cs="Times New Roman"/>
              </w:rPr>
              <w:t>Verified by Shipboard Training Officer</w:t>
            </w:r>
          </w:p>
        </w:tc>
      </w:tr>
      <w:tr w:rsidR="00765D8D" w:rsidTr="00DF62D8">
        <w:trPr>
          <w:trHeight w:val="256"/>
        </w:trPr>
        <w:tc>
          <w:tcPr>
            <w:tcW w:w="4275" w:type="dxa"/>
            <w:shd w:val="pct12" w:color="auto" w:fill="auto"/>
          </w:tcPr>
          <w:p w:rsidR="00765D8D" w:rsidRDefault="00765D8D" w:rsidP="00DF62D8">
            <w:pPr>
              <w:rPr>
                <w:rFonts w:eastAsia="Times New Roman" w:cs="Times New Roman"/>
              </w:rPr>
            </w:pPr>
            <w:r>
              <w:rPr>
                <w:rFonts w:eastAsia="Times New Roman" w:cs="Times New Roman"/>
              </w:rPr>
              <w:t>Signature:</w:t>
            </w:r>
          </w:p>
        </w:tc>
        <w:tc>
          <w:tcPr>
            <w:tcW w:w="4275" w:type="dxa"/>
            <w:shd w:val="pct12" w:color="auto" w:fill="auto"/>
          </w:tcPr>
          <w:p w:rsidR="00765D8D" w:rsidRDefault="00765D8D" w:rsidP="00DF62D8">
            <w:pPr>
              <w:rPr>
                <w:rFonts w:eastAsia="Times New Roman" w:cs="Times New Roman"/>
              </w:rPr>
            </w:pPr>
            <w:r>
              <w:rPr>
                <w:rFonts w:eastAsia="Times New Roman" w:cs="Times New Roman"/>
              </w:rPr>
              <w:t>Date:</w:t>
            </w:r>
          </w:p>
        </w:tc>
      </w:tr>
    </w:tbl>
    <w:p w:rsidR="004D5E79" w:rsidRDefault="004D5E79" w:rsidP="00CC299E">
      <w:pPr>
        <w:spacing w:after="0" w:line="240" w:lineRule="auto"/>
        <w:ind w:firstLine="720"/>
        <w:rPr>
          <w:rFonts w:eastAsia="Times New Roman" w:cs="Times New Roman"/>
        </w:rPr>
      </w:pPr>
      <w:r w:rsidRPr="004D5E79">
        <w:rPr>
          <w:rFonts w:eastAsia="Times New Roman" w:cs="Times New Roman"/>
        </w:rPr>
        <w:lastRenderedPageBreak/>
        <w:t>.3</w:t>
      </w:r>
      <w:r w:rsidR="00CC299E">
        <w:rPr>
          <w:rFonts w:eastAsia="Times New Roman" w:cs="Times New Roman"/>
        </w:rPr>
        <w:tab/>
      </w:r>
      <w:r w:rsidRPr="004D5E79">
        <w:rPr>
          <w:rFonts w:eastAsia="Times New Roman" w:cs="Times New Roman"/>
        </w:rPr>
        <w:t>Attention required for mooring arrangements during cargo operations</w:t>
      </w:r>
    </w:p>
    <w:tbl>
      <w:tblPr>
        <w:tblStyle w:val="TableGrid"/>
        <w:tblW w:w="8550" w:type="dxa"/>
        <w:tblInd w:w="1458" w:type="dxa"/>
        <w:tblLook w:val="04A0" w:firstRow="1" w:lastRow="0" w:firstColumn="1" w:lastColumn="0" w:noHBand="0" w:noVBand="1"/>
      </w:tblPr>
      <w:tblGrid>
        <w:gridCol w:w="4275"/>
        <w:gridCol w:w="4275"/>
      </w:tblGrid>
      <w:tr w:rsidR="008E0A82" w:rsidTr="00DF62D8">
        <w:trPr>
          <w:trHeight w:val="773"/>
        </w:trPr>
        <w:tc>
          <w:tcPr>
            <w:tcW w:w="8550" w:type="dxa"/>
            <w:gridSpan w:val="2"/>
            <w:tcBorders>
              <w:bottom w:val="single" w:sz="4" w:space="0" w:color="000000" w:themeColor="text1"/>
            </w:tcBorders>
          </w:tcPr>
          <w:p w:rsidR="008E0A82" w:rsidRDefault="008E0A82" w:rsidP="008E0A82">
            <w:pPr>
              <w:pStyle w:val="ListParagraph"/>
              <w:numPr>
                <w:ilvl w:val="3"/>
                <w:numId w:val="5"/>
              </w:numPr>
              <w:ind w:left="432"/>
              <w:rPr>
                <w:rFonts w:eastAsia="Times New Roman" w:cs="Times New Roman"/>
              </w:rPr>
            </w:pPr>
            <w:r>
              <w:rPr>
                <w:rFonts w:eastAsia="Times New Roman" w:cs="Times New Roman"/>
              </w:rPr>
              <w:t>Describe briefly forces effecting while vessel is alongside</w:t>
            </w:r>
          </w:p>
          <w:p w:rsidR="008E0A82" w:rsidRPr="008E0A82" w:rsidRDefault="008E0A82" w:rsidP="008E0A82">
            <w:pPr>
              <w:pStyle w:val="ListParagraph"/>
              <w:numPr>
                <w:ilvl w:val="3"/>
                <w:numId w:val="5"/>
              </w:numPr>
              <w:ind w:left="432"/>
              <w:rPr>
                <w:rFonts w:eastAsia="Times New Roman" w:cs="Times New Roman"/>
              </w:rPr>
            </w:pPr>
            <w:r w:rsidRPr="004D5E79">
              <w:rPr>
                <w:rFonts w:eastAsia="Times New Roman" w:cs="Times New Roman"/>
              </w:rPr>
              <w:t>Attention required for mooring arrangements during cargo operations</w:t>
            </w:r>
          </w:p>
          <w:p w:rsidR="008E0A82" w:rsidRPr="00806746" w:rsidRDefault="008E0A82" w:rsidP="00DF62D8">
            <w:pPr>
              <w:rPr>
                <w:rFonts w:eastAsia="Times New Roman" w:cs="Times New Roman"/>
              </w:rPr>
            </w:pP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tc>
      </w:tr>
      <w:tr w:rsidR="008E0A82" w:rsidRPr="00E91EE9" w:rsidTr="00DF62D8">
        <w:trPr>
          <w:trHeight w:val="257"/>
        </w:trPr>
        <w:tc>
          <w:tcPr>
            <w:tcW w:w="8550" w:type="dxa"/>
            <w:gridSpan w:val="2"/>
            <w:shd w:val="pct12" w:color="auto" w:fill="auto"/>
          </w:tcPr>
          <w:p w:rsidR="008E0A82" w:rsidRPr="00E91EE9" w:rsidRDefault="008E0A82" w:rsidP="00DF62D8">
            <w:pPr>
              <w:jc w:val="center"/>
              <w:rPr>
                <w:rFonts w:eastAsia="Times New Roman" w:cs="Times New Roman"/>
              </w:rPr>
            </w:pPr>
            <w:r>
              <w:rPr>
                <w:rFonts w:eastAsia="Times New Roman" w:cs="Times New Roman"/>
              </w:rPr>
              <w:t>Verified by Shipboard Training Officer</w:t>
            </w:r>
          </w:p>
        </w:tc>
      </w:tr>
      <w:tr w:rsidR="008E0A82" w:rsidTr="00DF62D8">
        <w:trPr>
          <w:trHeight w:val="256"/>
        </w:trPr>
        <w:tc>
          <w:tcPr>
            <w:tcW w:w="4275" w:type="dxa"/>
            <w:shd w:val="pct12" w:color="auto" w:fill="auto"/>
          </w:tcPr>
          <w:p w:rsidR="008E0A82" w:rsidRDefault="008E0A82" w:rsidP="00DF62D8">
            <w:pPr>
              <w:rPr>
                <w:rFonts w:eastAsia="Times New Roman" w:cs="Times New Roman"/>
              </w:rPr>
            </w:pPr>
            <w:r>
              <w:rPr>
                <w:rFonts w:eastAsia="Times New Roman" w:cs="Times New Roman"/>
              </w:rPr>
              <w:t>Signature:</w:t>
            </w:r>
          </w:p>
        </w:tc>
        <w:tc>
          <w:tcPr>
            <w:tcW w:w="4275" w:type="dxa"/>
            <w:shd w:val="pct12" w:color="auto" w:fill="auto"/>
          </w:tcPr>
          <w:p w:rsidR="008E0A82" w:rsidRDefault="008E0A82" w:rsidP="00DF62D8">
            <w:pPr>
              <w:rPr>
                <w:rFonts w:eastAsia="Times New Roman" w:cs="Times New Roman"/>
              </w:rPr>
            </w:pPr>
            <w:r>
              <w:rPr>
                <w:rFonts w:eastAsia="Times New Roman" w:cs="Times New Roman"/>
              </w:rPr>
              <w:t>Date:</w:t>
            </w:r>
          </w:p>
        </w:tc>
      </w:tr>
    </w:tbl>
    <w:p w:rsidR="008E0A82" w:rsidRPr="004D5E79" w:rsidRDefault="008E0A82" w:rsidP="00CC299E">
      <w:pPr>
        <w:spacing w:after="0" w:line="240" w:lineRule="auto"/>
        <w:ind w:firstLine="720"/>
        <w:rPr>
          <w:rFonts w:eastAsia="Times New Roman" w:cs="Times New Roman"/>
        </w:rPr>
      </w:pPr>
    </w:p>
    <w:p w:rsidR="004D5E79" w:rsidRPr="004D5E79" w:rsidRDefault="004D5E79" w:rsidP="00CC299E">
      <w:pPr>
        <w:spacing w:after="0" w:line="240" w:lineRule="auto"/>
        <w:ind w:firstLine="720"/>
        <w:rPr>
          <w:rFonts w:eastAsia="Times New Roman" w:cs="Times New Roman"/>
        </w:rPr>
      </w:pPr>
      <w:r w:rsidRPr="004D5E79">
        <w:rPr>
          <w:rFonts w:eastAsia="Times New Roman" w:cs="Times New Roman"/>
        </w:rPr>
        <w:t>.</w:t>
      </w:r>
      <w:r w:rsidR="008E0A82">
        <w:rPr>
          <w:rFonts w:eastAsia="Times New Roman" w:cs="Times New Roman"/>
        </w:rPr>
        <w:t>4</w:t>
      </w:r>
      <w:r w:rsidR="00CC299E">
        <w:rPr>
          <w:rFonts w:eastAsia="Times New Roman" w:cs="Times New Roman"/>
        </w:rPr>
        <w:tab/>
      </w:r>
      <w:r w:rsidRPr="004D5E79">
        <w:rPr>
          <w:rFonts w:eastAsia="Times New Roman" w:cs="Times New Roman"/>
        </w:rPr>
        <w:t>Purging and inerting requirements and associated hazards</w:t>
      </w:r>
    </w:p>
    <w:tbl>
      <w:tblPr>
        <w:tblStyle w:val="TableGrid"/>
        <w:tblW w:w="8550" w:type="dxa"/>
        <w:tblInd w:w="1458" w:type="dxa"/>
        <w:tblLook w:val="04A0" w:firstRow="1" w:lastRow="0" w:firstColumn="1" w:lastColumn="0" w:noHBand="0" w:noVBand="1"/>
      </w:tblPr>
      <w:tblGrid>
        <w:gridCol w:w="4275"/>
        <w:gridCol w:w="4275"/>
      </w:tblGrid>
      <w:tr w:rsidR="008E0A82" w:rsidTr="00DF62D8">
        <w:trPr>
          <w:trHeight w:val="773"/>
        </w:trPr>
        <w:tc>
          <w:tcPr>
            <w:tcW w:w="8550" w:type="dxa"/>
            <w:gridSpan w:val="2"/>
            <w:tcBorders>
              <w:bottom w:val="single" w:sz="4" w:space="0" w:color="000000" w:themeColor="text1"/>
            </w:tcBorders>
          </w:tcPr>
          <w:p w:rsidR="008E0A82" w:rsidRDefault="008E0A82" w:rsidP="008E0A82">
            <w:pPr>
              <w:pStyle w:val="ListParagraph"/>
              <w:numPr>
                <w:ilvl w:val="3"/>
                <w:numId w:val="5"/>
              </w:numPr>
              <w:ind w:left="432"/>
              <w:rPr>
                <w:rFonts w:eastAsia="Times New Roman" w:cs="Times New Roman"/>
              </w:rPr>
            </w:pPr>
            <w:r>
              <w:rPr>
                <w:rFonts w:eastAsia="Times New Roman" w:cs="Times New Roman"/>
              </w:rPr>
              <w:t xml:space="preserve">Give brief description </w:t>
            </w:r>
          </w:p>
          <w:p w:rsidR="008E0A82" w:rsidRPr="008E0A82" w:rsidRDefault="008E0A82" w:rsidP="008E0A82">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tc>
      </w:tr>
      <w:tr w:rsidR="008E0A82" w:rsidRPr="00E91EE9" w:rsidTr="00DF62D8">
        <w:trPr>
          <w:trHeight w:val="257"/>
        </w:trPr>
        <w:tc>
          <w:tcPr>
            <w:tcW w:w="8550" w:type="dxa"/>
            <w:gridSpan w:val="2"/>
            <w:shd w:val="pct12" w:color="auto" w:fill="auto"/>
          </w:tcPr>
          <w:p w:rsidR="008E0A82" w:rsidRPr="00E91EE9" w:rsidRDefault="008E0A82" w:rsidP="00DF62D8">
            <w:pPr>
              <w:jc w:val="center"/>
              <w:rPr>
                <w:rFonts w:eastAsia="Times New Roman" w:cs="Times New Roman"/>
              </w:rPr>
            </w:pPr>
            <w:r>
              <w:rPr>
                <w:rFonts w:eastAsia="Times New Roman" w:cs="Times New Roman"/>
              </w:rPr>
              <w:t>Verified by Shipboard Training Officer</w:t>
            </w:r>
          </w:p>
        </w:tc>
      </w:tr>
      <w:tr w:rsidR="008E0A82" w:rsidTr="00DF62D8">
        <w:trPr>
          <w:trHeight w:val="256"/>
        </w:trPr>
        <w:tc>
          <w:tcPr>
            <w:tcW w:w="4275" w:type="dxa"/>
            <w:shd w:val="pct12" w:color="auto" w:fill="auto"/>
          </w:tcPr>
          <w:p w:rsidR="008E0A82" w:rsidRDefault="008E0A82" w:rsidP="00DF62D8">
            <w:pPr>
              <w:rPr>
                <w:rFonts w:eastAsia="Times New Roman" w:cs="Times New Roman"/>
              </w:rPr>
            </w:pPr>
            <w:r>
              <w:rPr>
                <w:rFonts w:eastAsia="Times New Roman" w:cs="Times New Roman"/>
              </w:rPr>
              <w:t>Signature:</w:t>
            </w:r>
          </w:p>
        </w:tc>
        <w:tc>
          <w:tcPr>
            <w:tcW w:w="4275" w:type="dxa"/>
            <w:shd w:val="pct12" w:color="auto" w:fill="auto"/>
          </w:tcPr>
          <w:p w:rsidR="008E0A82" w:rsidRDefault="008E0A82" w:rsidP="00DF62D8">
            <w:pPr>
              <w:rPr>
                <w:rFonts w:eastAsia="Times New Roman" w:cs="Times New Roman"/>
              </w:rPr>
            </w:pPr>
            <w:r>
              <w:rPr>
                <w:rFonts w:eastAsia="Times New Roman" w:cs="Times New Roman"/>
              </w:rPr>
              <w:t>Date:</w:t>
            </w:r>
          </w:p>
        </w:tc>
      </w:tr>
    </w:tbl>
    <w:p w:rsidR="004D5E79" w:rsidRDefault="004D5E79" w:rsidP="00CC299E">
      <w:pPr>
        <w:spacing w:after="0" w:line="240" w:lineRule="auto"/>
        <w:ind w:firstLine="720"/>
        <w:rPr>
          <w:rFonts w:eastAsia="Times New Roman" w:cs="Times New Roman"/>
        </w:rPr>
      </w:pPr>
    </w:p>
    <w:p w:rsidR="004D5E79" w:rsidRDefault="004D5E79" w:rsidP="00CC299E">
      <w:pPr>
        <w:spacing w:after="0" w:line="240" w:lineRule="auto"/>
        <w:ind w:firstLine="720"/>
        <w:rPr>
          <w:rFonts w:eastAsia="Times New Roman" w:cs="Times New Roman"/>
        </w:rPr>
      </w:pPr>
      <w:r w:rsidRPr="004D5E79">
        <w:rPr>
          <w:rFonts w:eastAsia="Times New Roman" w:cs="Times New Roman"/>
        </w:rPr>
        <w:t>.</w:t>
      </w:r>
      <w:r w:rsidR="008E0A82">
        <w:rPr>
          <w:rFonts w:eastAsia="Times New Roman" w:cs="Times New Roman"/>
        </w:rPr>
        <w:t>5</w:t>
      </w:r>
      <w:r w:rsidR="00CC299E">
        <w:rPr>
          <w:rFonts w:eastAsia="Times New Roman" w:cs="Times New Roman"/>
        </w:rPr>
        <w:tab/>
      </w:r>
      <w:r w:rsidRPr="004D5E79">
        <w:rPr>
          <w:rFonts w:eastAsia="Times New Roman" w:cs="Times New Roman"/>
        </w:rPr>
        <w:t>Tank gauging and alarm systems</w:t>
      </w:r>
    </w:p>
    <w:tbl>
      <w:tblPr>
        <w:tblStyle w:val="TableGrid"/>
        <w:tblW w:w="8550" w:type="dxa"/>
        <w:tblInd w:w="1458" w:type="dxa"/>
        <w:tblLook w:val="04A0" w:firstRow="1" w:lastRow="0" w:firstColumn="1" w:lastColumn="0" w:noHBand="0" w:noVBand="1"/>
      </w:tblPr>
      <w:tblGrid>
        <w:gridCol w:w="4275"/>
        <w:gridCol w:w="4275"/>
      </w:tblGrid>
      <w:tr w:rsidR="008E0A82" w:rsidTr="00DF62D8">
        <w:trPr>
          <w:trHeight w:val="773"/>
        </w:trPr>
        <w:tc>
          <w:tcPr>
            <w:tcW w:w="8550" w:type="dxa"/>
            <w:gridSpan w:val="2"/>
            <w:tcBorders>
              <w:bottom w:val="single" w:sz="4" w:space="0" w:color="000000" w:themeColor="text1"/>
            </w:tcBorders>
          </w:tcPr>
          <w:p w:rsidR="008E0A82" w:rsidRDefault="008E0A82" w:rsidP="00DF62D8">
            <w:pPr>
              <w:pStyle w:val="ListParagraph"/>
              <w:numPr>
                <w:ilvl w:val="3"/>
                <w:numId w:val="5"/>
              </w:numPr>
              <w:ind w:left="432"/>
              <w:rPr>
                <w:rFonts w:eastAsia="Times New Roman" w:cs="Times New Roman"/>
              </w:rPr>
            </w:pPr>
            <w:r>
              <w:rPr>
                <w:rFonts w:eastAsia="Times New Roman" w:cs="Times New Roman"/>
              </w:rPr>
              <w:t xml:space="preserve">Give brief description </w:t>
            </w: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tc>
      </w:tr>
      <w:tr w:rsidR="008E0A82" w:rsidRPr="00E91EE9" w:rsidTr="00DF62D8">
        <w:trPr>
          <w:trHeight w:val="257"/>
        </w:trPr>
        <w:tc>
          <w:tcPr>
            <w:tcW w:w="8550" w:type="dxa"/>
            <w:gridSpan w:val="2"/>
            <w:shd w:val="pct12" w:color="auto" w:fill="auto"/>
          </w:tcPr>
          <w:p w:rsidR="008E0A82" w:rsidRPr="00E91EE9" w:rsidRDefault="008E0A82" w:rsidP="00DF62D8">
            <w:pPr>
              <w:jc w:val="center"/>
              <w:rPr>
                <w:rFonts w:eastAsia="Times New Roman" w:cs="Times New Roman"/>
              </w:rPr>
            </w:pPr>
            <w:r>
              <w:rPr>
                <w:rFonts w:eastAsia="Times New Roman" w:cs="Times New Roman"/>
              </w:rPr>
              <w:t>Verified by Shipboard Training Officer</w:t>
            </w:r>
          </w:p>
        </w:tc>
      </w:tr>
      <w:tr w:rsidR="008E0A82" w:rsidTr="00DF62D8">
        <w:trPr>
          <w:trHeight w:val="256"/>
        </w:trPr>
        <w:tc>
          <w:tcPr>
            <w:tcW w:w="4275" w:type="dxa"/>
            <w:shd w:val="pct12" w:color="auto" w:fill="auto"/>
          </w:tcPr>
          <w:p w:rsidR="008E0A82" w:rsidRDefault="008E0A82" w:rsidP="00DF62D8">
            <w:pPr>
              <w:rPr>
                <w:rFonts w:eastAsia="Times New Roman" w:cs="Times New Roman"/>
              </w:rPr>
            </w:pPr>
            <w:r>
              <w:rPr>
                <w:rFonts w:eastAsia="Times New Roman" w:cs="Times New Roman"/>
              </w:rPr>
              <w:t>Signature:</w:t>
            </w:r>
          </w:p>
        </w:tc>
        <w:tc>
          <w:tcPr>
            <w:tcW w:w="4275" w:type="dxa"/>
            <w:shd w:val="pct12" w:color="auto" w:fill="auto"/>
          </w:tcPr>
          <w:p w:rsidR="008E0A82" w:rsidRDefault="008E0A82" w:rsidP="00DF62D8">
            <w:pPr>
              <w:rPr>
                <w:rFonts w:eastAsia="Times New Roman" w:cs="Times New Roman"/>
              </w:rPr>
            </w:pPr>
            <w:r>
              <w:rPr>
                <w:rFonts w:eastAsia="Times New Roman" w:cs="Times New Roman"/>
              </w:rPr>
              <w:t>Date:</w:t>
            </w:r>
          </w:p>
        </w:tc>
      </w:tr>
    </w:tbl>
    <w:p w:rsidR="008E0A82" w:rsidRPr="004D5E79" w:rsidRDefault="008E0A82" w:rsidP="00CC299E">
      <w:pPr>
        <w:spacing w:after="0" w:line="240" w:lineRule="auto"/>
        <w:ind w:firstLine="720"/>
        <w:rPr>
          <w:rFonts w:eastAsia="Times New Roman" w:cs="Times New Roman"/>
        </w:rPr>
      </w:pPr>
    </w:p>
    <w:p w:rsidR="004D5E79" w:rsidRDefault="004D5E79" w:rsidP="00CC299E">
      <w:pPr>
        <w:spacing w:after="0" w:line="240" w:lineRule="auto"/>
        <w:ind w:firstLine="720"/>
        <w:rPr>
          <w:rFonts w:eastAsia="Times New Roman" w:cs="Times New Roman"/>
        </w:rPr>
      </w:pPr>
      <w:r w:rsidRPr="004D5E79">
        <w:rPr>
          <w:rFonts w:eastAsia="Times New Roman" w:cs="Times New Roman"/>
        </w:rPr>
        <w:t>.</w:t>
      </w:r>
      <w:r w:rsidR="008E0A82">
        <w:rPr>
          <w:rFonts w:eastAsia="Times New Roman" w:cs="Times New Roman"/>
        </w:rPr>
        <w:t>6</w:t>
      </w:r>
      <w:r w:rsidR="00CC299E">
        <w:rPr>
          <w:rFonts w:eastAsia="Times New Roman" w:cs="Times New Roman"/>
        </w:rPr>
        <w:tab/>
      </w:r>
      <w:r w:rsidR="00806746" w:rsidRPr="004D5E79">
        <w:rPr>
          <w:rFonts w:eastAsia="Times New Roman" w:cs="Times New Roman"/>
        </w:rPr>
        <w:t>Dangers from electrostatic discharge and its prevention</w:t>
      </w:r>
    </w:p>
    <w:tbl>
      <w:tblPr>
        <w:tblStyle w:val="TableGrid"/>
        <w:tblW w:w="8550" w:type="dxa"/>
        <w:tblInd w:w="1458" w:type="dxa"/>
        <w:tblLook w:val="04A0" w:firstRow="1" w:lastRow="0" w:firstColumn="1" w:lastColumn="0" w:noHBand="0" w:noVBand="1"/>
      </w:tblPr>
      <w:tblGrid>
        <w:gridCol w:w="4275"/>
        <w:gridCol w:w="4275"/>
      </w:tblGrid>
      <w:tr w:rsidR="008E0A82" w:rsidTr="00DF62D8">
        <w:trPr>
          <w:trHeight w:val="773"/>
        </w:trPr>
        <w:tc>
          <w:tcPr>
            <w:tcW w:w="8550" w:type="dxa"/>
            <w:gridSpan w:val="2"/>
            <w:tcBorders>
              <w:bottom w:val="single" w:sz="4" w:space="0" w:color="000000" w:themeColor="text1"/>
            </w:tcBorders>
          </w:tcPr>
          <w:p w:rsidR="008E0A82" w:rsidRDefault="008E0A82" w:rsidP="00DF62D8">
            <w:pPr>
              <w:pStyle w:val="ListParagraph"/>
              <w:numPr>
                <w:ilvl w:val="3"/>
                <w:numId w:val="5"/>
              </w:numPr>
              <w:ind w:left="432"/>
              <w:rPr>
                <w:rFonts w:eastAsia="Times New Roman" w:cs="Times New Roman"/>
              </w:rPr>
            </w:pPr>
            <w:r>
              <w:rPr>
                <w:rFonts w:eastAsia="Times New Roman" w:cs="Times New Roman"/>
              </w:rPr>
              <w:t xml:space="preserve">Give brief description </w:t>
            </w:r>
          </w:p>
          <w:p w:rsidR="008E0A82" w:rsidRPr="008E0A82" w:rsidRDefault="008E0A82" w:rsidP="00DF62D8">
            <w:pPr>
              <w:pStyle w:val="ListParagraph"/>
              <w:ind w:left="432"/>
              <w:rPr>
                <w:rFonts w:eastAsia="Times New Roman" w:cs="Times New Roman"/>
              </w:rPr>
            </w:pPr>
          </w:p>
          <w:p w:rsidR="008E0A82" w:rsidRPr="00806746" w:rsidRDefault="008E0A82" w:rsidP="00DF62D8">
            <w:pPr>
              <w:rPr>
                <w:rFonts w:eastAsia="Times New Roman" w:cs="Times New Roman"/>
              </w:rPr>
            </w:pPr>
          </w:p>
          <w:p w:rsidR="008E0A82" w:rsidRDefault="008E0A82" w:rsidP="00DF62D8">
            <w:pPr>
              <w:pStyle w:val="ListParagraph"/>
              <w:ind w:left="432"/>
              <w:rPr>
                <w:rFonts w:eastAsia="Times New Roman" w:cs="Times New Roman"/>
              </w:rPr>
            </w:pPr>
          </w:p>
        </w:tc>
      </w:tr>
      <w:tr w:rsidR="008E0A82" w:rsidRPr="00E91EE9" w:rsidTr="00DF62D8">
        <w:trPr>
          <w:trHeight w:val="257"/>
        </w:trPr>
        <w:tc>
          <w:tcPr>
            <w:tcW w:w="8550" w:type="dxa"/>
            <w:gridSpan w:val="2"/>
            <w:shd w:val="pct12" w:color="auto" w:fill="auto"/>
          </w:tcPr>
          <w:p w:rsidR="008E0A82" w:rsidRPr="00E91EE9" w:rsidRDefault="008E0A82" w:rsidP="00DF62D8">
            <w:pPr>
              <w:jc w:val="center"/>
              <w:rPr>
                <w:rFonts w:eastAsia="Times New Roman" w:cs="Times New Roman"/>
              </w:rPr>
            </w:pPr>
            <w:r>
              <w:rPr>
                <w:rFonts w:eastAsia="Times New Roman" w:cs="Times New Roman"/>
              </w:rPr>
              <w:t>Verified by Shipboard Training Officer</w:t>
            </w:r>
          </w:p>
        </w:tc>
      </w:tr>
      <w:tr w:rsidR="008E0A82" w:rsidTr="00DF62D8">
        <w:trPr>
          <w:trHeight w:val="256"/>
        </w:trPr>
        <w:tc>
          <w:tcPr>
            <w:tcW w:w="4275" w:type="dxa"/>
            <w:shd w:val="pct12" w:color="auto" w:fill="auto"/>
          </w:tcPr>
          <w:p w:rsidR="008E0A82" w:rsidRDefault="008E0A82" w:rsidP="00DF62D8">
            <w:pPr>
              <w:rPr>
                <w:rFonts w:eastAsia="Times New Roman" w:cs="Times New Roman"/>
              </w:rPr>
            </w:pPr>
            <w:r>
              <w:rPr>
                <w:rFonts w:eastAsia="Times New Roman" w:cs="Times New Roman"/>
              </w:rPr>
              <w:t>Signature:</w:t>
            </w:r>
          </w:p>
        </w:tc>
        <w:tc>
          <w:tcPr>
            <w:tcW w:w="4275" w:type="dxa"/>
            <w:shd w:val="pct12" w:color="auto" w:fill="auto"/>
          </w:tcPr>
          <w:p w:rsidR="008E0A82" w:rsidRDefault="008E0A82" w:rsidP="00DF62D8">
            <w:pPr>
              <w:rPr>
                <w:rFonts w:eastAsia="Times New Roman" w:cs="Times New Roman"/>
              </w:rPr>
            </w:pPr>
            <w:r>
              <w:rPr>
                <w:rFonts w:eastAsia="Times New Roman" w:cs="Times New Roman"/>
              </w:rPr>
              <w:t>Date:</w:t>
            </w:r>
          </w:p>
        </w:tc>
      </w:tr>
    </w:tbl>
    <w:p w:rsidR="008E0A82" w:rsidRDefault="008E0A82" w:rsidP="008E0A82">
      <w:pPr>
        <w:spacing w:after="0" w:line="240" w:lineRule="auto"/>
        <w:ind w:firstLine="720"/>
        <w:rPr>
          <w:rFonts w:eastAsia="Times New Roman" w:cs="Times New Roman"/>
        </w:rPr>
      </w:pPr>
    </w:p>
    <w:p w:rsidR="004D5E79" w:rsidRDefault="004D5E79" w:rsidP="008E0A82">
      <w:pPr>
        <w:spacing w:after="0" w:line="240" w:lineRule="auto"/>
        <w:ind w:firstLine="720"/>
        <w:rPr>
          <w:rFonts w:eastAsia="Times New Roman" w:cs="Times New Roman"/>
        </w:rPr>
      </w:pPr>
      <w:r w:rsidRPr="004D5E79">
        <w:rPr>
          <w:rFonts w:eastAsia="Times New Roman" w:cs="Times New Roman"/>
        </w:rPr>
        <w:t>.</w:t>
      </w:r>
      <w:r w:rsidR="008E0A82">
        <w:rPr>
          <w:rFonts w:eastAsia="Times New Roman" w:cs="Times New Roman"/>
        </w:rPr>
        <w:t>7</w:t>
      </w:r>
      <w:r w:rsidR="00CC299E">
        <w:rPr>
          <w:rFonts w:eastAsia="Times New Roman" w:cs="Times New Roman"/>
        </w:rPr>
        <w:tab/>
      </w:r>
      <w:r w:rsidRPr="004D5E79">
        <w:rPr>
          <w:rFonts w:eastAsia="Times New Roman" w:cs="Times New Roman"/>
        </w:rPr>
        <w:t>Maintenance requirements, including coating inspections</w:t>
      </w:r>
    </w:p>
    <w:tbl>
      <w:tblPr>
        <w:tblStyle w:val="TableGrid"/>
        <w:tblW w:w="8550" w:type="dxa"/>
        <w:tblInd w:w="1458" w:type="dxa"/>
        <w:tblLook w:val="04A0" w:firstRow="1" w:lastRow="0" w:firstColumn="1" w:lastColumn="0" w:noHBand="0" w:noVBand="1"/>
      </w:tblPr>
      <w:tblGrid>
        <w:gridCol w:w="4275"/>
        <w:gridCol w:w="4275"/>
      </w:tblGrid>
      <w:tr w:rsidR="008E0A82" w:rsidTr="00DF62D8">
        <w:trPr>
          <w:trHeight w:val="773"/>
        </w:trPr>
        <w:tc>
          <w:tcPr>
            <w:tcW w:w="8550" w:type="dxa"/>
            <w:gridSpan w:val="2"/>
            <w:tcBorders>
              <w:bottom w:val="single" w:sz="4" w:space="0" w:color="000000" w:themeColor="text1"/>
            </w:tcBorders>
          </w:tcPr>
          <w:p w:rsidR="008E0A82" w:rsidRDefault="008E0A82" w:rsidP="008E0A82">
            <w:pPr>
              <w:pStyle w:val="ListParagraph"/>
              <w:numPr>
                <w:ilvl w:val="3"/>
                <w:numId w:val="5"/>
              </w:numPr>
              <w:ind w:left="432"/>
              <w:rPr>
                <w:rFonts w:eastAsia="Times New Roman" w:cs="Times New Roman"/>
              </w:rPr>
            </w:pPr>
            <w:r>
              <w:rPr>
                <w:rFonts w:eastAsia="Times New Roman" w:cs="Times New Roman"/>
              </w:rPr>
              <w:t xml:space="preserve">Give brief description </w:t>
            </w:r>
          </w:p>
          <w:p w:rsidR="008E0A82" w:rsidRPr="008E0A82" w:rsidRDefault="008E0A82" w:rsidP="008E0A82">
            <w:pPr>
              <w:pStyle w:val="ListParagraph"/>
              <w:ind w:left="432"/>
              <w:rPr>
                <w:rFonts w:eastAsia="Times New Roman" w:cs="Times New Roman"/>
              </w:rPr>
            </w:pPr>
          </w:p>
          <w:p w:rsidR="008E0A82" w:rsidRDefault="008E0A82" w:rsidP="008E0A82">
            <w:pPr>
              <w:pStyle w:val="ListParagraph"/>
              <w:ind w:left="432"/>
              <w:rPr>
                <w:rFonts w:eastAsia="Times New Roman" w:cs="Times New Roman"/>
              </w:rPr>
            </w:pPr>
          </w:p>
          <w:p w:rsidR="009E260F" w:rsidRDefault="009E260F" w:rsidP="008E0A82">
            <w:pPr>
              <w:pStyle w:val="ListParagraph"/>
              <w:ind w:left="432"/>
              <w:rPr>
                <w:rFonts w:eastAsia="Times New Roman" w:cs="Times New Roman"/>
              </w:rPr>
            </w:pPr>
          </w:p>
          <w:p w:rsidR="008E0A82" w:rsidRDefault="008E0A82" w:rsidP="008E0A82">
            <w:pPr>
              <w:pStyle w:val="ListParagraph"/>
              <w:ind w:left="432"/>
              <w:rPr>
                <w:rFonts w:eastAsia="Times New Roman" w:cs="Times New Roman"/>
              </w:rPr>
            </w:pPr>
          </w:p>
          <w:p w:rsidR="008E0A82" w:rsidRDefault="008E0A82" w:rsidP="008E0A82">
            <w:pPr>
              <w:pStyle w:val="ListParagraph"/>
              <w:ind w:left="432"/>
              <w:rPr>
                <w:rFonts w:eastAsia="Times New Roman" w:cs="Times New Roman"/>
              </w:rPr>
            </w:pPr>
          </w:p>
          <w:p w:rsidR="008E0A82" w:rsidRDefault="008E0A82" w:rsidP="008E0A82">
            <w:pPr>
              <w:pStyle w:val="ListParagraph"/>
              <w:ind w:left="432"/>
              <w:rPr>
                <w:rFonts w:eastAsia="Times New Roman" w:cs="Times New Roman"/>
              </w:rPr>
            </w:pPr>
          </w:p>
        </w:tc>
      </w:tr>
      <w:tr w:rsidR="008E0A82" w:rsidRPr="00E91EE9" w:rsidTr="00DF62D8">
        <w:trPr>
          <w:trHeight w:val="257"/>
        </w:trPr>
        <w:tc>
          <w:tcPr>
            <w:tcW w:w="8550" w:type="dxa"/>
            <w:gridSpan w:val="2"/>
            <w:shd w:val="pct12" w:color="auto" w:fill="auto"/>
          </w:tcPr>
          <w:p w:rsidR="008E0A82" w:rsidRPr="00E91EE9" w:rsidRDefault="008E0A82" w:rsidP="00DF62D8">
            <w:pPr>
              <w:jc w:val="center"/>
              <w:rPr>
                <w:rFonts w:eastAsia="Times New Roman" w:cs="Times New Roman"/>
              </w:rPr>
            </w:pPr>
            <w:r>
              <w:rPr>
                <w:rFonts w:eastAsia="Times New Roman" w:cs="Times New Roman"/>
              </w:rPr>
              <w:t>Verified by Shipboard Training Officer</w:t>
            </w:r>
          </w:p>
        </w:tc>
      </w:tr>
      <w:tr w:rsidR="008E0A82" w:rsidTr="00DF62D8">
        <w:trPr>
          <w:trHeight w:val="256"/>
        </w:trPr>
        <w:tc>
          <w:tcPr>
            <w:tcW w:w="4275" w:type="dxa"/>
            <w:shd w:val="pct12" w:color="auto" w:fill="auto"/>
          </w:tcPr>
          <w:p w:rsidR="008E0A82" w:rsidRDefault="008E0A82" w:rsidP="00DF62D8">
            <w:pPr>
              <w:rPr>
                <w:rFonts w:eastAsia="Times New Roman" w:cs="Times New Roman"/>
              </w:rPr>
            </w:pPr>
            <w:r>
              <w:rPr>
                <w:rFonts w:eastAsia="Times New Roman" w:cs="Times New Roman"/>
              </w:rPr>
              <w:t>Signature:</w:t>
            </w:r>
          </w:p>
        </w:tc>
        <w:tc>
          <w:tcPr>
            <w:tcW w:w="4275" w:type="dxa"/>
            <w:shd w:val="pct12" w:color="auto" w:fill="auto"/>
          </w:tcPr>
          <w:p w:rsidR="008E0A82" w:rsidRDefault="008E0A82" w:rsidP="00DF62D8">
            <w:pPr>
              <w:rPr>
                <w:rFonts w:eastAsia="Times New Roman" w:cs="Times New Roman"/>
              </w:rPr>
            </w:pPr>
            <w:r>
              <w:rPr>
                <w:rFonts w:eastAsia="Times New Roman" w:cs="Times New Roman"/>
              </w:rPr>
              <w:t>Date:</w:t>
            </w:r>
          </w:p>
        </w:tc>
      </w:tr>
    </w:tbl>
    <w:p w:rsidR="004D5E79" w:rsidRPr="000164ED" w:rsidRDefault="004D5E79" w:rsidP="00CC299E">
      <w:pPr>
        <w:tabs>
          <w:tab w:val="left" w:pos="900"/>
        </w:tabs>
        <w:spacing w:line="240" w:lineRule="auto"/>
        <w:ind w:firstLine="450"/>
        <w:rPr>
          <w:rFonts w:eastAsia="Times New Roman" w:cs="Times New Roman"/>
          <w:b/>
          <w:color w:val="1F497D" w:themeColor="text2"/>
        </w:rPr>
      </w:pPr>
      <w:r w:rsidRPr="000164ED">
        <w:rPr>
          <w:rFonts w:eastAsia="Times New Roman" w:cs="Times New Roman"/>
          <w:b/>
          <w:color w:val="1F497D" w:themeColor="text2"/>
        </w:rPr>
        <w:lastRenderedPageBreak/>
        <w:t>.4.2</w:t>
      </w:r>
      <w:r w:rsidR="00CC299E" w:rsidRPr="000164ED">
        <w:rPr>
          <w:rFonts w:eastAsia="Times New Roman" w:cs="Times New Roman"/>
          <w:b/>
          <w:color w:val="1F497D" w:themeColor="text2"/>
        </w:rPr>
        <w:tab/>
      </w:r>
      <w:r w:rsidRPr="000164ED">
        <w:rPr>
          <w:rFonts w:eastAsia="Times New Roman" w:cs="Times New Roman"/>
          <w:b/>
          <w:color w:val="1F497D" w:themeColor="text2"/>
        </w:rPr>
        <w:t>Additional for chemical tankers</w:t>
      </w:r>
    </w:p>
    <w:p w:rsidR="004D5E79" w:rsidRDefault="004D5E79" w:rsidP="00CC299E">
      <w:pPr>
        <w:spacing w:after="0" w:line="240" w:lineRule="auto"/>
        <w:ind w:firstLine="720"/>
        <w:rPr>
          <w:rFonts w:eastAsia="Times New Roman" w:cs="Times New Roman"/>
        </w:rPr>
      </w:pPr>
      <w:r w:rsidRPr="004D5E79">
        <w:rPr>
          <w:rFonts w:eastAsia="Times New Roman" w:cs="Times New Roman"/>
        </w:rPr>
        <w:t>.1</w:t>
      </w:r>
      <w:r w:rsidR="00CC299E">
        <w:rPr>
          <w:rFonts w:eastAsia="Times New Roman" w:cs="Times New Roman"/>
        </w:rPr>
        <w:tab/>
      </w:r>
      <w:r w:rsidRPr="004D5E79">
        <w:rPr>
          <w:rFonts w:eastAsia="Times New Roman" w:cs="Times New Roman"/>
        </w:rPr>
        <w:t>Polymerization, cargo compatibility, tank coating compatibility and other reactions</w:t>
      </w:r>
    </w:p>
    <w:tbl>
      <w:tblPr>
        <w:tblStyle w:val="TableGrid"/>
        <w:tblW w:w="8550" w:type="dxa"/>
        <w:tblInd w:w="1458" w:type="dxa"/>
        <w:tblLook w:val="04A0" w:firstRow="1" w:lastRow="0" w:firstColumn="1" w:lastColumn="0" w:noHBand="0" w:noVBand="1"/>
      </w:tblPr>
      <w:tblGrid>
        <w:gridCol w:w="4275"/>
        <w:gridCol w:w="4275"/>
      </w:tblGrid>
      <w:tr w:rsidR="008E0A82" w:rsidTr="00DF62D8">
        <w:trPr>
          <w:trHeight w:val="773"/>
        </w:trPr>
        <w:tc>
          <w:tcPr>
            <w:tcW w:w="8550" w:type="dxa"/>
            <w:gridSpan w:val="2"/>
            <w:tcBorders>
              <w:bottom w:val="single" w:sz="4" w:space="0" w:color="000000" w:themeColor="text1"/>
            </w:tcBorders>
          </w:tcPr>
          <w:p w:rsidR="008E0A82" w:rsidRDefault="008E0A82" w:rsidP="00DF62D8">
            <w:pPr>
              <w:pStyle w:val="ListParagraph"/>
              <w:numPr>
                <w:ilvl w:val="3"/>
                <w:numId w:val="5"/>
              </w:numPr>
              <w:ind w:left="432"/>
              <w:rPr>
                <w:rFonts w:eastAsia="Times New Roman" w:cs="Times New Roman"/>
              </w:rPr>
            </w:pPr>
            <w:r>
              <w:rPr>
                <w:rFonts w:eastAsia="Times New Roman" w:cs="Times New Roman"/>
              </w:rPr>
              <w:t xml:space="preserve">Give brief description </w:t>
            </w: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tc>
      </w:tr>
      <w:tr w:rsidR="008E0A82" w:rsidRPr="00E91EE9" w:rsidTr="00DF62D8">
        <w:trPr>
          <w:trHeight w:val="257"/>
        </w:trPr>
        <w:tc>
          <w:tcPr>
            <w:tcW w:w="8550" w:type="dxa"/>
            <w:gridSpan w:val="2"/>
            <w:shd w:val="pct12" w:color="auto" w:fill="auto"/>
          </w:tcPr>
          <w:p w:rsidR="008E0A82" w:rsidRPr="00E91EE9" w:rsidRDefault="008E0A82" w:rsidP="00DF62D8">
            <w:pPr>
              <w:jc w:val="center"/>
              <w:rPr>
                <w:rFonts w:eastAsia="Times New Roman" w:cs="Times New Roman"/>
              </w:rPr>
            </w:pPr>
            <w:r>
              <w:rPr>
                <w:rFonts w:eastAsia="Times New Roman" w:cs="Times New Roman"/>
              </w:rPr>
              <w:t>Verified by Shipboard Training Officer</w:t>
            </w:r>
          </w:p>
        </w:tc>
      </w:tr>
      <w:tr w:rsidR="008E0A82" w:rsidTr="00DF62D8">
        <w:trPr>
          <w:trHeight w:val="256"/>
        </w:trPr>
        <w:tc>
          <w:tcPr>
            <w:tcW w:w="4275" w:type="dxa"/>
            <w:shd w:val="pct12" w:color="auto" w:fill="auto"/>
          </w:tcPr>
          <w:p w:rsidR="008E0A82" w:rsidRDefault="008E0A82" w:rsidP="00DF62D8">
            <w:pPr>
              <w:rPr>
                <w:rFonts w:eastAsia="Times New Roman" w:cs="Times New Roman"/>
              </w:rPr>
            </w:pPr>
            <w:r>
              <w:rPr>
                <w:rFonts w:eastAsia="Times New Roman" w:cs="Times New Roman"/>
              </w:rPr>
              <w:t>Signature:</w:t>
            </w:r>
          </w:p>
        </w:tc>
        <w:tc>
          <w:tcPr>
            <w:tcW w:w="4275" w:type="dxa"/>
            <w:shd w:val="pct12" w:color="auto" w:fill="auto"/>
          </w:tcPr>
          <w:p w:rsidR="008E0A82" w:rsidRDefault="008E0A82" w:rsidP="00DF62D8">
            <w:pPr>
              <w:rPr>
                <w:rFonts w:eastAsia="Times New Roman" w:cs="Times New Roman"/>
              </w:rPr>
            </w:pPr>
            <w:r>
              <w:rPr>
                <w:rFonts w:eastAsia="Times New Roman" w:cs="Times New Roman"/>
              </w:rPr>
              <w:t>Date:</w:t>
            </w:r>
          </w:p>
        </w:tc>
      </w:tr>
    </w:tbl>
    <w:p w:rsidR="008E0A82" w:rsidRPr="004D5E79" w:rsidRDefault="008E0A82" w:rsidP="00CC299E">
      <w:pPr>
        <w:spacing w:after="0" w:line="240" w:lineRule="auto"/>
        <w:ind w:firstLine="720"/>
        <w:rPr>
          <w:rFonts w:eastAsia="Times New Roman" w:cs="Times New Roman"/>
        </w:rPr>
      </w:pPr>
    </w:p>
    <w:p w:rsidR="004D5E79" w:rsidRDefault="004D5E79" w:rsidP="00CC299E">
      <w:pPr>
        <w:spacing w:after="0" w:line="240" w:lineRule="auto"/>
        <w:ind w:firstLine="720"/>
        <w:rPr>
          <w:rFonts w:eastAsia="Times New Roman" w:cs="Times New Roman"/>
        </w:rPr>
      </w:pPr>
      <w:r w:rsidRPr="004D5E79">
        <w:rPr>
          <w:rFonts w:eastAsia="Times New Roman" w:cs="Times New Roman"/>
        </w:rPr>
        <w:t>.2</w:t>
      </w:r>
      <w:r w:rsidR="00CC299E">
        <w:rPr>
          <w:rFonts w:eastAsia="Times New Roman" w:cs="Times New Roman"/>
        </w:rPr>
        <w:tab/>
      </w:r>
      <w:r w:rsidRPr="004D5E79">
        <w:rPr>
          <w:rFonts w:eastAsia="Times New Roman" w:cs="Times New Roman"/>
        </w:rPr>
        <w:t>Functions of inhibitors and catalysts</w:t>
      </w:r>
    </w:p>
    <w:tbl>
      <w:tblPr>
        <w:tblStyle w:val="TableGrid"/>
        <w:tblW w:w="8550" w:type="dxa"/>
        <w:tblInd w:w="1458" w:type="dxa"/>
        <w:tblLook w:val="04A0" w:firstRow="1" w:lastRow="0" w:firstColumn="1" w:lastColumn="0" w:noHBand="0" w:noVBand="1"/>
      </w:tblPr>
      <w:tblGrid>
        <w:gridCol w:w="4275"/>
        <w:gridCol w:w="4275"/>
      </w:tblGrid>
      <w:tr w:rsidR="008E0A82" w:rsidTr="00DF62D8">
        <w:trPr>
          <w:trHeight w:val="773"/>
        </w:trPr>
        <w:tc>
          <w:tcPr>
            <w:tcW w:w="8550" w:type="dxa"/>
            <w:gridSpan w:val="2"/>
            <w:tcBorders>
              <w:bottom w:val="single" w:sz="4" w:space="0" w:color="000000" w:themeColor="text1"/>
            </w:tcBorders>
          </w:tcPr>
          <w:p w:rsidR="008E0A82" w:rsidRDefault="008E0A82" w:rsidP="00DF62D8">
            <w:pPr>
              <w:pStyle w:val="ListParagraph"/>
              <w:numPr>
                <w:ilvl w:val="3"/>
                <w:numId w:val="5"/>
              </w:numPr>
              <w:ind w:left="432"/>
              <w:rPr>
                <w:rFonts w:eastAsia="Times New Roman" w:cs="Times New Roman"/>
              </w:rPr>
            </w:pPr>
            <w:r>
              <w:rPr>
                <w:rFonts w:eastAsia="Times New Roman" w:cs="Times New Roman"/>
              </w:rPr>
              <w:t xml:space="preserve">Give brief description </w:t>
            </w: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tc>
      </w:tr>
      <w:tr w:rsidR="008E0A82" w:rsidRPr="00E91EE9" w:rsidTr="00DF62D8">
        <w:trPr>
          <w:trHeight w:val="257"/>
        </w:trPr>
        <w:tc>
          <w:tcPr>
            <w:tcW w:w="8550" w:type="dxa"/>
            <w:gridSpan w:val="2"/>
            <w:shd w:val="pct12" w:color="auto" w:fill="auto"/>
          </w:tcPr>
          <w:p w:rsidR="008E0A82" w:rsidRPr="00E91EE9" w:rsidRDefault="008E0A82" w:rsidP="00DF62D8">
            <w:pPr>
              <w:jc w:val="center"/>
              <w:rPr>
                <w:rFonts w:eastAsia="Times New Roman" w:cs="Times New Roman"/>
              </w:rPr>
            </w:pPr>
            <w:r>
              <w:rPr>
                <w:rFonts w:eastAsia="Times New Roman" w:cs="Times New Roman"/>
              </w:rPr>
              <w:t>Verified by Shipboard Training Officer</w:t>
            </w:r>
          </w:p>
        </w:tc>
      </w:tr>
      <w:tr w:rsidR="008E0A82" w:rsidTr="00DF62D8">
        <w:trPr>
          <w:trHeight w:val="256"/>
        </w:trPr>
        <w:tc>
          <w:tcPr>
            <w:tcW w:w="4275" w:type="dxa"/>
            <w:shd w:val="pct12" w:color="auto" w:fill="auto"/>
          </w:tcPr>
          <w:p w:rsidR="008E0A82" w:rsidRDefault="008E0A82" w:rsidP="00DF62D8">
            <w:pPr>
              <w:rPr>
                <w:rFonts w:eastAsia="Times New Roman" w:cs="Times New Roman"/>
              </w:rPr>
            </w:pPr>
            <w:r>
              <w:rPr>
                <w:rFonts w:eastAsia="Times New Roman" w:cs="Times New Roman"/>
              </w:rPr>
              <w:t>Signature:</w:t>
            </w:r>
          </w:p>
        </w:tc>
        <w:tc>
          <w:tcPr>
            <w:tcW w:w="4275" w:type="dxa"/>
            <w:shd w:val="pct12" w:color="auto" w:fill="auto"/>
          </w:tcPr>
          <w:p w:rsidR="008E0A82" w:rsidRDefault="008E0A82" w:rsidP="00DF62D8">
            <w:pPr>
              <w:rPr>
                <w:rFonts w:eastAsia="Times New Roman" w:cs="Times New Roman"/>
              </w:rPr>
            </w:pPr>
            <w:r>
              <w:rPr>
                <w:rFonts w:eastAsia="Times New Roman" w:cs="Times New Roman"/>
              </w:rPr>
              <w:t>Date:</w:t>
            </w:r>
          </w:p>
        </w:tc>
      </w:tr>
    </w:tbl>
    <w:p w:rsidR="008E0A82" w:rsidRPr="004D5E79" w:rsidRDefault="008E0A82" w:rsidP="00CC299E">
      <w:pPr>
        <w:spacing w:after="0" w:line="240" w:lineRule="auto"/>
        <w:ind w:firstLine="720"/>
        <w:rPr>
          <w:rFonts w:eastAsia="Times New Roman" w:cs="Times New Roman"/>
        </w:rPr>
      </w:pPr>
    </w:p>
    <w:p w:rsidR="004D5E79" w:rsidRDefault="004D5E79" w:rsidP="008E0A82">
      <w:pPr>
        <w:spacing w:after="0" w:line="240" w:lineRule="auto"/>
        <w:ind w:firstLine="720"/>
        <w:rPr>
          <w:rFonts w:eastAsia="Times New Roman" w:cs="Times New Roman"/>
        </w:rPr>
      </w:pPr>
      <w:r w:rsidRPr="004D5E79">
        <w:rPr>
          <w:rFonts w:eastAsia="Times New Roman" w:cs="Times New Roman"/>
        </w:rPr>
        <w:t>.3</w:t>
      </w:r>
      <w:r w:rsidR="00CC299E">
        <w:rPr>
          <w:rFonts w:eastAsia="Times New Roman" w:cs="Times New Roman"/>
        </w:rPr>
        <w:tab/>
      </w:r>
      <w:r w:rsidRPr="004D5E79">
        <w:rPr>
          <w:rFonts w:eastAsia="Times New Roman" w:cs="Times New Roman"/>
        </w:rPr>
        <w:t>Vapour/gas dispersion</w:t>
      </w:r>
    </w:p>
    <w:tbl>
      <w:tblPr>
        <w:tblStyle w:val="TableGrid"/>
        <w:tblW w:w="8550" w:type="dxa"/>
        <w:tblInd w:w="1458" w:type="dxa"/>
        <w:tblLook w:val="04A0" w:firstRow="1" w:lastRow="0" w:firstColumn="1" w:lastColumn="0" w:noHBand="0" w:noVBand="1"/>
      </w:tblPr>
      <w:tblGrid>
        <w:gridCol w:w="4275"/>
        <w:gridCol w:w="4275"/>
      </w:tblGrid>
      <w:tr w:rsidR="008E0A82" w:rsidTr="00DF62D8">
        <w:trPr>
          <w:trHeight w:val="773"/>
        </w:trPr>
        <w:tc>
          <w:tcPr>
            <w:tcW w:w="8550" w:type="dxa"/>
            <w:gridSpan w:val="2"/>
            <w:tcBorders>
              <w:bottom w:val="single" w:sz="4" w:space="0" w:color="000000" w:themeColor="text1"/>
            </w:tcBorders>
          </w:tcPr>
          <w:p w:rsidR="008E0A82" w:rsidRDefault="008E0A82" w:rsidP="008E0A82">
            <w:pPr>
              <w:pStyle w:val="ListParagraph"/>
              <w:numPr>
                <w:ilvl w:val="3"/>
                <w:numId w:val="5"/>
              </w:numPr>
              <w:ind w:left="432"/>
              <w:rPr>
                <w:rFonts w:eastAsia="Times New Roman" w:cs="Times New Roman"/>
              </w:rPr>
            </w:pPr>
            <w:r>
              <w:rPr>
                <w:rFonts w:eastAsia="Times New Roman" w:cs="Times New Roman"/>
              </w:rPr>
              <w:t xml:space="preserve">Give brief description </w:t>
            </w:r>
          </w:p>
          <w:p w:rsidR="008E0A82" w:rsidRDefault="008E0A82" w:rsidP="008E0A82">
            <w:pPr>
              <w:pStyle w:val="ListParagraph"/>
              <w:ind w:left="432"/>
              <w:rPr>
                <w:rFonts w:eastAsia="Times New Roman" w:cs="Times New Roman"/>
              </w:rPr>
            </w:pPr>
          </w:p>
          <w:p w:rsidR="008E0A82" w:rsidRDefault="008E0A82" w:rsidP="008E0A82">
            <w:pPr>
              <w:pStyle w:val="ListParagraph"/>
              <w:ind w:left="432"/>
              <w:rPr>
                <w:rFonts w:eastAsia="Times New Roman" w:cs="Times New Roman"/>
              </w:rPr>
            </w:pPr>
          </w:p>
          <w:p w:rsidR="008E0A82" w:rsidRDefault="008E0A82" w:rsidP="008E0A82">
            <w:pPr>
              <w:pStyle w:val="ListParagraph"/>
              <w:ind w:left="432"/>
              <w:rPr>
                <w:rFonts w:eastAsia="Times New Roman" w:cs="Times New Roman"/>
              </w:rPr>
            </w:pPr>
          </w:p>
          <w:p w:rsidR="008E0A82" w:rsidRDefault="008E0A82" w:rsidP="008E0A82">
            <w:pPr>
              <w:pStyle w:val="ListParagraph"/>
              <w:ind w:left="432"/>
              <w:rPr>
                <w:rFonts w:eastAsia="Times New Roman" w:cs="Times New Roman"/>
              </w:rPr>
            </w:pPr>
          </w:p>
          <w:p w:rsidR="008E0A82" w:rsidRDefault="008E0A82" w:rsidP="008E0A82">
            <w:pPr>
              <w:pStyle w:val="ListParagraph"/>
              <w:ind w:left="432"/>
              <w:rPr>
                <w:rFonts w:eastAsia="Times New Roman" w:cs="Times New Roman"/>
              </w:rPr>
            </w:pPr>
          </w:p>
        </w:tc>
      </w:tr>
      <w:tr w:rsidR="008E0A82" w:rsidRPr="00E91EE9" w:rsidTr="00DF62D8">
        <w:trPr>
          <w:trHeight w:val="257"/>
        </w:trPr>
        <w:tc>
          <w:tcPr>
            <w:tcW w:w="8550" w:type="dxa"/>
            <w:gridSpan w:val="2"/>
            <w:shd w:val="pct12" w:color="auto" w:fill="auto"/>
          </w:tcPr>
          <w:p w:rsidR="008E0A82" w:rsidRPr="00E91EE9" w:rsidRDefault="008E0A82" w:rsidP="00DF62D8">
            <w:pPr>
              <w:jc w:val="center"/>
              <w:rPr>
                <w:rFonts w:eastAsia="Times New Roman" w:cs="Times New Roman"/>
              </w:rPr>
            </w:pPr>
            <w:r>
              <w:rPr>
                <w:rFonts w:eastAsia="Times New Roman" w:cs="Times New Roman"/>
              </w:rPr>
              <w:t>Verified by Shipboard Training Officer</w:t>
            </w:r>
          </w:p>
        </w:tc>
      </w:tr>
      <w:tr w:rsidR="008E0A82" w:rsidTr="00DF62D8">
        <w:trPr>
          <w:trHeight w:val="256"/>
        </w:trPr>
        <w:tc>
          <w:tcPr>
            <w:tcW w:w="4275" w:type="dxa"/>
            <w:shd w:val="pct12" w:color="auto" w:fill="auto"/>
          </w:tcPr>
          <w:p w:rsidR="008E0A82" w:rsidRDefault="008E0A82" w:rsidP="00DF62D8">
            <w:pPr>
              <w:rPr>
                <w:rFonts w:eastAsia="Times New Roman" w:cs="Times New Roman"/>
              </w:rPr>
            </w:pPr>
            <w:r>
              <w:rPr>
                <w:rFonts w:eastAsia="Times New Roman" w:cs="Times New Roman"/>
              </w:rPr>
              <w:t>Signature:</w:t>
            </w:r>
          </w:p>
        </w:tc>
        <w:tc>
          <w:tcPr>
            <w:tcW w:w="4275" w:type="dxa"/>
            <w:shd w:val="pct12" w:color="auto" w:fill="auto"/>
          </w:tcPr>
          <w:p w:rsidR="008E0A82" w:rsidRDefault="008E0A82" w:rsidP="00DF62D8">
            <w:pPr>
              <w:rPr>
                <w:rFonts w:eastAsia="Times New Roman" w:cs="Times New Roman"/>
              </w:rPr>
            </w:pPr>
            <w:r>
              <w:rPr>
                <w:rFonts w:eastAsia="Times New Roman" w:cs="Times New Roman"/>
              </w:rPr>
              <w:t>Date:</w:t>
            </w:r>
          </w:p>
        </w:tc>
      </w:tr>
    </w:tbl>
    <w:p w:rsidR="008E0A82" w:rsidRDefault="008E0A82" w:rsidP="00CC299E">
      <w:pPr>
        <w:spacing w:line="240" w:lineRule="auto"/>
        <w:ind w:firstLine="720"/>
        <w:rPr>
          <w:rFonts w:eastAsia="Times New Roman" w:cs="Times New Roman"/>
        </w:rPr>
      </w:pPr>
    </w:p>
    <w:p w:rsidR="009E260F" w:rsidRDefault="009E260F" w:rsidP="00CC299E">
      <w:pPr>
        <w:spacing w:line="240" w:lineRule="auto"/>
        <w:ind w:firstLine="720"/>
        <w:rPr>
          <w:rFonts w:eastAsia="Times New Roman" w:cs="Times New Roman"/>
        </w:rPr>
      </w:pPr>
    </w:p>
    <w:p w:rsidR="009E260F" w:rsidRDefault="009E260F" w:rsidP="00CC299E">
      <w:pPr>
        <w:spacing w:line="240" w:lineRule="auto"/>
        <w:ind w:firstLine="720"/>
        <w:rPr>
          <w:rFonts w:eastAsia="Times New Roman" w:cs="Times New Roman"/>
        </w:rPr>
      </w:pPr>
    </w:p>
    <w:p w:rsidR="009E260F" w:rsidRDefault="009E260F" w:rsidP="00CC299E">
      <w:pPr>
        <w:spacing w:line="240" w:lineRule="auto"/>
        <w:ind w:firstLine="720"/>
        <w:rPr>
          <w:rFonts w:eastAsia="Times New Roman" w:cs="Times New Roman"/>
        </w:rPr>
      </w:pPr>
    </w:p>
    <w:p w:rsidR="009E260F" w:rsidRDefault="009E260F" w:rsidP="00CC299E">
      <w:pPr>
        <w:spacing w:line="240" w:lineRule="auto"/>
        <w:ind w:firstLine="720"/>
        <w:rPr>
          <w:rFonts w:eastAsia="Times New Roman" w:cs="Times New Roman"/>
        </w:rPr>
      </w:pPr>
    </w:p>
    <w:p w:rsidR="009E260F" w:rsidRDefault="009E260F" w:rsidP="00CC299E">
      <w:pPr>
        <w:spacing w:line="240" w:lineRule="auto"/>
        <w:ind w:firstLine="720"/>
        <w:rPr>
          <w:rFonts w:eastAsia="Times New Roman" w:cs="Times New Roman"/>
        </w:rPr>
      </w:pPr>
    </w:p>
    <w:p w:rsidR="009E260F" w:rsidRDefault="009E260F" w:rsidP="00CC299E">
      <w:pPr>
        <w:spacing w:line="240" w:lineRule="auto"/>
        <w:ind w:firstLine="720"/>
        <w:rPr>
          <w:rFonts w:eastAsia="Times New Roman" w:cs="Times New Roman"/>
        </w:rPr>
      </w:pPr>
    </w:p>
    <w:p w:rsidR="009E260F" w:rsidRDefault="009E260F" w:rsidP="00CC299E">
      <w:pPr>
        <w:spacing w:line="240" w:lineRule="auto"/>
        <w:ind w:firstLine="720"/>
        <w:rPr>
          <w:rFonts w:eastAsia="Times New Roman" w:cs="Times New Roman"/>
        </w:rPr>
      </w:pPr>
    </w:p>
    <w:p w:rsidR="004D5E79" w:rsidRPr="000164ED" w:rsidRDefault="004D5E79" w:rsidP="00CC299E">
      <w:pPr>
        <w:tabs>
          <w:tab w:val="left" w:pos="900"/>
        </w:tabs>
        <w:spacing w:line="240" w:lineRule="auto"/>
        <w:ind w:firstLine="450"/>
        <w:rPr>
          <w:rFonts w:eastAsia="Times New Roman" w:cs="Times New Roman"/>
          <w:b/>
          <w:color w:val="1F497D" w:themeColor="text2"/>
        </w:rPr>
      </w:pPr>
      <w:r w:rsidRPr="000164ED">
        <w:rPr>
          <w:rFonts w:eastAsia="Times New Roman" w:cs="Times New Roman"/>
          <w:b/>
          <w:color w:val="1F497D" w:themeColor="text2"/>
        </w:rPr>
        <w:lastRenderedPageBreak/>
        <w:t>.4.3</w:t>
      </w:r>
      <w:r w:rsidR="00CC299E" w:rsidRPr="000164ED">
        <w:rPr>
          <w:rFonts w:eastAsia="Times New Roman" w:cs="Times New Roman"/>
          <w:b/>
          <w:color w:val="1F497D" w:themeColor="text2"/>
        </w:rPr>
        <w:tab/>
      </w:r>
      <w:r w:rsidRPr="000164ED">
        <w:rPr>
          <w:rFonts w:eastAsia="Times New Roman" w:cs="Times New Roman"/>
          <w:b/>
          <w:color w:val="1F497D" w:themeColor="text2"/>
        </w:rPr>
        <w:t>Additional for liquefied gas tankers</w:t>
      </w:r>
    </w:p>
    <w:p w:rsidR="004D5E79" w:rsidRDefault="004D5E79" w:rsidP="00CC299E">
      <w:pPr>
        <w:spacing w:after="0" w:line="240" w:lineRule="auto"/>
        <w:ind w:firstLine="720"/>
        <w:rPr>
          <w:rFonts w:eastAsia="Times New Roman" w:cs="Times New Roman"/>
        </w:rPr>
      </w:pPr>
      <w:r w:rsidRPr="004D5E79">
        <w:rPr>
          <w:rFonts w:eastAsia="Times New Roman" w:cs="Times New Roman"/>
        </w:rPr>
        <w:t>.1</w:t>
      </w:r>
      <w:r w:rsidR="00CC299E">
        <w:rPr>
          <w:rFonts w:eastAsia="Times New Roman" w:cs="Times New Roman"/>
        </w:rPr>
        <w:tab/>
      </w:r>
      <w:r w:rsidRPr="004D5E79">
        <w:rPr>
          <w:rFonts w:eastAsia="Times New Roman" w:cs="Times New Roman"/>
        </w:rPr>
        <w:t>Polymerization, cargo compatibility, tank coating compatibility and other reactions</w:t>
      </w:r>
    </w:p>
    <w:tbl>
      <w:tblPr>
        <w:tblStyle w:val="TableGrid"/>
        <w:tblW w:w="8550" w:type="dxa"/>
        <w:tblInd w:w="1458" w:type="dxa"/>
        <w:tblLook w:val="04A0" w:firstRow="1" w:lastRow="0" w:firstColumn="1" w:lastColumn="0" w:noHBand="0" w:noVBand="1"/>
      </w:tblPr>
      <w:tblGrid>
        <w:gridCol w:w="4275"/>
        <w:gridCol w:w="4275"/>
      </w:tblGrid>
      <w:tr w:rsidR="008E0A82" w:rsidTr="00DF62D8">
        <w:trPr>
          <w:trHeight w:val="773"/>
        </w:trPr>
        <w:tc>
          <w:tcPr>
            <w:tcW w:w="8550" w:type="dxa"/>
            <w:gridSpan w:val="2"/>
            <w:tcBorders>
              <w:bottom w:val="single" w:sz="4" w:space="0" w:color="000000" w:themeColor="text1"/>
            </w:tcBorders>
          </w:tcPr>
          <w:p w:rsidR="008E0A82" w:rsidRDefault="008E0A82" w:rsidP="00DF62D8">
            <w:pPr>
              <w:pStyle w:val="ListParagraph"/>
              <w:numPr>
                <w:ilvl w:val="3"/>
                <w:numId w:val="5"/>
              </w:numPr>
              <w:ind w:left="432"/>
              <w:rPr>
                <w:rFonts w:eastAsia="Times New Roman" w:cs="Times New Roman"/>
              </w:rPr>
            </w:pPr>
            <w:r>
              <w:rPr>
                <w:rFonts w:eastAsia="Times New Roman" w:cs="Times New Roman"/>
              </w:rPr>
              <w:t xml:space="preserve">Give brief description </w:t>
            </w:r>
          </w:p>
          <w:p w:rsidR="008E0A82" w:rsidRDefault="008E0A82" w:rsidP="00DF62D8">
            <w:pPr>
              <w:pStyle w:val="ListParagraph"/>
              <w:ind w:left="432"/>
              <w:rPr>
                <w:rFonts w:eastAsia="Times New Roman" w:cs="Times New Roman"/>
              </w:rPr>
            </w:pPr>
          </w:p>
          <w:p w:rsidR="008C06BA" w:rsidRDefault="008C06BA" w:rsidP="00DF62D8">
            <w:pPr>
              <w:pStyle w:val="ListParagraph"/>
              <w:ind w:left="432"/>
              <w:rPr>
                <w:rFonts w:eastAsia="Times New Roman" w:cs="Times New Roman"/>
              </w:rPr>
            </w:pPr>
          </w:p>
          <w:p w:rsidR="008C06BA" w:rsidRDefault="008C06BA" w:rsidP="00DF62D8">
            <w:pPr>
              <w:pStyle w:val="ListParagraph"/>
              <w:ind w:left="432"/>
              <w:rPr>
                <w:rFonts w:eastAsia="Times New Roman" w:cs="Times New Roman"/>
              </w:rPr>
            </w:pPr>
          </w:p>
        </w:tc>
      </w:tr>
      <w:tr w:rsidR="008E0A82" w:rsidRPr="00E91EE9" w:rsidTr="00DF62D8">
        <w:trPr>
          <w:trHeight w:val="257"/>
        </w:trPr>
        <w:tc>
          <w:tcPr>
            <w:tcW w:w="8550" w:type="dxa"/>
            <w:gridSpan w:val="2"/>
            <w:shd w:val="pct12" w:color="auto" w:fill="auto"/>
          </w:tcPr>
          <w:p w:rsidR="008E0A82" w:rsidRPr="00E91EE9" w:rsidRDefault="008E0A82" w:rsidP="00DF62D8">
            <w:pPr>
              <w:jc w:val="center"/>
              <w:rPr>
                <w:rFonts w:eastAsia="Times New Roman" w:cs="Times New Roman"/>
              </w:rPr>
            </w:pPr>
            <w:r>
              <w:rPr>
                <w:rFonts w:eastAsia="Times New Roman" w:cs="Times New Roman"/>
              </w:rPr>
              <w:t>Verified by Shipboard Training Officer</w:t>
            </w:r>
          </w:p>
        </w:tc>
      </w:tr>
      <w:tr w:rsidR="008E0A82" w:rsidTr="00DF62D8">
        <w:trPr>
          <w:trHeight w:val="256"/>
        </w:trPr>
        <w:tc>
          <w:tcPr>
            <w:tcW w:w="4275" w:type="dxa"/>
            <w:shd w:val="pct12" w:color="auto" w:fill="auto"/>
          </w:tcPr>
          <w:p w:rsidR="008E0A82" w:rsidRDefault="008E0A82" w:rsidP="00DF62D8">
            <w:pPr>
              <w:rPr>
                <w:rFonts w:eastAsia="Times New Roman" w:cs="Times New Roman"/>
              </w:rPr>
            </w:pPr>
            <w:r>
              <w:rPr>
                <w:rFonts w:eastAsia="Times New Roman" w:cs="Times New Roman"/>
              </w:rPr>
              <w:t>Signature:</w:t>
            </w:r>
          </w:p>
        </w:tc>
        <w:tc>
          <w:tcPr>
            <w:tcW w:w="4275" w:type="dxa"/>
            <w:shd w:val="pct12" w:color="auto" w:fill="auto"/>
          </w:tcPr>
          <w:p w:rsidR="008E0A82" w:rsidRDefault="008E0A82" w:rsidP="00DF62D8">
            <w:pPr>
              <w:rPr>
                <w:rFonts w:eastAsia="Times New Roman" w:cs="Times New Roman"/>
              </w:rPr>
            </w:pPr>
            <w:r>
              <w:rPr>
                <w:rFonts w:eastAsia="Times New Roman" w:cs="Times New Roman"/>
              </w:rPr>
              <w:t>Date:</w:t>
            </w:r>
          </w:p>
        </w:tc>
      </w:tr>
    </w:tbl>
    <w:p w:rsidR="008E0A82" w:rsidRPr="004D5E79" w:rsidRDefault="008E0A82" w:rsidP="00CC299E">
      <w:pPr>
        <w:spacing w:after="0" w:line="240" w:lineRule="auto"/>
        <w:ind w:firstLine="720"/>
        <w:rPr>
          <w:rFonts w:eastAsia="Times New Roman" w:cs="Times New Roman"/>
        </w:rPr>
      </w:pPr>
    </w:p>
    <w:p w:rsidR="004D5E79" w:rsidRDefault="004D5E79" w:rsidP="00CC299E">
      <w:pPr>
        <w:spacing w:after="0" w:line="240" w:lineRule="auto"/>
        <w:ind w:firstLine="720"/>
        <w:rPr>
          <w:rFonts w:eastAsia="Times New Roman" w:cs="Times New Roman"/>
        </w:rPr>
      </w:pPr>
      <w:r w:rsidRPr="004D5E79">
        <w:rPr>
          <w:rFonts w:eastAsia="Times New Roman" w:cs="Times New Roman"/>
        </w:rPr>
        <w:t>.2</w:t>
      </w:r>
      <w:r w:rsidR="00CC299E">
        <w:rPr>
          <w:rFonts w:eastAsia="Times New Roman" w:cs="Times New Roman"/>
        </w:rPr>
        <w:tab/>
      </w:r>
      <w:r w:rsidRPr="004D5E79">
        <w:rPr>
          <w:rFonts w:eastAsia="Times New Roman" w:cs="Times New Roman"/>
        </w:rPr>
        <w:t>Functions of inhibitors and catalysts</w:t>
      </w:r>
    </w:p>
    <w:tbl>
      <w:tblPr>
        <w:tblStyle w:val="TableGrid"/>
        <w:tblW w:w="8550" w:type="dxa"/>
        <w:tblInd w:w="1458" w:type="dxa"/>
        <w:tblLook w:val="04A0" w:firstRow="1" w:lastRow="0" w:firstColumn="1" w:lastColumn="0" w:noHBand="0" w:noVBand="1"/>
      </w:tblPr>
      <w:tblGrid>
        <w:gridCol w:w="4275"/>
        <w:gridCol w:w="4275"/>
      </w:tblGrid>
      <w:tr w:rsidR="008E0A82" w:rsidTr="00DF62D8">
        <w:trPr>
          <w:trHeight w:val="773"/>
        </w:trPr>
        <w:tc>
          <w:tcPr>
            <w:tcW w:w="8550" w:type="dxa"/>
            <w:gridSpan w:val="2"/>
            <w:tcBorders>
              <w:bottom w:val="single" w:sz="4" w:space="0" w:color="000000" w:themeColor="text1"/>
            </w:tcBorders>
          </w:tcPr>
          <w:p w:rsidR="008E0A82" w:rsidRDefault="008E0A82" w:rsidP="00DF62D8">
            <w:pPr>
              <w:pStyle w:val="ListParagraph"/>
              <w:numPr>
                <w:ilvl w:val="3"/>
                <w:numId w:val="5"/>
              </w:numPr>
              <w:ind w:left="432"/>
              <w:rPr>
                <w:rFonts w:eastAsia="Times New Roman" w:cs="Times New Roman"/>
              </w:rPr>
            </w:pPr>
            <w:r>
              <w:rPr>
                <w:rFonts w:eastAsia="Times New Roman" w:cs="Times New Roman"/>
              </w:rPr>
              <w:t xml:space="preserve">Give brief description </w:t>
            </w:r>
          </w:p>
          <w:p w:rsidR="008E0A82" w:rsidRPr="008E0A82" w:rsidRDefault="008E0A82" w:rsidP="00DF62D8">
            <w:pPr>
              <w:pStyle w:val="ListParagraph"/>
              <w:ind w:left="432"/>
              <w:rPr>
                <w:rFonts w:eastAsia="Times New Roman" w:cs="Times New Roman"/>
              </w:rPr>
            </w:pPr>
          </w:p>
          <w:p w:rsidR="008E0A82" w:rsidRPr="00806746" w:rsidRDefault="008E0A82" w:rsidP="00DF62D8">
            <w:pPr>
              <w:rPr>
                <w:rFonts w:eastAsia="Times New Roman" w:cs="Times New Roman"/>
              </w:rPr>
            </w:pPr>
          </w:p>
          <w:p w:rsidR="008C06BA" w:rsidRDefault="008C06BA" w:rsidP="00DF62D8">
            <w:pPr>
              <w:pStyle w:val="ListParagraph"/>
              <w:ind w:left="432"/>
              <w:rPr>
                <w:rFonts w:eastAsia="Times New Roman" w:cs="Times New Roman"/>
              </w:rPr>
            </w:pPr>
          </w:p>
        </w:tc>
      </w:tr>
      <w:tr w:rsidR="008E0A82" w:rsidRPr="00E91EE9" w:rsidTr="00DF62D8">
        <w:trPr>
          <w:trHeight w:val="257"/>
        </w:trPr>
        <w:tc>
          <w:tcPr>
            <w:tcW w:w="8550" w:type="dxa"/>
            <w:gridSpan w:val="2"/>
            <w:shd w:val="pct12" w:color="auto" w:fill="auto"/>
          </w:tcPr>
          <w:p w:rsidR="008E0A82" w:rsidRPr="00E91EE9" w:rsidRDefault="008E0A82" w:rsidP="00DF62D8">
            <w:pPr>
              <w:jc w:val="center"/>
              <w:rPr>
                <w:rFonts w:eastAsia="Times New Roman" w:cs="Times New Roman"/>
              </w:rPr>
            </w:pPr>
            <w:r>
              <w:rPr>
                <w:rFonts w:eastAsia="Times New Roman" w:cs="Times New Roman"/>
              </w:rPr>
              <w:t>Verified by Shipboard Training Officer</w:t>
            </w:r>
          </w:p>
        </w:tc>
      </w:tr>
      <w:tr w:rsidR="008E0A82" w:rsidTr="00DF62D8">
        <w:trPr>
          <w:trHeight w:val="256"/>
        </w:trPr>
        <w:tc>
          <w:tcPr>
            <w:tcW w:w="4275" w:type="dxa"/>
            <w:shd w:val="pct12" w:color="auto" w:fill="auto"/>
          </w:tcPr>
          <w:p w:rsidR="008E0A82" w:rsidRDefault="008E0A82" w:rsidP="00DF62D8">
            <w:pPr>
              <w:rPr>
                <w:rFonts w:eastAsia="Times New Roman" w:cs="Times New Roman"/>
              </w:rPr>
            </w:pPr>
            <w:r>
              <w:rPr>
                <w:rFonts w:eastAsia="Times New Roman" w:cs="Times New Roman"/>
              </w:rPr>
              <w:t>Signature:</w:t>
            </w:r>
          </w:p>
        </w:tc>
        <w:tc>
          <w:tcPr>
            <w:tcW w:w="4275" w:type="dxa"/>
            <w:shd w:val="pct12" w:color="auto" w:fill="auto"/>
          </w:tcPr>
          <w:p w:rsidR="008E0A82" w:rsidRDefault="008E0A82" w:rsidP="00DF62D8">
            <w:pPr>
              <w:rPr>
                <w:rFonts w:eastAsia="Times New Roman" w:cs="Times New Roman"/>
              </w:rPr>
            </w:pPr>
            <w:r>
              <w:rPr>
                <w:rFonts w:eastAsia="Times New Roman" w:cs="Times New Roman"/>
              </w:rPr>
              <w:t>Date:</w:t>
            </w:r>
          </w:p>
        </w:tc>
      </w:tr>
    </w:tbl>
    <w:p w:rsidR="008E0A82" w:rsidRPr="004D5E79" w:rsidRDefault="008E0A82" w:rsidP="00CC299E">
      <w:pPr>
        <w:spacing w:after="0" w:line="240" w:lineRule="auto"/>
        <w:ind w:firstLine="720"/>
        <w:rPr>
          <w:rFonts w:eastAsia="Times New Roman" w:cs="Times New Roman"/>
        </w:rPr>
      </w:pPr>
    </w:p>
    <w:p w:rsidR="004D5E79" w:rsidRDefault="004D5E79" w:rsidP="00CC299E">
      <w:pPr>
        <w:spacing w:after="0" w:line="240" w:lineRule="auto"/>
        <w:ind w:firstLine="720"/>
        <w:rPr>
          <w:rFonts w:eastAsia="Times New Roman" w:cs="Times New Roman"/>
        </w:rPr>
      </w:pPr>
      <w:r w:rsidRPr="004D5E79">
        <w:rPr>
          <w:rFonts w:eastAsia="Times New Roman" w:cs="Times New Roman"/>
        </w:rPr>
        <w:t>.3</w:t>
      </w:r>
      <w:r w:rsidR="00CC299E">
        <w:rPr>
          <w:rFonts w:eastAsia="Times New Roman" w:cs="Times New Roman"/>
        </w:rPr>
        <w:tab/>
      </w:r>
      <w:r w:rsidRPr="004D5E79">
        <w:rPr>
          <w:rFonts w:eastAsia="Times New Roman" w:cs="Times New Roman"/>
        </w:rPr>
        <w:t>Causes of backpressure and pressure surge effects</w:t>
      </w:r>
    </w:p>
    <w:tbl>
      <w:tblPr>
        <w:tblStyle w:val="TableGrid"/>
        <w:tblW w:w="8550" w:type="dxa"/>
        <w:tblInd w:w="1458" w:type="dxa"/>
        <w:tblLook w:val="04A0" w:firstRow="1" w:lastRow="0" w:firstColumn="1" w:lastColumn="0" w:noHBand="0" w:noVBand="1"/>
      </w:tblPr>
      <w:tblGrid>
        <w:gridCol w:w="4275"/>
        <w:gridCol w:w="4275"/>
      </w:tblGrid>
      <w:tr w:rsidR="008E0A82" w:rsidTr="00DF62D8">
        <w:trPr>
          <w:trHeight w:val="773"/>
        </w:trPr>
        <w:tc>
          <w:tcPr>
            <w:tcW w:w="8550" w:type="dxa"/>
            <w:gridSpan w:val="2"/>
            <w:tcBorders>
              <w:bottom w:val="single" w:sz="4" w:space="0" w:color="000000" w:themeColor="text1"/>
            </w:tcBorders>
          </w:tcPr>
          <w:p w:rsidR="008E0A82" w:rsidRDefault="008E0A82" w:rsidP="00DF62D8">
            <w:pPr>
              <w:pStyle w:val="ListParagraph"/>
              <w:numPr>
                <w:ilvl w:val="3"/>
                <w:numId w:val="5"/>
              </w:numPr>
              <w:ind w:left="432"/>
              <w:rPr>
                <w:rFonts w:eastAsia="Times New Roman" w:cs="Times New Roman"/>
              </w:rPr>
            </w:pPr>
            <w:r>
              <w:rPr>
                <w:rFonts w:eastAsia="Times New Roman" w:cs="Times New Roman"/>
              </w:rPr>
              <w:t xml:space="preserve">Give brief description </w:t>
            </w: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8C06BA" w:rsidRDefault="008C06BA" w:rsidP="00DF62D8">
            <w:pPr>
              <w:pStyle w:val="ListParagraph"/>
              <w:ind w:left="432"/>
              <w:rPr>
                <w:rFonts w:eastAsia="Times New Roman" w:cs="Times New Roman"/>
              </w:rPr>
            </w:pPr>
          </w:p>
        </w:tc>
      </w:tr>
      <w:tr w:rsidR="008E0A82" w:rsidRPr="00E91EE9" w:rsidTr="00DF62D8">
        <w:trPr>
          <w:trHeight w:val="257"/>
        </w:trPr>
        <w:tc>
          <w:tcPr>
            <w:tcW w:w="8550" w:type="dxa"/>
            <w:gridSpan w:val="2"/>
            <w:shd w:val="pct12" w:color="auto" w:fill="auto"/>
          </w:tcPr>
          <w:p w:rsidR="008E0A82" w:rsidRPr="00E91EE9" w:rsidRDefault="008E0A82" w:rsidP="00DF62D8">
            <w:pPr>
              <w:jc w:val="center"/>
              <w:rPr>
                <w:rFonts w:eastAsia="Times New Roman" w:cs="Times New Roman"/>
              </w:rPr>
            </w:pPr>
            <w:r>
              <w:rPr>
                <w:rFonts w:eastAsia="Times New Roman" w:cs="Times New Roman"/>
              </w:rPr>
              <w:t>Verified by Shipboard Training Officer</w:t>
            </w:r>
          </w:p>
        </w:tc>
      </w:tr>
      <w:tr w:rsidR="008E0A82" w:rsidTr="00DF62D8">
        <w:trPr>
          <w:trHeight w:val="256"/>
        </w:trPr>
        <w:tc>
          <w:tcPr>
            <w:tcW w:w="4275" w:type="dxa"/>
            <w:shd w:val="pct12" w:color="auto" w:fill="auto"/>
          </w:tcPr>
          <w:p w:rsidR="008E0A82" w:rsidRDefault="008E0A82" w:rsidP="00DF62D8">
            <w:pPr>
              <w:rPr>
                <w:rFonts w:eastAsia="Times New Roman" w:cs="Times New Roman"/>
              </w:rPr>
            </w:pPr>
            <w:r>
              <w:rPr>
                <w:rFonts w:eastAsia="Times New Roman" w:cs="Times New Roman"/>
              </w:rPr>
              <w:t>Signature:</w:t>
            </w:r>
          </w:p>
        </w:tc>
        <w:tc>
          <w:tcPr>
            <w:tcW w:w="4275" w:type="dxa"/>
            <w:shd w:val="pct12" w:color="auto" w:fill="auto"/>
          </w:tcPr>
          <w:p w:rsidR="008E0A82" w:rsidRDefault="008E0A82" w:rsidP="00DF62D8">
            <w:pPr>
              <w:rPr>
                <w:rFonts w:eastAsia="Times New Roman" w:cs="Times New Roman"/>
              </w:rPr>
            </w:pPr>
            <w:r>
              <w:rPr>
                <w:rFonts w:eastAsia="Times New Roman" w:cs="Times New Roman"/>
              </w:rPr>
              <w:t>Date:</w:t>
            </w:r>
          </w:p>
        </w:tc>
      </w:tr>
    </w:tbl>
    <w:p w:rsidR="008E0A82" w:rsidRDefault="008E0A82" w:rsidP="00CC299E">
      <w:pPr>
        <w:spacing w:after="0" w:line="240" w:lineRule="auto"/>
        <w:ind w:firstLine="720"/>
        <w:rPr>
          <w:rFonts w:eastAsia="Times New Roman" w:cs="Times New Roman"/>
        </w:rPr>
      </w:pPr>
    </w:p>
    <w:p w:rsidR="004D5E79" w:rsidRDefault="004D5E79" w:rsidP="00CC299E">
      <w:pPr>
        <w:spacing w:after="0" w:line="240" w:lineRule="auto"/>
        <w:ind w:firstLine="720"/>
        <w:rPr>
          <w:rFonts w:eastAsia="Times New Roman" w:cs="Times New Roman"/>
        </w:rPr>
      </w:pPr>
      <w:r w:rsidRPr="004D5E79">
        <w:rPr>
          <w:rFonts w:eastAsia="Times New Roman" w:cs="Times New Roman"/>
        </w:rPr>
        <w:t>.4</w:t>
      </w:r>
      <w:r w:rsidR="00CC299E">
        <w:rPr>
          <w:rFonts w:eastAsia="Times New Roman" w:cs="Times New Roman"/>
        </w:rPr>
        <w:tab/>
      </w:r>
      <w:r w:rsidRPr="004D5E79">
        <w:rPr>
          <w:rFonts w:eastAsia="Times New Roman" w:cs="Times New Roman"/>
        </w:rPr>
        <w:t>Use of boil-off gas as a fuel</w:t>
      </w:r>
    </w:p>
    <w:tbl>
      <w:tblPr>
        <w:tblStyle w:val="TableGrid"/>
        <w:tblW w:w="8550" w:type="dxa"/>
        <w:tblInd w:w="1458" w:type="dxa"/>
        <w:tblLook w:val="04A0" w:firstRow="1" w:lastRow="0" w:firstColumn="1" w:lastColumn="0" w:noHBand="0" w:noVBand="1"/>
      </w:tblPr>
      <w:tblGrid>
        <w:gridCol w:w="4275"/>
        <w:gridCol w:w="4275"/>
      </w:tblGrid>
      <w:tr w:rsidR="008E0A82" w:rsidTr="00DF62D8">
        <w:trPr>
          <w:trHeight w:val="773"/>
        </w:trPr>
        <w:tc>
          <w:tcPr>
            <w:tcW w:w="8550" w:type="dxa"/>
            <w:gridSpan w:val="2"/>
            <w:tcBorders>
              <w:bottom w:val="single" w:sz="4" w:space="0" w:color="000000" w:themeColor="text1"/>
            </w:tcBorders>
          </w:tcPr>
          <w:p w:rsidR="008E0A82" w:rsidRDefault="008E0A82" w:rsidP="00DF62D8">
            <w:pPr>
              <w:pStyle w:val="ListParagraph"/>
              <w:numPr>
                <w:ilvl w:val="3"/>
                <w:numId w:val="5"/>
              </w:numPr>
              <w:ind w:left="432"/>
              <w:rPr>
                <w:rFonts w:eastAsia="Times New Roman" w:cs="Times New Roman"/>
              </w:rPr>
            </w:pPr>
            <w:r>
              <w:rPr>
                <w:rFonts w:eastAsia="Times New Roman" w:cs="Times New Roman"/>
              </w:rPr>
              <w:t xml:space="preserve">Give brief description </w:t>
            </w: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8C06BA" w:rsidRDefault="008C06BA" w:rsidP="00DF62D8">
            <w:pPr>
              <w:pStyle w:val="ListParagraph"/>
              <w:ind w:left="432"/>
              <w:rPr>
                <w:rFonts w:eastAsia="Times New Roman" w:cs="Times New Roman"/>
              </w:rPr>
            </w:pPr>
          </w:p>
        </w:tc>
      </w:tr>
      <w:tr w:rsidR="008E0A82" w:rsidRPr="00E91EE9" w:rsidTr="00DF62D8">
        <w:trPr>
          <w:trHeight w:val="257"/>
        </w:trPr>
        <w:tc>
          <w:tcPr>
            <w:tcW w:w="8550" w:type="dxa"/>
            <w:gridSpan w:val="2"/>
            <w:shd w:val="pct12" w:color="auto" w:fill="auto"/>
          </w:tcPr>
          <w:p w:rsidR="008E0A82" w:rsidRPr="00E91EE9" w:rsidRDefault="008E0A82" w:rsidP="00DF62D8">
            <w:pPr>
              <w:jc w:val="center"/>
              <w:rPr>
                <w:rFonts w:eastAsia="Times New Roman" w:cs="Times New Roman"/>
              </w:rPr>
            </w:pPr>
            <w:r>
              <w:rPr>
                <w:rFonts w:eastAsia="Times New Roman" w:cs="Times New Roman"/>
              </w:rPr>
              <w:t>Verified by Shipboard Training Officer</w:t>
            </w:r>
          </w:p>
        </w:tc>
      </w:tr>
      <w:tr w:rsidR="008E0A82" w:rsidTr="00DF62D8">
        <w:trPr>
          <w:trHeight w:val="256"/>
        </w:trPr>
        <w:tc>
          <w:tcPr>
            <w:tcW w:w="4275" w:type="dxa"/>
            <w:shd w:val="pct12" w:color="auto" w:fill="auto"/>
          </w:tcPr>
          <w:p w:rsidR="008E0A82" w:rsidRDefault="008E0A82" w:rsidP="00DF62D8">
            <w:pPr>
              <w:rPr>
                <w:rFonts w:eastAsia="Times New Roman" w:cs="Times New Roman"/>
              </w:rPr>
            </w:pPr>
            <w:r>
              <w:rPr>
                <w:rFonts w:eastAsia="Times New Roman" w:cs="Times New Roman"/>
              </w:rPr>
              <w:t>Signature:</w:t>
            </w:r>
          </w:p>
        </w:tc>
        <w:tc>
          <w:tcPr>
            <w:tcW w:w="4275" w:type="dxa"/>
            <w:shd w:val="pct12" w:color="auto" w:fill="auto"/>
          </w:tcPr>
          <w:p w:rsidR="008E0A82" w:rsidRDefault="008E0A82" w:rsidP="00DF62D8">
            <w:pPr>
              <w:rPr>
                <w:rFonts w:eastAsia="Times New Roman" w:cs="Times New Roman"/>
              </w:rPr>
            </w:pPr>
            <w:r>
              <w:rPr>
                <w:rFonts w:eastAsia="Times New Roman" w:cs="Times New Roman"/>
              </w:rPr>
              <w:t>Date:</w:t>
            </w:r>
          </w:p>
        </w:tc>
      </w:tr>
    </w:tbl>
    <w:p w:rsidR="008C06BA" w:rsidRDefault="008C06BA" w:rsidP="00CC299E">
      <w:pPr>
        <w:spacing w:after="0" w:line="240" w:lineRule="auto"/>
        <w:ind w:firstLine="720"/>
        <w:rPr>
          <w:rFonts w:eastAsia="Times New Roman" w:cs="Times New Roman"/>
        </w:rPr>
      </w:pPr>
    </w:p>
    <w:p w:rsidR="004D5E79" w:rsidRDefault="004D5E79" w:rsidP="00CC299E">
      <w:pPr>
        <w:spacing w:after="0" w:line="240" w:lineRule="auto"/>
        <w:ind w:firstLine="720"/>
        <w:rPr>
          <w:rFonts w:eastAsia="Times New Roman" w:cs="Times New Roman"/>
        </w:rPr>
      </w:pPr>
      <w:r w:rsidRPr="004D5E79">
        <w:rPr>
          <w:rFonts w:eastAsia="Times New Roman" w:cs="Times New Roman"/>
        </w:rPr>
        <w:t>.5</w:t>
      </w:r>
      <w:r w:rsidR="00CC299E">
        <w:rPr>
          <w:rFonts w:eastAsia="Times New Roman" w:cs="Times New Roman"/>
        </w:rPr>
        <w:tab/>
      </w:r>
      <w:r w:rsidRPr="004D5E79">
        <w:rPr>
          <w:rFonts w:eastAsia="Times New Roman" w:cs="Times New Roman"/>
        </w:rPr>
        <w:t>Vapour/gas dispersion</w:t>
      </w:r>
    </w:p>
    <w:tbl>
      <w:tblPr>
        <w:tblStyle w:val="TableGrid"/>
        <w:tblW w:w="8550" w:type="dxa"/>
        <w:tblInd w:w="1458" w:type="dxa"/>
        <w:tblLook w:val="04A0" w:firstRow="1" w:lastRow="0" w:firstColumn="1" w:lastColumn="0" w:noHBand="0" w:noVBand="1"/>
      </w:tblPr>
      <w:tblGrid>
        <w:gridCol w:w="4275"/>
        <w:gridCol w:w="4275"/>
      </w:tblGrid>
      <w:tr w:rsidR="008E0A82" w:rsidTr="00DF62D8">
        <w:trPr>
          <w:trHeight w:val="773"/>
        </w:trPr>
        <w:tc>
          <w:tcPr>
            <w:tcW w:w="8550" w:type="dxa"/>
            <w:gridSpan w:val="2"/>
            <w:tcBorders>
              <w:bottom w:val="single" w:sz="4" w:space="0" w:color="000000" w:themeColor="text1"/>
            </w:tcBorders>
          </w:tcPr>
          <w:p w:rsidR="008E0A82" w:rsidRDefault="008E0A82" w:rsidP="00DF62D8">
            <w:pPr>
              <w:pStyle w:val="ListParagraph"/>
              <w:numPr>
                <w:ilvl w:val="3"/>
                <w:numId w:val="5"/>
              </w:numPr>
              <w:ind w:left="432"/>
              <w:rPr>
                <w:rFonts w:eastAsia="Times New Roman" w:cs="Times New Roman"/>
              </w:rPr>
            </w:pPr>
            <w:r>
              <w:rPr>
                <w:rFonts w:eastAsia="Times New Roman" w:cs="Times New Roman"/>
              </w:rPr>
              <w:t xml:space="preserve">Give brief description </w:t>
            </w:r>
          </w:p>
          <w:p w:rsidR="008E0A82" w:rsidRP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7864A8" w:rsidRDefault="007864A8" w:rsidP="00DF62D8">
            <w:pPr>
              <w:pStyle w:val="ListParagraph"/>
              <w:ind w:left="432"/>
              <w:rPr>
                <w:rFonts w:eastAsia="Times New Roman" w:cs="Times New Roman"/>
              </w:rPr>
            </w:pPr>
          </w:p>
          <w:p w:rsidR="008C06BA" w:rsidRDefault="008C06BA" w:rsidP="00DF62D8">
            <w:pPr>
              <w:pStyle w:val="ListParagraph"/>
              <w:ind w:left="432"/>
              <w:rPr>
                <w:rFonts w:eastAsia="Times New Roman" w:cs="Times New Roman"/>
              </w:rPr>
            </w:pPr>
          </w:p>
        </w:tc>
      </w:tr>
      <w:tr w:rsidR="008E0A82" w:rsidRPr="00E91EE9" w:rsidTr="00DF62D8">
        <w:trPr>
          <w:trHeight w:val="257"/>
        </w:trPr>
        <w:tc>
          <w:tcPr>
            <w:tcW w:w="8550" w:type="dxa"/>
            <w:gridSpan w:val="2"/>
            <w:shd w:val="pct12" w:color="auto" w:fill="auto"/>
          </w:tcPr>
          <w:p w:rsidR="008E0A82" w:rsidRPr="00E91EE9" w:rsidRDefault="008E0A82" w:rsidP="00DF62D8">
            <w:pPr>
              <w:jc w:val="center"/>
              <w:rPr>
                <w:rFonts w:eastAsia="Times New Roman" w:cs="Times New Roman"/>
              </w:rPr>
            </w:pPr>
            <w:r>
              <w:rPr>
                <w:rFonts w:eastAsia="Times New Roman" w:cs="Times New Roman"/>
              </w:rPr>
              <w:t>Verified by Shipboard Training Officer</w:t>
            </w:r>
          </w:p>
        </w:tc>
      </w:tr>
      <w:tr w:rsidR="008E0A82" w:rsidTr="00DF62D8">
        <w:trPr>
          <w:trHeight w:val="256"/>
        </w:trPr>
        <w:tc>
          <w:tcPr>
            <w:tcW w:w="4275" w:type="dxa"/>
            <w:shd w:val="pct12" w:color="auto" w:fill="auto"/>
          </w:tcPr>
          <w:p w:rsidR="008E0A82" w:rsidRDefault="008E0A82" w:rsidP="00DF62D8">
            <w:pPr>
              <w:rPr>
                <w:rFonts w:eastAsia="Times New Roman" w:cs="Times New Roman"/>
              </w:rPr>
            </w:pPr>
            <w:r>
              <w:rPr>
                <w:rFonts w:eastAsia="Times New Roman" w:cs="Times New Roman"/>
              </w:rPr>
              <w:t>Signature:</w:t>
            </w:r>
          </w:p>
        </w:tc>
        <w:tc>
          <w:tcPr>
            <w:tcW w:w="4275" w:type="dxa"/>
            <w:shd w:val="pct12" w:color="auto" w:fill="auto"/>
          </w:tcPr>
          <w:p w:rsidR="008E0A82" w:rsidRDefault="008E0A82" w:rsidP="00DF62D8">
            <w:pPr>
              <w:rPr>
                <w:rFonts w:eastAsia="Times New Roman" w:cs="Times New Roman"/>
              </w:rPr>
            </w:pPr>
            <w:r>
              <w:rPr>
                <w:rFonts w:eastAsia="Times New Roman" w:cs="Times New Roman"/>
              </w:rPr>
              <w:t>Date:</w:t>
            </w:r>
          </w:p>
        </w:tc>
      </w:tr>
    </w:tbl>
    <w:p w:rsidR="008E0A82" w:rsidRDefault="008E0A82" w:rsidP="00CC299E">
      <w:pPr>
        <w:spacing w:after="0" w:line="240" w:lineRule="auto"/>
        <w:ind w:firstLine="720"/>
        <w:rPr>
          <w:rFonts w:eastAsia="Times New Roman" w:cs="Times New Roman"/>
        </w:rPr>
      </w:pPr>
    </w:p>
    <w:p w:rsidR="009E260F" w:rsidRDefault="009E260F" w:rsidP="00CC299E">
      <w:pPr>
        <w:spacing w:after="0" w:line="240" w:lineRule="auto"/>
        <w:ind w:firstLine="720"/>
        <w:rPr>
          <w:rFonts w:eastAsia="Times New Roman" w:cs="Times New Roman"/>
        </w:rPr>
      </w:pPr>
    </w:p>
    <w:p w:rsidR="009E260F" w:rsidRDefault="009E260F" w:rsidP="00CC299E">
      <w:pPr>
        <w:spacing w:after="0" w:line="240" w:lineRule="auto"/>
        <w:ind w:firstLine="720"/>
        <w:rPr>
          <w:rFonts w:eastAsia="Times New Roman" w:cs="Times New Roman"/>
        </w:rPr>
      </w:pPr>
    </w:p>
    <w:p w:rsidR="009E260F" w:rsidRDefault="009E260F" w:rsidP="00CC299E">
      <w:pPr>
        <w:spacing w:after="0" w:line="240" w:lineRule="auto"/>
        <w:ind w:firstLine="720"/>
        <w:rPr>
          <w:rFonts w:eastAsia="Times New Roman" w:cs="Times New Roman"/>
        </w:rPr>
      </w:pPr>
    </w:p>
    <w:p w:rsidR="009E260F" w:rsidRPr="004D5E79" w:rsidRDefault="009E260F" w:rsidP="00CC299E">
      <w:pPr>
        <w:spacing w:after="0" w:line="240" w:lineRule="auto"/>
        <w:ind w:firstLine="720"/>
        <w:rPr>
          <w:rFonts w:eastAsia="Times New Roman" w:cs="Times New Roman"/>
        </w:rPr>
      </w:pPr>
    </w:p>
    <w:p w:rsidR="004D5E79" w:rsidRDefault="004D5E79" w:rsidP="00CC299E">
      <w:pPr>
        <w:spacing w:after="0" w:line="240" w:lineRule="auto"/>
        <w:ind w:firstLine="720"/>
        <w:rPr>
          <w:rFonts w:eastAsia="Times New Roman" w:cs="Times New Roman"/>
        </w:rPr>
      </w:pPr>
      <w:r w:rsidRPr="004D5E79">
        <w:rPr>
          <w:rFonts w:eastAsia="Times New Roman" w:cs="Times New Roman"/>
        </w:rPr>
        <w:lastRenderedPageBreak/>
        <w:t>.6</w:t>
      </w:r>
      <w:r w:rsidR="00CC299E">
        <w:rPr>
          <w:rFonts w:eastAsia="Times New Roman" w:cs="Times New Roman"/>
        </w:rPr>
        <w:tab/>
      </w:r>
      <w:r w:rsidRPr="004D5E79">
        <w:rPr>
          <w:rFonts w:eastAsia="Times New Roman" w:cs="Times New Roman"/>
        </w:rPr>
        <w:t>Purging and cool-down operations</w:t>
      </w:r>
    </w:p>
    <w:tbl>
      <w:tblPr>
        <w:tblStyle w:val="TableGrid"/>
        <w:tblW w:w="8550" w:type="dxa"/>
        <w:tblInd w:w="1458" w:type="dxa"/>
        <w:tblLook w:val="04A0" w:firstRow="1" w:lastRow="0" w:firstColumn="1" w:lastColumn="0" w:noHBand="0" w:noVBand="1"/>
      </w:tblPr>
      <w:tblGrid>
        <w:gridCol w:w="4275"/>
        <w:gridCol w:w="4275"/>
      </w:tblGrid>
      <w:tr w:rsidR="008E0A82" w:rsidTr="00DF62D8">
        <w:trPr>
          <w:trHeight w:val="773"/>
        </w:trPr>
        <w:tc>
          <w:tcPr>
            <w:tcW w:w="8550" w:type="dxa"/>
            <w:gridSpan w:val="2"/>
            <w:tcBorders>
              <w:bottom w:val="single" w:sz="4" w:space="0" w:color="000000" w:themeColor="text1"/>
            </w:tcBorders>
          </w:tcPr>
          <w:p w:rsidR="008E0A82" w:rsidRDefault="008E0A82" w:rsidP="00DF62D8">
            <w:pPr>
              <w:pStyle w:val="ListParagraph"/>
              <w:numPr>
                <w:ilvl w:val="3"/>
                <w:numId w:val="5"/>
              </w:numPr>
              <w:ind w:left="432"/>
              <w:rPr>
                <w:rFonts w:eastAsia="Times New Roman" w:cs="Times New Roman"/>
              </w:rPr>
            </w:pPr>
            <w:r>
              <w:rPr>
                <w:rFonts w:eastAsia="Times New Roman" w:cs="Times New Roman"/>
              </w:rPr>
              <w:t xml:space="preserve">Give brief description </w:t>
            </w:r>
          </w:p>
          <w:p w:rsidR="008E0A82" w:rsidRDefault="008E0A82" w:rsidP="00DF62D8">
            <w:pPr>
              <w:pStyle w:val="ListParagraph"/>
              <w:ind w:left="432"/>
              <w:rPr>
                <w:rFonts w:eastAsia="Times New Roman" w:cs="Times New Roman"/>
              </w:rPr>
            </w:pPr>
          </w:p>
          <w:p w:rsidR="008E0A82" w:rsidRDefault="008E0A82" w:rsidP="00DF62D8">
            <w:pPr>
              <w:pStyle w:val="ListParagraph"/>
              <w:ind w:left="432"/>
              <w:rPr>
                <w:rFonts w:eastAsia="Times New Roman" w:cs="Times New Roman"/>
              </w:rPr>
            </w:pPr>
          </w:p>
          <w:p w:rsidR="008C06BA" w:rsidRDefault="008C06BA" w:rsidP="00DF62D8">
            <w:pPr>
              <w:pStyle w:val="ListParagraph"/>
              <w:ind w:left="432"/>
              <w:rPr>
                <w:rFonts w:eastAsia="Times New Roman" w:cs="Times New Roman"/>
              </w:rPr>
            </w:pPr>
          </w:p>
        </w:tc>
      </w:tr>
      <w:tr w:rsidR="008E0A82" w:rsidRPr="00E91EE9" w:rsidTr="00DF62D8">
        <w:trPr>
          <w:trHeight w:val="257"/>
        </w:trPr>
        <w:tc>
          <w:tcPr>
            <w:tcW w:w="8550" w:type="dxa"/>
            <w:gridSpan w:val="2"/>
            <w:shd w:val="pct12" w:color="auto" w:fill="auto"/>
          </w:tcPr>
          <w:p w:rsidR="008E0A82" w:rsidRPr="00E91EE9" w:rsidRDefault="008E0A82" w:rsidP="00DF62D8">
            <w:pPr>
              <w:jc w:val="center"/>
              <w:rPr>
                <w:rFonts w:eastAsia="Times New Roman" w:cs="Times New Roman"/>
              </w:rPr>
            </w:pPr>
            <w:r>
              <w:rPr>
                <w:rFonts w:eastAsia="Times New Roman" w:cs="Times New Roman"/>
              </w:rPr>
              <w:t>Verified by Shipboard Training Officer</w:t>
            </w:r>
          </w:p>
        </w:tc>
      </w:tr>
      <w:tr w:rsidR="008E0A82" w:rsidTr="00DF62D8">
        <w:trPr>
          <w:trHeight w:val="256"/>
        </w:trPr>
        <w:tc>
          <w:tcPr>
            <w:tcW w:w="4275" w:type="dxa"/>
            <w:shd w:val="pct12" w:color="auto" w:fill="auto"/>
          </w:tcPr>
          <w:p w:rsidR="008E0A82" w:rsidRDefault="008E0A82" w:rsidP="00DF62D8">
            <w:pPr>
              <w:rPr>
                <w:rFonts w:eastAsia="Times New Roman" w:cs="Times New Roman"/>
              </w:rPr>
            </w:pPr>
            <w:r>
              <w:rPr>
                <w:rFonts w:eastAsia="Times New Roman" w:cs="Times New Roman"/>
              </w:rPr>
              <w:t>Signature:</w:t>
            </w:r>
          </w:p>
        </w:tc>
        <w:tc>
          <w:tcPr>
            <w:tcW w:w="4275" w:type="dxa"/>
            <w:shd w:val="pct12" w:color="auto" w:fill="auto"/>
          </w:tcPr>
          <w:p w:rsidR="008E0A82" w:rsidRDefault="008E0A82" w:rsidP="00DF62D8">
            <w:pPr>
              <w:rPr>
                <w:rFonts w:eastAsia="Times New Roman" w:cs="Times New Roman"/>
              </w:rPr>
            </w:pPr>
            <w:r>
              <w:rPr>
                <w:rFonts w:eastAsia="Times New Roman" w:cs="Times New Roman"/>
              </w:rPr>
              <w:t>Date:</w:t>
            </w:r>
          </w:p>
        </w:tc>
      </w:tr>
    </w:tbl>
    <w:p w:rsidR="008E0A82" w:rsidRDefault="008E0A82" w:rsidP="00CC299E">
      <w:pPr>
        <w:spacing w:after="0" w:line="240" w:lineRule="auto"/>
        <w:ind w:firstLine="720"/>
        <w:rPr>
          <w:rFonts w:eastAsia="Times New Roman" w:cs="Times New Roman"/>
        </w:rPr>
      </w:pPr>
    </w:p>
    <w:p w:rsidR="004D5E79" w:rsidRDefault="004D5E79" w:rsidP="00CC299E">
      <w:pPr>
        <w:spacing w:after="0" w:line="240" w:lineRule="auto"/>
        <w:ind w:firstLine="720"/>
        <w:rPr>
          <w:rFonts w:eastAsia="Times New Roman" w:cs="Times New Roman"/>
        </w:rPr>
      </w:pPr>
      <w:r w:rsidRPr="004D5E79">
        <w:rPr>
          <w:rFonts w:eastAsia="Times New Roman" w:cs="Times New Roman"/>
        </w:rPr>
        <w:t>.7</w:t>
      </w:r>
      <w:r w:rsidR="00CC299E">
        <w:rPr>
          <w:rFonts w:eastAsia="Times New Roman" w:cs="Times New Roman"/>
        </w:rPr>
        <w:tab/>
      </w:r>
      <w:r w:rsidRPr="004D5E79">
        <w:rPr>
          <w:rFonts w:eastAsia="Times New Roman" w:cs="Times New Roman"/>
        </w:rPr>
        <w:t>Operation and maintenance of re-liquefaction equipment</w:t>
      </w:r>
    </w:p>
    <w:tbl>
      <w:tblPr>
        <w:tblStyle w:val="TableGrid"/>
        <w:tblW w:w="8550" w:type="dxa"/>
        <w:tblInd w:w="1458" w:type="dxa"/>
        <w:tblLook w:val="04A0" w:firstRow="1" w:lastRow="0" w:firstColumn="1" w:lastColumn="0" w:noHBand="0" w:noVBand="1"/>
      </w:tblPr>
      <w:tblGrid>
        <w:gridCol w:w="4275"/>
        <w:gridCol w:w="4275"/>
      </w:tblGrid>
      <w:tr w:rsidR="008E0A82" w:rsidTr="00DF62D8">
        <w:trPr>
          <w:trHeight w:val="773"/>
        </w:trPr>
        <w:tc>
          <w:tcPr>
            <w:tcW w:w="8550" w:type="dxa"/>
            <w:gridSpan w:val="2"/>
            <w:tcBorders>
              <w:bottom w:val="single" w:sz="4" w:space="0" w:color="000000" w:themeColor="text1"/>
            </w:tcBorders>
          </w:tcPr>
          <w:p w:rsidR="008E0A82" w:rsidRDefault="008E0A82" w:rsidP="00DF62D8">
            <w:pPr>
              <w:pStyle w:val="ListParagraph"/>
              <w:numPr>
                <w:ilvl w:val="3"/>
                <w:numId w:val="5"/>
              </w:numPr>
              <w:ind w:left="432"/>
              <w:rPr>
                <w:rFonts w:eastAsia="Times New Roman" w:cs="Times New Roman"/>
              </w:rPr>
            </w:pPr>
            <w:r>
              <w:rPr>
                <w:rFonts w:eastAsia="Times New Roman" w:cs="Times New Roman"/>
              </w:rPr>
              <w:t xml:space="preserve">Give brief description </w:t>
            </w:r>
          </w:p>
          <w:p w:rsidR="008E0A82" w:rsidRPr="008E0A82" w:rsidRDefault="008E0A82" w:rsidP="00DF62D8">
            <w:pPr>
              <w:pStyle w:val="ListParagraph"/>
              <w:ind w:left="432"/>
              <w:rPr>
                <w:rFonts w:eastAsia="Times New Roman" w:cs="Times New Roman"/>
              </w:rPr>
            </w:pPr>
          </w:p>
          <w:p w:rsidR="008E0A82" w:rsidRPr="00806746" w:rsidRDefault="008E0A82" w:rsidP="00DF62D8">
            <w:pPr>
              <w:rPr>
                <w:rFonts w:eastAsia="Times New Roman" w:cs="Times New Roman"/>
              </w:rPr>
            </w:pPr>
          </w:p>
          <w:p w:rsidR="008C06BA" w:rsidRDefault="008C06BA" w:rsidP="00DF62D8">
            <w:pPr>
              <w:pStyle w:val="ListParagraph"/>
              <w:ind w:left="432"/>
              <w:rPr>
                <w:rFonts w:eastAsia="Times New Roman" w:cs="Times New Roman"/>
              </w:rPr>
            </w:pPr>
          </w:p>
        </w:tc>
      </w:tr>
      <w:tr w:rsidR="008E0A82" w:rsidRPr="00E91EE9" w:rsidTr="00DF62D8">
        <w:trPr>
          <w:trHeight w:val="257"/>
        </w:trPr>
        <w:tc>
          <w:tcPr>
            <w:tcW w:w="8550" w:type="dxa"/>
            <w:gridSpan w:val="2"/>
            <w:shd w:val="pct12" w:color="auto" w:fill="auto"/>
          </w:tcPr>
          <w:p w:rsidR="008E0A82" w:rsidRPr="00E91EE9" w:rsidRDefault="008E0A82" w:rsidP="00DF62D8">
            <w:pPr>
              <w:jc w:val="center"/>
              <w:rPr>
                <w:rFonts w:eastAsia="Times New Roman" w:cs="Times New Roman"/>
              </w:rPr>
            </w:pPr>
            <w:r>
              <w:rPr>
                <w:rFonts w:eastAsia="Times New Roman" w:cs="Times New Roman"/>
              </w:rPr>
              <w:t>Verified by Shipboard Training Officer</w:t>
            </w:r>
          </w:p>
        </w:tc>
      </w:tr>
      <w:tr w:rsidR="008E0A82" w:rsidTr="00DF62D8">
        <w:trPr>
          <w:trHeight w:val="256"/>
        </w:trPr>
        <w:tc>
          <w:tcPr>
            <w:tcW w:w="4275" w:type="dxa"/>
            <w:shd w:val="pct12" w:color="auto" w:fill="auto"/>
          </w:tcPr>
          <w:p w:rsidR="008E0A82" w:rsidRDefault="008E0A82" w:rsidP="00DF62D8">
            <w:pPr>
              <w:rPr>
                <w:rFonts w:eastAsia="Times New Roman" w:cs="Times New Roman"/>
              </w:rPr>
            </w:pPr>
            <w:r>
              <w:rPr>
                <w:rFonts w:eastAsia="Times New Roman" w:cs="Times New Roman"/>
              </w:rPr>
              <w:t>Signature:</w:t>
            </w:r>
          </w:p>
        </w:tc>
        <w:tc>
          <w:tcPr>
            <w:tcW w:w="4275" w:type="dxa"/>
            <w:shd w:val="pct12" w:color="auto" w:fill="auto"/>
          </w:tcPr>
          <w:p w:rsidR="008E0A82" w:rsidRDefault="008E0A82" w:rsidP="00DF62D8">
            <w:pPr>
              <w:rPr>
                <w:rFonts w:eastAsia="Times New Roman" w:cs="Times New Roman"/>
              </w:rPr>
            </w:pPr>
            <w:r>
              <w:rPr>
                <w:rFonts w:eastAsia="Times New Roman" w:cs="Times New Roman"/>
              </w:rPr>
              <w:t>Date:</w:t>
            </w:r>
          </w:p>
        </w:tc>
      </w:tr>
    </w:tbl>
    <w:p w:rsidR="008E0A82" w:rsidRPr="004D5E79" w:rsidRDefault="008E0A82" w:rsidP="00CC299E">
      <w:pPr>
        <w:spacing w:after="0" w:line="240" w:lineRule="auto"/>
        <w:ind w:firstLine="720"/>
        <w:rPr>
          <w:rFonts w:eastAsia="Times New Roman" w:cs="Times New Roman"/>
        </w:rPr>
      </w:pPr>
    </w:p>
    <w:p w:rsidR="004D5E79" w:rsidRDefault="004D5E79" w:rsidP="008C06BA">
      <w:pPr>
        <w:spacing w:after="0" w:line="240" w:lineRule="auto"/>
        <w:ind w:firstLine="720"/>
        <w:rPr>
          <w:rFonts w:eastAsia="Times New Roman" w:cs="Times New Roman"/>
        </w:rPr>
      </w:pPr>
      <w:r w:rsidRPr="004D5E79">
        <w:rPr>
          <w:rFonts w:eastAsia="Times New Roman" w:cs="Times New Roman"/>
        </w:rPr>
        <w:t>.8</w:t>
      </w:r>
      <w:r w:rsidR="00CC299E">
        <w:rPr>
          <w:rFonts w:eastAsia="Times New Roman" w:cs="Times New Roman"/>
        </w:rPr>
        <w:tab/>
      </w:r>
      <w:r w:rsidRPr="004D5E79">
        <w:rPr>
          <w:rFonts w:eastAsia="Times New Roman" w:cs="Times New Roman"/>
        </w:rPr>
        <w:t>Understanding and use of the custody transfer system</w:t>
      </w:r>
    </w:p>
    <w:tbl>
      <w:tblPr>
        <w:tblStyle w:val="TableGrid"/>
        <w:tblW w:w="8550" w:type="dxa"/>
        <w:tblInd w:w="1458" w:type="dxa"/>
        <w:tblLook w:val="04A0" w:firstRow="1" w:lastRow="0" w:firstColumn="1" w:lastColumn="0" w:noHBand="0" w:noVBand="1"/>
      </w:tblPr>
      <w:tblGrid>
        <w:gridCol w:w="4275"/>
        <w:gridCol w:w="4275"/>
      </w:tblGrid>
      <w:tr w:rsidR="008E0A82" w:rsidTr="00DF62D8">
        <w:trPr>
          <w:trHeight w:val="773"/>
        </w:trPr>
        <w:tc>
          <w:tcPr>
            <w:tcW w:w="8550" w:type="dxa"/>
            <w:gridSpan w:val="2"/>
            <w:tcBorders>
              <w:bottom w:val="single" w:sz="4" w:space="0" w:color="000000" w:themeColor="text1"/>
            </w:tcBorders>
          </w:tcPr>
          <w:p w:rsidR="008E0A82" w:rsidRDefault="008E0A82" w:rsidP="008C06BA">
            <w:pPr>
              <w:pStyle w:val="ListParagraph"/>
              <w:numPr>
                <w:ilvl w:val="3"/>
                <w:numId w:val="5"/>
              </w:numPr>
              <w:ind w:left="432"/>
              <w:rPr>
                <w:rFonts w:eastAsia="Times New Roman" w:cs="Times New Roman"/>
              </w:rPr>
            </w:pPr>
            <w:r>
              <w:rPr>
                <w:rFonts w:eastAsia="Times New Roman" w:cs="Times New Roman"/>
              </w:rPr>
              <w:t xml:space="preserve">Give brief description </w:t>
            </w:r>
          </w:p>
          <w:p w:rsidR="008E0A82" w:rsidRPr="008E0A82" w:rsidRDefault="008E0A82" w:rsidP="008C06BA">
            <w:pPr>
              <w:pStyle w:val="ListParagraph"/>
              <w:ind w:left="432"/>
              <w:rPr>
                <w:rFonts w:eastAsia="Times New Roman" w:cs="Times New Roman"/>
              </w:rPr>
            </w:pPr>
          </w:p>
          <w:p w:rsidR="008E0A82" w:rsidRPr="00806746" w:rsidRDefault="008E0A82" w:rsidP="008C06BA">
            <w:pPr>
              <w:rPr>
                <w:rFonts w:eastAsia="Times New Roman" w:cs="Times New Roman"/>
              </w:rPr>
            </w:pPr>
          </w:p>
          <w:p w:rsidR="008C06BA" w:rsidRDefault="008C06BA" w:rsidP="008C06BA">
            <w:pPr>
              <w:pStyle w:val="ListParagraph"/>
              <w:ind w:left="432"/>
              <w:rPr>
                <w:rFonts w:eastAsia="Times New Roman" w:cs="Times New Roman"/>
              </w:rPr>
            </w:pPr>
          </w:p>
        </w:tc>
      </w:tr>
      <w:tr w:rsidR="008E0A82" w:rsidRPr="00E91EE9" w:rsidTr="00DF62D8">
        <w:trPr>
          <w:trHeight w:val="257"/>
        </w:trPr>
        <w:tc>
          <w:tcPr>
            <w:tcW w:w="8550" w:type="dxa"/>
            <w:gridSpan w:val="2"/>
            <w:shd w:val="pct12" w:color="auto" w:fill="auto"/>
          </w:tcPr>
          <w:p w:rsidR="008E0A82" w:rsidRPr="00E91EE9" w:rsidRDefault="008E0A82" w:rsidP="00DF62D8">
            <w:pPr>
              <w:jc w:val="center"/>
              <w:rPr>
                <w:rFonts w:eastAsia="Times New Roman" w:cs="Times New Roman"/>
              </w:rPr>
            </w:pPr>
            <w:r>
              <w:rPr>
                <w:rFonts w:eastAsia="Times New Roman" w:cs="Times New Roman"/>
              </w:rPr>
              <w:t>Verified by Shipboard Training Officer</w:t>
            </w:r>
          </w:p>
        </w:tc>
      </w:tr>
      <w:tr w:rsidR="008E0A82" w:rsidTr="00DF62D8">
        <w:trPr>
          <w:trHeight w:val="256"/>
        </w:trPr>
        <w:tc>
          <w:tcPr>
            <w:tcW w:w="4275" w:type="dxa"/>
            <w:shd w:val="pct12" w:color="auto" w:fill="auto"/>
          </w:tcPr>
          <w:p w:rsidR="008E0A82" w:rsidRDefault="008E0A82" w:rsidP="00DF62D8">
            <w:pPr>
              <w:rPr>
                <w:rFonts w:eastAsia="Times New Roman" w:cs="Times New Roman"/>
              </w:rPr>
            </w:pPr>
            <w:r>
              <w:rPr>
                <w:rFonts w:eastAsia="Times New Roman" w:cs="Times New Roman"/>
              </w:rPr>
              <w:t>Signature:</w:t>
            </w:r>
          </w:p>
        </w:tc>
        <w:tc>
          <w:tcPr>
            <w:tcW w:w="4275" w:type="dxa"/>
            <w:shd w:val="pct12" w:color="auto" w:fill="auto"/>
          </w:tcPr>
          <w:p w:rsidR="008E0A82" w:rsidRDefault="008E0A82" w:rsidP="00DF62D8">
            <w:pPr>
              <w:rPr>
                <w:rFonts w:eastAsia="Times New Roman" w:cs="Times New Roman"/>
              </w:rPr>
            </w:pPr>
            <w:r>
              <w:rPr>
                <w:rFonts w:eastAsia="Times New Roman" w:cs="Times New Roman"/>
              </w:rPr>
              <w:t>Date:</w:t>
            </w:r>
          </w:p>
        </w:tc>
      </w:tr>
    </w:tbl>
    <w:p w:rsidR="008E0A82" w:rsidRPr="004D5E79" w:rsidRDefault="008E0A82" w:rsidP="00CC299E">
      <w:pPr>
        <w:spacing w:line="240" w:lineRule="auto"/>
        <w:ind w:firstLine="720"/>
        <w:rPr>
          <w:rFonts w:eastAsia="Times New Roman" w:cs="Times New Roman"/>
        </w:rPr>
      </w:pPr>
    </w:p>
    <w:p w:rsidR="004D5E79" w:rsidRPr="000164ED" w:rsidRDefault="004D5E79" w:rsidP="00CC299E">
      <w:pPr>
        <w:tabs>
          <w:tab w:val="left" w:pos="900"/>
        </w:tabs>
        <w:spacing w:line="240" w:lineRule="auto"/>
        <w:ind w:firstLine="450"/>
        <w:rPr>
          <w:rFonts w:eastAsia="Times New Roman" w:cs="Times New Roman"/>
          <w:b/>
          <w:color w:val="1F497D" w:themeColor="text2"/>
        </w:rPr>
      </w:pPr>
      <w:r w:rsidRPr="000164ED">
        <w:rPr>
          <w:rFonts w:eastAsia="Times New Roman" w:cs="Times New Roman"/>
          <w:b/>
          <w:color w:val="1F497D" w:themeColor="text2"/>
        </w:rPr>
        <w:t>.4.4</w:t>
      </w:r>
      <w:r w:rsidR="00CC299E" w:rsidRPr="000164ED">
        <w:rPr>
          <w:rFonts w:eastAsia="Times New Roman" w:cs="Times New Roman"/>
          <w:b/>
          <w:color w:val="1F497D" w:themeColor="text2"/>
        </w:rPr>
        <w:tab/>
      </w:r>
      <w:r w:rsidRPr="000164ED">
        <w:rPr>
          <w:rFonts w:eastAsia="Times New Roman" w:cs="Times New Roman"/>
          <w:b/>
          <w:color w:val="1F497D" w:themeColor="text2"/>
        </w:rPr>
        <w:t>Additional for oil tankers</w:t>
      </w:r>
    </w:p>
    <w:p w:rsidR="004D5E79" w:rsidRDefault="004D5E79" w:rsidP="008C06BA">
      <w:pPr>
        <w:spacing w:after="0" w:line="240" w:lineRule="auto"/>
        <w:ind w:firstLine="720"/>
        <w:rPr>
          <w:rFonts w:eastAsia="Times New Roman" w:cs="Times New Roman"/>
        </w:rPr>
      </w:pPr>
      <w:r w:rsidRPr="004D5E79">
        <w:rPr>
          <w:rFonts w:eastAsia="Times New Roman" w:cs="Times New Roman"/>
        </w:rPr>
        <w:t>.1</w:t>
      </w:r>
      <w:r w:rsidR="00CC299E">
        <w:rPr>
          <w:rFonts w:eastAsia="Times New Roman" w:cs="Times New Roman"/>
        </w:rPr>
        <w:tab/>
      </w:r>
      <w:r w:rsidRPr="004D5E79">
        <w:rPr>
          <w:rFonts w:eastAsia="Times New Roman" w:cs="Times New Roman"/>
        </w:rPr>
        <w:t>Crude oil washing systems</w:t>
      </w:r>
    </w:p>
    <w:tbl>
      <w:tblPr>
        <w:tblStyle w:val="TableGrid"/>
        <w:tblW w:w="8550" w:type="dxa"/>
        <w:tblInd w:w="1458" w:type="dxa"/>
        <w:tblLook w:val="04A0" w:firstRow="1" w:lastRow="0" w:firstColumn="1" w:lastColumn="0" w:noHBand="0" w:noVBand="1"/>
      </w:tblPr>
      <w:tblGrid>
        <w:gridCol w:w="4275"/>
        <w:gridCol w:w="4275"/>
      </w:tblGrid>
      <w:tr w:rsidR="008E0A82" w:rsidTr="00DF62D8">
        <w:trPr>
          <w:trHeight w:val="773"/>
        </w:trPr>
        <w:tc>
          <w:tcPr>
            <w:tcW w:w="8550" w:type="dxa"/>
            <w:gridSpan w:val="2"/>
            <w:tcBorders>
              <w:bottom w:val="single" w:sz="4" w:space="0" w:color="000000" w:themeColor="text1"/>
            </w:tcBorders>
          </w:tcPr>
          <w:p w:rsidR="008E0A82" w:rsidRDefault="008E0A82" w:rsidP="008C06BA">
            <w:pPr>
              <w:pStyle w:val="ListParagraph"/>
              <w:numPr>
                <w:ilvl w:val="3"/>
                <w:numId w:val="5"/>
              </w:numPr>
              <w:ind w:left="432"/>
              <w:rPr>
                <w:rFonts w:eastAsia="Times New Roman" w:cs="Times New Roman"/>
              </w:rPr>
            </w:pPr>
            <w:r>
              <w:rPr>
                <w:rFonts w:eastAsia="Times New Roman" w:cs="Times New Roman"/>
              </w:rPr>
              <w:t xml:space="preserve">Give brief description </w:t>
            </w:r>
          </w:p>
          <w:p w:rsidR="008E0A82" w:rsidRPr="008E0A82" w:rsidRDefault="008E0A82" w:rsidP="008C06BA">
            <w:pPr>
              <w:pStyle w:val="ListParagraph"/>
              <w:ind w:left="432"/>
              <w:rPr>
                <w:rFonts w:eastAsia="Times New Roman" w:cs="Times New Roman"/>
              </w:rPr>
            </w:pPr>
          </w:p>
          <w:p w:rsidR="008E0A82" w:rsidRPr="00806746" w:rsidRDefault="008E0A82" w:rsidP="008C06BA">
            <w:pPr>
              <w:rPr>
                <w:rFonts w:eastAsia="Times New Roman" w:cs="Times New Roman"/>
              </w:rPr>
            </w:pPr>
          </w:p>
          <w:p w:rsidR="008C06BA" w:rsidRDefault="008C06BA" w:rsidP="008C06BA">
            <w:pPr>
              <w:pStyle w:val="ListParagraph"/>
              <w:ind w:left="432"/>
              <w:rPr>
                <w:rFonts w:eastAsia="Times New Roman" w:cs="Times New Roman"/>
              </w:rPr>
            </w:pPr>
          </w:p>
          <w:p w:rsidR="008C06BA" w:rsidRDefault="008C06BA" w:rsidP="008C06BA">
            <w:pPr>
              <w:pStyle w:val="ListParagraph"/>
              <w:ind w:left="432"/>
              <w:rPr>
                <w:rFonts w:eastAsia="Times New Roman" w:cs="Times New Roman"/>
              </w:rPr>
            </w:pPr>
          </w:p>
        </w:tc>
      </w:tr>
      <w:tr w:rsidR="008E0A82" w:rsidRPr="00E91EE9" w:rsidTr="00DF62D8">
        <w:trPr>
          <w:trHeight w:val="257"/>
        </w:trPr>
        <w:tc>
          <w:tcPr>
            <w:tcW w:w="8550" w:type="dxa"/>
            <w:gridSpan w:val="2"/>
            <w:shd w:val="pct12" w:color="auto" w:fill="auto"/>
          </w:tcPr>
          <w:p w:rsidR="008E0A82" w:rsidRPr="00E91EE9" w:rsidRDefault="008E0A82" w:rsidP="00DF62D8">
            <w:pPr>
              <w:jc w:val="center"/>
              <w:rPr>
                <w:rFonts w:eastAsia="Times New Roman" w:cs="Times New Roman"/>
              </w:rPr>
            </w:pPr>
            <w:r>
              <w:rPr>
                <w:rFonts w:eastAsia="Times New Roman" w:cs="Times New Roman"/>
              </w:rPr>
              <w:t>Verified by Shipboard Training Officer</w:t>
            </w:r>
          </w:p>
        </w:tc>
      </w:tr>
      <w:tr w:rsidR="008E0A82" w:rsidTr="00DF62D8">
        <w:trPr>
          <w:trHeight w:val="256"/>
        </w:trPr>
        <w:tc>
          <w:tcPr>
            <w:tcW w:w="4275" w:type="dxa"/>
            <w:shd w:val="pct12" w:color="auto" w:fill="auto"/>
          </w:tcPr>
          <w:p w:rsidR="008E0A82" w:rsidRDefault="008E0A82" w:rsidP="00DF62D8">
            <w:pPr>
              <w:rPr>
                <w:rFonts w:eastAsia="Times New Roman" w:cs="Times New Roman"/>
              </w:rPr>
            </w:pPr>
            <w:r>
              <w:rPr>
                <w:rFonts w:eastAsia="Times New Roman" w:cs="Times New Roman"/>
              </w:rPr>
              <w:t>Signature:</w:t>
            </w:r>
          </w:p>
        </w:tc>
        <w:tc>
          <w:tcPr>
            <w:tcW w:w="4275" w:type="dxa"/>
            <w:shd w:val="pct12" w:color="auto" w:fill="auto"/>
          </w:tcPr>
          <w:p w:rsidR="008E0A82" w:rsidRDefault="008E0A82" w:rsidP="00DF62D8">
            <w:pPr>
              <w:rPr>
                <w:rFonts w:eastAsia="Times New Roman" w:cs="Times New Roman"/>
              </w:rPr>
            </w:pPr>
            <w:r>
              <w:rPr>
                <w:rFonts w:eastAsia="Times New Roman" w:cs="Times New Roman"/>
              </w:rPr>
              <w:t>Date:</w:t>
            </w:r>
          </w:p>
        </w:tc>
      </w:tr>
    </w:tbl>
    <w:p w:rsidR="008E0A82" w:rsidRDefault="008E0A82" w:rsidP="00CC299E">
      <w:pPr>
        <w:spacing w:line="240" w:lineRule="auto"/>
        <w:ind w:firstLine="720"/>
        <w:rPr>
          <w:rFonts w:eastAsia="Times New Roman" w:cs="Times New Roman"/>
        </w:rPr>
      </w:pPr>
    </w:p>
    <w:p w:rsidR="009E260F" w:rsidRDefault="009E260F" w:rsidP="00CC299E">
      <w:pPr>
        <w:spacing w:line="240" w:lineRule="auto"/>
        <w:ind w:firstLine="720"/>
        <w:rPr>
          <w:rFonts w:eastAsia="Times New Roman" w:cs="Times New Roman"/>
        </w:rPr>
      </w:pPr>
    </w:p>
    <w:p w:rsidR="009E260F" w:rsidRDefault="009E260F" w:rsidP="00CC299E">
      <w:pPr>
        <w:spacing w:line="240" w:lineRule="auto"/>
        <w:ind w:firstLine="720"/>
        <w:rPr>
          <w:rFonts w:eastAsia="Times New Roman" w:cs="Times New Roman"/>
        </w:rPr>
      </w:pPr>
    </w:p>
    <w:p w:rsidR="009E260F" w:rsidRDefault="009E260F" w:rsidP="00CC299E">
      <w:pPr>
        <w:spacing w:line="240" w:lineRule="auto"/>
        <w:ind w:firstLine="720"/>
        <w:rPr>
          <w:rFonts w:eastAsia="Times New Roman" w:cs="Times New Roman"/>
        </w:rPr>
      </w:pPr>
    </w:p>
    <w:p w:rsidR="009E260F" w:rsidRDefault="009E260F" w:rsidP="00CC299E">
      <w:pPr>
        <w:spacing w:line="240" w:lineRule="auto"/>
        <w:ind w:firstLine="720"/>
        <w:rPr>
          <w:rFonts w:eastAsia="Times New Roman" w:cs="Times New Roman"/>
        </w:rPr>
      </w:pPr>
    </w:p>
    <w:p w:rsidR="009E260F" w:rsidRDefault="009E260F" w:rsidP="00CC299E">
      <w:pPr>
        <w:spacing w:line="240" w:lineRule="auto"/>
        <w:ind w:firstLine="720"/>
        <w:rPr>
          <w:rFonts w:eastAsia="Times New Roman" w:cs="Times New Roman"/>
        </w:rPr>
      </w:pPr>
    </w:p>
    <w:p w:rsidR="008C06BA" w:rsidRPr="004D5E79" w:rsidRDefault="008C06BA" w:rsidP="00CC299E">
      <w:pPr>
        <w:spacing w:line="240" w:lineRule="auto"/>
        <w:ind w:firstLine="720"/>
        <w:rPr>
          <w:rFonts w:eastAsia="Times New Roman" w:cs="Times New Roman"/>
        </w:rPr>
      </w:pPr>
    </w:p>
    <w:p w:rsidR="004D5E79" w:rsidRPr="004D5E79" w:rsidRDefault="004D5E79" w:rsidP="00901E55">
      <w:pPr>
        <w:tabs>
          <w:tab w:val="left" w:pos="450"/>
        </w:tabs>
        <w:spacing w:line="240" w:lineRule="auto"/>
        <w:rPr>
          <w:rFonts w:eastAsia="Times New Roman" w:cs="Times New Roman"/>
        </w:rPr>
      </w:pPr>
      <w:r w:rsidRPr="00885E2C">
        <w:rPr>
          <w:rFonts w:eastAsia="Times New Roman" w:cs="Times New Roman"/>
          <w:b/>
          <w:bCs/>
        </w:rPr>
        <w:lastRenderedPageBreak/>
        <w:t>5</w:t>
      </w:r>
      <w:r w:rsidR="00901E55">
        <w:rPr>
          <w:rFonts w:eastAsia="Times New Roman" w:cs="Times New Roman"/>
          <w:b/>
          <w:bCs/>
        </w:rPr>
        <w:t>.</w:t>
      </w:r>
      <w:r w:rsidR="00901E55">
        <w:rPr>
          <w:rFonts w:eastAsia="Times New Roman" w:cs="Times New Roman"/>
          <w:b/>
          <w:bCs/>
        </w:rPr>
        <w:tab/>
      </w:r>
      <w:r w:rsidRPr="00885E2C">
        <w:rPr>
          <w:rFonts w:eastAsia="Times New Roman" w:cs="Times New Roman"/>
          <w:b/>
          <w:bCs/>
        </w:rPr>
        <w:t>Tank washing/cleaning</w:t>
      </w:r>
      <w:r w:rsidRPr="004D5E79">
        <w:rPr>
          <w:rFonts w:eastAsia="Times New Roman" w:cs="Times New Roman"/>
        </w:rPr>
        <w:t xml:space="preserve"> </w:t>
      </w:r>
    </w:p>
    <w:p w:rsidR="004D5E79" w:rsidRPr="00FB10BF" w:rsidRDefault="00901E55" w:rsidP="00901E55">
      <w:pPr>
        <w:tabs>
          <w:tab w:val="left" w:pos="630"/>
          <w:tab w:val="left" w:pos="900"/>
        </w:tabs>
        <w:spacing w:line="240" w:lineRule="auto"/>
        <w:ind w:firstLine="450"/>
        <w:rPr>
          <w:rFonts w:eastAsia="Times New Roman" w:cs="Times New Roman"/>
          <w:b/>
          <w:color w:val="1F497D" w:themeColor="text2"/>
        </w:rPr>
      </w:pPr>
      <w:r w:rsidRPr="00FB10BF">
        <w:rPr>
          <w:rFonts w:eastAsia="Times New Roman" w:cs="Times New Roman"/>
          <w:b/>
          <w:color w:val="1F497D" w:themeColor="text2"/>
        </w:rPr>
        <w:t>.</w:t>
      </w:r>
      <w:r w:rsidR="004D5E79" w:rsidRPr="00FB10BF">
        <w:rPr>
          <w:rFonts w:eastAsia="Times New Roman" w:cs="Times New Roman"/>
          <w:b/>
          <w:color w:val="1F497D" w:themeColor="text2"/>
        </w:rPr>
        <w:t>5.1</w:t>
      </w:r>
      <w:r w:rsidRPr="00FB10BF">
        <w:rPr>
          <w:rFonts w:eastAsia="Times New Roman" w:cs="Times New Roman"/>
          <w:b/>
          <w:color w:val="1F497D" w:themeColor="text2"/>
        </w:rPr>
        <w:tab/>
      </w:r>
      <w:r w:rsidR="004D5E79" w:rsidRPr="00FB10BF">
        <w:rPr>
          <w:rFonts w:eastAsia="Times New Roman" w:cs="Times New Roman"/>
          <w:b/>
          <w:color w:val="1F497D" w:themeColor="text2"/>
        </w:rPr>
        <w:t>All tanker types</w:t>
      </w:r>
    </w:p>
    <w:p w:rsidR="004D5E79" w:rsidRDefault="004D5E79" w:rsidP="00F00BCF">
      <w:pPr>
        <w:spacing w:after="0" w:line="240" w:lineRule="auto"/>
        <w:ind w:firstLine="720"/>
        <w:rPr>
          <w:rFonts w:eastAsia="Times New Roman" w:cs="Times New Roman"/>
        </w:rPr>
      </w:pPr>
      <w:r w:rsidRPr="004D5E79">
        <w:rPr>
          <w:rFonts w:eastAsia="Times New Roman" w:cs="Times New Roman"/>
        </w:rPr>
        <w:t>.1</w:t>
      </w:r>
      <w:r w:rsidR="00901E55">
        <w:rPr>
          <w:rFonts w:eastAsia="Times New Roman" w:cs="Times New Roman"/>
        </w:rPr>
        <w:tab/>
      </w:r>
      <w:r w:rsidRPr="004D5E79">
        <w:rPr>
          <w:rFonts w:eastAsia="Times New Roman" w:cs="Times New Roman"/>
        </w:rPr>
        <w:t>Tank cleaning systems and equipment fitted on the tanker</w:t>
      </w:r>
    </w:p>
    <w:tbl>
      <w:tblPr>
        <w:tblStyle w:val="TableGrid"/>
        <w:tblW w:w="8550" w:type="dxa"/>
        <w:tblInd w:w="1458" w:type="dxa"/>
        <w:tblLook w:val="04A0" w:firstRow="1" w:lastRow="0" w:firstColumn="1" w:lastColumn="0" w:noHBand="0" w:noVBand="1"/>
      </w:tblPr>
      <w:tblGrid>
        <w:gridCol w:w="4275"/>
        <w:gridCol w:w="4275"/>
      </w:tblGrid>
      <w:tr w:rsidR="007864A8" w:rsidTr="00DF62D8">
        <w:trPr>
          <w:trHeight w:val="773"/>
        </w:trPr>
        <w:tc>
          <w:tcPr>
            <w:tcW w:w="8550" w:type="dxa"/>
            <w:gridSpan w:val="2"/>
            <w:tcBorders>
              <w:bottom w:val="single" w:sz="4" w:space="0" w:color="000000" w:themeColor="text1"/>
            </w:tcBorders>
          </w:tcPr>
          <w:p w:rsidR="007864A8" w:rsidRDefault="007864A8" w:rsidP="00DF62D8">
            <w:pPr>
              <w:pStyle w:val="ListParagraph"/>
              <w:numPr>
                <w:ilvl w:val="3"/>
                <w:numId w:val="5"/>
              </w:numPr>
              <w:ind w:left="432"/>
              <w:rPr>
                <w:rFonts w:eastAsia="Times New Roman" w:cs="Times New Roman"/>
              </w:rPr>
            </w:pPr>
            <w:r>
              <w:rPr>
                <w:rFonts w:eastAsia="Times New Roman" w:cs="Times New Roman"/>
              </w:rPr>
              <w:t xml:space="preserve">Give brief description and provide drawing where applicable </w:t>
            </w:r>
          </w:p>
          <w:p w:rsidR="007864A8" w:rsidRDefault="007864A8" w:rsidP="00DF62D8">
            <w:pPr>
              <w:pStyle w:val="ListParagraph"/>
              <w:ind w:left="432"/>
              <w:rPr>
                <w:rFonts w:eastAsia="Times New Roman" w:cs="Times New Roman"/>
              </w:rPr>
            </w:pPr>
          </w:p>
          <w:p w:rsidR="007864A8" w:rsidRDefault="007864A8" w:rsidP="00DF62D8">
            <w:pPr>
              <w:pStyle w:val="ListParagraph"/>
              <w:ind w:left="432"/>
              <w:rPr>
                <w:rFonts w:eastAsia="Times New Roman" w:cs="Times New Roman"/>
              </w:rPr>
            </w:pPr>
          </w:p>
          <w:p w:rsidR="008C06BA" w:rsidRDefault="008C06BA" w:rsidP="00DF62D8">
            <w:pPr>
              <w:pStyle w:val="ListParagraph"/>
              <w:ind w:left="432"/>
              <w:rPr>
                <w:rFonts w:eastAsia="Times New Roman" w:cs="Times New Roman"/>
              </w:rPr>
            </w:pPr>
          </w:p>
        </w:tc>
      </w:tr>
      <w:tr w:rsidR="007864A8" w:rsidRPr="00E91EE9" w:rsidTr="00DF62D8">
        <w:trPr>
          <w:trHeight w:val="257"/>
        </w:trPr>
        <w:tc>
          <w:tcPr>
            <w:tcW w:w="8550" w:type="dxa"/>
            <w:gridSpan w:val="2"/>
            <w:shd w:val="pct12" w:color="auto" w:fill="auto"/>
          </w:tcPr>
          <w:p w:rsidR="007864A8" w:rsidRPr="00E91EE9" w:rsidRDefault="007864A8" w:rsidP="00DF62D8">
            <w:pPr>
              <w:jc w:val="center"/>
              <w:rPr>
                <w:rFonts w:eastAsia="Times New Roman" w:cs="Times New Roman"/>
              </w:rPr>
            </w:pPr>
            <w:r>
              <w:rPr>
                <w:rFonts w:eastAsia="Times New Roman" w:cs="Times New Roman"/>
              </w:rPr>
              <w:t>Verified by Shipboard Training Officer</w:t>
            </w:r>
          </w:p>
        </w:tc>
      </w:tr>
      <w:tr w:rsidR="007864A8" w:rsidTr="00DF62D8">
        <w:trPr>
          <w:trHeight w:val="256"/>
        </w:trPr>
        <w:tc>
          <w:tcPr>
            <w:tcW w:w="4275" w:type="dxa"/>
            <w:shd w:val="pct12" w:color="auto" w:fill="auto"/>
          </w:tcPr>
          <w:p w:rsidR="007864A8" w:rsidRDefault="007864A8" w:rsidP="00DF62D8">
            <w:pPr>
              <w:rPr>
                <w:rFonts w:eastAsia="Times New Roman" w:cs="Times New Roman"/>
              </w:rPr>
            </w:pPr>
            <w:r>
              <w:rPr>
                <w:rFonts w:eastAsia="Times New Roman" w:cs="Times New Roman"/>
              </w:rPr>
              <w:t>Signature:</w:t>
            </w:r>
          </w:p>
        </w:tc>
        <w:tc>
          <w:tcPr>
            <w:tcW w:w="4275" w:type="dxa"/>
            <w:shd w:val="pct12" w:color="auto" w:fill="auto"/>
          </w:tcPr>
          <w:p w:rsidR="007864A8" w:rsidRDefault="007864A8" w:rsidP="00DF62D8">
            <w:pPr>
              <w:rPr>
                <w:rFonts w:eastAsia="Times New Roman" w:cs="Times New Roman"/>
              </w:rPr>
            </w:pPr>
            <w:r>
              <w:rPr>
                <w:rFonts w:eastAsia="Times New Roman" w:cs="Times New Roman"/>
              </w:rPr>
              <w:t>Date:</w:t>
            </w:r>
          </w:p>
        </w:tc>
      </w:tr>
    </w:tbl>
    <w:p w:rsidR="007864A8" w:rsidRPr="004D5E79" w:rsidRDefault="007864A8" w:rsidP="00F00BCF">
      <w:pPr>
        <w:spacing w:after="0" w:line="240" w:lineRule="auto"/>
        <w:ind w:firstLine="720"/>
        <w:rPr>
          <w:rFonts w:eastAsia="Times New Roman" w:cs="Times New Roman"/>
        </w:rPr>
      </w:pPr>
    </w:p>
    <w:p w:rsidR="004D5E79" w:rsidRDefault="004D5E79" w:rsidP="00F00BCF">
      <w:pPr>
        <w:spacing w:after="0" w:line="240" w:lineRule="auto"/>
        <w:ind w:firstLine="720"/>
        <w:rPr>
          <w:rFonts w:eastAsia="Times New Roman" w:cs="Times New Roman"/>
        </w:rPr>
      </w:pPr>
      <w:r w:rsidRPr="004D5E79">
        <w:rPr>
          <w:rFonts w:eastAsia="Times New Roman" w:cs="Times New Roman"/>
        </w:rPr>
        <w:t>.2</w:t>
      </w:r>
      <w:r w:rsidR="00901E55">
        <w:rPr>
          <w:rFonts w:eastAsia="Times New Roman" w:cs="Times New Roman"/>
        </w:rPr>
        <w:tab/>
      </w:r>
      <w:r w:rsidR="007864A8">
        <w:rPr>
          <w:rFonts w:eastAsia="Times New Roman" w:cs="Times New Roman"/>
        </w:rPr>
        <w:t xml:space="preserve">Thorough description of tanks cleaning operations </w:t>
      </w:r>
    </w:p>
    <w:tbl>
      <w:tblPr>
        <w:tblStyle w:val="TableGrid"/>
        <w:tblW w:w="8550" w:type="dxa"/>
        <w:tblInd w:w="1458" w:type="dxa"/>
        <w:tblLook w:val="04A0" w:firstRow="1" w:lastRow="0" w:firstColumn="1" w:lastColumn="0" w:noHBand="0" w:noVBand="1"/>
      </w:tblPr>
      <w:tblGrid>
        <w:gridCol w:w="4275"/>
        <w:gridCol w:w="4275"/>
      </w:tblGrid>
      <w:tr w:rsidR="007864A8" w:rsidTr="00DF62D8">
        <w:trPr>
          <w:trHeight w:val="773"/>
        </w:trPr>
        <w:tc>
          <w:tcPr>
            <w:tcW w:w="8550" w:type="dxa"/>
            <w:gridSpan w:val="2"/>
            <w:tcBorders>
              <w:bottom w:val="single" w:sz="4" w:space="0" w:color="000000" w:themeColor="text1"/>
            </w:tcBorders>
          </w:tcPr>
          <w:p w:rsidR="007864A8" w:rsidRDefault="007864A8" w:rsidP="00DF62D8">
            <w:pPr>
              <w:pStyle w:val="ListParagraph"/>
              <w:numPr>
                <w:ilvl w:val="3"/>
                <w:numId w:val="5"/>
              </w:numPr>
              <w:ind w:left="432"/>
              <w:rPr>
                <w:rFonts w:eastAsia="Times New Roman" w:cs="Times New Roman"/>
              </w:rPr>
            </w:pPr>
            <w:r w:rsidRPr="004D5E79">
              <w:rPr>
                <w:rFonts w:eastAsia="Times New Roman" w:cs="Times New Roman"/>
              </w:rPr>
              <w:t>Cleanliness requirements</w:t>
            </w:r>
          </w:p>
          <w:p w:rsidR="007864A8" w:rsidRDefault="007864A8" w:rsidP="00DF62D8">
            <w:pPr>
              <w:pStyle w:val="ListParagraph"/>
              <w:numPr>
                <w:ilvl w:val="3"/>
                <w:numId w:val="5"/>
              </w:numPr>
              <w:ind w:left="432"/>
              <w:rPr>
                <w:rFonts w:eastAsia="Times New Roman" w:cs="Times New Roman"/>
              </w:rPr>
            </w:pPr>
            <w:r w:rsidRPr="004D5E79">
              <w:rPr>
                <w:rFonts w:eastAsia="Times New Roman" w:cs="Times New Roman"/>
              </w:rPr>
              <w:t>Pre-planning of tank washing/cleaning operations</w:t>
            </w:r>
          </w:p>
          <w:p w:rsidR="007864A8" w:rsidRDefault="007864A8" w:rsidP="00DF62D8">
            <w:pPr>
              <w:pStyle w:val="ListParagraph"/>
              <w:numPr>
                <w:ilvl w:val="3"/>
                <w:numId w:val="5"/>
              </w:numPr>
              <w:ind w:left="432"/>
              <w:rPr>
                <w:rFonts w:eastAsia="Times New Roman" w:cs="Times New Roman"/>
              </w:rPr>
            </w:pPr>
            <w:r w:rsidRPr="004D5E79">
              <w:rPr>
                <w:rFonts w:eastAsia="Times New Roman" w:cs="Times New Roman"/>
              </w:rPr>
              <w:t>Tank washing procedures, including purging and inerting</w:t>
            </w:r>
          </w:p>
          <w:p w:rsidR="007864A8" w:rsidRDefault="007864A8" w:rsidP="00DF62D8">
            <w:pPr>
              <w:pStyle w:val="ListParagraph"/>
              <w:numPr>
                <w:ilvl w:val="3"/>
                <w:numId w:val="5"/>
              </w:numPr>
              <w:ind w:left="432"/>
              <w:rPr>
                <w:rFonts w:eastAsia="Times New Roman" w:cs="Times New Roman"/>
              </w:rPr>
            </w:pPr>
            <w:r w:rsidRPr="004D5E79">
              <w:rPr>
                <w:rFonts w:eastAsia="Times New Roman" w:cs="Times New Roman"/>
              </w:rPr>
              <w:t>Control of slops/waste product</w:t>
            </w:r>
          </w:p>
          <w:p w:rsidR="007864A8" w:rsidRDefault="007864A8" w:rsidP="00DF62D8">
            <w:pPr>
              <w:pStyle w:val="ListParagraph"/>
              <w:numPr>
                <w:ilvl w:val="3"/>
                <w:numId w:val="5"/>
              </w:numPr>
              <w:ind w:left="432"/>
              <w:rPr>
                <w:rFonts w:eastAsia="Times New Roman" w:cs="Times New Roman"/>
              </w:rPr>
            </w:pPr>
            <w:r w:rsidRPr="004D5E79">
              <w:rPr>
                <w:rFonts w:eastAsia="Times New Roman" w:cs="Times New Roman"/>
              </w:rPr>
              <w:t>Electro-static hazards</w:t>
            </w:r>
          </w:p>
          <w:p w:rsidR="008C06BA" w:rsidRDefault="008C06BA" w:rsidP="00DF62D8">
            <w:pPr>
              <w:pStyle w:val="ListParagraph"/>
              <w:ind w:left="432"/>
              <w:rPr>
                <w:rFonts w:eastAsia="Times New Roman" w:cs="Times New Roman"/>
              </w:rPr>
            </w:pPr>
          </w:p>
        </w:tc>
      </w:tr>
      <w:tr w:rsidR="007864A8" w:rsidRPr="00E91EE9" w:rsidTr="00DF62D8">
        <w:trPr>
          <w:trHeight w:val="257"/>
        </w:trPr>
        <w:tc>
          <w:tcPr>
            <w:tcW w:w="8550" w:type="dxa"/>
            <w:gridSpan w:val="2"/>
            <w:shd w:val="pct12" w:color="auto" w:fill="auto"/>
          </w:tcPr>
          <w:p w:rsidR="007864A8" w:rsidRPr="00E91EE9" w:rsidRDefault="007864A8" w:rsidP="00DF62D8">
            <w:pPr>
              <w:jc w:val="center"/>
              <w:rPr>
                <w:rFonts w:eastAsia="Times New Roman" w:cs="Times New Roman"/>
              </w:rPr>
            </w:pPr>
            <w:r>
              <w:rPr>
                <w:rFonts w:eastAsia="Times New Roman" w:cs="Times New Roman"/>
              </w:rPr>
              <w:t>Verified by Shipboard Training Officer</w:t>
            </w:r>
          </w:p>
        </w:tc>
      </w:tr>
      <w:tr w:rsidR="007864A8" w:rsidTr="00DF62D8">
        <w:trPr>
          <w:trHeight w:val="256"/>
        </w:trPr>
        <w:tc>
          <w:tcPr>
            <w:tcW w:w="4275" w:type="dxa"/>
            <w:shd w:val="pct12" w:color="auto" w:fill="auto"/>
          </w:tcPr>
          <w:p w:rsidR="007864A8" w:rsidRDefault="007864A8" w:rsidP="00DF62D8">
            <w:pPr>
              <w:rPr>
                <w:rFonts w:eastAsia="Times New Roman" w:cs="Times New Roman"/>
              </w:rPr>
            </w:pPr>
            <w:r>
              <w:rPr>
                <w:rFonts w:eastAsia="Times New Roman" w:cs="Times New Roman"/>
              </w:rPr>
              <w:t>Signature:</w:t>
            </w:r>
          </w:p>
        </w:tc>
        <w:tc>
          <w:tcPr>
            <w:tcW w:w="4275" w:type="dxa"/>
            <w:shd w:val="pct12" w:color="auto" w:fill="auto"/>
          </w:tcPr>
          <w:p w:rsidR="007864A8" w:rsidRDefault="007864A8" w:rsidP="00DF62D8">
            <w:pPr>
              <w:rPr>
                <w:rFonts w:eastAsia="Times New Roman" w:cs="Times New Roman"/>
              </w:rPr>
            </w:pPr>
            <w:r>
              <w:rPr>
                <w:rFonts w:eastAsia="Times New Roman" w:cs="Times New Roman"/>
              </w:rPr>
              <w:t>Date:</w:t>
            </w:r>
          </w:p>
        </w:tc>
      </w:tr>
    </w:tbl>
    <w:p w:rsidR="007864A8" w:rsidRPr="004D5E79" w:rsidRDefault="007864A8" w:rsidP="00F00BCF">
      <w:pPr>
        <w:spacing w:after="0" w:line="240" w:lineRule="auto"/>
        <w:ind w:firstLine="720"/>
        <w:rPr>
          <w:rFonts w:eastAsia="Times New Roman" w:cs="Times New Roman"/>
        </w:rPr>
      </w:pPr>
    </w:p>
    <w:p w:rsidR="004D5E79" w:rsidRDefault="004D5E79" w:rsidP="007864A8">
      <w:pPr>
        <w:spacing w:after="0" w:line="240" w:lineRule="auto"/>
        <w:ind w:firstLine="720"/>
        <w:rPr>
          <w:rFonts w:eastAsia="Times New Roman" w:cs="Times New Roman"/>
        </w:rPr>
      </w:pPr>
      <w:r w:rsidRPr="004D5E79">
        <w:rPr>
          <w:rFonts w:eastAsia="Times New Roman" w:cs="Times New Roman"/>
        </w:rPr>
        <w:t>.</w:t>
      </w:r>
      <w:r w:rsidR="007864A8">
        <w:rPr>
          <w:rFonts w:eastAsia="Times New Roman" w:cs="Times New Roman"/>
        </w:rPr>
        <w:t>3</w:t>
      </w:r>
      <w:r w:rsidR="00F00BCF">
        <w:rPr>
          <w:rFonts w:eastAsia="Times New Roman" w:cs="Times New Roman"/>
        </w:rPr>
        <w:tab/>
      </w:r>
      <w:r w:rsidRPr="004D5E79">
        <w:rPr>
          <w:rFonts w:eastAsia="Times New Roman" w:cs="Times New Roman"/>
        </w:rPr>
        <w:t>Maintenance requirements</w:t>
      </w:r>
    </w:p>
    <w:tbl>
      <w:tblPr>
        <w:tblStyle w:val="TableGrid"/>
        <w:tblW w:w="8550" w:type="dxa"/>
        <w:tblInd w:w="1458" w:type="dxa"/>
        <w:tblLook w:val="04A0" w:firstRow="1" w:lastRow="0" w:firstColumn="1" w:lastColumn="0" w:noHBand="0" w:noVBand="1"/>
      </w:tblPr>
      <w:tblGrid>
        <w:gridCol w:w="4275"/>
        <w:gridCol w:w="4275"/>
      </w:tblGrid>
      <w:tr w:rsidR="007864A8" w:rsidTr="00DF62D8">
        <w:trPr>
          <w:trHeight w:val="773"/>
        </w:trPr>
        <w:tc>
          <w:tcPr>
            <w:tcW w:w="8550" w:type="dxa"/>
            <w:gridSpan w:val="2"/>
            <w:tcBorders>
              <w:bottom w:val="single" w:sz="4" w:space="0" w:color="000000" w:themeColor="text1"/>
            </w:tcBorders>
          </w:tcPr>
          <w:p w:rsidR="007864A8" w:rsidRDefault="007864A8" w:rsidP="007864A8">
            <w:pPr>
              <w:pStyle w:val="ListParagraph"/>
              <w:numPr>
                <w:ilvl w:val="3"/>
                <w:numId w:val="5"/>
              </w:numPr>
              <w:ind w:left="432"/>
              <w:rPr>
                <w:rFonts w:eastAsia="Times New Roman" w:cs="Times New Roman"/>
              </w:rPr>
            </w:pPr>
            <w:r>
              <w:rPr>
                <w:rFonts w:eastAsia="Times New Roman" w:cs="Times New Roman"/>
              </w:rPr>
              <w:t xml:space="preserve">Give brief description </w:t>
            </w:r>
          </w:p>
          <w:p w:rsidR="007864A8" w:rsidRPr="008E0A82" w:rsidRDefault="007864A8" w:rsidP="007864A8">
            <w:pPr>
              <w:pStyle w:val="ListParagraph"/>
              <w:ind w:left="432"/>
              <w:rPr>
                <w:rFonts w:eastAsia="Times New Roman" w:cs="Times New Roman"/>
              </w:rPr>
            </w:pPr>
          </w:p>
          <w:p w:rsidR="008C06BA" w:rsidRDefault="008C06BA" w:rsidP="007864A8">
            <w:pPr>
              <w:pStyle w:val="ListParagraph"/>
              <w:ind w:left="432"/>
              <w:rPr>
                <w:rFonts w:eastAsia="Times New Roman" w:cs="Times New Roman"/>
              </w:rPr>
            </w:pPr>
          </w:p>
        </w:tc>
      </w:tr>
      <w:tr w:rsidR="007864A8" w:rsidRPr="00E91EE9" w:rsidTr="00DF62D8">
        <w:trPr>
          <w:trHeight w:val="257"/>
        </w:trPr>
        <w:tc>
          <w:tcPr>
            <w:tcW w:w="8550" w:type="dxa"/>
            <w:gridSpan w:val="2"/>
            <w:shd w:val="pct12" w:color="auto" w:fill="auto"/>
          </w:tcPr>
          <w:p w:rsidR="007864A8" w:rsidRPr="00E91EE9" w:rsidRDefault="007864A8" w:rsidP="00DF62D8">
            <w:pPr>
              <w:jc w:val="center"/>
              <w:rPr>
                <w:rFonts w:eastAsia="Times New Roman" w:cs="Times New Roman"/>
              </w:rPr>
            </w:pPr>
            <w:r>
              <w:rPr>
                <w:rFonts w:eastAsia="Times New Roman" w:cs="Times New Roman"/>
              </w:rPr>
              <w:t>Verified by Shipboard Training Officer</w:t>
            </w:r>
          </w:p>
        </w:tc>
      </w:tr>
      <w:tr w:rsidR="007864A8" w:rsidTr="00DF62D8">
        <w:trPr>
          <w:trHeight w:val="256"/>
        </w:trPr>
        <w:tc>
          <w:tcPr>
            <w:tcW w:w="4275" w:type="dxa"/>
            <w:shd w:val="pct12" w:color="auto" w:fill="auto"/>
          </w:tcPr>
          <w:p w:rsidR="007864A8" w:rsidRDefault="007864A8" w:rsidP="00DF62D8">
            <w:pPr>
              <w:rPr>
                <w:rFonts w:eastAsia="Times New Roman" w:cs="Times New Roman"/>
              </w:rPr>
            </w:pPr>
            <w:r>
              <w:rPr>
                <w:rFonts w:eastAsia="Times New Roman" w:cs="Times New Roman"/>
              </w:rPr>
              <w:t>Signature:</w:t>
            </w:r>
          </w:p>
        </w:tc>
        <w:tc>
          <w:tcPr>
            <w:tcW w:w="4275" w:type="dxa"/>
            <w:shd w:val="pct12" w:color="auto" w:fill="auto"/>
          </w:tcPr>
          <w:p w:rsidR="007864A8" w:rsidRDefault="007864A8" w:rsidP="00DF62D8">
            <w:pPr>
              <w:rPr>
                <w:rFonts w:eastAsia="Times New Roman" w:cs="Times New Roman"/>
              </w:rPr>
            </w:pPr>
            <w:r>
              <w:rPr>
                <w:rFonts w:eastAsia="Times New Roman" w:cs="Times New Roman"/>
              </w:rPr>
              <w:t>Date:</w:t>
            </w:r>
          </w:p>
        </w:tc>
      </w:tr>
    </w:tbl>
    <w:p w:rsidR="001C3B8B" w:rsidRDefault="001C3B8B" w:rsidP="00F00BCF">
      <w:pPr>
        <w:tabs>
          <w:tab w:val="left" w:pos="900"/>
        </w:tabs>
        <w:spacing w:line="240" w:lineRule="auto"/>
        <w:ind w:firstLine="450"/>
        <w:rPr>
          <w:rFonts w:eastAsia="Times New Roman" w:cs="Times New Roman"/>
          <w:b/>
          <w:color w:val="1F497D" w:themeColor="text2"/>
        </w:rPr>
      </w:pPr>
    </w:p>
    <w:p w:rsidR="004D5E79" w:rsidRDefault="004D5E79" w:rsidP="00F00BCF">
      <w:pPr>
        <w:tabs>
          <w:tab w:val="left" w:pos="900"/>
        </w:tabs>
        <w:spacing w:line="240" w:lineRule="auto"/>
        <w:ind w:firstLine="450"/>
        <w:rPr>
          <w:rFonts w:eastAsia="Times New Roman" w:cs="Times New Roman"/>
          <w:b/>
          <w:color w:val="1F497D" w:themeColor="text2"/>
        </w:rPr>
      </w:pPr>
      <w:r w:rsidRPr="00FB10BF">
        <w:rPr>
          <w:rFonts w:eastAsia="Times New Roman" w:cs="Times New Roman"/>
          <w:b/>
          <w:color w:val="1F497D" w:themeColor="text2"/>
        </w:rPr>
        <w:t>.5.2</w:t>
      </w:r>
      <w:r w:rsidR="00F00BCF" w:rsidRPr="00FB10BF">
        <w:rPr>
          <w:rFonts w:eastAsia="Times New Roman" w:cs="Times New Roman"/>
          <w:b/>
          <w:color w:val="1F497D" w:themeColor="text2"/>
        </w:rPr>
        <w:tab/>
      </w:r>
      <w:r w:rsidRPr="00FB10BF">
        <w:rPr>
          <w:rFonts w:eastAsia="Times New Roman" w:cs="Times New Roman"/>
          <w:b/>
          <w:color w:val="1F497D" w:themeColor="text2"/>
        </w:rPr>
        <w:t>Additional for chemical tankers</w:t>
      </w:r>
    </w:p>
    <w:p w:rsidR="007864A8" w:rsidRPr="007864A8" w:rsidRDefault="007864A8" w:rsidP="007864A8">
      <w:pPr>
        <w:tabs>
          <w:tab w:val="left" w:pos="900"/>
        </w:tabs>
        <w:spacing w:after="0" w:line="240" w:lineRule="auto"/>
        <w:ind w:firstLine="450"/>
        <w:rPr>
          <w:rFonts w:eastAsia="Times New Roman" w:cs="Times New Roman"/>
        </w:rPr>
      </w:pPr>
      <w:r>
        <w:rPr>
          <w:rFonts w:eastAsia="Times New Roman" w:cs="Times New Roman"/>
          <w:b/>
          <w:color w:val="1F497D" w:themeColor="text2"/>
        </w:rPr>
        <w:tab/>
      </w:r>
      <w:r>
        <w:rPr>
          <w:rFonts w:eastAsia="Times New Roman" w:cs="Times New Roman"/>
        </w:rPr>
        <w:t>Provide information regarding:</w:t>
      </w:r>
    </w:p>
    <w:tbl>
      <w:tblPr>
        <w:tblStyle w:val="TableGrid"/>
        <w:tblW w:w="8550" w:type="dxa"/>
        <w:tblInd w:w="1458" w:type="dxa"/>
        <w:tblLook w:val="04A0" w:firstRow="1" w:lastRow="0" w:firstColumn="1" w:lastColumn="0" w:noHBand="0" w:noVBand="1"/>
      </w:tblPr>
      <w:tblGrid>
        <w:gridCol w:w="4275"/>
        <w:gridCol w:w="4275"/>
      </w:tblGrid>
      <w:tr w:rsidR="007864A8" w:rsidTr="00DF62D8">
        <w:trPr>
          <w:trHeight w:val="773"/>
        </w:trPr>
        <w:tc>
          <w:tcPr>
            <w:tcW w:w="8550" w:type="dxa"/>
            <w:gridSpan w:val="2"/>
            <w:tcBorders>
              <w:bottom w:val="single" w:sz="4" w:space="0" w:color="000000" w:themeColor="text1"/>
            </w:tcBorders>
          </w:tcPr>
          <w:p w:rsidR="007864A8" w:rsidRDefault="007864A8" w:rsidP="007864A8">
            <w:pPr>
              <w:pStyle w:val="ListParagraph"/>
              <w:numPr>
                <w:ilvl w:val="3"/>
                <w:numId w:val="5"/>
              </w:numPr>
              <w:ind w:left="432"/>
              <w:rPr>
                <w:rFonts w:eastAsia="Times New Roman" w:cs="Times New Roman"/>
              </w:rPr>
            </w:pPr>
            <w:r w:rsidRPr="004D5E79">
              <w:rPr>
                <w:rFonts w:eastAsia="Times New Roman" w:cs="Times New Roman"/>
              </w:rPr>
              <w:t>Removal of inhibitors and residues</w:t>
            </w:r>
          </w:p>
          <w:p w:rsidR="007864A8" w:rsidRDefault="007864A8" w:rsidP="007864A8">
            <w:pPr>
              <w:pStyle w:val="ListParagraph"/>
              <w:numPr>
                <w:ilvl w:val="3"/>
                <w:numId w:val="5"/>
              </w:numPr>
              <w:ind w:left="432"/>
              <w:rPr>
                <w:rFonts w:eastAsia="Times New Roman" w:cs="Times New Roman"/>
              </w:rPr>
            </w:pPr>
            <w:r>
              <w:rPr>
                <w:rFonts w:eastAsia="Times New Roman" w:cs="Times New Roman"/>
              </w:rPr>
              <w:t xml:space="preserve"> </w:t>
            </w:r>
            <w:r w:rsidRPr="004D5E79">
              <w:rPr>
                <w:rFonts w:eastAsia="Times New Roman" w:cs="Times New Roman"/>
              </w:rPr>
              <w:t>Use of absorption, cleaning agents and detergents</w:t>
            </w:r>
          </w:p>
          <w:p w:rsidR="008C06BA" w:rsidRDefault="008C06BA" w:rsidP="007864A8">
            <w:pPr>
              <w:pStyle w:val="ListParagraph"/>
              <w:ind w:left="432"/>
              <w:rPr>
                <w:rFonts w:eastAsia="Times New Roman" w:cs="Times New Roman"/>
              </w:rPr>
            </w:pPr>
          </w:p>
        </w:tc>
      </w:tr>
      <w:tr w:rsidR="007864A8" w:rsidRPr="00E91EE9" w:rsidTr="00DF62D8">
        <w:trPr>
          <w:trHeight w:val="257"/>
        </w:trPr>
        <w:tc>
          <w:tcPr>
            <w:tcW w:w="8550" w:type="dxa"/>
            <w:gridSpan w:val="2"/>
            <w:shd w:val="pct12" w:color="auto" w:fill="auto"/>
          </w:tcPr>
          <w:p w:rsidR="007864A8" w:rsidRPr="00E91EE9" w:rsidRDefault="007864A8" w:rsidP="00DF62D8">
            <w:pPr>
              <w:jc w:val="center"/>
              <w:rPr>
                <w:rFonts w:eastAsia="Times New Roman" w:cs="Times New Roman"/>
              </w:rPr>
            </w:pPr>
            <w:r>
              <w:rPr>
                <w:rFonts w:eastAsia="Times New Roman" w:cs="Times New Roman"/>
              </w:rPr>
              <w:t>Verified by Shipboard Training Officer</w:t>
            </w:r>
          </w:p>
        </w:tc>
      </w:tr>
      <w:tr w:rsidR="007864A8" w:rsidTr="00DF62D8">
        <w:trPr>
          <w:trHeight w:val="256"/>
        </w:trPr>
        <w:tc>
          <w:tcPr>
            <w:tcW w:w="4275" w:type="dxa"/>
            <w:shd w:val="pct12" w:color="auto" w:fill="auto"/>
          </w:tcPr>
          <w:p w:rsidR="007864A8" w:rsidRDefault="007864A8" w:rsidP="00DF62D8">
            <w:pPr>
              <w:rPr>
                <w:rFonts w:eastAsia="Times New Roman" w:cs="Times New Roman"/>
              </w:rPr>
            </w:pPr>
            <w:r>
              <w:rPr>
                <w:rFonts w:eastAsia="Times New Roman" w:cs="Times New Roman"/>
              </w:rPr>
              <w:t>Signature:</w:t>
            </w:r>
          </w:p>
        </w:tc>
        <w:tc>
          <w:tcPr>
            <w:tcW w:w="4275" w:type="dxa"/>
            <w:shd w:val="pct12" w:color="auto" w:fill="auto"/>
          </w:tcPr>
          <w:p w:rsidR="007864A8" w:rsidRDefault="007864A8" w:rsidP="00DF62D8">
            <w:pPr>
              <w:rPr>
                <w:rFonts w:eastAsia="Times New Roman" w:cs="Times New Roman"/>
              </w:rPr>
            </w:pPr>
            <w:r>
              <w:rPr>
                <w:rFonts w:eastAsia="Times New Roman" w:cs="Times New Roman"/>
              </w:rPr>
              <w:t>Date:</w:t>
            </w:r>
          </w:p>
        </w:tc>
      </w:tr>
    </w:tbl>
    <w:p w:rsidR="007864A8" w:rsidRDefault="007864A8" w:rsidP="00F00BCF">
      <w:pPr>
        <w:spacing w:after="0" w:line="240" w:lineRule="auto"/>
        <w:ind w:firstLine="720"/>
        <w:rPr>
          <w:rFonts w:eastAsia="Times New Roman" w:cs="Times New Roman"/>
        </w:rPr>
      </w:pPr>
    </w:p>
    <w:p w:rsidR="004D5E79" w:rsidRDefault="004D5E79" w:rsidP="00F00BCF">
      <w:pPr>
        <w:tabs>
          <w:tab w:val="left" w:pos="900"/>
        </w:tabs>
        <w:spacing w:line="240" w:lineRule="auto"/>
        <w:ind w:firstLine="450"/>
        <w:rPr>
          <w:rFonts w:eastAsia="Times New Roman" w:cs="Times New Roman"/>
          <w:b/>
          <w:color w:val="1F497D" w:themeColor="text2"/>
        </w:rPr>
      </w:pPr>
      <w:r w:rsidRPr="00FB10BF">
        <w:rPr>
          <w:rFonts w:eastAsia="Times New Roman" w:cs="Times New Roman"/>
          <w:b/>
          <w:color w:val="1F497D" w:themeColor="text2"/>
        </w:rPr>
        <w:t>.5.3</w:t>
      </w:r>
      <w:r w:rsidR="00F00BCF" w:rsidRPr="00FB10BF">
        <w:rPr>
          <w:rFonts w:eastAsia="Times New Roman" w:cs="Times New Roman"/>
          <w:b/>
          <w:color w:val="1F497D" w:themeColor="text2"/>
        </w:rPr>
        <w:tab/>
      </w:r>
      <w:r w:rsidRPr="00FB10BF">
        <w:rPr>
          <w:rFonts w:eastAsia="Times New Roman" w:cs="Times New Roman"/>
          <w:b/>
          <w:color w:val="1F497D" w:themeColor="text2"/>
        </w:rPr>
        <w:t>Additional for liquefied gas tankers</w:t>
      </w:r>
    </w:p>
    <w:p w:rsidR="007864A8" w:rsidRPr="007864A8" w:rsidRDefault="007864A8" w:rsidP="007864A8">
      <w:pPr>
        <w:tabs>
          <w:tab w:val="left" w:pos="900"/>
        </w:tabs>
        <w:spacing w:after="0" w:line="240" w:lineRule="auto"/>
        <w:ind w:firstLine="450"/>
        <w:rPr>
          <w:rFonts w:eastAsia="Times New Roman" w:cs="Times New Roman"/>
        </w:rPr>
      </w:pPr>
      <w:r>
        <w:rPr>
          <w:rFonts w:eastAsia="Times New Roman" w:cs="Times New Roman"/>
          <w:b/>
          <w:color w:val="1F497D" w:themeColor="text2"/>
        </w:rPr>
        <w:tab/>
      </w:r>
      <w:r>
        <w:rPr>
          <w:rFonts w:eastAsia="Times New Roman" w:cs="Times New Roman"/>
        </w:rPr>
        <w:t>Provide information regarding:</w:t>
      </w:r>
    </w:p>
    <w:tbl>
      <w:tblPr>
        <w:tblStyle w:val="TableGrid"/>
        <w:tblW w:w="8550" w:type="dxa"/>
        <w:tblInd w:w="1458" w:type="dxa"/>
        <w:tblLook w:val="04A0" w:firstRow="1" w:lastRow="0" w:firstColumn="1" w:lastColumn="0" w:noHBand="0" w:noVBand="1"/>
      </w:tblPr>
      <w:tblGrid>
        <w:gridCol w:w="4275"/>
        <w:gridCol w:w="4275"/>
      </w:tblGrid>
      <w:tr w:rsidR="007864A8" w:rsidTr="00DF62D8">
        <w:trPr>
          <w:trHeight w:val="773"/>
        </w:trPr>
        <w:tc>
          <w:tcPr>
            <w:tcW w:w="8550" w:type="dxa"/>
            <w:gridSpan w:val="2"/>
            <w:tcBorders>
              <w:bottom w:val="single" w:sz="4" w:space="0" w:color="000000" w:themeColor="text1"/>
            </w:tcBorders>
          </w:tcPr>
          <w:p w:rsidR="007864A8" w:rsidRPr="008E0A82" w:rsidRDefault="004D5E79" w:rsidP="007864A8">
            <w:pPr>
              <w:pStyle w:val="ListParagraph"/>
              <w:numPr>
                <w:ilvl w:val="3"/>
                <w:numId w:val="5"/>
              </w:numPr>
              <w:ind w:left="432"/>
              <w:rPr>
                <w:rFonts w:eastAsia="Times New Roman" w:cs="Times New Roman"/>
              </w:rPr>
            </w:pPr>
            <w:r w:rsidRPr="004D5E79">
              <w:rPr>
                <w:rFonts w:eastAsia="Times New Roman" w:cs="Times New Roman"/>
              </w:rPr>
              <w:t>.1</w:t>
            </w:r>
            <w:r w:rsidR="00F00BCF">
              <w:rPr>
                <w:rFonts w:eastAsia="Times New Roman" w:cs="Times New Roman"/>
              </w:rPr>
              <w:tab/>
            </w:r>
            <w:r w:rsidR="007864A8" w:rsidRPr="004D5E79">
              <w:rPr>
                <w:rFonts w:eastAsia="Times New Roman" w:cs="Times New Roman"/>
              </w:rPr>
              <w:t>Hot-gassing/boil-off of liquid residues and regassification process</w:t>
            </w:r>
          </w:p>
          <w:p w:rsidR="008C06BA" w:rsidRDefault="008C06BA" w:rsidP="007864A8">
            <w:pPr>
              <w:pStyle w:val="ListParagraph"/>
              <w:ind w:left="432"/>
              <w:rPr>
                <w:rFonts w:eastAsia="Times New Roman" w:cs="Times New Roman"/>
              </w:rPr>
            </w:pPr>
          </w:p>
          <w:p w:rsidR="008C06BA" w:rsidRDefault="008C06BA" w:rsidP="007864A8">
            <w:pPr>
              <w:pStyle w:val="ListParagraph"/>
              <w:ind w:left="432"/>
              <w:rPr>
                <w:rFonts w:eastAsia="Times New Roman" w:cs="Times New Roman"/>
              </w:rPr>
            </w:pPr>
          </w:p>
          <w:p w:rsidR="008C06BA" w:rsidRDefault="008C06BA" w:rsidP="007864A8">
            <w:pPr>
              <w:pStyle w:val="ListParagraph"/>
              <w:ind w:left="432"/>
              <w:rPr>
                <w:rFonts w:eastAsia="Times New Roman" w:cs="Times New Roman"/>
              </w:rPr>
            </w:pPr>
          </w:p>
        </w:tc>
      </w:tr>
      <w:tr w:rsidR="007864A8" w:rsidRPr="00E91EE9" w:rsidTr="00DF62D8">
        <w:trPr>
          <w:trHeight w:val="257"/>
        </w:trPr>
        <w:tc>
          <w:tcPr>
            <w:tcW w:w="8550" w:type="dxa"/>
            <w:gridSpan w:val="2"/>
            <w:shd w:val="pct12" w:color="auto" w:fill="auto"/>
          </w:tcPr>
          <w:p w:rsidR="007864A8" w:rsidRPr="00E91EE9" w:rsidRDefault="007864A8" w:rsidP="00DF62D8">
            <w:pPr>
              <w:jc w:val="center"/>
              <w:rPr>
                <w:rFonts w:eastAsia="Times New Roman" w:cs="Times New Roman"/>
              </w:rPr>
            </w:pPr>
            <w:r>
              <w:rPr>
                <w:rFonts w:eastAsia="Times New Roman" w:cs="Times New Roman"/>
              </w:rPr>
              <w:t>Verified by Shipboard Training Officer</w:t>
            </w:r>
          </w:p>
        </w:tc>
      </w:tr>
      <w:tr w:rsidR="007864A8" w:rsidTr="00DF62D8">
        <w:trPr>
          <w:trHeight w:val="256"/>
        </w:trPr>
        <w:tc>
          <w:tcPr>
            <w:tcW w:w="4275" w:type="dxa"/>
            <w:shd w:val="pct12" w:color="auto" w:fill="auto"/>
          </w:tcPr>
          <w:p w:rsidR="007864A8" w:rsidRDefault="007864A8" w:rsidP="00DF62D8">
            <w:pPr>
              <w:rPr>
                <w:rFonts w:eastAsia="Times New Roman" w:cs="Times New Roman"/>
              </w:rPr>
            </w:pPr>
            <w:r>
              <w:rPr>
                <w:rFonts w:eastAsia="Times New Roman" w:cs="Times New Roman"/>
              </w:rPr>
              <w:t>Signature:</w:t>
            </w:r>
          </w:p>
        </w:tc>
        <w:tc>
          <w:tcPr>
            <w:tcW w:w="4275" w:type="dxa"/>
            <w:shd w:val="pct12" w:color="auto" w:fill="auto"/>
          </w:tcPr>
          <w:p w:rsidR="007864A8" w:rsidRDefault="007864A8" w:rsidP="00DF62D8">
            <w:pPr>
              <w:rPr>
                <w:rFonts w:eastAsia="Times New Roman" w:cs="Times New Roman"/>
              </w:rPr>
            </w:pPr>
            <w:r>
              <w:rPr>
                <w:rFonts w:eastAsia="Times New Roman" w:cs="Times New Roman"/>
              </w:rPr>
              <w:t>Date:</w:t>
            </w:r>
          </w:p>
        </w:tc>
      </w:tr>
    </w:tbl>
    <w:p w:rsidR="004D5E79" w:rsidRPr="004D5E79" w:rsidRDefault="004D5E79" w:rsidP="00F00BCF">
      <w:pPr>
        <w:tabs>
          <w:tab w:val="left" w:pos="450"/>
        </w:tabs>
        <w:spacing w:line="240" w:lineRule="auto"/>
        <w:rPr>
          <w:rFonts w:eastAsia="Times New Roman" w:cs="Times New Roman"/>
        </w:rPr>
      </w:pPr>
      <w:r w:rsidRPr="00885E2C">
        <w:rPr>
          <w:rFonts w:eastAsia="Times New Roman" w:cs="Times New Roman"/>
          <w:b/>
          <w:bCs/>
        </w:rPr>
        <w:lastRenderedPageBreak/>
        <w:t>6</w:t>
      </w:r>
      <w:r w:rsidR="00F00BCF">
        <w:rPr>
          <w:rFonts w:eastAsia="Times New Roman" w:cs="Times New Roman"/>
          <w:b/>
          <w:bCs/>
        </w:rPr>
        <w:tab/>
        <w:t>I</w:t>
      </w:r>
      <w:r w:rsidRPr="00885E2C">
        <w:rPr>
          <w:rFonts w:eastAsia="Times New Roman" w:cs="Times New Roman"/>
          <w:b/>
          <w:bCs/>
        </w:rPr>
        <w:t>nert gas systems</w:t>
      </w:r>
      <w:r w:rsidRPr="004D5E79">
        <w:rPr>
          <w:rFonts w:eastAsia="Times New Roman" w:cs="Times New Roman"/>
        </w:rPr>
        <w:t xml:space="preserve"> </w:t>
      </w:r>
    </w:p>
    <w:p w:rsidR="004D5E79" w:rsidRPr="00FB10BF" w:rsidRDefault="004D5E79" w:rsidP="00F00BCF">
      <w:pPr>
        <w:tabs>
          <w:tab w:val="left" w:pos="900"/>
        </w:tabs>
        <w:spacing w:line="240" w:lineRule="auto"/>
        <w:ind w:firstLine="450"/>
        <w:rPr>
          <w:rFonts w:eastAsia="Times New Roman" w:cs="Times New Roman"/>
          <w:b/>
          <w:color w:val="1F497D" w:themeColor="text2"/>
        </w:rPr>
      </w:pPr>
      <w:r w:rsidRPr="00FB10BF">
        <w:rPr>
          <w:rFonts w:eastAsia="Times New Roman" w:cs="Times New Roman"/>
          <w:b/>
          <w:color w:val="1F497D" w:themeColor="text2"/>
        </w:rPr>
        <w:t>.6.1</w:t>
      </w:r>
      <w:r w:rsidR="00F00BCF" w:rsidRPr="00FB10BF">
        <w:rPr>
          <w:rFonts w:eastAsia="Times New Roman" w:cs="Times New Roman"/>
          <w:b/>
          <w:color w:val="1F497D" w:themeColor="text2"/>
        </w:rPr>
        <w:tab/>
      </w:r>
      <w:r w:rsidRPr="00FB10BF">
        <w:rPr>
          <w:rFonts w:eastAsia="Times New Roman" w:cs="Times New Roman"/>
          <w:b/>
          <w:color w:val="1F497D" w:themeColor="text2"/>
        </w:rPr>
        <w:t>All tanker types</w:t>
      </w:r>
    </w:p>
    <w:p w:rsidR="004D5E79" w:rsidRDefault="004D5E79" w:rsidP="00F00BCF">
      <w:pPr>
        <w:spacing w:after="0" w:line="240" w:lineRule="auto"/>
        <w:ind w:firstLine="720"/>
        <w:rPr>
          <w:rFonts w:eastAsia="Times New Roman" w:cs="Times New Roman"/>
        </w:rPr>
      </w:pPr>
      <w:r w:rsidRPr="004D5E79">
        <w:rPr>
          <w:rFonts w:eastAsia="Times New Roman" w:cs="Times New Roman"/>
        </w:rPr>
        <w:t>.1</w:t>
      </w:r>
      <w:r w:rsidR="00F00BCF">
        <w:rPr>
          <w:rFonts w:eastAsia="Times New Roman" w:cs="Times New Roman"/>
        </w:rPr>
        <w:tab/>
      </w:r>
      <w:r w:rsidRPr="004D5E79">
        <w:rPr>
          <w:rFonts w:eastAsia="Times New Roman" w:cs="Times New Roman"/>
        </w:rPr>
        <w:t>Inerting system(s) and equipment fitted to the tanker</w:t>
      </w:r>
    </w:p>
    <w:tbl>
      <w:tblPr>
        <w:tblStyle w:val="TableGrid"/>
        <w:tblW w:w="8550" w:type="dxa"/>
        <w:tblInd w:w="1458" w:type="dxa"/>
        <w:tblLook w:val="04A0" w:firstRow="1" w:lastRow="0" w:firstColumn="1" w:lastColumn="0" w:noHBand="0" w:noVBand="1"/>
      </w:tblPr>
      <w:tblGrid>
        <w:gridCol w:w="4275"/>
        <w:gridCol w:w="4275"/>
      </w:tblGrid>
      <w:tr w:rsidR="00E96A39" w:rsidTr="00DF62D8">
        <w:trPr>
          <w:trHeight w:val="773"/>
        </w:trPr>
        <w:tc>
          <w:tcPr>
            <w:tcW w:w="8550" w:type="dxa"/>
            <w:gridSpan w:val="2"/>
            <w:tcBorders>
              <w:bottom w:val="single" w:sz="4" w:space="0" w:color="000000" w:themeColor="text1"/>
            </w:tcBorders>
          </w:tcPr>
          <w:p w:rsidR="00E96A39" w:rsidRDefault="00E96A39" w:rsidP="00DF62D8">
            <w:pPr>
              <w:pStyle w:val="ListParagraph"/>
              <w:numPr>
                <w:ilvl w:val="3"/>
                <w:numId w:val="5"/>
              </w:numPr>
              <w:ind w:left="432"/>
              <w:rPr>
                <w:rFonts w:eastAsia="Times New Roman" w:cs="Times New Roman"/>
              </w:rPr>
            </w:pPr>
            <w:r>
              <w:rPr>
                <w:rFonts w:eastAsia="Times New Roman" w:cs="Times New Roman"/>
              </w:rPr>
              <w:t xml:space="preserve">Give brief description and provide drawing where applicable </w:t>
            </w:r>
          </w:p>
          <w:p w:rsidR="00253113" w:rsidRDefault="00253113" w:rsidP="00DF62D8">
            <w:pPr>
              <w:pStyle w:val="ListParagraph"/>
              <w:numPr>
                <w:ilvl w:val="3"/>
                <w:numId w:val="5"/>
              </w:numPr>
              <w:ind w:left="432"/>
              <w:rPr>
                <w:rFonts w:eastAsia="Times New Roman" w:cs="Times New Roman"/>
              </w:rPr>
            </w:pPr>
            <w:r w:rsidRPr="004D5E79">
              <w:rPr>
                <w:rFonts w:eastAsia="Times New Roman" w:cs="Times New Roman"/>
              </w:rPr>
              <w:t>Hazards associated with inerting of spaces, with particular reference to safe entry into tanks</w:t>
            </w:r>
          </w:p>
          <w:p w:rsidR="00253113" w:rsidRDefault="00253113" w:rsidP="00DF62D8">
            <w:pPr>
              <w:pStyle w:val="ListParagraph"/>
              <w:numPr>
                <w:ilvl w:val="3"/>
                <w:numId w:val="5"/>
              </w:numPr>
              <w:ind w:left="432"/>
              <w:rPr>
                <w:rFonts w:eastAsia="Times New Roman" w:cs="Times New Roman"/>
              </w:rPr>
            </w:pPr>
            <w:r w:rsidRPr="004D5E79">
              <w:rPr>
                <w:rFonts w:eastAsia="Times New Roman" w:cs="Times New Roman"/>
              </w:rPr>
              <w:t>Purging, maintaining inert atmosphere and gas-freeing operations</w:t>
            </w:r>
          </w:p>
          <w:p w:rsidR="00253113" w:rsidRDefault="00253113" w:rsidP="00DF62D8">
            <w:pPr>
              <w:pStyle w:val="ListParagraph"/>
              <w:numPr>
                <w:ilvl w:val="3"/>
                <w:numId w:val="5"/>
              </w:numPr>
              <w:ind w:left="432"/>
              <w:rPr>
                <w:rFonts w:eastAsia="Times New Roman" w:cs="Times New Roman"/>
              </w:rPr>
            </w:pPr>
            <w:r w:rsidRPr="004D5E79">
              <w:rPr>
                <w:rFonts w:eastAsia="Times New Roman" w:cs="Times New Roman"/>
              </w:rPr>
              <w:t>Maintenance requirements</w:t>
            </w:r>
          </w:p>
          <w:p w:rsidR="00E96A39" w:rsidRDefault="00E96A39" w:rsidP="00DF62D8">
            <w:pPr>
              <w:pStyle w:val="ListParagraph"/>
              <w:ind w:left="432"/>
              <w:rPr>
                <w:rFonts w:eastAsia="Times New Roman" w:cs="Times New Roman"/>
              </w:rPr>
            </w:pPr>
          </w:p>
          <w:p w:rsidR="00E96A39" w:rsidRDefault="00E96A39" w:rsidP="00DF62D8">
            <w:pPr>
              <w:pStyle w:val="ListParagraph"/>
              <w:ind w:left="432"/>
              <w:rPr>
                <w:rFonts w:eastAsia="Times New Roman" w:cs="Times New Roman"/>
              </w:rPr>
            </w:pPr>
          </w:p>
        </w:tc>
      </w:tr>
      <w:tr w:rsidR="00E96A39" w:rsidRPr="00E91EE9" w:rsidTr="00DF62D8">
        <w:trPr>
          <w:trHeight w:val="257"/>
        </w:trPr>
        <w:tc>
          <w:tcPr>
            <w:tcW w:w="8550" w:type="dxa"/>
            <w:gridSpan w:val="2"/>
            <w:shd w:val="pct12" w:color="auto" w:fill="auto"/>
          </w:tcPr>
          <w:p w:rsidR="00E96A39" w:rsidRPr="00E91EE9" w:rsidRDefault="00E96A39" w:rsidP="00DF62D8">
            <w:pPr>
              <w:jc w:val="center"/>
              <w:rPr>
                <w:rFonts w:eastAsia="Times New Roman" w:cs="Times New Roman"/>
              </w:rPr>
            </w:pPr>
            <w:r>
              <w:rPr>
                <w:rFonts w:eastAsia="Times New Roman" w:cs="Times New Roman"/>
              </w:rPr>
              <w:t>Verified by Shipboard Training Officer</w:t>
            </w:r>
          </w:p>
        </w:tc>
      </w:tr>
      <w:tr w:rsidR="00E96A39" w:rsidTr="00DF62D8">
        <w:trPr>
          <w:trHeight w:val="256"/>
        </w:trPr>
        <w:tc>
          <w:tcPr>
            <w:tcW w:w="4275" w:type="dxa"/>
            <w:shd w:val="pct12" w:color="auto" w:fill="auto"/>
          </w:tcPr>
          <w:p w:rsidR="00E96A39" w:rsidRDefault="00E96A39" w:rsidP="00DF62D8">
            <w:pPr>
              <w:rPr>
                <w:rFonts w:eastAsia="Times New Roman" w:cs="Times New Roman"/>
              </w:rPr>
            </w:pPr>
            <w:r>
              <w:rPr>
                <w:rFonts w:eastAsia="Times New Roman" w:cs="Times New Roman"/>
              </w:rPr>
              <w:t>Signature:</w:t>
            </w:r>
          </w:p>
        </w:tc>
        <w:tc>
          <w:tcPr>
            <w:tcW w:w="4275" w:type="dxa"/>
            <w:shd w:val="pct12" w:color="auto" w:fill="auto"/>
          </w:tcPr>
          <w:p w:rsidR="00E96A39" w:rsidRDefault="00E96A39" w:rsidP="00DF62D8">
            <w:pPr>
              <w:rPr>
                <w:rFonts w:eastAsia="Times New Roman" w:cs="Times New Roman"/>
              </w:rPr>
            </w:pPr>
            <w:r>
              <w:rPr>
                <w:rFonts w:eastAsia="Times New Roman" w:cs="Times New Roman"/>
              </w:rPr>
              <w:t>Date:</w:t>
            </w:r>
          </w:p>
        </w:tc>
      </w:tr>
    </w:tbl>
    <w:p w:rsidR="00E96A39" w:rsidRPr="004D5E79" w:rsidRDefault="00E96A39" w:rsidP="00F00BCF">
      <w:pPr>
        <w:spacing w:after="0" w:line="240" w:lineRule="auto"/>
        <w:ind w:firstLine="720"/>
        <w:rPr>
          <w:rFonts w:eastAsia="Times New Roman" w:cs="Times New Roman"/>
        </w:rPr>
      </w:pPr>
    </w:p>
    <w:p w:rsidR="004D5E79" w:rsidRPr="004D5E79" w:rsidRDefault="004D5E79" w:rsidP="00F00BCF">
      <w:pPr>
        <w:tabs>
          <w:tab w:val="left" w:pos="450"/>
        </w:tabs>
        <w:spacing w:line="240" w:lineRule="auto"/>
        <w:rPr>
          <w:rFonts w:eastAsia="Times New Roman" w:cs="Times New Roman"/>
        </w:rPr>
      </w:pPr>
      <w:r w:rsidRPr="00885E2C">
        <w:rPr>
          <w:rFonts w:eastAsia="Times New Roman" w:cs="Times New Roman"/>
          <w:b/>
          <w:bCs/>
        </w:rPr>
        <w:t>7</w:t>
      </w:r>
      <w:r w:rsidR="00F00BCF">
        <w:rPr>
          <w:rFonts w:eastAsia="Times New Roman" w:cs="Times New Roman"/>
          <w:b/>
          <w:bCs/>
        </w:rPr>
        <w:tab/>
      </w:r>
      <w:r w:rsidRPr="00885E2C">
        <w:rPr>
          <w:rFonts w:eastAsia="Times New Roman" w:cs="Times New Roman"/>
          <w:b/>
          <w:bCs/>
        </w:rPr>
        <w:t>Pollution prevention and control</w:t>
      </w:r>
      <w:r w:rsidRPr="004D5E79">
        <w:rPr>
          <w:rFonts w:eastAsia="Times New Roman" w:cs="Times New Roman"/>
        </w:rPr>
        <w:t xml:space="preserve"> </w:t>
      </w:r>
    </w:p>
    <w:p w:rsidR="004D5E79" w:rsidRPr="00FB10BF" w:rsidRDefault="004D5E79" w:rsidP="00F00BCF">
      <w:pPr>
        <w:tabs>
          <w:tab w:val="left" w:pos="900"/>
        </w:tabs>
        <w:spacing w:line="240" w:lineRule="auto"/>
        <w:ind w:firstLine="450"/>
        <w:rPr>
          <w:rFonts w:eastAsia="Times New Roman" w:cs="Times New Roman"/>
          <w:b/>
          <w:color w:val="1F497D" w:themeColor="text2"/>
        </w:rPr>
      </w:pPr>
      <w:r w:rsidRPr="00FB10BF">
        <w:rPr>
          <w:rFonts w:eastAsia="Times New Roman" w:cs="Times New Roman"/>
          <w:b/>
          <w:color w:val="1F497D" w:themeColor="text2"/>
        </w:rPr>
        <w:t>.7.1</w:t>
      </w:r>
      <w:r w:rsidR="00F00BCF" w:rsidRPr="00FB10BF">
        <w:rPr>
          <w:rFonts w:eastAsia="Times New Roman" w:cs="Times New Roman"/>
          <w:b/>
          <w:color w:val="1F497D" w:themeColor="text2"/>
        </w:rPr>
        <w:tab/>
      </w:r>
      <w:r w:rsidRPr="00FB10BF">
        <w:rPr>
          <w:rFonts w:eastAsia="Times New Roman" w:cs="Times New Roman"/>
          <w:b/>
          <w:color w:val="1F497D" w:themeColor="text2"/>
        </w:rPr>
        <w:t>All tanker types</w:t>
      </w:r>
    </w:p>
    <w:p w:rsidR="004D5E79" w:rsidRDefault="004D5E79" w:rsidP="00F00BCF">
      <w:pPr>
        <w:spacing w:after="0" w:line="240" w:lineRule="auto"/>
        <w:ind w:firstLine="720"/>
        <w:rPr>
          <w:rFonts w:eastAsia="Times New Roman" w:cs="Times New Roman"/>
        </w:rPr>
      </w:pPr>
      <w:r w:rsidRPr="004D5E79">
        <w:rPr>
          <w:rFonts w:eastAsia="Times New Roman" w:cs="Times New Roman"/>
        </w:rPr>
        <w:t>.1</w:t>
      </w:r>
      <w:r w:rsidR="00F00BCF">
        <w:rPr>
          <w:rFonts w:eastAsia="Times New Roman" w:cs="Times New Roman"/>
        </w:rPr>
        <w:tab/>
      </w:r>
      <w:r w:rsidRPr="004D5E79">
        <w:rPr>
          <w:rFonts w:eastAsia="Times New Roman" w:cs="Times New Roman"/>
        </w:rPr>
        <w:t>International, flag State and company regulations, documentation and plans</w:t>
      </w:r>
    </w:p>
    <w:tbl>
      <w:tblPr>
        <w:tblStyle w:val="TableGrid"/>
        <w:tblW w:w="8550" w:type="dxa"/>
        <w:tblInd w:w="1458" w:type="dxa"/>
        <w:tblLook w:val="04A0" w:firstRow="1" w:lastRow="0" w:firstColumn="1" w:lastColumn="0" w:noHBand="0" w:noVBand="1"/>
      </w:tblPr>
      <w:tblGrid>
        <w:gridCol w:w="4275"/>
        <w:gridCol w:w="4275"/>
      </w:tblGrid>
      <w:tr w:rsidR="00F87CAB" w:rsidTr="00DF62D8">
        <w:trPr>
          <w:trHeight w:val="773"/>
        </w:trPr>
        <w:tc>
          <w:tcPr>
            <w:tcW w:w="8550" w:type="dxa"/>
            <w:gridSpan w:val="2"/>
            <w:tcBorders>
              <w:bottom w:val="single" w:sz="4" w:space="0" w:color="000000" w:themeColor="text1"/>
            </w:tcBorders>
          </w:tcPr>
          <w:p w:rsidR="00F87CAB" w:rsidRDefault="00F87CAB" w:rsidP="00DF62D8">
            <w:pPr>
              <w:pStyle w:val="ListParagraph"/>
              <w:numPr>
                <w:ilvl w:val="3"/>
                <w:numId w:val="5"/>
              </w:numPr>
              <w:ind w:left="432"/>
              <w:rPr>
                <w:rFonts w:eastAsia="Times New Roman" w:cs="Times New Roman"/>
              </w:rPr>
            </w:pPr>
            <w:r>
              <w:rPr>
                <w:rFonts w:eastAsia="Times New Roman" w:cs="Times New Roman"/>
              </w:rPr>
              <w:t xml:space="preserve">List </w:t>
            </w:r>
            <w:r w:rsidR="007206FA">
              <w:rPr>
                <w:rFonts w:eastAsia="Times New Roman" w:cs="Times New Roman"/>
              </w:rPr>
              <w:t>all corresponding regulations</w:t>
            </w:r>
            <w:r>
              <w:rPr>
                <w:rFonts w:eastAsia="Times New Roman" w:cs="Times New Roman"/>
              </w:rPr>
              <w:t xml:space="preserve"> </w:t>
            </w:r>
          </w:p>
          <w:p w:rsidR="00F87CAB" w:rsidRPr="008E0A82" w:rsidRDefault="00F87CAB" w:rsidP="00DF62D8">
            <w:pPr>
              <w:pStyle w:val="ListParagraph"/>
              <w:ind w:left="432"/>
              <w:rPr>
                <w:rFonts w:eastAsia="Times New Roman" w:cs="Times New Roman"/>
              </w:rPr>
            </w:pPr>
          </w:p>
          <w:p w:rsidR="00F87CAB" w:rsidRDefault="00F87CAB" w:rsidP="00DF62D8">
            <w:pPr>
              <w:pStyle w:val="ListParagraph"/>
              <w:ind w:left="432"/>
              <w:rPr>
                <w:rFonts w:eastAsia="Times New Roman" w:cs="Times New Roman"/>
              </w:rPr>
            </w:pPr>
          </w:p>
          <w:p w:rsidR="00F87CAB" w:rsidRDefault="00F87CAB" w:rsidP="00DF62D8">
            <w:pPr>
              <w:pStyle w:val="ListParagraph"/>
              <w:ind w:left="432"/>
              <w:rPr>
                <w:rFonts w:eastAsia="Times New Roman" w:cs="Times New Roman"/>
              </w:rPr>
            </w:pPr>
          </w:p>
          <w:p w:rsidR="00F87CAB" w:rsidRDefault="00F87CAB" w:rsidP="00DF62D8">
            <w:pPr>
              <w:pStyle w:val="ListParagraph"/>
              <w:ind w:left="432"/>
              <w:rPr>
                <w:rFonts w:eastAsia="Times New Roman" w:cs="Times New Roman"/>
              </w:rPr>
            </w:pPr>
          </w:p>
        </w:tc>
      </w:tr>
      <w:tr w:rsidR="00F87CAB" w:rsidRPr="00E91EE9" w:rsidTr="00DF62D8">
        <w:trPr>
          <w:trHeight w:val="257"/>
        </w:trPr>
        <w:tc>
          <w:tcPr>
            <w:tcW w:w="8550" w:type="dxa"/>
            <w:gridSpan w:val="2"/>
            <w:shd w:val="pct12" w:color="auto" w:fill="auto"/>
          </w:tcPr>
          <w:p w:rsidR="00F87CAB" w:rsidRPr="00E91EE9" w:rsidRDefault="00F87CAB" w:rsidP="00DF62D8">
            <w:pPr>
              <w:jc w:val="center"/>
              <w:rPr>
                <w:rFonts w:eastAsia="Times New Roman" w:cs="Times New Roman"/>
              </w:rPr>
            </w:pPr>
            <w:r>
              <w:rPr>
                <w:rFonts w:eastAsia="Times New Roman" w:cs="Times New Roman"/>
              </w:rPr>
              <w:t>Verified by Shipboard Training Officer</w:t>
            </w:r>
          </w:p>
        </w:tc>
      </w:tr>
      <w:tr w:rsidR="00F87CAB" w:rsidTr="00DF62D8">
        <w:trPr>
          <w:trHeight w:val="256"/>
        </w:trPr>
        <w:tc>
          <w:tcPr>
            <w:tcW w:w="4275" w:type="dxa"/>
            <w:shd w:val="pct12" w:color="auto" w:fill="auto"/>
          </w:tcPr>
          <w:p w:rsidR="00F87CAB" w:rsidRDefault="00F87CAB" w:rsidP="00DF62D8">
            <w:pPr>
              <w:rPr>
                <w:rFonts w:eastAsia="Times New Roman" w:cs="Times New Roman"/>
              </w:rPr>
            </w:pPr>
            <w:r>
              <w:rPr>
                <w:rFonts w:eastAsia="Times New Roman" w:cs="Times New Roman"/>
              </w:rPr>
              <w:t>Signature:</w:t>
            </w:r>
          </w:p>
        </w:tc>
        <w:tc>
          <w:tcPr>
            <w:tcW w:w="4275" w:type="dxa"/>
            <w:shd w:val="pct12" w:color="auto" w:fill="auto"/>
          </w:tcPr>
          <w:p w:rsidR="00F87CAB" w:rsidRDefault="00F87CAB" w:rsidP="00DF62D8">
            <w:pPr>
              <w:rPr>
                <w:rFonts w:eastAsia="Times New Roman" w:cs="Times New Roman"/>
              </w:rPr>
            </w:pPr>
            <w:r>
              <w:rPr>
                <w:rFonts w:eastAsia="Times New Roman" w:cs="Times New Roman"/>
              </w:rPr>
              <w:t>Date:</w:t>
            </w:r>
          </w:p>
        </w:tc>
      </w:tr>
    </w:tbl>
    <w:p w:rsidR="00F87CAB" w:rsidRDefault="00F87CAB" w:rsidP="00F00BCF">
      <w:pPr>
        <w:spacing w:after="0" w:line="240" w:lineRule="auto"/>
        <w:ind w:firstLine="720"/>
        <w:rPr>
          <w:rFonts w:eastAsia="Times New Roman" w:cs="Times New Roman"/>
        </w:rPr>
      </w:pPr>
    </w:p>
    <w:p w:rsidR="00DF62D8" w:rsidRPr="004D5E79" w:rsidRDefault="00DF62D8" w:rsidP="00F00BCF">
      <w:pPr>
        <w:spacing w:after="0" w:line="240" w:lineRule="auto"/>
        <w:ind w:firstLine="720"/>
        <w:rPr>
          <w:rFonts w:eastAsia="Times New Roman" w:cs="Times New Roman"/>
        </w:rPr>
      </w:pPr>
    </w:p>
    <w:p w:rsidR="004D5E79" w:rsidRDefault="004D5E79" w:rsidP="00F00BCF">
      <w:pPr>
        <w:spacing w:after="0" w:line="240" w:lineRule="auto"/>
        <w:ind w:left="1440" w:hanging="720"/>
        <w:rPr>
          <w:rFonts w:eastAsia="Times New Roman" w:cs="Times New Roman"/>
        </w:rPr>
      </w:pPr>
      <w:r w:rsidRPr="004D5E79">
        <w:rPr>
          <w:rFonts w:eastAsia="Times New Roman" w:cs="Times New Roman"/>
        </w:rPr>
        <w:t>.2</w:t>
      </w:r>
      <w:r w:rsidR="00F00BCF">
        <w:rPr>
          <w:rFonts w:eastAsia="Times New Roman" w:cs="Times New Roman"/>
        </w:rPr>
        <w:tab/>
      </w:r>
      <w:r w:rsidR="00DF62D8">
        <w:rPr>
          <w:rFonts w:eastAsia="Times New Roman" w:cs="Times New Roman"/>
        </w:rPr>
        <w:t>Describe operation of:</w:t>
      </w:r>
    </w:p>
    <w:tbl>
      <w:tblPr>
        <w:tblStyle w:val="TableGrid"/>
        <w:tblW w:w="8550" w:type="dxa"/>
        <w:tblInd w:w="1458" w:type="dxa"/>
        <w:tblLook w:val="04A0" w:firstRow="1" w:lastRow="0" w:firstColumn="1" w:lastColumn="0" w:noHBand="0" w:noVBand="1"/>
      </w:tblPr>
      <w:tblGrid>
        <w:gridCol w:w="4275"/>
        <w:gridCol w:w="4275"/>
      </w:tblGrid>
      <w:tr w:rsidR="00DF62D8" w:rsidTr="00DF62D8">
        <w:trPr>
          <w:trHeight w:val="773"/>
        </w:trPr>
        <w:tc>
          <w:tcPr>
            <w:tcW w:w="8550" w:type="dxa"/>
            <w:gridSpan w:val="2"/>
            <w:tcBorders>
              <w:bottom w:val="single" w:sz="4" w:space="0" w:color="000000" w:themeColor="text1"/>
            </w:tcBorders>
          </w:tcPr>
          <w:p w:rsidR="00DF62D8" w:rsidRDefault="00DF62D8" w:rsidP="00DF62D8">
            <w:pPr>
              <w:pStyle w:val="ListParagraph"/>
              <w:numPr>
                <w:ilvl w:val="3"/>
                <w:numId w:val="5"/>
              </w:numPr>
              <w:ind w:left="432"/>
              <w:rPr>
                <w:rFonts w:eastAsia="Times New Roman" w:cs="Times New Roman"/>
              </w:rPr>
            </w:pPr>
            <w:r w:rsidRPr="004D5E79">
              <w:rPr>
                <w:rFonts w:eastAsia="Times New Roman" w:cs="Times New Roman"/>
              </w:rPr>
              <w:t xml:space="preserve"> tanker’s pollution-prevention systems and equipment, including discharge monitoring</w:t>
            </w:r>
          </w:p>
          <w:p w:rsidR="00DF62D8" w:rsidRDefault="00DF62D8" w:rsidP="00DF62D8">
            <w:pPr>
              <w:pStyle w:val="ListParagraph"/>
              <w:numPr>
                <w:ilvl w:val="3"/>
                <w:numId w:val="5"/>
              </w:numPr>
              <w:ind w:left="432"/>
              <w:rPr>
                <w:rFonts w:eastAsia="Times New Roman" w:cs="Times New Roman"/>
              </w:rPr>
            </w:pPr>
            <w:r w:rsidRPr="004D5E79">
              <w:rPr>
                <w:rFonts w:eastAsia="Times New Roman" w:cs="Times New Roman"/>
              </w:rPr>
              <w:t>tanker’s pollution-containment equipment</w:t>
            </w:r>
          </w:p>
          <w:p w:rsidR="00DF62D8" w:rsidRPr="008E0A82"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tc>
      </w:tr>
      <w:tr w:rsidR="00DF62D8" w:rsidRPr="00E91EE9" w:rsidTr="00DF62D8">
        <w:trPr>
          <w:trHeight w:val="257"/>
        </w:trPr>
        <w:tc>
          <w:tcPr>
            <w:tcW w:w="8550" w:type="dxa"/>
            <w:gridSpan w:val="2"/>
            <w:shd w:val="pct12" w:color="auto" w:fill="auto"/>
          </w:tcPr>
          <w:p w:rsidR="00DF62D8" w:rsidRPr="00E91EE9" w:rsidRDefault="00DF62D8" w:rsidP="00DF62D8">
            <w:pPr>
              <w:jc w:val="center"/>
              <w:rPr>
                <w:rFonts w:eastAsia="Times New Roman" w:cs="Times New Roman"/>
              </w:rPr>
            </w:pPr>
            <w:r>
              <w:rPr>
                <w:rFonts w:eastAsia="Times New Roman" w:cs="Times New Roman"/>
              </w:rPr>
              <w:t>Verified by Shipboard Training Officer</w:t>
            </w:r>
          </w:p>
        </w:tc>
      </w:tr>
      <w:tr w:rsidR="00DF62D8" w:rsidTr="00DF62D8">
        <w:trPr>
          <w:trHeight w:val="256"/>
        </w:trPr>
        <w:tc>
          <w:tcPr>
            <w:tcW w:w="4275" w:type="dxa"/>
            <w:shd w:val="pct12" w:color="auto" w:fill="auto"/>
          </w:tcPr>
          <w:p w:rsidR="00DF62D8" w:rsidRDefault="00DF62D8" w:rsidP="00DF62D8">
            <w:pPr>
              <w:rPr>
                <w:rFonts w:eastAsia="Times New Roman" w:cs="Times New Roman"/>
              </w:rPr>
            </w:pPr>
            <w:r>
              <w:rPr>
                <w:rFonts w:eastAsia="Times New Roman" w:cs="Times New Roman"/>
              </w:rPr>
              <w:t>Signature:</w:t>
            </w:r>
          </w:p>
        </w:tc>
        <w:tc>
          <w:tcPr>
            <w:tcW w:w="4275" w:type="dxa"/>
            <w:shd w:val="pct12" w:color="auto" w:fill="auto"/>
          </w:tcPr>
          <w:p w:rsidR="00DF62D8" w:rsidRDefault="00DF62D8" w:rsidP="00DF62D8">
            <w:pPr>
              <w:rPr>
                <w:rFonts w:eastAsia="Times New Roman" w:cs="Times New Roman"/>
              </w:rPr>
            </w:pPr>
            <w:r>
              <w:rPr>
                <w:rFonts w:eastAsia="Times New Roman" w:cs="Times New Roman"/>
              </w:rPr>
              <w:t>Date:</w:t>
            </w:r>
          </w:p>
        </w:tc>
      </w:tr>
    </w:tbl>
    <w:p w:rsidR="00DF62D8" w:rsidRDefault="00DF62D8" w:rsidP="00F00BCF">
      <w:pPr>
        <w:spacing w:after="0" w:line="240" w:lineRule="auto"/>
        <w:ind w:left="1440" w:hanging="720"/>
        <w:rPr>
          <w:rFonts w:eastAsia="Times New Roman" w:cs="Times New Roman"/>
        </w:rPr>
      </w:pPr>
    </w:p>
    <w:p w:rsidR="001C3B8B" w:rsidRDefault="001C3B8B" w:rsidP="00F00BCF">
      <w:pPr>
        <w:spacing w:after="0" w:line="240" w:lineRule="auto"/>
        <w:ind w:left="1440" w:hanging="720"/>
        <w:rPr>
          <w:rFonts w:eastAsia="Times New Roman" w:cs="Times New Roman"/>
        </w:rPr>
      </w:pPr>
    </w:p>
    <w:p w:rsidR="001C3B8B" w:rsidRDefault="001C3B8B" w:rsidP="00F00BCF">
      <w:pPr>
        <w:spacing w:after="0" w:line="240" w:lineRule="auto"/>
        <w:ind w:left="1440" w:hanging="720"/>
        <w:rPr>
          <w:rFonts w:eastAsia="Times New Roman" w:cs="Times New Roman"/>
        </w:rPr>
      </w:pPr>
    </w:p>
    <w:p w:rsidR="001C3B8B" w:rsidRDefault="001C3B8B" w:rsidP="00F00BCF">
      <w:pPr>
        <w:spacing w:after="0" w:line="240" w:lineRule="auto"/>
        <w:ind w:left="1440" w:hanging="720"/>
        <w:rPr>
          <w:rFonts w:eastAsia="Times New Roman" w:cs="Times New Roman"/>
        </w:rPr>
      </w:pPr>
    </w:p>
    <w:p w:rsidR="001C3B8B" w:rsidRDefault="001C3B8B" w:rsidP="00F00BCF">
      <w:pPr>
        <w:spacing w:after="0" w:line="240" w:lineRule="auto"/>
        <w:ind w:left="1440" w:hanging="720"/>
        <w:rPr>
          <w:rFonts w:eastAsia="Times New Roman" w:cs="Times New Roman"/>
        </w:rPr>
      </w:pPr>
    </w:p>
    <w:p w:rsidR="001C3B8B" w:rsidRDefault="001C3B8B" w:rsidP="00F00BCF">
      <w:pPr>
        <w:spacing w:after="0" w:line="240" w:lineRule="auto"/>
        <w:ind w:left="1440" w:hanging="720"/>
        <w:rPr>
          <w:rFonts w:eastAsia="Times New Roman" w:cs="Times New Roman"/>
        </w:rPr>
      </w:pPr>
    </w:p>
    <w:p w:rsidR="001C3B8B" w:rsidRDefault="001C3B8B" w:rsidP="00F00BCF">
      <w:pPr>
        <w:spacing w:after="0" w:line="240" w:lineRule="auto"/>
        <w:ind w:left="1440" w:hanging="720"/>
        <w:rPr>
          <w:rFonts w:eastAsia="Times New Roman" w:cs="Times New Roman"/>
        </w:rPr>
      </w:pPr>
    </w:p>
    <w:p w:rsidR="001C3B8B" w:rsidRDefault="001C3B8B" w:rsidP="00F00BCF">
      <w:pPr>
        <w:spacing w:after="0" w:line="240" w:lineRule="auto"/>
        <w:ind w:left="1440" w:hanging="720"/>
        <w:rPr>
          <w:rFonts w:eastAsia="Times New Roman" w:cs="Times New Roman"/>
        </w:rPr>
      </w:pPr>
    </w:p>
    <w:p w:rsidR="001C3B8B" w:rsidRDefault="001C3B8B" w:rsidP="00F00BCF">
      <w:pPr>
        <w:spacing w:after="0" w:line="240" w:lineRule="auto"/>
        <w:ind w:left="1440" w:hanging="720"/>
        <w:rPr>
          <w:rFonts w:eastAsia="Times New Roman" w:cs="Times New Roman"/>
        </w:rPr>
      </w:pPr>
    </w:p>
    <w:p w:rsidR="001C3B8B" w:rsidRDefault="001C3B8B" w:rsidP="00F00BCF">
      <w:pPr>
        <w:spacing w:after="0" w:line="240" w:lineRule="auto"/>
        <w:ind w:left="1440" w:hanging="720"/>
        <w:rPr>
          <w:rFonts w:eastAsia="Times New Roman" w:cs="Times New Roman"/>
        </w:rPr>
      </w:pPr>
    </w:p>
    <w:p w:rsidR="001C3B8B" w:rsidRDefault="001C3B8B" w:rsidP="00F00BCF">
      <w:pPr>
        <w:spacing w:after="0" w:line="240" w:lineRule="auto"/>
        <w:ind w:left="1440" w:hanging="720"/>
        <w:rPr>
          <w:rFonts w:eastAsia="Times New Roman" w:cs="Times New Roman"/>
        </w:rPr>
      </w:pPr>
    </w:p>
    <w:p w:rsidR="001C3B8B" w:rsidRDefault="001C3B8B" w:rsidP="00F00BCF">
      <w:pPr>
        <w:spacing w:after="0" w:line="240" w:lineRule="auto"/>
        <w:ind w:left="1440" w:hanging="720"/>
        <w:rPr>
          <w:rFonts w:eastAsia="Times New Roman" w:cs="Times New Roman"/>
        </w:rPr>
      </w:pPr>
    </w:p>
    <w:p w:rsidR="004D5E79" w:rsidRPr="004D5E79" w:rsidRDefault="004D5E79" w:rsidP="00F00BCF">
      <w:pPr>
        <w:tabs>
          <w:tab w:val="left" w:pos="450"/>
        </w:tabs>
        <w:spacing w:line="240" w:lineRule="auto"/>
        <w:rPr>
          <w:rFonts w:eastAsia="Times New Roman" w:cs="Times New Roman"/>
        </w:rPr>
      </w:pPr>
      <w:r w:rsidRPr="00885E2C">
        <w:rPr>
          <w:rFonts w:eastAsia="Times New Roman" w:cs="Times New Roman"/>
          <w:b/>
          <w:bCs/>
        </w:rPr>
        <w:lastRenderedPageBreak/>
        <w:t>8</w:t>
      </w:r>
      <w:r w:rsidR="00F00BCF">
        <w:rPr>
          <w:rFonts w:eastAsia="Times New Roman" w:cs="Times New Roman"/>
          <w:b/>
          <w:bCs/>
        </w:rPr>
        <w:tab/>
      </w:r>
      <w:r w:rsidRPr="00885E2C">
        <w:rPr>
          <w:rFonts w:eastAsia="Times New Roman" w:cs="Times New Roman"/>
          <w:b/>
          <w:bCs/>
        </w:rPr>
        <w:t>Gas-detection equipment and instruments</w:t>
      </w:r>
      <w:r w:rsidRPr="004D5E79">
        <w:rPr>
          <w:rFonts w:eastAsia="Times New Roman" w:cs="Times New Roman"/>
        </w:rPr>
        <w:t xml:space="preserve"> </w:t>
      </w:r>
    </w:p>
    <w:p w:rsidR="004D5E79" w:rsidRPr="00FB10BF" w:rsidRDefault="004D5E79" w:rsidP="00F00BCF">
      <w:pPr>
        <w:tabs>
          <w:tab w:val="left" w:pos="900"/>
        </w:tabs>
        <w:spacing w:line="240" w:lineRule="auto"/>
        <w:ind w:firstLine="450"/>
        <w:rPr>
          <w:rFonts w:eastAsia="Times New Roman" w:cs="Times New Roman"/>
          <w:b/>
          <w:color w:val="1F497D" w:themeColor="text2"/>
        </w:rPr>
      </w:pPr>
      <w:r w:rsidRPr="00FB10BF">
        <w:rPr>
          <w:rFonts w:eastAsia="Times New Roman" w:cs="Times New Roman"/>
          <w:b/>
          <w:color w:val="1F497D" w:themeColor="text2"/>
        </w:rPr>
        <w:t>.8.1</w:t>
      </w:r>
      <w:r w:rsidR="00F00BCF" w:rsidRPr="00FB10BF">
        <w:rPr>
          <w:rFonts w:eastAsia="Times New Roman" w:cs="Times New Roman"/>
          <w:b/>
          <w:color w:val="1F497D" w:themeColor="text2"/>
        </w:rPr>
        <w:tab/>
      </w:r>
      <w:r w:rsidRPr="00FB10BF">
        <w:rPr>
          <w:rFonts w:eastAsia="Times New Roman" w:cs="Times New Roman"/>
          <w:b/>
          <w:color w:val="1F497D" w:themeColor="text2"/>
        </w:rPr>
        <w:t>All tanker types</w:t>
      </w:r>
    </w:p>
    <w:p w:rsidR="004D5E79" w:rsidRDefault="004D5E79" w:rsidP="00490F2A">
      <w:pPr>
        <w:spacing w:after="0" w:line="240" w:lineRule="auto"/>
        <w:ind w:left="1440" w:hanging="720"/>
        <w:rPr>
          <w:rFonts w:eastAsia="Times New Roman" w:cs="Times New Roman"/>
        </w:rPr>
      </w:pPr>
      <w:r w:rsidRPr="004D5E79">
        <w:rPr>
          <w:rFonts w:eastAsia="Times New Roman" w:cs="Times New Roman"/>
        </w:rPr>
        <w:t>.1</w:t>
      </w:r>
      <w:r w:rsidR="00490F2A">
        <w:rPr>
          <w:rFonts w:eastAsia="Times New Roman" w:cs="Times New Roman"/>
        </w:rPr>
        <w:tab/>
      </w:r>
      <w:r w:rsidRPr="004D5E79">
        <w:rPr>
          <w:rFonts w:eastAsia="Times New Roman" w:cs="Times New Roman"/>
        </w:rPr>
        <w:t xml:space="preserve">Use and calibration of personal, portable and fixed gas </w:t>
      </w:r>
      <w:r w:rsidR="00DF62D8" w:rsidRPr="004D5E79">
        <w:rPr>
          <w:rFonts w:eastAsia="Times New Roman" w:cs="Times New Roman"/>
        </w:rPr>
        <w:t>analyzers</w:t>
      </w:r>
      <w:r w:rsidRPr="004D5E79">
        <w:rPr>
          <w:rFonts w:eastAsia="Times New Roman" w:cs="Times New Roman"/>
        </w:rPr>
        <w:t>, with particular reference to oxygen and hydrocarbon monitoring equipment</w:t>
      </w:r>
    </w:p>
    <w:tbl>
      <w:tblPr>
        <w:tblStyle w:val="TableGrid"/>
        <w:tblW w:w="8550" w:type="dxa"/>
        <w:tblInd w:w="1458" w:type="dxa"/>
        <w:tblLook w:val="04A0" w:firstRow="1" w:lastRow="0" w:firstColumn="1" w:lastColumn="0" w:noHBand="0" w:noVBand="1"/>
      </w:tblPr>
      <w:tblGrid>
        <w:gridCol w:w="4275"/>
        <w:gridCol w:w="4275"/>
      </w:tblGrid>
      <w:tr w:rsidR="00DF62D8" w:rsidTr="00DF62D8">
        <w:trPr>
          <w:trHeight w:val="773"/>
        </w:trPr>
        <w:tc>
          <w:tcPr>
            <w:tcW w:w="8550" w:type="dxa"/>
            <w:gridSpan w:val="2"/>
            <w:tcBorders>
              <w:bottom w:val="single" w:sz="4" w:space="0" w:color="000000" w:themeColor="text1"/>
            </w:tcBorders>
          </w:tcPr>
          <w:p w:rsidR="00DF62D8" w:rsidRDefault="00DF62D8" w:rsidP="00DF62D8">
            <w:pPr>
              <w:pStyle w:val="ListParagraph"/>
              <w:numPr>
                <w:ilvl w:val="0"/>
                <w:numId w:val="17"/>
              </w:numPr>
              <w:ind w:left="432"/>
              <w:rPr>
                <w:rFonts w:eastAsia="Times New Roman" w:cs="Times New Roman"/>
              </w:rPr>
            </w:pPr>
            <w:r>
              <w:rPr>
                <w:rFonts w:eastAsia="Times New Roman" w:cs="Times New Roman"/>
              </w:rPr>
              <w:t>list all personal and fixed gas analyzers</w:t>
            </w:r>
          </w:p>
          <w:p w:rsidR="00DF62D8" w:rsidRDefault="00DF62D8" w:rsidP="00DF62D8">
            <w:pPr>
              <w:pStyle w:val="ListParagraph"/>
              <w:numPr>
                <w:ilvl w:val="0"/>
                <w:numId w:val="17"/>
              </w:numPr>
              <w:ind w:left="432"/>
              <w:rPr>
                <w:rFonts w:eastAsia="Times New Roman" w:cs="Times New Roman"/>
              </w:rPr>
            </w:pPr>
            <w:r>
              <w:rPr>
                <w:rFonts w:eastAsia="Times New Roman" w:cs="Times New Roman"/>
              </w:rPr>
              <w:t>Give brief description to each analyzer (e.g. manufacturer, type, type of measurable gases and range, alarms, etc)</w:t>
            </w:r>
          </w:p>
          <w:p w:rsidR="00DF62D8" w:rsidRPr="008E0A82" w:rsidRDefault="00DF62D8" w:rsidP="00DF62D8">
            <w:pPr>
              <w:pStyle w:val="ListParagraph"/>
              <w:numPr>
                <w:ilvl w:val="0"/>
                <w:numId w:val="17"/>
              </w:numPr>
              <w:ind w:left="432"/>
              <w:rPr>
                <w:rFonts w:eastAsia="Times New Roman" w:cs="Times New Roman"/>
              </w:rPr>
            </w:pPr>
            <w:r>
              <w:rPr>
                <w:rFonts w:eastAsia="Times New Roman" w:cs="Times New Roman"/>
              </w:rPr>
              <w:t xml:space="preserve"> </w:t>
            </w:r>
            <w:r w:rsidR="00B972D4">
              <w:rPr>
                <w:rFonts w:eastAsia="Times New Roman" w:cs="Times New Roman"/>
              </w:rPr>
              <w:t>Use and calibration of each equipment</w:t>
            </w:r>
          </w:p>
          <w:p w:rsidR="00DF62D8" w:rsidRPr="00806746" w:rsidRDefault="00DF62D8" w:rsidP="00DF62D8">
            <w:pPr>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tc>
      </w:tr>
      <w:tr w:rsidR="00DF62D8" w:rsidRPr="00E91EE9" w:rsidTr="00DF62D8">
        <w:trPr>
          <w:trHeight w:val="257"/>
        </w:trPr>
        <w:tc>
          <w:tcPr>
            <w:tcW w:w="8550" w:type="dxa"/>
            <w:gridSpan w:val="2"/>
            <w:shd w:val="pct12" w:color="auto" w:fill="auto"/>
          </w:tcPr>
          <w:p w:rsidR="00DF62D8" w:rsidRPr="00E91EE9" w:rsidRDefault="00DF62D8" w:rsidP="00DF62D8">
            <w:pPr>
              <w:jc w:val="center"/>
              <w:rPr>
                <w:rFonts w:eastAsia="Times New Roman" w:cs="Times New Roman"/>
              </w:rPr>
            </w:pPr>
            <w:r>
              <w:rPr>
                <w:rFonts w:eastAsia="Times New Roman" w:cs="Times New Roman"/>
              </w:rPr>
              <w:t>Verified by Shipboard Training Officer</w:t>
            </w:r>
          </w:p>
        </w:tc>
      </w:tr>
      <w:tr w:rsidR="00DF62D8" w:rsidTr="00DF62D8">
        <w:trPr>
          <w:trHeight w:val="256"/>
        </w:trPr>
        <w:tc>
          <w:tcPr>
            <w:tcW w:w="4275" w:type="dxa"/>
            <w:shd w:val="pct12" w:color="auto" w:fill="auto"/>
          </w:tcPr>
          <w:p w:rsidR="00DF62D8" w:rsidRDefault="00DF62D8" w:rsidP="00DF62D8">
            <w:pPr>
              <w:rPr>
                <w:rFonts w:eastAsia="Times New Roman" w:cs="Times New Roman"/>
              </w:rPr>
            </w:pPr>
            <w:r>
              <w:rPr>
                <w:rFonts w:eastAsia="Times New Roman" w:cs="Times New Roman"/>
              </w:rPr>
              <w:t>Signature:</w:t>
            </w:r>
          </w:p>
        </w:tc>
        <w:tc>
          <w:tcPr>
            <w:tcW w:w="4275" w:type="dxa"/>
            <w:shd w:val="pct12" w:color="auto" w:fill="auto"/>
          </w:tcPr>
          <w:p w:rsidR="00DF62D8" w:rsidRDefault="00DF62D8" w:rsidP="00DF62D8">
            <w:pPr>
              <w:rPr>
                <w:rFonts w:eastAsia="Times New Roman" w:cs="Times New Roman"/>
              </w:rPr>
            </w:pPr>
            <w:r>
              <w:rPr>
                <w:rFonts w:eastAsia="Times New Roman" w:cs="Times New Roman"/>
              </w:rPr>
              <w:t>Date:</w:t>
            </w:r>
          </w:p>
        </w:tc>
      </w:tr>
    </w:tbl>
    <w:p w:rsidR="00DF62D8" w:rsidRPr="004D5E79" w:rsidRDefault="00DF62D8" w:rsidP="00490F2A">
      <w:pPr>
        <w:spacing w:after="0" w:line="240" w:lineRule="auto"/>
        <w:ind w:left="1440" w:hanging="720"/>
        <w:rPr>
          <w:rFonts w:eastAsia="Times New Roman" w:cs="Times New Roman"/>
        </w:rPr>
      </w:pPr>
    </w:p>
    <w:p w:rsidR="004D5E79" w:rsidRDefault="004D5E79" w:rsidP="00B972D4">
      <w:pPr>
        <w:spacing w:after="0" w:line="240" w:lineRule="auto"/>
        <w:ind w:left="1440" w:hanging="720"/>
        <w:rPr>
          <w:rFonts w:eastAsia="Times New Roman" w:cs="Times New Roman"/>
        </w:rPr>
      </w:pPr>
      <w:r w:rsidRPr="004D5E79">
        <w:rPr>
          <w:rFonts w:eastAsia="Times New Roman" w:cs="Times New Roman"/>
        </w:rPr>
        <w:t>.2</w:t>
      </w:r>
      <w:r w:rsidR="00490F2A">
        <w:rPr>
          <w:rFonts w:eastAsia="Times New Roman" w:cs="Times New Roman"/>
        </w:rPr>
        <w:tab/>
      </w:r>
      <w:r w:rsidRPr="004D5E79">
        <w:rPr>
          <w:rFonts w:eastAsia="Times New Roman" w:cs="Times New Roman"/>
        </w:rPr>
        <w:t>Operation, maintenance and limitation of cargo tank level measuring, level alarm and temperature-measuring systems</w:t>
      </w:r>
    </w:p>
    <w:tbl>
      <w:tblPr>
        <w:tblStyle w:val="TableGrid"/>
        <w:tblW w:w="8550" w:type="dxa"/>
        <w:tblInd w:w="1458" w:type="dxa"/>
        <w:tblLook w:val="04A0" w:firstRow="1" w:lastRow="0" w:firstColumn="1" w:lastColumn="0" w:noHBand="0" w:noVBand="1"/>
      </w:tblPr>
      <w:tblGrid>
        <w:gridCol w:w="4275"/>
        <w:gridCol w:w="4275"/>
      </w:tblGrid>
      <w:tr w:rsidR="00DF62D8" w:rsidTr="00DF62D8">
        <w:trPr>
          <w:trHeight w:val="773"/>
        </w:trPr>
        <w:tc>
          <w:tcPr>
            <w:tcW w:w="8550" w:type="dxa"/>
            <w:gridSpan w:val="2"/>
            <w:tcBorders>
              <w:bottom w:val="single" w:sz="4" w:space="0" w:color="000000" w:themeColor="text1"/>
            </w:tcBorders>
          </w:tcPr>
          <w:p w:rsidR="00DF62D8" w:rsidRPr="008E0A82" w:rsidRDefault="00B972D4" w:rsidP="00B972D4">
            <w:pPr>
              <w:pStyle w:val="ListParagraph"/>
              <w:numPr>
                <w:ilvl w:val="0"/>
                <w:numId w:val="18"/>
              </w:numPr>
              <w:ind w:left="432"/>
              <w:rPr>
                <w:rFonts w:eastAsia="Times New Roman" w:cs="Times New Roman"/>
              </w:rPr>
            </w:pPr>
            <w:r>
              <w:rPr>
                <w:rFonts w:eastAsia="Times New Roman" w:cs="Times New Roman"/>
              </w:rPr>
              <w:t>Give brief description</w:t>
            </w:r>
          </w:p>
          <w:p w:rsidR="00DF62D8" w:rsidRPr="00806746" w:rsidRDefault="00DF62D8" w:rsidP="00B972D4">
            <w:pPr>
              <w:rPr>
                <w:rFonts w:eastAsia="Times New Roman" w:cs="Times New Roman"/>
              </w:rPr>
            </w:pPr>
          </w:p>
          <w:p w:rsidR="00DF62D8" w:rsidRDefault="00DF62D8" w:rsidP="00B972D4">
            <w:pPr>
              <w:pStyle w:val="ListParagraph"/>
              <w:ind w:left="432"/>
              <w:rPr>
                <w:rFonts w:eastAsia="Times New Roman" w:cs="Times New Roman"/>
              </w:rPr>
            </w:pPr>
          </w:p>
          <w:p w:rsidR="00DF62D8" w:rsidRDefault="00DF62D8" w:rsidP="00B972D4">
            <w:pPr>
              <w:pStyle w:val="ListParagraph"/>
              <w:ind w:left="432"/>
              <w:rPr>
                <w:rFonts w:eastAsia="Times New Roman" w:cs="Times New Roman"/>
              </w:rPr>
            </w:pPr>
          </w:p>
          <w:p w:rsidR="00DF62D8" w:rsidRDefault="00DF62D8" w:rsidP="00B972D4">
            <w:pPr>
              <w:pStyle w:val="ListParagraph"/>
              <w:ind w:left="432"/>
              <w:rPr>
                <w:rFonts w:eastAsia="Times New Roman" w:cs="Times New Roman"/>
              </w:rPr>
            </w:pPr>
          </w:p>
          <w:p w:rsidR="00DF62D8" w:rsidRDefault="00DF62D8" w:rsidP="00B972D4">
            <w:pPr>
              <w:pStyle w:val="ListParagraph"/>
              <w:ind w:left="432"/>
              <w:rPr>
                <w:rFonts w:eastAsia="Times New Roman" w:cs="Times New Roman"/>
              </w:rPr>
            </w:pPr>
          </w:p>
        </w:tc>
      </w:tr>
      <w:tr w:rsidR="00DF62D8" w:rsidRPr="00E91EE9" w:rsidTr="00DF62D8">
        <w:trPr>
          <w:trHeight w:val="257"/>
        </w:trPr>
        <w:tc>
          <w:tcPr>
            <w:tcW w:w="8550" w:type="dxa"/>
            <w:gridSpan w:val="2"/>
            <w:shd w:val="pct12" w:color="auto" w:fill="auto"/>
          </w:tcPr>
          <w:p w:rsidR="00DF62D8" w:rsidRPr="00E91EE9" w:rsidRDefault="00DF62D8" w:rsidP="00DF62D8">
            <w:pPr>
              <w:jc w:val="center"/>
              <w:rPr>
                <w:rFonts w:eastAsia="Times New Roman" w:cs="Times New Roman"/>
              </w:rPr>
            </w:pPr>
            <w:r>
              <w:rPr>
                <w:rFonts w:eastAsia="Times New Roman" w:cs="Times New Roman"/>
              </w:rPr>
              <w:t>Verified by Shipboard Training Officer</w:t>
            </w:r>
          </w:p>
        </w:tc>
      </w:tr>
      <w:tr w:rsidR="00DF62D8" w:rsidTr="00DF62D8">
        <w:trPr>
          <w:trHeight w:val="256"/>
        </w:trPr>
        <w:tc>
          <w:tcPr>
            <w:tcW w:w="4275" w:type="dxa"/>
            <w:shd w:val="pct12" w:color="auto" w:fill="auto"/>
          </w:tcPr>
          <w:p w:rsidR="00DF62D8" w:rsidRDefault="00DF62D8" w:rsidP="00DF62D8">
            <w:pPr>
              <w:rPr>
                <w:rFonts w:eastAsia="Times New Roman" w:cs="Times New Roman"/>
              </w:rPr>
            </w:pPr>
            <w:r>
              <w:rPr>
                <w:rFonts w:eastAsia="Times New Roman" w:cs="Times New Roman"/>
              </w:rPr>
              <w:t>Signature:</w:t>
            </w:r>
          </w:p>
        </w:tc>
        <w:tc>
          <w:tcPr>
            <w:tcW w:w="4275" w:type="dxa"/>
            <w:shd w:val="pct12" w:color="auto" w:fill="auto"/>
          </w:tcPr>
          <w:p w:rsidR="00DF62D8" w:rsidRDefault="00DF62D8" w:rsidP="00DF62D8">
            <w:pPr>
              <w:rPr>
                <w:rFonts w:eastAsia="Times New Roman" w:cs="Times New Roman"/>
              </w:rPr>
            </w:pPr>
            <w:r>
              <w:rPr>
                <w:rFonts w:eastAsia="Times New Roman" w:cs="Times New Roman"/>
              </w:rPr>
              <w:t>Date:</w:t>
            </w:r>
          </w:p>
        </w:tc>
      </w:tr>
    </w:tbl>
    <w:p w:rsidR="00DF62D8" w:rsidRPr="004D5E79" w:rsidRDefault="00DF62D8" w:rsidP="00490F2A">
      <w:pPr>
        <w:spacing w:line="240" w:lineRule="auto"/>
        <w:ind w:left="1440" w:hanging="720"/>
        <w:rPr>
          <w:rFonts w:eastAsia="Times New Roman" w:cs="Times New Roman"/>
        </w:rPr>
      </w:pPr>
    </w:p>
    <w:p w:rsidR="004D5E79" w:rsidRPr="00FB10BF" w:rsidRDefault="004D5E79" w:rsidP="00490F2A">
      <w:pPr>
        <w:tabs>
          <w:tab w:val="left" w:pos="900"/>
        </w:tabs>
        <w:spacing w:line="240" w:lineRule="auto"/>
        <w:ind w:firstLine="450"/>
        <w:rPr>
          <w:rFonts w:eastAsia="Times New Roman" w:cs="Times New Roman"/>
          <w:b/>
          <w:color w:val="1F497D" w:themeColor="text2"/>
        </w:rPr>
      </w:pPr>
      <w:r w:rsidRPr="00FB10BF">
        <w:rPr>
          <w:rFonts w:eastAsia="Times New Roman" w:cs="Times New Roman"/>
          <w:b/>
          <w:color w:val="1F497D" w:themeColor="text2"/>
        </w:rPr>
        <w:t>.8.2</w:t>
      </w:r>
      <w:r w:rsidR="00490F2A" w:rsidRPr="00FB10BF">
        <w:rPr>
          <w:rFonts w:eastAsia="Times New Roman" w:cs="Times New Roman"/>
          <w:b/>
          <w:color w:val="1F497D" w:themeColor="text2"/>
        </w:rPr>
        <w:tab/>
      </w:r>
      <w:r w:rsidRPr="00FB10BF">
        <w:rPr>
          <w:rFonts w:eastAsia="Times New Roman" w:cs="Times New Roman"/>
          <w:b/>
          <w:color w:val="1F497D" w:themeColor="text2"/>
        </w:rPr>
        <w:t>Additional for liquefied gas tankers</w:t>
      </w:r>
    </w:p>
    <w:p w:rsidR="004D5E79" w:rsidRDefault="004D5E79" w:rsidP="00B972D4">
      <w:pPr>
        <w:spacing w:after="0" w:line="240" w:lineRule="auto"/>
        <w:ind w:firstLine="720"/>
        <w:rPr>
          <w:rFonts w:eastAsia="Times New Roman" w:cs="Times New Roman"/>
        </w:rPr>
      </w:pPr>
      <w:r w:rsidRPr="004D5E79">
        <w:rPr>
          <w:rFonts w:eastAsia="Times New Roman" w:cs="Times New Roman"/>
        </w:rPr>
        <w:t>.1</w:t>
      </w:r>
      <w:r w:rsidR="00490F2A">
        <w:rPr>
          <w:rFonts w:eastAsia="Times New Roman" w:cs="Times New Roman"/>
        </w:rPr>
        <w:tab/>
      </w:r>
      <w:r w:rsidRPr="004D5E79">
        <w:rPr>
          <w:rFonts w:eastAsia="Times New Roman" w:cs="Times New Roman"/>
        </w:rPr>
        <w:t>Operation and maintenance of hull temperature measurement</w:t>
      </w:r>
    </w:p>
    <w:tbl>
      <w:tblPr>
        <w:tblStyle w:val="TableGrid"/>
        <w:tblW w:w="8550" w:type="dxa"/>
        <w:tblInd w:w="1458" w:type="dxa"/>
        <w:tblLook w:val="04A0" w:firstRow="1" w:lastRow="0" w:firstColumn="1" w:lastColumn="0" w:noHBand="0" w:noVBand="1"/>
      </w:tblPr>
      <w:tblGrid>
        <w:gridCol w:w="4275"/>
        <w:gridCol w:w="4275"/>
      </w:tblGrid>
      <w:tr w:rsidR="00DF62D8" w:rsidTr="00DF62D8">
        <w:trPr>
          <w:trHeight w:val="773"/>
        </w:trPr>
        <w:tc>
          <w:tcPr>
            <w:tcW w:w="8550" w:type="dxa"/>
            <w:gridSpan w:val="2"/>
            <w:tcBorders>
              <w:bottom w:val="single" w:sz="4" w:space="0" w:color="000000" w:themeColor="text1"/>
            </w:tcBorders>
          </w:tcPr>
          <w:p w:rsidR="00DF62D8" w:rsidRPr="008E0A82" w:rsidRDefault="00B972D4" w:rsidP="00B972D4">
            <w:pPr>
              <w:pStyle w:val="ListParagraph"/>
              <w:numPr>
                <w:ilvl w:val="0"/>
                <w:numId w:val="18"/>
              </w:numPr>
              <w:ind w:left="432"/>
              <w:rPr>
                <w:rFonts w:eastAsia="Times New Roman" w:cs="Times New Roman"/>
              </w:rPr>
            </w:pPr>
            <w:r>
              <w:rPr>
                <w:rFonts w:eastAsia="Times New Roman" w:cs="Times New Roman"/>
              </w:rPr>
              <w:t>Give brief description</w:t>
            </w:r>
          </w:p>
          <w:p w:rsidR="00DF62D8" w:rsidRDefault="00DF62D8" w:rsidP="00B972D4">
            <w:pPr>
              <w:pStyle w:val="ListParagraph"/>
              <w:ind w:left="432"/>
              <w:rPr>
                <w:rFonts w:eastAsia="Times New Roman" w:cs="Times New Roman"/>
              </w:rPr>
            </w:pPr>
          </w:p>
          <w:p w:rsidR="00DF62D8" w:rsidRDefault="00DF62D8" w:rsidP="00B972D4">
            <w:pPr>
              <w:pStyle w:val="ListParagraph"/>
              <w:ind w:left="432"/>
              <w:rPr>
                <w:rFonts w:eastAsia="Times New Roman" w:cs="Times New Roman"/>
              </w:rPr>
            </w:pPr>
          </w:p>
        </w:tc>
      </w:tr>
      <w:tr w:rsidR="00DF62D8" w:rsidRPr="00E91EE9" w:rsidTr="00DF62D8">
        <w:trPr>
          <w:trHeight w:val="257"/>
        </w:trPr>
        <w:tc>
          <w:tcPr>
            <w:tcW w:w="8550" w:type="dxa"/>
            <w:gridSpan w:val="2"/>
            <w:shd w:val="pct12" w:color="auto" w:fill="auto"/>
          </w:tcPr>
          <w:p w:rsidR="00DF62D8" w:rsidRPr="00E91EE9" w:rsidRDefault="00DF62D8" w:rsidP="00DF62D8">
            <w:pPr>
              <w:jc w:val="center"/>
              <w:rPr>
                <w:rFonts w:eastAsia="Times New Roman" w:cs="Times New Roman"/>
              </w:rPr>
            </w:pPr>
            <w:r>
              <w:rPr>
                <w:rFonts w:eastAsia="Times New Roman" w:cs="Times New Roman"/>
              </w:rPr>
              <w:t>Verified by Shipboard Training Officer</w:t>
            </w:r>
          </w:p>
        </w:tc>
      </w:tr>
      <w:tr w:rsidR="00DF62D8" w:rsidTr="00DF62D8">
        <w:trPr>
          <w:trHeight w:val="256"/>
        </w:trPr>
        <w:tc>
          <w:tcPr>
            <w:tcW w:w="4275" w:type="dxa"/>
            <w:shd w:val="pct12" w:color="auto" w:fill="auto"/>
          </w:tcPr>
          <w:p w:rsidR="00DF62D8" w:rsidRDefault="00DF62D8" w:rsidP="00DF62D8">
            <w:pPr>
              <w:rPr>
                <w:rFonts w:eastAsia="Times New Roman" w:cs="Times New Roman"/>
              </w:rPr>
            </w:pPr>
            <w:r>
              <w:rPr>
                <w:rFonts w:eastAsia="Times New Roman" w:cs="Times New Roman"/>
              </w:rPr>
              <w:t>Signature:</w:t>
            </w:r>
          </w:p>
        </w:tc>
        <w:tc>
          <w:tcPr>
            <w:tcW w:w="4275" w:type="dxa"/>
            <w:shd w:val="pct12" w:color="auto" w:fill="auto"/>
          </w:tcPr>
          <w:p w:rsidR="00DF62D8" w:rsidRDefault="00DF62D8" w:rsidP="00DF62D8">
            <w:pPr>
              <w:rPr>
                <w:rFonts w:eastAsia="Times New Roman" w:cs="Times New Roman"/>
              </w:rPr>
            </w:pPr>
            <w:r>
              <w:rPr>
                <w:rFonts w:eastAsia="Times New Roman" w:cs="Times New Roman"/>
              </w:rPr>
              <w:t>Date:</w:t>
            </w:r>
          </w:p>
        </w:tc>
      </w:tr>
    </w:tbl>
    <w:p w:rsidR="00DF62D8" w:rsidRDefault="00DF62D8" w:rsidP="00490F2A">
      <w:pPr>
        <w:spacing w:line="240" w:lineRule="auto"/>
        <w:ind w:firstLine="720"/>
        <w:rPr>
          <w:rFonts w:eastAsia="Times New Roman" w:cs="Times New Roman"/>
        </w:rPr>
      </w:pPr>
    </w:p>
    <w:p w:rsidR="001C3B8B" w:rsidRDefault="001C3B8B" w:rsidP="00490F2A">
      <w:pPr>
        <w:spacing w:line="240" w:lineRule="auto"/>
        <w:ind w:firstLine="720"/>
        <w:rPr>
          <w:rFonts w:eastAsia="Times New Roman" w:cs="Times New Roman"/>
        </w:rPr>
      </w:pPr>
    </w:p>
    <w:p w:rsidR="001C3B8B" w:rsidRDefault="001C3B8B" w:rsidP="00490F2A">
      <w:pPr>
        <w:spacing w:line="240" w:lineRule="auto"/>
        <w:ind w:firstLine="720"/>
        <w:rPr>
          <w:rFonts w:eastAsia="Times New Roman" w:cs="Times New Roman"/>
        </w:rPr>
      </w:pPr>
    </w:p>
    <w:p w:rsidR="001C3B8B" w:rsidRDefault="001C3B8B" w:rsidP="00490F2A">
      <w:pPr>
        <w:spacing w:line="240" w:lineRule="auto"/>
        <w:ind w:firstLine="720"/>
        <w:rPr>
          <w:rFonts w:eastAsia="Times New Roman" w:cs="Times New Roman"/>
        </w:rPr>
      </w:pPr>
    </w:p>
    <w:p w:rsidR="001C3B8B" w:rsidRDefault="001C3B8B" w:rsidP="00490F2A">
      <w:pPr>
        <w:spacing w:line="240" w:lineRule="auto"/>
        <w:ind w:firstLine="720"/>
        <w:rPr>
          <w:rFonts w:eastAsia="Times New Roman" w:cs="Times New Roman"/>
        </w:rPr>
      </w:pPr>
    </w:p>
    <w:p w:rsidR="001C3B8B" w:rsidRPr="004D5E79" w:rsidRDefault="001C3B8B" w:rsidP="00490F2A">
      <w:pPr>
        <w:spacing w:line="240" w:lineRule="auto"/>
        <w:ind w:firstLine="720"/>
        <w:rPr>
          <w:rFonts w:eastAsia="Times New Roman" w:cs="Times New Roman"/>
        </w:rPr>
      </w:pPr>
    </w:p>
    <w:p w:rsidR="004D5E79" w:rsidRPr="004D5E79" w:rsidRDefault="004D5E79" w:rsidP="00490F2A">
      <w:pPr>
        <w:tabs>
          <w:tab w:val="left" w:pos="450"/>
        </w:tabs>
        <w:spacing w:line="240" w:lineRule="auto"/>
        <w:rPr>
          <w:rFonts w:eastAsia="Times New Roman" w:cs="Times New Roman"/>
        </w:rPr>
      </w:pPr>
      <w:r w:rsidRPr="00885E2C">
        <w:rPr>
          <w:rFonts w:eastAsia="Times New Roman" w:cs="Times New Roman"/>
          <w:b/>
          <w:bCs/>
        </w:rPr>
        <w:t>9</w:t>
      </w:r>
      <w:r w:rsidR="00490F2A">
        <w:rPr>
          <w:rFonts w:eastAsia="Times New Roman" w:cs="Times New Roman"/>
          <w:b/>
          <w:bCs/>
        </w:rPr>
        <w:tab/>
      </w:r>
      <w:r w:rsidRPr="00885E2C">
        <w:rPr>
          <w:rFonts w:eastAsia="Times New Roman" w:cs="Times New Roman"/>
          <w:b/>
          <w:bCs/>
        </w:rPr>
        <w:t>Publications</w:t>
      </w:r>
      <w:r w:rsidRPr="004D5E79">
        <w:rPr>
          <w:rFonts w:eastAsia="Times New Roman" w:cs="Times New Roman"/>
        </w:rPr>
        <w:t xml:space="preserve"> </w:t>
      </w:r>
    </w:p>
    <w:p w:rsidR="004D5E79" w:rsidRPr="00FB10BF" w:rsidRDefault="004D5E79" w:rsidP="00490F2A">
      <w:pPr>
        <w:tabs>
          <w:tab w:val="left" w:pos="900"/>
        </w:tabs>
        <w:spacing w:line="240" w:lineRule="auto"/>
        <w:ind w:firstLine="450"/>
        <w:rPr>
          <w:rFonts w:eastAsia="Times New Roman" w:cs="Times New Roman"/>
          <w:b/>
          <w:color w:val="1F497D" w:themeColor="text2"/>
        </w:rPr>
      </w:pPr>
      <w:r w:rsidRPr="00FB10BF">
        <w:rPr>
          <w:rFonts w:eastAsia="Times New Roman" w:cs="Times New Roman"/>
          <w:b/>
          <w:color w:val="1F497D" w:themeColor="text2"/>
        </w:rPr>
        <w:lastRenderedPageBreak/>
        <w:t>.9.1</w:t>
      </w:r>
      <w:r w:rsidR="00490F2A" w:rsidRPr="00FB10BF">
        <w:rPr>
          <w:rFonts w:eastAsia="Times New Roman" w:cs="Times New Roman"/>
          <w:b/>
          <w:color w:val="1F497D" w:themeColor="text2"/>
        </w:rPr>
        <w:tab/>
      </w:r>
      <w:r w:rsidRPr="00FB10BF">
        <w:rPr>
          <w:rFonts w:eastAsia="Times New Roman" w:cs="Times New Roman"/>
          <w:b/>
          <w:color w:val="1F497D" w:themeColor="text2"/>
        </w:rPr>
        <w:t>All tanker types</w:t>
      </w:r>
    </w:p>
    <w:p w:rsidR="004D5E79" w:rsidRDefault="004D5E79" w:rsidP="00490F2A">
      <w:pPr>
        <w:spacing w:after="0" w:line="240" w:lineRule="auto"/>
        <w:ind w:left="1440" w:hanging="720"/>
        <w:rPr>
          <w:rFonts w:eastAsia="Times New Roman" w:cs="Times New Roman"/>
        </w:rPr>
      </w:pPr>
      <w:r w:rsidRPr="004D5E79">
        <w:rPr>
          <w:rFonts w:eastAsia="Times New Roman" w:cs="Times New Roman"/>
        </w:rPr>
        <w:t>.1</w:t>
      </w:r>
      <w:r w:rsidR="00490F2A">
        <w:rPr>
          <w:rFonts w:eastAsia="Times New Roman" w:cs="Times New Roman"/>
        </w:rPr>
        <w:tab/>
      </w:r>
      <w:r w:rsidRPr="004D5E79">
        <w:rPr>
          <w:rFonts w:eastAsia="Times New Roman" w:cs="Times New Roman"/>
        </w:rPr>
        <w:t>International, flag State and company publications relevant to the operation of the tanker, including SOLAS, MARPOL and applicable guidance manuals</w:t>
      </w:r>
    </w:p>
    <w:tbl>
      <w:tblPr>
        <w:tblStyle w:val="TableGrid"/>
        <w:tblW w:w="8550" w:type="dxa"/>
        <w:tblInd w:w="1458" w:type="dxa"/>
        <w:tblLook w:val="04A0" w:firstRow="1" w:lastRow="0" w:firstColumn="1" w:lastColumn="0" w:noHBand="0" w:noVBand="1"/>
      </w:tblPr>
      <w:tblGrid>
        <w:gridCol w:w="4275"/>
        <w:gridCol w:w="4275"/>
      </w:tblGrid>
      <w:tr w:rsidR="00DF62D8" w:rsidTr="00DF62D8">
        <w:trPr>
          <w:trHeight w:val="773"/>
        </w:trPr>
        <w:tc>
          <w:tcPr>
            <w:tcW w:w="8550" w:type="dxa"/>
            <w:gridSpan w:val="2"/>
            <w:tcBorders>
              <w:bottom w:val="single" w:sz="4" w:space="0" w:color="000000" w:themeColor="text1"/>
            </w:tcBorders>
          </w:tcPr>
          <w:p w:rsidR="00DF62D8" w:rsidRPr="008E0A82" w:rsidRDefault="00B972D4" w:rsidP="00B972D4">
            <w:pPr>
              <w:pStyle w:val="ListParagraph"/>
              <w:numPr>
                <w:ilvl w:val="0"/>
                <w:numId w:val="18"/>
              </w:numPr>
              <w:ind w:left="432"/>
              <w:rPr>
                <w:rFonts w:eastAsia="Times New Roman" w:cs="Times New Roman"/>
              </w:rPr>
            </w:pPr>
            <w:r>
              <w:rPr>
                <w:rFonts w:eastAsia="Times New Roman" w:cs="Times New Roman"/>
              </w:rPr>
              <w:t>Provide list of relevant publications</w:t>
            </w: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tc>
      </w:tr>
      <w:tr w:rsidR="00DF62D8" w:rsidRPr="00E91EE9" w:rsidTr="00DF62D8">
        <w:trPr>
          <w:trHeight w:val="257"/>
        </w:trPr>
        <w:tc>
          <w:tcPr>
            <w:tcW w:w="8550" w:type="dxa"/>
            <w:gridSpan w:val="2"/>
            <w:shd w:val="pct12" w:color="auto" w:fill="auto"/>
          </w:tcPr>
          <w:p w:rsidR="00DF62D8" w:rsidRPr="00E91EE9" w:rsidRDefault="00DF62D8" w:rsidP="00DF62D8">
            <w:pPr>
              <w:jc w:val="center"/>
              <w:rPr>
                <w:rFonts w:eastAsia="Times New Roman" w:cs="Times New Roman"/>
              </w:rPr>
            </w:pPr>
            <w:r>
              <w:rPr>
                <w:rFonts w:eastAsia="Times New Roman" w:cs="Times New Roman"/>
              </w:rPr>
              <w:t>Verified by Shipboard Training Officer</w:t>
            </w:r>
          </w:p>
        </w:tc>
      </w:tr>
      <w:tr w:rsidR="00DF62D8" w:rsidTr="00DF62D8">
        <w:trPr>
          <w:trHeight w:val="256"/>
        </w:trPr>
        <w:tc>
          <w:tcPr>
            <w:tcW w:w="4275" w:type="dxa"/>
            <w:shd w:val="pct12" w:color="auto" w:fill="auto"/>
          </w:tcPr>
          <w:p w:rsidR="00DF62D8" w:rsidRDefault="00DF62D8" w:rsidP="00DF62D8">
            <w:pPr>
              <w:rPr>
                <w:rFonts w:eastAsia="Times New Roman" w:cs="Times New Roman"/>
              </w:rPr>
            </w:pPr>
            <w:r>
              <w:rPr>
                <w:rFonts w:eastAsia="Times New Roman" w:cs="Times New Roman"/>
              </w:rPr>
              <w:t>Signature:</w:t>
            </w:r>
          </w:p>
        </w:tc>
        <w:tc>
          <w:tcPr>
            <w:tcW w:w="4275" w:type="dxa"/>
            <w:shd w:val="pct12" w:color="auto" w:fill="auto"/>
          </w:tcPr>
          <w:p w:rsidR="00DF62D8" w:rsidRDefault="00DF62D8" w:rsidP="00DF62D8">
            <w:pPr>
              <w:rPr>
                <w:rFonts w:eastAsia="Times New Roman" w:cs="Times New Roman"/>
              </w:rPr>
            </w:pPr>
            <w:r>
              <w:rPr>
                <w:rFonts w:eastAsia="Times New Roman" w:cs="Times New Roman"/>
              </w:rPr>
              <w:t>Date:</w:t>
            </w:r>
          </w:p>
        </w:tc>
      </w:tr>
    </w:tbl>
    <w:p w:rsidR="00DF62D8" w:rsidRPr="004D5E79" w:rsidRDefault="00DF62D8" w:rsidP="00490F2A">
      <w:pPr>
        <w:spacing w:after="0" w:line="240" w:lineRule="auto"/>
        <w:ind w:left="1440" w:hanging="720"/>
        <w:rPr>
          <w:rFonts w:eastAsia="Times New Roman" w:cs="Times New Roman"/>
        </w:rPr>
      </w:pPr>
    </w:p>
    <w:p w:rsidR="004D5E79" w:rsidRDefault="004D5E79" w:rsidP="00490F2A">
      <w:pPr>
        <w:spacing w:after="0" w:line="240" w:lineRule="auto"/>
        <w:ind w:firstLine="720"/>
        <w:rPr>
          <w:rFonts w:eastAsia="Times New Roman" w:cs="Times New Roman"/>
        </w:rPr>
      </w:pPr>
      <w:r w:rsidRPr="004D5E79">
        <w:rPr>
          <w:rFonts w:eastAsia="Times New Roman" w:cs="Times New Roman"/>
        </w:rPr>
        <w:t>.2</w:t>
      </w:r>
      <w:r w:rsidR="00490F2A">
        <w:rPr>
          <w:rFonts w:eastAsia="Times New Roman" w:cs="Times New Roman"/>
        </w:rPr>
        <w:tab/>
      </w:r>
      <w:r w:rsidRPr="004D5E79">
        <w:rPr>
          <w:rFonts w:eastAsia="Times New Roman" w:cs="Times New Roman"/>
        </w:rPr>
        <w:t>Operating and maintenance manuals specific to the equipment on board</w:t>
      </w:r>
    </w:p>
    <w:tbl>
      <w:tblPr>
        <w:tblStyle w:val="TableGrid"/>
        <w:tblW w:w="8550" w:type="dxa"/>
        <w:tblInd w:w="1458" w:type="dxa"/>
        <w:tblLook w:val="04A0" w:firstRow="1" w:lastRow="0" w:firstColumn="1" w:lastColumn="0" w:noHBand="0" w:noVBand="1"/>
      </w:tblPr>
      <w:tblGrid>
        <w:gridCol w:w="4275"/>
        <w:gridCol w:w="4275"/>
      </w:tblGrid>
      <w:tr w:rsidR="00DF62D8" w:rsidTr="00DF62D8">
        <w:trPr>
          <w:trHeight w:val="773"/>
        </w:trPr>
        <w:tc>
          <w:tcPr>
            <w:tcW w:w="8550" w:type="dxa"/>
            <w:gridSpan w:val="2"/>
            <w:tcBorders>
              <w:bottom w:val="single" w:sz="4" w:space="0" w:color="000000" w:themeColor="text1"/>
            </w:tcBorders>
          </w:tcPr>
          <w:p w:rsidR="00DF62D8" w:rsidRPr="008E0A82" w:rsidRDefault="00B972D4" w:rsidP="00B972D4">
            <w:pPr>
              <w:pStyle w:val="ListParagraph"/>
              <w:numPr>
                <w:ilvl w:val="0"/>
                <w:numId w:val="18"/>
              </w:numPr>
              <w:ind w:left="432"/>
              <w:rPr>
                <w:rFonts w:eastAsia="Times New Roman" w:cs="Times New Roman"/>
              </w:rPr>
            </w:pPr>
            <w:r>
              <w:rPr>
                <w:rFonts w:eastAsia="Times New Roman" w:cs="Times New Roman"/>
              </w:rPr>
              <w:t xml:space="preserve">Provide list of class approved operation manual </w:t>
            </w: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tc>
      </w:tr>
      <w:tr w:rsidR="00DF62D8" w:rsidRPr="00E91EE9" w:rsidTr="00DF62D8">
        <w:trPr>
          <w:trHeight w:val="257"/>
        </w:trPr>
        <w:tc>
          <w:tcPr>
            <w:tcW w:w="8550" w:type="dxa"/>
            <w:gridSpan w:val="2"/>
            <w:shd w:val="pct12" w:color="auto" w:fill="auto"/>
          </w:tcPr>
          <w:p w:rsidR="00DF62D8" w:rsidRPr="00E91EE9" w:rsidRDefault="00DF62D8" w:rsidP="00DF62D8">
            <w:pPr>
              <w:jc w:val="center"/>
              <w:rPr>
                <w:rFonts w:eastAsia="Times New Roman" w:cs="Times New Roman"/>
              </w:rPr>
            </w:pPr>
            <w:r>
              <w:rPr>
                <w:rFonts w:eastAsia="Times New Roman" w:cs="Times New Roman"/>
              </w:rPr>
              <w:t>Verified by Shipboard Training Officer</w:t>
            </w:r>
          </w:p>
        </w:tc>
      </w:tr>
      <w:tr w:rsidR="00DF62D8" w:rsidTr="00DF62D8">
        <w:trPr>
          <w:trHeight w:val="256"/>
        </w:trPr>
        <w:tc>
          <w:tcPr>
            <w:tcW w:w="4275" w:type="dxa"/>
            <w:shd w:val="pct12" w:color="auto" w:fill="auto"/>
          </w:tcPr>
          <w:p w:rsidR="00DF62D8" w:rsidRDefault="00DF62D8" w:rsidP="00DF62D8">
            <w:pPr>
              <w:rPr>
                <w:rFonts w:eastAsia="Times New Roman" w:cs="Times New Roman"/>
              </w:rPr>
            </w:pPr>
            <w:r>
              <w:rPr>
                <w:rFonts w:eastAsia="Times New Roman" w:cs="Times New Roman"/>
              </w:rPr>
              <w:t>Signature:</w:t>
            </w:r>
          </w:p>
        </w:tc>
        <w:tc>
          <w:tcPr>
            <w:tcW w:w="4275" w:type="dxa"/>
            <w:shd w:val="pct12" w:color="auto" w:fill="auto"/>
          </w:tcPr>
          <w:p w:rsidR="00DF62D8" w:rsidRDefault="00DF62D8" w:rsidP="00DF62D8">
            <w:pPr>
              <w:rPr>
                <w:rFonts w:eastAsia="Times New Roman" w:cs="Times New Roman"/>
              </w:rPr>
            </w:pPr>
            <w:r>
              <w:rPr>
                <w:rFonts w:eastAsia="Times New Roman" w:cs="Times New Roman"/>
              </w:rPr>
              <w:t>Date:</w:t>
            </w:r>
          </w:p>
        </w:tc>
      </w:tr>
    </w:tbl>
    <w:p w:rsidR="00DF62D8" w:rsidRPr="004D5E79" w:rsidRDefault="00DF62D8" w:rsidP="00490F2A">
      <w:pPr>
        <w:spacing w:after="0" w:line="240" w:lineRule="auto"/>
        <w:ind w:firstLine="720"/>
        <w:rPr>
          <w:rFonts w:eastAsia="Times New Roman" w:cs="Times New Roman"/>
        </w:rPr>
      </w:pPr>
    </w:p>
    <w:p w:rsidR="004D5E79" w:rsidRPr="004D5E79" w:rsidRDefault="004D5E79" w:rsidP="00490F2A">
      <w:pPr>
        <w:spacing w:after="0" w:line="240" w:lineRule="auto"/>
        <w:ind w:left="1440" w:hanging="720"/>
        <w:rPr>
          <w:rFonts w:eastAsia="Times New Roman" w:cs="Times New Roman"/>
        </w:rPr>
      </w:pPr>
      <w:r w:rsidRPr="004D5E79">
        <w:rPr>
          <w:rFonts w:eastAsia="Times New Roman" w:cs="Times New Roman"/>
        </w:rPr>
        <w:t>.3</w:t>
      </w:r>
      <w:r w:rsidR="00490F2A">
        <w:rPr>
          <w:rFonts w:eastAsia="Times New Roman" w:cs="Times New Roman"/>
        </w:rPr>
        <w:tab/>
      </w:r>
      <w:r w:rsidRPr="004D5E79">
        <w:rPr>
          <w:rFonts w:eastAsia="Times New Roman" w:cs="Times New Roman"/>
        </w:rPr>
        <w:t xml:space="preserve">Established industrial standards and code of safe working practice (e.g., ICS, OCIMF, SIGTTO) </w:t>
      </w:r>
    </w:p>
    <w:tbl>
      <w:tblPr>
        <w:tblStyle w:val="TableGrid"/>
        <w:tblW w:w="8550" w:type="dxa"/>
        <w:tblInd w:w="1458" w:type="dxa"/>
        <w:tblLook w:val="04A0" w:firstRow="1" w:lastRow="0" w:firstColumn="1" w:lastColumn="0" w:noHBand="0" w:noVBand="1"/>
      </w:tblPr>
      <w:tblGrid>
        <w:gridCol w:w="4275"/>
        <w:gridCol w:w="4275"/>
      </w:tblGrid>
      <w:tr w:rsidR="00DF62D8" w:rsidTr="00DF62D8">
        <w:trPr>
          <w:trHeight w:val="773"/>
        </w:trPr>
        <w:tc>
          <w:tcPr>
            <w:tcW w:w="8550" w:type="dxa"/>
            <w:gridSpan w:val="2"/>
            <w:tcBorders>
              <w:bottom w:val="single" w:sz="4" w:space="0" w:color="000000" w:themeColor="text1"/>
            </w:tcBorders>
          </w:tcPr>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p w:rsidR="00DF62D8" w:rsidRDefault="00DF62D8" w:rsidP="00DF62D8">
            <w:pPr>
              <w:pStyle w:val="ListParagraph"/>
              <w:ind w:left="432"/>
              <w:rPr>
                <w:rFonts w:eastAsia="Times New Roman" w:cs="Times New Roman"/>
              </w:rPr>
            </w:pPr>
          </w:p>
        </w:tc>
      </w:tr>
      <w:tr w:rsidR="00DF62D8" w:rsidRPr="00E91EE9" w:rsidTr="00DF62D8">
        <w:trPr>
          <w:trHeight w:val="257"/>
        </w:trPr>
        <w:tc>
          <w:tcPr>
            <w:tcW w:w="8550" w:type="dxa"/>
            <w:gridSpan w:val="2"/>
            <w:shd w:val="pct12" w:color="auto" w:fill="auto"/>
          </w:tcPr>
          <w:p w:rsidR="00DF62D8" w:rsidRPr="00E91EE9" w:rsidRDefault="00DF62D8" w:rsidP="00DF62D8">
            <w:pPr>
              <w:jc w:val="center"/>
              <w:rPr>
                <w:rFonts w:eastAsia="Times New Roman" w:cs="Times New Roman"/>
              </w:rPr>
            </w:pPr>
            <w:r>
              <w:rPr>
                <w:rFonts w:eastAsia="Times New Roman" w:cs="Times New Roman"/>
              </w:rPr>
              <w:t>Verified by Shipboard Training Officer</w:t>
            </w:r>
          </w:p>
        </w:tc>
      </w:tr>
      <w:tr w:rsidR="00DF62D8" w:rsidTr="00DF62D8">
        <w:trPr>
          <w:trHeight w:val="256"/>
        </w:trPr>
        <w:tc>
          <w:tcPr>
            <w:tcW w:w="4275" w:type="dxa"/>
            <w:shd w:val="pct12" w:color="auto" w:fill="auto"/>
          </w:tcPr>
          <w:p w:rsidR="00DF62D8" w:rsidRDefault="00DF62D8" w:rsidP="00DF62D8">
            <w:pPr>
              <w:rPr>
                <w:rFonts w:eastAsia="Times New Roman" w:cs="Times New Roman"/>
              </w:rPr>
            </w:pPr>
            <w:r>
              <w:rPr>
                <w:rFonts w:eastAsia="Times New Roman" w:cs="Times New Roman"/>
              </w:rPr>
              <w:t>Signature:</w:t>
            </w:r>
          </w:p>
        </w:tc>
        <w:tc>
          <w:tcPr>
            <w:tcW w:w="4275" w:type="dxa"/>
            <w:shd w:val="pct12" w:color="auto" w:fill="auto"/>
          </w:tcPr>
          <w:p w:rsidR="00DF62D8" w:rsidRDefault="00DF62D8" w:rsidP="00DF62D8">
            <w:pPr>
              <w:rPr>
                <w:rFonts w:eastAsia="Times New Roman" w:cs="Times New Roman"/>
              </w:rPr>
            </w:pPr>
            <w:r>
              <w:rPr>
                <w:rFonts w:eastAsia="Times New Roman" w:cs="Times New Roman"/>
              </w:rPr>
              <w:t>Date:</w:t>
            </w:r>
          </w:p>
        </w:tc>
      </w:tr>
    </w:tbl>
    <w:p w:rsidR="00753115" w:rsidRPr="00753115" w:rsidRDefault="00753115" w:rsidP="00753115">
      <w:pPr>
        <w:tabs>
          <w:tab w:val="left" w:pos="1170"/>
        </w:tabs>
        <w:jc w:val="center"/>
        <w:rPr>
          <w:b/>
        </w:rPr>
      </w:pPr>
      <w:r w:rsidRPr="00753115">
        <w:rPr>
          <w:rFonts w:eastAsia="Times New Roman" w:cs="Times New Roman"/>
          <w:b/>
        </w:rPr>
        <w:t>Final Acceptance of Training Record Book</w:t>
      </w:r>
      <w:r w:rsidR="004D5E79" w:rsidRPr="00753115">
        <w:rPr>
          <w:rFonts w:eastAsia="Times New Roman" w:cs="Times New Roman"/>
          <w:b/>
        </w:rPr>
        <w:br/>
      </w:r>
    </w:p>
    <w:tbl>
      <w:tblPr>
        <w:tblStyle w:val="TableGrid"/>
        <w:tblW w:w="0" w:type="auto"/>
        <w:tblLook w:val="04A0" w:firstRow="1" w:lastRow="0" w:firstColumn="1" w:lastColumn="0" w:noHBand="0" w:noVBand="1"/>
      </w:tblPr>
      <w:tblGrid>
        <w:gridCol w:w="4878"/>
        <w:gridCol w:w="5130"/>
      </w:tblGrid>
      <w:tr w:rsidR="00753115" w:rsidTr="00D159DF">
        <w:trPr>
          <w:trHeight w:val="980"/>
        </w:trPr>
        <w:tc>
          <w:tcPr>
            <w:tcW w:w="4878" w:type="dxa"/>
            <w:vAlign w:val="center"/>
          </w:tcPr>
          <w:p w:rsidR="00753115" w:rsidRDefault="00753115" w:rsidP="00D159DF">
            <w:pPr>
              <w:tabs>
                <w:tab w:val="left" w:pos="1170"/>
              </w:tabs>
            </w:pPr>
            <w:r>
              <w:lastRenderedPageBreak/>
              <w:t>Full name of designated Shipboard Training Officer</w:t>
            </w:r>
            <w:r w:rsidR="00D159DF">
              <w:t>:</w:t>
            </w:r>
          </w:p>
        </w:tc>
        <w:tc>
          <w:tcPr>
            <w:tcW w:w="5130" w:type="dxa"/>
            <w:vAlign w:val="center"/>
          </w:tcPr>
          <w:p w:rsidR="00753115" w:rsidRDefault="00753115" w:rsidP="00D159DF">
            <w:pPr>
              <w:tabs>
                <w:tab w:val="left" w:pos="1170"/>
              </w:tabs>
              <w:jc w:val="center"/>
            </w:pPr>
          </w:p>
        </w:tc>
      </w:tr>
      <w:tr w:rsidR="00753115" w:rsidTr="00D159DF">
        <w:trPr>
          <w:trHeight w:val="800"/>
        </w:trPr>
        <w:tc>
          <w:tcPr>
            <w:tcW w:w="4878" w:type="dxa"/>
            <w:vAlign w:val="center"/>
          </w:tcPr>
          <w:p w:rsidR="00753115" w:rsidRPr="00D159DF" w:rsidRDefault="00D159DF" w:rsidP="00D159DF">
            <w:pPr>
              <w:pStyle w:val="Default"/>
              <w:rPr>
                <w:rFonts w:asciiTheme="minorHAnsi" w:hAnsiTheme="minorHAnsi"/>
                <w:sz w:val="22"/>
                <w:szCs w:val="22"/>
              </w:rPr>
            </w:pPr>
            <w:r w:rsidRPr="00D159DF">
              <w:rPr>
                <w:rFonts w:asciiTheme="minorHAnsi" w:hAnsiTheme="minorHAnsi"/>
                <w:bCs/>
                <w:sz w:val="22"/>
                <w:szCs w:val="22"/>
              </w:rPr>
              <w:t>On board training accepted with the following result:</w:t>
            </w:r>
          </w:p>
        </w:tc>
        <w:tc>
          <w:tcPr>
            <w:tcW w:w="5130" w:type="dxa"/>
            <w:vAlign w:val="center"/>
          </w:tcPr>
          <w:p w:rsidR="00753115" w:rsidRDefault="00753115" w:rsidP="00D159DF">
            <w:pPr>
              <w:tabs>
                <w:tab w:val="left" w:pos="1170"/>
              </w:tabs>
              <w:jc w:val="center"/>
            </w:pPr>
          </w:p>
        </w:tc>
      </w:tr>
      <w:tr w:rsidR="00753115" w:rsidTr="00D159DF">
        <w:trPr>
          <w:trHeight w:val="800"/>
        </w:trPr>
        <w:tc>
          <w:tcPr>
            <w:tcW w:w="4878" w:type="dxa"/>
            <w:vAlign w:val="center"/>
          </w:tcPr>
          <w:p w:rsidR="00753115" w:rsidRDefault="00D159DF" w:rsidP="00D159DF">
            <w:pPr>
              <w:tabs>
                <w:tab w:val="left" w:pos="1170"/>
              </w:tabs>
            </w:pPr>
            <w:r>
              <w:t>Signature and Date:</w:t>
            </w:r>
          </w:p>
        </w:tc>
        <w:tc>
          <w:tcPr>
            <w:tcW w:w="5130" w:type="dxa"/>
            <w:vAlign w:val="center"/>
          </w:tcPr>
          <w:p w:rsidR="00753115" w:rsidRDefault="00753115" w:rsidP="00D159DF">
            <w:pPr>
              <w:tabs>
                <w:tab w:val="left" w:pos="1170"/>
              </w:tabs>
              <w:jc w:val="center"/>
            </w:pPr>
          </w:p>
        </w:tc>
      </w:tr>
    </w:tbl>
    <w:p w:rsidR="00D159DF" w:rsidRDefault="00D159DF" w:rsidP="004D5E79">
      <w:pPr>
        <w:tabs>
          <w:tab w:val="left" w:pos="1170"/>
        </w:tabs>
      </w:pPr>
    </w:p>
    <w:p w:rsidR="00D159DF" w:rsidRDefault="00D159DF" w:rsidP="004D5E79">
      <w:pPr>
        <w:tabs>
          <w:tab w:val="left" w:pos="1170"/>
        </w:tabs>
      </w:pPr>
    </w:p>
    <w:tbl>
      <w:tblPr>
        <w:tblStyle w:val="TableGrid"/>
        <w:tblW w:w="0" w:type="auto"/>
        <w:tblLook w:val="04A0" w:firstRow="1" w:lastRow="0" w:firstColumn="1" w:lastColumn="0" w:noHBand="0" w:noVBand="1"/>
      </w:tblPr>
      <w:tblGrid>
        <w:gridCol w:w="4878"/>
        <w:gridCol w:w="5238"/>
      </w:tblGrid>
      <w:tr w:rsidR="00D159DF" w:rsidTr="00D159DF">
        <w:trPr>
          <w:trHeight w:val="755"/>
        </w:trPr>
        <w:tc>
          <w:tcPr>
            <w:tcW w:w="4878" w:type="dxa"/>
            <w:vAlign w:val="center"/>
          </w:tcPr>
          <w:p w:rsidR="00D159DF" w:rsidRDefault="00D159DF" w:rsidP="00D159DF">
            <w:pPr>
              <w:tabs>
                <w:tab w:val="left" w:pos="1170"/>
              </w:tabs>
            </w:pPr>
            <w:r>
              <w:t>Accepted by the Master with the following result:</w:t>
            </w:r>
          </w:p>
        </w:tc>
        <w:tc>
          <w:tcPr>
            <w:tcW w:w="5238" w:type="dxa"/>
            <w:vAlign w:val="center"/>
          </w:tcPr>
          <w:p w:rsidR="00D159DF" w:rsidRDefault="00D159DF" w:rsidP="00D159DF">
            <w:pPr>
              <w:tabs>
                <w:tab w:val="left" w:pos="1170"/>
              </w:tabs>
            </w:pPr>
          </w:p>
        </w:tc>
      </w:tr>
      <w:tr w:rsidR="00D159DF" w:rsidTr="00D159DF">
        <w:trPr>
          <w:trHeight w:val="620"/>
        </w:trPr>
        <w:tc>
          <w:tcPr>
            <w:tcW w:w="4878" w:type="dxa"/>
            <w:vAlign w:val="center"/>
          </w:tcPr>
          <w:p w:rsidR="00D159DF" w:rsidRDefault="00D159DF" w:rsidP="00D159DF">
            <w:pPr>
              <w:tabs>
                <w:tab w:val="left" w:pos="1170"/>
              </w:tabs>
            </w:pPr>
            <w:r>
              <w:t>Full name of the Master:</w:t>
            </w:r>
          </w:p>
        </w:tc>
        <w:tc>
          <w:tcPr>
            <w:tcW w:w="5238" w:type="dxa"/>
            <w:vAlign w:val="center"/>
          </w:tcPr>
          <w:p w:rsidR="00D159DF" w:rsidRDefault="00D159DF" w:rsidP="00D159DF">
            <w:pPr>
              <w:tabs>
                <w:tab w:val="left" w:pos="1170"/>
              </w:tabs>
            </w:pPr>
          </w:p>
        </w:tc>
      </w:tr>
      <w:tr w:rsidR="00D159DF" w:rsidTr="00D159DF">
        <w:trPr>
          <w:trHeight w:val="800"/>
        </w:trPr>
        <w:tc>
          <w:tcPr>
            <w:tcW w:w="4878" w:type="dxa"/>
            <w:vAlign w:val="center"/>
          </w:tcPr>
          <w:p w:rsidR="00D159DF" w:rsidRDefault="00D159DF" w:rsidP="00D159DF">
            <w:pPr>
              <w:tabs>
                <w:tab w:val="left" w:pos="1170"/>
              </w:tabs>
            </w:pPr>
            <w:r>
              <w:t>Signature, Date and Stamp:</w:t>
            </w:r>
          </w:p>
        </w:tc>
        <w:tc>
          <w:tcPr>
            <w:tcW w:w="5238" w:type="dxa"/>
            <w:vAlign w:val="center"/>
          </w:tcPr>
          <w:p w:rsidR="00D159DF" w:rsidRDefault="00D159DF" w:rsidP="00D159DF">
            <w:pPr>
              <w:tabs>
                <w:tab w:val="left" w:pos="1170"/>
              </w:tabs>
            </w:pPr>
          </w:p>
        </w:tc>
      </w:tr>
    </w:tbl>
    <w:p w:rsidR="00D159DF" w:rsidRPr="00885E2C" w:rsidRDefault="00D159DF" w:rsidP="004D5E79">
      <w:pPr>
        <w:tabs>
          <w:tab w:val="left" w:pos="1170"/>
        </w:tabs>
      </w:pPr>
    </w:p>
    <w:sectPr w:rsidR="00D159DF" w:rsidRPr="00885E2C" w:rsidSect="00344622">
      <w:headerReference w:type="default" r:id="rId12"/>
      <w:footerReference w:type="default" r:id="rId13"/>
      <w:pgSz w:w="12240" w:h="15840"/>
      <w:pgMar w:top="810" w:right="900" w:bottom="1440" w:left="1440" w:header="540" w:footer="35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3C5" w:rsidRDefault="00B163C5" w:rsidP="002613A3">
      <w:pPr>
        <w:spacing w:after="0" w:line="240" w:lineRule="auto"/>
      </w:pPr>
      <w:r>
        <w:separator/>
      </w:r>
    </w:p>
  </w:endnote>
  <w:endnote w:type="continuationSeparator" w:id="0">
    <w:p w:rsidR="00B163C5" w:rsidRDefault="00B163C5" w:rsidP="00261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entury Gothic,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552"/>
      <w:gridCol w:w="1012"/>
      <w:gridCol w:w="4552"/>
    </w:tblGrid>
    <w:tr w:rsidR="00331C67">
      <w:trPr>
        <w:trHeight w:val="151"/>
      </w:trPr>
      <w:tc>
        <w:tcPr>
          <w:tcW w:w="2250" w:type="pct"/>
          <w:tcBorders>
            <w:bottom w:val="single" w:sz="4" w:space="0" w:color="4F81BD" w:themeColor="accent1"/>
          </w:tcBorders>
        </w:tcPr>
        <w:p w:rsidR="00331C67" w:rsidRDefault="00331C67">
          <w:pPr>
            <w:pStyle w:val="Header"/>
            <w:rPr>
              <w:rFonts w:asciiTheme="majorHAnsi" w:eastAsiaTheme="majorEastAsia" w:hAnsiTheme="majorHAnsi" w:cstheme="majorBidi"/>
              <w:b/>
              <w:bCs/>
            </w:rPr>
          </w:pPr>
        </w:p>
      </w:tc>
      <w:tc>
        <w:tcPr>
          <w:tcW w:w="500" w:type="pct"/>
          <w:vMerge w:val="restart"/>
          <w:noWrap/>
          <w:vAlign w:val="center"/>
        </w:tcPr>
        <w:p w:rsidR="00331C67" w:rsidRDefault="00331C67">
          <w:pPr>
            <w:pStyle w:val="NoSpacing"/>
            <w:rPr>
              <w:rFonts w:asciiTheme="majorHAnsi" w:hAnsiTheme="majorHAnsi"/>
            </w:rPr>
          </w:pPr>
          <w:r>
            <w:rPr>
              <w:rFonts w:asciiTheme="majorHAnsi" w:hAnsiTheme="majorHAnsi"/>
              <w:b/>
            </w:rPr>
            <w:t xml:space="preserve">Page </w:t>
          </w:r>
          <w:r w:rsidR="00B163C5">
            <w:fldChar w:fldCharType="begin"/>
          </w:r>
          <w:r w:rsidR="00B163C5">
            <w:instrText xml:space="preserve"> PAGE  \* MERGEFORMAT </w:instrText>
          </w:r>
          <w:r w:rsidR="00B163C5">
            <w:fldChar w:fldCharType="separate"/>
          </w:r>
          <w:r w:rsidR="006A79DC" w:rsidRPr="006A79DC">
            <w:rPr>
              <w:rFonts w:asciiTheme="majorHAnsi" w:hAnsiTheme="majorHAnsi"/>
              <w:b/>
              <w:noProof/>
            </w:rPr>
            <w:t>1</w:t>
          </w:r>
          <w:r w:rsidR="00B163C5">
            <w:rPr>
              <w:rFonts w:asciiTheme="majorHAnsi" w:hAnsiTheme="majorHAnsi"/>
              <w:b/>
              <w:noProof/>
            </w:rPr>
            <w:fldChar w:fldCharType="end"/>
          </w:r>
        </w:p>
      </w:tc>
      <w:tc>
        <w:tcPr>
          <w:tcW w:w="2250" w:type="pct"/>
          <w:tcBorders>
            <w:bottom w:val="single" w:sz="4" w:space="0" w:color="4F81BD" w:themeColor="accent1"/>
          </w:tcBorders>
        </w:tcPr>
        <w:p w:rsidR="00331C67" w:rsidRDefault="00331C67">
          <w:pPr>
            <w:pStyle w:val="Header"/>
            <w:rPr>
              <w:rFonts w:asciiTheme="majorHAnsi" w:eastAsiaTheme="majorEastAsia" w:hAnsiTheme="majorHAnsi" w:cstheme="majorBidi"/>
              <w:b/>
              <w:bCs/>
            </w:rPr>
          </w:pPr>
        </w:p>
      </w:tc>
    </w:tr>
    <w:tr w:rsidR="00331C67">
      <w:trPr>
        <w:trHeight w:val="150"/>
      </w:trPr>
      <w:tc>
        <w:tcPr>
          <w:tcW w:w="2250" w:type="pct"/>
          <w:tcBorders>
            <w:top w:val="single" w:sz="4" w:space="0" w:color="4F81BD" w:themeColor="accent1"/>
          </w:tcBorders>
        </w:tcPr>
        <w:p w:rsidR="00331C67" w:rsidRDefault="00331C67">
          <w:pPr>
            <w:pStyle w:val="Header"/>
            <w:rPr>
              <w:rFonts w:asciiTheme="majorHAnsi" w:eastAsiaTheme="majorEastAsia" w:hAnsiTheme="majorHAnsi" w:cstheme="majorBidi"/>
              <w:b/>
              <w:bCs/>
            </w:rPr>
          </w:pPr>
        </w:p>
      </w:tc>
      <w:tc>
        <w:tcPr>
          <w:tcW w:w="500" w:type="pct"/>
          <w:vMerge/>
        </w:tcPr>
        <w:p w:rsidR="00331C67" w:rsidRDefault="00331C67">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331C67" w:rsidRDefault="00331C67">
          <w:pPr>
            <w:pStyle w:val="Header"/>
            <w:rPr>
              <w:rFonts w:asciiTheme="majorHAnsi" w:eastAsiaTheme="majorEastAsia" w:hAnsiTheme="majorHAnsi" w:cstheme="majorBidi"/>
              <w:b/>
              <w:bCs/>
            </w:rPr>
          </w:pPr>
        </w:p>
      </w:tc>
    </w:tr>
  </w:tbl>
  <w:p w:rsidR="00331C67" w:rsidRDefault="00331C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3C5" w:rsidRDefault="00B163C5" w:rsidP="002613A3">
      <w:pPr>
        <w:spacing w:after="0" w:line="240" w:lineRule="auto"/>
      </w:pPr>
      <w:r>
        <w:separator/>
      </w:r>
    </w:p>
  </w:footnote>
  <w:footnote w:type="continuationSeparator" w:id="0">
    <w:p w:rsidR="00B163C5" w:rsidRDefault="00B163C5" w:rsidP="002613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C67" w:rsidRDefault="00331C67">
    <w:pPr>
      <w:pStyle w:val="Header"/>
      <w:pBdr>
        <w:bottom w:val="single" w:sz="6" w:space="1" w:color="auto"/>
      </w:pBdr>
    </w:pPr>
    <w:r w:rsidRPr="0064719E">
      <w:rPr>
        <w:noProof/>
      </w:rPr>
      <w:drawing>
        <wp:inline distT="0" distB="0" distL="0" distR="0">
          <wp:extent cx="283100" cy="238539"/>
          <wp:effectExtent l="19050" t="0" r="2650" b="0"/>
          <wp:docPr id="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srcRect/>
                  <a:stretch>
                    <a:fillRect/>
                  </a:stretch>
                </pic:blipFill>
                <pic:spPr bwMode="auto">
                  <a:xfrm>
                    <a:off x="0" y="0"/>
                    <a:ext cx="284140" cy="239415"/>
                  </a:xfrm>
                  <a:prstGeom prst="rect">
                    <a:avLst/>
                  </a:prstGeom>
                  <a:noFill/>
                  <a:ln w="9525">
                    <a:noFill/>
                    <a:miter lim="800000"/>
                    <a:headEnd/>
                    <a:tailEnd/>
                  </a:ln>
                </pic:spPr>
              </pic:pic>
            </a:graphicData>
          </a:graphic>
        </wp:inline>
      </w:drawing>
    </w:r>
    <w:r>
      <w:t>Training Record Book</w:t>
    </w:r>
  </w:p>
  <w:p w:rsidR="00331C67" w:rsidRPr="0064719E" w:rsidRDefault="00331C67" w:rsidP="0064719E">
    <w:pPr>
      <w:pStyle w:val="Header"/>
      <w:rPr>
        <w:sz w:val="20"/>
        <w:szCs w:val="20"/>
      </w:rPr>
    </w:pPr>
    <w:r w:rsidRPr="0064719E">
      <w:rPr>
        <w:sz w:val="20"/>
        <w:szCs w:val="20"/>
      </w:rPr>
      <w:t>Requirements for Applicants to the Advanced Tanker Courses</w:t>
    </w:r>
  </w:p>
  <w:p w:rsidR="00331C67" w:rsidRDefault="00331C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E4592"/>
    <w:multiLevelType w:val="multilevel"/>
    <w:tmpl w:val="7D06D6F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17CB07D1"/>
    <w:multiLevelType w:val="hybridMultilevel"/>
    <w:tmpl w:val="21A890A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8855089"/>
    <w:multiLevelType w:val="hybridMultilevel"/>
    <w:tmpl w:val="7D92E9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AD49E2"/>
    <w:multiLevelType w:val="multilevel"/>
    <w:tmpl w:val="6E5E72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CB605BC"/>
    <w:multiLevelType w:val="multilevel"/>
    <w:tmpl w:val="70A6FD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FD7765C"/>
    <w:multiLevelType w:val="hybridMultilevel"/>
    <w:tmpl w:val="EB5E31E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191481C"/>
    <w:multiLevelType w:val="hybridMultilevel"/>
    <w:tmpl w:val="F1CE21A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20F36F9"/>
    <w:multiLevelType w:val="hybridMultilevel"/>
    <w:tmpl w:val="7E5E4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3763B6"/>
    <w:multiLevelType w:val="hybridMultilevel"/>
    <w:tmpl w:val="2572E6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917274"/>
    <w:multiLevelType w:val="hybridMultilevel"/>
    <w:tmpl w:val="639A644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5">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743B82"/>
    <w:multiLevelType w:val="hybridMultilevel"/>
    <w:tmpl w:val="4DC00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7637BE"/>
    <w:multiLevelType w:val="hybridMultilevel"/>
    <w:tmpl w:val="E370E4D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5421A7A"/>
    <w:multiLevelType w:val="multilevel"/>
    <w:tmpl w:val="F35A52E6"/>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nsid w:val="614D1901"/>
    <w:multiLevelType w:val="hybridMultilevel"/>
    <w:tmpl w:val="21228E42"/>
    <w:lvl w:ilvl="0" w:tplc="04090005">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4">
    <w:nsid w:val="694836A3"/>
    <w:multiLevelType w:val="hybridMultilevel"/>
    <w:tmpl w:val="A54E1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B17108F"/>
    <w:multiLevelType w:val="hybridMultilevel"/>
    <w:tmpl w:val="EF66AA0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79916F62"/>
    <w:multiLevelType w:val="hybridMultilevel"/>
    <w:tmpl w:val="9E4AEE2C"/>
    <w:lvl w:ilvl="0" w:tplc="04090005">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7">
    <w:nsid w:val="7E920D55"/>
    <w:multiLevelType w:val="hybridMultilevel"/>
    <w:tmpl w:val="FACE7E3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7"/>
  </w:num>
  <w:num w:numId="3">
    <w:abstractNumId w:val="8"/>
  </w:num>
  <w:num w:numId="4">
    <w:abstractNumId w:val="11"/>
  </w:num>
  <w:num w:numId="5">
    <w:abstractNumId w:val="9"/>
  </w:num>
  <w:num w:numId="6">
    <w:abstractNumId w:val="15"/>
  </w:num>
  <w:num w:numId="7">
    <w:abstractNumId w:val="12"/>
  </w:num>
  <w:num w:numId="8">
    <w:abstractNumId w:val="14"/>
  </w:num>
  <w:num w:numId="9">
    <w:abstractNumId w:val="0"/>
  </w:num>
  <w:num w:numId="10">
    <w:abstractNumId w:val="3"/>
  </w:num>
  <w:num w:numId="11">
    <w:abstractNumId w:val="5"/>
  </w:num>
  <w:num w:numId="12">
    <w:abstractNumId w:val="17"/>
  </w:num>
  <w:num w:numId="13">
    <w:abstractNumId w:val="4"/>
  </w:num>
  <w:num w:numId="14">
    <w:abstractNumId w:val="1"/>
  </w:num>
  <w:num w:numId="15">
    <w:abstractNumId w:val="6"/>
  </w:num>
  <w:num w:numId="16">
    <w:abstractNumId w:val="10"/>
  </w:num>
  <w:num w:numId="17">
    <w:abstractNumId w:val="16"/>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393A6F"/>
    <w:rsid w:val="000032F9"/>
    <w:rsid w:val="000164ED"/>
    <w:rsid w:val="000351F5"/>
    <w:rsid w:val="000870E9"/>
    <w:rsid w:val="000D37D1"/>
    <w:rsid w:val="000E7D8C"/>
    <w:rsid w:val="00137D24"/>
    <w:rsid w:val="001461C1"/>
    <w:rsid w:val="001503EA"/>
    <w:rsid w:val="00165EDE"/>
    <w:rsid w:val="00185B51"/>
    <w:rsid w:val="001C3B8B"/>
    <w:rsid w:val="00200B3B"/>
    <w:rsid w:val="00207895"/>
    <w:rsid w:val="00216F03"/>
    <w:rsid w:val="00221CAE"/>
    <w:rsid w:val="00253113"/>
    <w:rsid w:val="002613A3"/>
    <w:rsid w:val="00275BE4"/>
    <w:rsid w:val="00275F2E"/>
    <w:rsid w:val="00287094"/>
    <w:rsid w:val="002A3B39"/>
    <w:rsid w:val="002B0D0B"/>
    <w:rsid w:val="002C41BD"/>
    <w:rsid w:val="002D7FDE"/>
    <w:rsid w:val="003003EA"/>
    <w:rsid w:val="00320091"/>
    <w:rsid w:val="00331C67"/>
    <w:rsid w:val="00344622"/>
    <w:rsid w:val="003447A4"/>
    <w:rsid w:val="00352733"/>
    <w:rsid w:val="0037124C"/>
    <w:rsid w:val="00382EAA"/>
    <w:rsid w:val="00386EA6"/>
    <w:rsid w:val="00393A6F"/>
    <w:rsid w:val="003C3557"/>
    <w:rsid w:val="00435A54"/>
    <w:rsid w:val="0044335E"/>
    <w:rsid w:val="004725F3"/>
    <w:rsid w:val="00481E8D"/>
    <w:rsid w:val="00490F2A"/>
    <w:rsid w:val="004C464A"/>
    <w:rsid w:val="004D0D0F"/>
    <w:rsid w:val="004D5E79"/>
    <w:rsid w:val="00504844"/>
    <w:rsid w:val="005102B4"/>
    <w:rsid w:val="00516CC8"/>
    <w:rsid w:val="00543795"/>
    <w:rsid w:val="005A47D1"/>
    <w:rsid w:val="005D7257"/>
    <w:rsid w:val="00601565"/>
    <w:rsid w:val="00602A66"/>
    <w:rsid w:val="00611322"/>
    <w:rsid w:val="00634E2B"/>
    <w:rsid w:val="00645DCA"/>
    <w:rsid w:val="0064719E"/>
    <w:rsid w:val="006548C6"/>
    <w:rsid w:val="006620BD"/>
    <w:rsid w:val="00664F69"/>
    <w:rsid w:val="00684B04"/>
    <w:rsid w:val="0069101A"/>
    <w:rsid w:val="00691114"/>
    <w:rsid w:val="006A52FC"/>
    <w:rsid w:val="006A79DC"/>
    <w:rsid w:val="006B06EC"/>
    <w:rsid w:val="006B33F1"/>
    <w:rsid w:val="00703690"/>
    <w:rsid w:val="007206FA"/>
    <w:rsid w:val="00753115"/>
    <w:rsid w:val="007531C0"/>
    <w:rsid w:val="00765D8D"/>
    <w:rsid w:val="00780960"/>
    <w:rsid w:val="007864A8"/>
    <w:rsid w:val="007B22F7"/>
    <w:rsid w:val="007E7302"/>
    <w:rsid w:val="00806746"/>
    <w:rsid w:val="00812DB8"/>
    <w:rsid w:val="00825673"/>
    <w:rsid w:val="0084662C"/>
    <w:rsid w:val="00866B7E"/>
    <w:rsid w:val="00867E1D"/>
    <w:rsid w:val="00883627"/>
    <w:rsid w:val="00885E2C"/>
    <w:rsid w:val="008A7D12"/>
    <w:rsid w:val="008B7A10"/>
    <w:rsid w:val="008C06BA"/>
    <w:rsid w:val="008E04F2"/>
    <w:rsid w:val="008E0A82"/>
    <w:rsid w:val="008E769B"/>
    <w:rsid w:val="008F1470"/>
    <w:rsid w:val="009004EC"/>
    <w:rsid w:val="00901E55"/>
    <w:rsid w:val="009128D0"/>
    <w:rsid w:val="00956A38"/>
    <w:rsid w:val="009827E4"/>
    <w:rsid w:val="009E260F"/>
    <w:rsid w:val="00A20646"/>
    <w:rsid w:val="00A20738"/>
    <w:rsid w:val="00A23E2F"/>
    <w:rsid w:val="00A26632"/>
    <w:rsid w:val="00A41722"/>
    <w:rsid w:val="00A51822"/>
    <w:rsid w:val="00A577D0"/>
    <w:rsid w:val="00A87E11"/>
    <w:rsid w:val="00AD786B"/>
    <w:rsid w:val="00AF6816"/>
    <w:rsid w:val="00B05914"/>
    <w:rsid w:val="00B163C5"/>
    <w:rsid w:val="00B206CD"/>
    <w:rsid w:val="00B52A62"/>
    <w:rsid w:val="00B62B15"/>
    <w:rsid w:val="00B66124"/>
    <w:rsid w:val="00B972D4"/>
    <w:rsid w:val="00BA2994"/>
    <w:rsid w:val="00BC2CBD"/>
    <w:rsid w:val="00BC520A"/>
    <w:rsid w:val="00BC574D"/>
    <w:rsid w:val="00C10704"/>
    <w:rsid w:val="00C13D9F"/>
    <w:rsid w:val="00C17312"/>
    <w:rsid w:val="00C2261C"/>
    <w:rsid w:val="00C503D1"/>
    <w:rsid w:val="00C91A3C"/>
    <w:rsid w:val="00CB3A3F"/>
    <w:rsid w:val="00CC299E"/>
    <w:rsid w:val="00CC7B64"/>
    <w:rsid w:val="00CF232A"/>
    <w:rsid w:val="00D159DF"/>
    <w:rsid w:val="00D740E1"/>
    <w:rsid w:val="00DA645E"/>
    <w:rsid w:val="00DE57E1"/>
    <w:rsid w:val="00DF62D8"/>
    <w:rsid w:val="00E468B9"/>
    <w:rsid w:val="00E91EE9"/>
    <w:rsid w:val="00E943F7"/>
    <w:rsid w:val="00E96A39"/>
    <w:rsid w:val="00EE66B6"/>
    <w:rsid w:val="00F00BCF"/>
    <w:rsid w:val="00F37663"/>
    <w:rsid w:val="00F50CE8"/>
    <w:rsid w:val="00F76095"/>
    <w:rsid w:val="00F85231"/>
    <w:rsid w:val="00F87CAB"/>
    <w:rsid w:val="00FB10BF"/>
    <w:rsid w:val="00FC57B8"/>
    <w:rsid w:val="00FF1D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CC8"/>
  </w:style>
  <w:style w:type="paragraph" w:styleId="Heading3">
    <w:name w:val="heading 3"/>
    <w:aliases w:val="Subsection"/>
    <w:basedOn w:val="Default"/>
    <w:next w:val="Default"/>
    <w:link w:val="Heading3Char"/>
    <w:uiPriority w:val="99"/>
    <w:qFormat/>
    <w:rsid w:val="00C13D9F"/>
    <w:pPr>
      <w:outlineLvl w:val="2"/>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3A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3A6F"/>
    <w:rPr>
      <w:rFonts w:ascii="Tahoma" w:hAnsi="Tahoma" w:cs="Tahoma"/>
      <w:sz w:val="16"/>
      <w:szCs w:val="16"/>
    </w:rPr>
  </w:style>
  <w:style w:type="paragraph" w:customStyle="1" w:styleId="Default">
    <w:name w:val="Default"/>
    <w:rsid w:val="00BA299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185B51"/>
    <w:pPr>
      <w:ind w:left="720"/>
      <w:contextualSpacing/>
    </w:pPr>
  </w:style>
  <w:style w:type="character" w:styleId="Strong">
    <w:name w:val="Strong"/>
    <w:basedOn w:val="DefaultParagraphFont"/>
    <w:uiPriority w:val="22"/>
    <w:qFormat/>
    <w:rsid w:val="004D5E79"/>
    <w:rPr>
      <w:b/>
      <w:bCs/>
    </w:rPr>
  </w:style>
  <w:style w:type="character" w:styleId="Hyperlink">
    <w:name w:val="Hyperlink"/>
    <w:basedOn w:val="DefaultParagraphFont"/>
    <w:uiPriority w:val="99"/>
    <w:semiHidden/>
    <w:unhideWhenUsed/>
    <w:rsid w:val="004D5E79"/>
    <w:rPr>
      <w:color w:val="0000FF"/>
      <w:u w:val="single"/>
    </w:rPr>
  </w:style>
  <w:style w:type="character" w:styleId="Emphasis">
    <w:name w:val="Emphasis"/>
    <w:basedOn w:val="DefaultParagraphFont"/>
    <w:uiPriority w:val="20"/>
    <w:qFormat/>
    <w:rsid w:val="004D5E79"/>
    <w:rPr>
      <w:i/>
      <w:iCs/>
    </w:rPr>
  </w:style>
  <w:style w:type="paragraph" w:styleId="Header">
    <w:name w:val="header"/>
    <w:basedOn w:val="Normal"/>
    <w:link w:val="HeaderChar"/>
    <w:uiPriority w:val="99"/>
    <w:unhideWhenUsed/>
    <w:rsid w:val="002613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13A3"/>
  </w:style>
  <w:style w:type="paragraph" w:styleId="Footer">
    <w:name w:val="footer"/>
    <w:basedOn w:val="Normal"/>
    <w:link w:val="FooterChar"/>
    <w:uiPriority w:val="99"/>
    <w:unhideWhenUsed/>
    <w:rsid w:val="002613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13A3"/>
  </w:style>
  <w:style w:type="paragraph" w:styleId="NoSpacing">
    <w:name w:val="No Spacing"/>
    <w:link w:val="NoSpacingChar"/>
    <w:uiPriority w:val="1"/>
    <w:qFormat/>
    <w:rsid w:val="002613A3"/>
    <w:pPr>
      <w:spacing w:after="0" w:line="240" w:lineRule="auto"/>
    </w:pPr>
  </w:style>
  <w:style w:type="character" w:customStyle="1" w:styleId="NoSpacingChar">
    <w:name w:val="No Spacing Char"/>
    <w:basedOn w:val="DefaultParagraphFont"/>
    <w:link w:val="NoSpacing"/>
    <w:uiPriority w:val="1"/>
    <w:rsid w:val="002613A3"/>
  </w:style>
  <w:style w:type="table" w:styleId="TableGrid">
    <w:name w:val="Table Grid"/>
    <w:basedOn w:val="TableNormal"/>
    <w:uiPriority w:val="59"/>
    <w:rsid w:val="00C13D9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3Char">
    <w:name w:val="Heading 3 Char"/>
    <w:aliases w:val="Subsection Char"/>
    <w:basedOn w:val="DefaultParagraphFont"/>
    <w:link w:val="Heading3"/>
    <w:uiPriority w:val="99"/>
    <w:rsid w:val="00C13D9F"/>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0817459">
      <w:bodyDiv w:val="1"/>
      <w:marLeft w:val="0"/>
      <w:marRight w:val="0"/>
      <w:marTop w:val="0"/>
      <w:marBottom w:val="0"/>
      <w:divBdr>
        <w:top w:val="none" w:sz="0" w:space="0" w:color="auto"/>
        <w:left w:val="none" w:sz="0" w:space="0" w:color="auto"/>
        <w:bottom w:val="none" w:sz="0" w:space="0" w:color="auto"/>
        <w:right w:val="none" w:sz="0" w:space="0" w:color="auto"/>
      </w:divBdr>
      <w:divsChild>
        <w:div w:id="1436249054">
          <w:marLeft w:val="0"/>
          <w:marRight w:val="0"/>
          <w:marTop w:val="0"/>
          <w:marBottom w:val="0"/>
          <w:divBdr>
            <w:top w:val="none" w:sz="0" w:space="0" w:color="auto"/>
            <w:left w:val="none" w:sz="0" w:space="0" w:color="auto"/>
            <w:bottom w:val="none" w:sz="0" w:space="0" w:color="auto"/>
            <w:right w:val="none" w:sz="0" w:space="0" w:color="auto"/>
          </w:divBdr>
          <w:divsChild>
            <w:div w:id="1614558901">
              <w:marLeft w:val="0"/>
              <w:marRight w:val="0"/>
              <w:marTop w:val="0"/>
              <w:marBottom w:val="0"/>
              <w:divBdr>
                <w:top w:val="none" w:sz="0" w:space="0" w:color="auto"/>
                <w:left w:val="none" w:sz="0" w:space="0" w:color="auto"/>
                <w:bottom w:val="none" w:sz="0" w:space="0" w:color="auto"/>
                <w:right w:val="none" w:sz="0" w:space="0" w:color="auto"/>
              </w:divBdr>
              <w:divsChild>
                <w:div w:id="2035185418">
                  <w:marLeft w:val="0"/>
                  <w:marRight w:val="0"/>
                  <w:marTop w:val="0"/>
                  <w:marBottom w:val="0"/>
                  <w:divBdr>
                    <w:top w:val="none" w:sz="0" w:space="0" w:color="auto"/>
                    <w:left w:val="none" w:sz="0" w:space="0" w:color="auto"/>
                    <w:bottom w:val="none" w:sz="0" w:space="0" w:color="auto"/>
                    <w:right w:val="none" w:sz="0" w:space="0" w:color="auto"/>
                  </w:divBdr>
                  <w:divsChild>
                    <w:div w:id="232005207">
                      <w:marLeft w:val="0"/>
                      <w:marRight w:val="0"/>
                      <w:marTop w:val="0"/>
                      <w:marBottom w:val="0"/>
                      <w:divBdr>
                        <w:top w:val="none" w:sz="0" w:space="0" w:color="auto"/>
                        <w:left w:val="none" w:sz="0" w:space="0" w:color="auto"/>
                        <w:bottom w:val="none" w:sz="0" w:space="0" w:color="auto"/>
                        <w:right w:val="none" w:sz="0" w:space="0" w:color="auto"/>
                      </w:divBdr>
                      <w:divsChild>
                        <w:div w:id="509879552">
                          <w:marLeft w:val="0"/>
                          <w:marRight w:val="0"/>
                          <w:marTop w:val="0"/>
                          <w:marBottom w:val="0"/>
                          <w:divBdr>
                            <w:top w:val="none" w:sz="0" w:space="0" w:color="auto"/>
                            <w:left w:val="none" w:sz="0" w:space="0" w:color="auto"/>
                            <w:bottom w:val="none" w:sz="0" w:space="0" w:color="auto"/>
                            <w:right w:val="none" w:sz="0" w:space="0" w:color="auto"/>
                          </w:divBdr>
                          <w:divsChild>
                            <w:div w:id="890920514">
                              <w:marLeft w:val="0"/>
                              <w:marRight w:val="0"/>
                              <w:marTop w:val="0"/>
                              <w:marBottom w:val="0"/>
                              <w:divBdr>
                                <w:top w:val="none" w:sz="0" w:space="0" w:color="auto"/>
                                <w:left w:val="none" w:sz="0" w:space="0" w:color="auto"/>
                                <w:bottom w:val="none" w:sz="0" w:space="0" w:color="auto"/>
                                <w:right w:val="none" w:sz="0" w:space="0" w:color="auto"/>
                              </w:divBdr>
                              <w:divsChild>
                                <w:div w:id="1933204163">
                                  <w:marLeft w:val="0"/>
                                  <w:marRight w:val="0"/>
                                  <w:marTop w:val="0"/>
                                  <w:marBottom w:val="240"/>
                                  <w:divBdr>
                                    <w:top w:val="none" w:sz="0" w:space="0" w:color="auto"/>
                                    <w:left w:val="none" w:sz="0" w:space="0" w:color="auto"/>
                                    <w:bottom w:val="none" w:sz="0" w:space="0" w:color="auto"/>
                                    <w:right w:val="none" w:sz="0" w:space="0" w:color="auto"/>
                                  </w:divBdr>
                                </w:div>
                                <w:div w:id="475610608">
                                  <w:marLeft w:val="0"/>
                                  <w:marRight w:val="0"/>
                                  <w:marTop w:val="0"/>
                                  <w:marBottom w:val="240"/>
                                  <w:divBdr>
                                    <w:top w:val="none" w:sz="0" w:space="0" w:color="auto"/>
                                    <w:left w:val="none" w:sz="0" w:space="0" w:color="auto"/>
                                    <w:bottom w:val="none" w:sz="0" w:space="0" w:color="auto"/>
                                    <w:right w:val="none" w:sz="0" w:space="0" w:color="auto"/>
                                  </w:divBdr>
                                </w:div>
                                <w:div w:id="93023366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7974613">
      <w:bodyDiv w:val="1"/>
      <w:marLeft w:val="0"/>
      <w:marRight w:val="0"/>
      <w:marTop w:val="0"/>
      <w:marBottom w:val="0"/>
      <w:divBdr>
        <w:top w:val="none" w:sz="0" w:space="0" w:color="auto"/>
        <w:left w:val="none" w:sz="0" w:space="0" w:color="auto"/>
        <w:bottom w:val="none" w:sz="0" w:space="0" w:color="auto"/>
        <w:right w:val="none" w:sz="0" w:space="0" w:color="auto"/>
      </w:divBdr>
      <w:divsChild>
        <w:div w:id="1330476669">
          <w:marLeft w:val="0"/>
          <w:marRight w:val="0"/>
          <w:marTop w:val="0"/>
          <w:marBottom w:val="0"/>
          <w:divBdr>
            <w:top w:val="none" w:sz="0" w:space="0" w:color="auto"/>
            <w:left w:val="none" w:sz="0" w:space="0" w:color="auto"/>
            <w:bottom w:val="none" w:sz="0" w:space="0" w:color="auto"/>
            <w:right w:val="none" w:sz="0" w:space="0" w:color="auto"/>
          </w:divBdr>
          <w:divsChild>
            <w:div w:id="115880966">
              <w:marLeft w:val="0"/>
              <w:marRight w:val="0"/>
              <w:marTop w:val="0"/>
              <w:marBottom w:val="0"/>
              <w:divBdr>
                <w:top w:val="none" w:sz="0" w:space="0" w:color="auto"/>
                <w:left w:val="none" w:sz="0" w:space="0" w:color="auto"/>
                <w:bottom w:val="none" w:sz="0" w:space="0" w:color="auto"/>
                <w:right w:val="none" w:sz="0" w:space="0" w:color="auto"/>
              </w:divBdr>
              <w:divsChild>
                <w:div w:id="245235735">
                  <w:marLeft w:val="0"/>
                  <w:marRight w:val="0"/>
                  <w:marTop w:val="0"/>
                  <w:marBottom w:val="0"/>
                  <w:divBdr>
                    <w:top w:val="none" w:sz="0" w:space="0" w:color="auto"/>
                    <w:left w:val="none" w:sz="0" w:space="0" w:color="auto"/>
                    <w:bottom w:val="none" w:sz="0" w:space="0" w:color="auto"/>
                    <w:right w:val="none" w:sz="0" w:space="0" w:color="auto"/>
                  </w:divBdr>
                  <w:divsChild>
                    <w:div w:id="952438011">
                      <w:marLeft w:val="0"/>
                      <w:marRight w:val="0"/>
                      <w:marTop w:val="0"/>
                      <w:marBottom w:val="0"/>
                      <w:divBdr>
                        <w:top w:val="none" w:sz="0" w:space="0" w:color="auto"/>
                        <w:left w:val="none" w:sz="0" w:space="0" w:color="auto"/>
                        <w:bottom w:val="none" w:sz="0" w:space="0" w:color="auto"/>
                        <w:right w:val="none" w:sz="0" w:space="0" w:color="auto"/>
                      </w:divBdr>
                      <w:divsChild>
                        <w:div w:id="1044719136">
                          <w:marLeft w:val="0"/>
                          <w:marRight w:val="0"/>
                          <w:marTop w:val="0"/>
                          <w:marBottom w:val="0"/>
                          <w:divBdr>
                            <w:top w:val="none" w:sz="0" w:space="0" w:color="auto"/>
                            <w:left w:val="none" w:sz="0" w:space="0" w:color="auto"/>
                            <w:bottom w:val="none" w:sz="0" w:space="0" w:color="auto"/>
                            <w:right w:val="none" w:sz="0" w:space="0" w:color="auto"/>
                          </w:divBdr>
                          <w:divsChild>
                            <w:div w:id="1179466631">
                              <w:marLeft w:val="0"/>
                              <w:marRight w:val="0"/>
                              <w:marTop w:val="0"/>
                              <w:marBottom w:val="0"/>
                              <w:divBdr>
                                <w:top w:val="none" w:sz="0" w:space="0" w:color="auto"/>
                                <w:left w:val="none" w:sz="0" w:space="0" w:color="auto"/>
                                <w:bottom w:val="none" w:sz="0" w:space="0" w:color="auto"/>
                                <w:right w:val="none" w:sz="0" w:space="0" w:color="auto"/>
                              </w:divBdr>
                              <w:divsChild>
                                <w:div w:id="245456877">
                                  <w:marLeft w:val="0"/>
                                  <w:marRight w:val="0"/>
                                  <w:marTop w:val="0"/>
                                  <w:marBottom w:val="240"/>
                                  <w:divBdr>
                                    <w:top w:val="none" w:sz="0" w:space="0" w:color="auto"/>
                                    <w:left w:val="none" w:sz="0" w:space="0" w:color="auto"/>
                                    <w:bottom w:val="none" w:sz="0" w:space="0" w:color="auto"/>
                                    <w:right w:val="none" w:sz="0" w:space="0" w:color="auto"/>
                                  </w:divBdr>
                                </w:div>
                                <w:div w:id="981739239">
                                  <w:marLeft w:val="0"/>
                                  <w:marRight w:val="0"/>
                                  <w:marTop w:val="0"/>
                                  <w:marBottom w:val="240"/>
                                  <w:divBdr>
                                    <w:top w:val="none" w:sz="0" w:space="0" w:color="auto"/>
                                    <w:left w:val="none" w:sz="0" w:space="0" w:color="auto"/>
                                    <w:bottom w:val="none" w:sz="0" w:space="0" w:color="auto"/>
                                    <w:right w:val="none" w:sz="0" w:space="0" w:color="auto"/>
                                  </w:divBdr>
                                </w:div>
                                <w:div w:id="1851944915">
                                  <w:marLeft w:val="0"/>
                                  <w:marRight w:val="0"/>
                                  <w:marTop w:val="0"/>
                                  <w:marBottom w:val="240"/>
                                  <w:divBdr>
                                    <w:top w:val="none" w:sz="0" w:space="0" w:color="auto"/>
                                    <w:left w:val="none" w:sz="0" w:space="0" w:color="auto"/>
                                    <w:bottom w:val="none" w:sz="0" w:space="0" w:color="auto"/>
                                    <w:right w:val="none" w:sz="0" w:space="0" w:color="auto"/>
                                  </w:divBdr>
                                </w:div>
                                <w:div w:id="473763457">
                                  <w:marLeft w:val="0"/>
                                  <w:marRight w:val="0"/>
                                  <w:marTop w:val="0"/>
                                  <w:marBottom w:val="240"/>
                                  <w:divBdr>
                                    <w:top w:val="none" w:sz="0" w:space="0" w:color="auto"/>
                                    <w:left w:val="none" w:sz="0" w:space="0" w:color="auto"/>
                                    <w:bottom w:val="none" w:sz="0" w:space="0" w:color="auto"/>
                                    <w:right w:val="none" w:sz="0" w:space="0" w:color="auto"/>
                                  </w:divBdr>
                                </w:div>
                                <w:div w:id="2080589776">
                                  <w:marLeft w:val="0"/>
                                  <w:marRight w:val="0"/>
                                  <w:marTop w:val="0"/>
                                  <w:marBottom w:val="240"/>
                                  <w:divBdr>
                                    <w:top w:val="none" w:sz="0" w:space="0" w:color="auto"/>
                                    <w:left w:val="none" w:sz="0" w:space="0" w:color="auto"/>
                                    <w:bottom w:val="none" w:sz="0" w:space="0" w:color="auto"/>
                                    <w:right w:val="none" w:sz="0" w:space="0" w:color="auto"/>
                                  </w:divBdr>
                                </w:div>
                                <w:div w:id="34775383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9842434">
      <w:bodyDiv w:val="1"/>
      <w:marLeft w:val="0"/>
      <w:marRight w:val="0"/>
      <w:marTop w:val="0"/>
      <w:marBottom w:val="0"/>
      <w:divBdr>
        <w:top w:val="none" w:sz="0" w:space="0" w:color="auto"/>
        <w:left w:val="none" w:sz="0" w:space="0" w:color="auto"/>
        <w:bottom w:val="none" w:sz="0" w:space="0" w:color="auto"/>
        <w:right w:val="none" w:sz="0" w:space="0" w:color="auto"/>
      </w:divBdr>
      <w:divsChild>
        <w:div w:id="488713905">
          <w:marLeft w:val="0"/>
          <w:marRight w:val="0"/>
          <w:marTop w:val="0"/>
          <w:marBottom w:val="0"/>
          <w:divBdr>
            <w:top w:val="none" w:sz="0" w:space="0" w:color="auto"/>
            <w:left w:val="none" w:sz="0" w:space="0" w:color="auto"/>
            <w:bottom w:val="none" w:sz="0" w:space="0" w:color="auto"/>
            <w:right w:val="none" w:sz="0" w:space="0" w:color="auto"/>
          </w:divBdr>
          <w:divsChild>
            <w:div w:id="1447314487">
              <w:marLeft w:val="0"/>
              <w:marRight w:val="0"/>
              <w:marTop w:val="0"/>
              <w:marBottom w:val="0"/>
              <w:divBdr>
                <w:top w:val="none" w:sz="0" w:space="0" w:color="auto"/>
                <w:left w:val="none" w:sz="0" w:space="0" w:color="auto"/>
                <w:bottom w:val="none" w:sz="0" w:space="0" w:color="auto"/>
                <w:right w:val="none" w:sz="0" w:space="0" w:color="auto"/>
              </w:divBdr>
              <w:divsChild>
                <w:div w:id="1893038911">
                  <w:marLeft w:val="0"/>
                  <w:marRight w:val="0"/>
                  <w:marTop w:val="0"/>
                  <w:marBottom w:val="0"/>
                  <w:divBdr>
                    <w:top w:val="none" w:sz="0" w:space="0" w:color="auto"/>
                    <w:left w:val="none" w:sz="0" w:space="0" w:color="auto"/>
                    <w:bottom w:val="none" w:sz="0" w:space="0" w:color="auto"/>
                    <w:right w:val="none" w:sz="0" w:space="0" w:color="auto"/>
                  </w:divBdr>
                  <w:divsChild>
                    <w:div w:id="2035575702">
                      <w:marLeft w:val="0"/>
                      <w:marRight w:val="0"/>
                      <w:marTop w:val="0"/>
                      <w:marBottom w:val="0"/>
                      <w:divBdr>
                        <w:top w:val="none" w:sz="0" w:space="0" w:color="auto"/>
                        <w:left w:val="none" w:sz="0" w:space="0" w:color="auto"/>
                        <w:bottom w:val="none" w:sz="0" w:space="0" w:color="auto"/>
                        <w:right w:val="none" w:sz="0" w:space="0" w:color="auto"/>
                      </w:divBdr>
                      <w:divsChild>
                        <w:div w:id="1716730483">
                          <w:marLeft w:val="0"/>
                          <w:marRight w:val="0"/>
                          <w:marTop w:val="0"/>
                          <w:marBottom w:val="0"/>
                          <w:divBdr>
                            <w:top w:val="none" w:sz="0" w:space="0" w:color="auto"/>
                            <w:left w:val="none" w:sz="0" w:space="0" w:color="auto"/>
                            <w:bottom w:val="none" w:sz="0" w:space="0" w:color="auto"/>
                            <w:right w:val="none" w:sz="0" w:space="0" w:color="auto"/>
                          </w:divBdr>
                          <w:divsChild>
                            <w:div w:id="1918589704">
                              <w:marLeft w:val="0"/>
                              <w:marRight w:val="0"/>
                              <w:marTop w:val="0"/>
                              <w:marBottom w:val="0"/>
                              <w:divBdr>
                                <w:top w:val="none" w:sz="0" w:space="0" w:color="auto"/>
                                <w:left w:val="none" w:sz="0" w:space="0" w:color="auto"/>
                                <w:bottom w:val="none" w:sz="0" w:space="0" w:color="auto"/>
                                <w:right w:val="none" w:sz="0" w:space="0" w:color="auto"/>
                              </w:divBdr>
                              <w:divsChild>
                                <w:div w:id="1940258890">
                                  <w:marLeft w:val="0"/>
                                  <w:marRight w:val="0"/>
                                  <w:marTop w:val="0"/>
                                  <w:marBottom w:val="240"/>
                                  <w:divBdr>
                                    <w:top w:val="none" w:sz="0" w:space="0" w:color="auto"/>
                                    <w:left w:val="none" w:sz="0" w:space="0" w:color="auto"/>
                                    <w:bottom w:val="none" w:sz="0" w:space="0" w:color="auto"/>
                                    <w:right w:val="none" w:sz="0" w:space="0" w:color="auto"/>
                                  </w:divBdr>
                                </w:div>
                                <w:div w:id="765804745">
                                  <w:marLeft w:val="0"/>
                                  <w:marRight w:val="0"/>
                                  <w:marTop w:val="0"/>
                                  <w:marBottom w:val="240"/>
                                  <w:divBdr>
                                    <w:top w:val="none" w:sz="0" w:space="0" w:color="auto"/>
                                    <w:left w:val="none" w:sz="0" w:space="0" w:color="auto"/>
                                    <w:bottom w:val="none" w:sz="0" w:space="0" w:color="auto"/>
                                    <w:right w:val="none" w:sz="0" w:space="0" w:color="auto"/>
                                  </w:divBdr>
                                </w:div>
                                <w:div w:id="164514628">
                                  <w:marLeft w:val="0"/>
                                  <w:marRight w:val="0"/>
                                  <w:marTop w:val="0"/>
                                  <w:marBottom w:val="240"/>
                                  <w:divBdr>
                                    <w:top w:val="none" w:sz="0" w:space="0" w:color="auto"/>
                                    <w:left w:val="none" w:sz="0" w:space="0" w:color="auto"/>
                                    <w:bottom w:val="none" w:sz="0" w:space="0" w:color="auto"/>
                                    <w:right w:val="none" w:sz="0" w:space="0" w:color="auto"/>
                                  </w:divBdr>
                                </w:div>
                                <w:div w:id="178355398">
                                  <w:marLeft w:val="0"/>
                                  <w:marRight w:val="0"/>
                                  <w:marTop w:val="0"/>
                                  <w:marBottom w:val="240"/>
                                  <w:divBdr>
                                    <w:top w:val="none" w:sz="0" w:space="0" w:color="auto"/>
                                    <w:left w:val="none" w:sz="0" w:space="0" w:color="auto"/>
                                    <w:bottom w:val="none" w:sz="0" w:space="0" w:color="auto"/>
                                    <w:right w:val="none" w:sz="0" w:space="0" w:color="auto"/>
                                  </w:divBdr>
                                </w:div>
                                <w:div w:id="1674916849">
                                  <w:marLeft w:val="0"/>
                                  <w:marRight w:val="0"/>
                                  <w:marTop w:val="0"/>
                                  <w:marBottom w:val="240"/>
                                  <w:divBdr>
                                    <w:top w:val="none" w:sz="0" w:space="0" w:color="auto"/>
                                    <w:left w:val="none" w:sz="0" w:space="0" w:color="auto"/>
                                    <w:bottom w:val="none" w:sz="0" w:space="0" w:color="auto"/>
                                    <w:right w:val="none" w:sz="0" w:space="0" w:color="auto"/>
                                  </w:divBdr>
                                </w:div>
                                <w:div w:id="104571307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6828912">
      <w:bodyDiv w:val="1"/>
      <w:marLeft w:val="0"/>
      <w:marRight w:val="0"/>
      <w:marTop w:val="0"/>
      <w:marBottom w:val="0"/>
      <w:divBdr>
        <w:top w:val="none" w:sz="0" w:space="0" w:color="auto"/>
        <w:left w:val="none" w:sz="0" w:space="0" w:color="auto"/>
        <w:bottom w:val="none" w:sz="0" w:space="0" w:color="auto"/>
        <w:right w:val="none" w:sz="0" w:space="0" w:color="auto"/>
      </w:divBdr>
    </w:div>
    <w:div w:id="1966111757">
      <w:bodyDiv w:val="1"/>
      <w:marLeft w:val="0"/>
      <w:marRight w:val="0"/>
      <w:marTop w:val="0"/>
      <w:marBottom w:val="0"/>
      <w:divBdr>
        <w:top w:val="none" w:sz="0" w:space="0" w:color="auto"/>
        <w:left w:val="none" w:sz="0" w:space="0" w:color="auto"/>
        <w:bottom w:val="none" w:sz="0" w:space="0" w:color="auto"/>
        <w:right w:val="none" w:sz="0" w:space="0" w:color="auto"/>
      </w:divBdr>
      <w:divsChild>
        <w:div w:id="833452177">
          <w:marLeft w:val="0"/>
          <w:marRight w:val="0"/>
          <w:marTop w:val="0"/>
          <w:marBottom w:val="0"/>
          <w:divBdr>
            <w:top w:val="none" w:sz="0" w:space="0" w:color="auto"/>
            <w:left w:val="none" w:sz="0" w:space="0" w:color="auto"/>
            <w:bottom w:val="none" w:sz="0" w:space="0" w:color="auto"/>
            <w:right w:val="none" w:sz="0" w:space="0" w:color="auto"/>
          </w:divBdr>
          <w:divsChild>
            <w:div w:id="631863442">
              <w:marLeft w:val="0"/>
              <w:marRight w:val="0"/>
              <w:marTop w:val="0"/>
              <w:marBottom w:val="0"/>
              <w:divBdr>
                <w:top w:val="none" w:sz="0" w:space="0" w:color="auto"/>
                <w:left w:val="none" w:sz="0" w:space="0" w:color="auto"/>
                <w:bottom w:val="none" w:sz="0" w:space="0" w:color="auto"/>
                <w:right w:val="none" w:sz="0" w:space="0" w:color="auto"/>
              </w:divBdr>
              <w:divsChild>
                <w:div w:id="189487838">
                  <w:marLeft w:val="0"/>
                  <w:marRight w:val="0"/>
                  <w:marTop w:val="0"/>
                  <w:marBottom w:val="0"/>
                  <w:divBdr>
                    <w:top w:val="none" w:sz="0" w:space="0" w:color="auto"/>
                    <w:left w:val="none" w:sz="0" w:space="0" w:color="auto"/>
                    <w:bottom w:val="none" w:sz="0" w:space="0" w:color="auto"/>
                    <w:right w:val="none" w:sz="0" w:space="0" w:color="auto"/>
                  </w:divBdr>
                  <w:divsChild>
                    <w:div w:id="1300111112">
                      <w:marLeft w:val="0"/>
                      <w:marRight w:val="0"/>
                      <w:marTop w:val="0"/>
                      <w:marBottom w:val="0"/>
                      <w:divBdr>
                        <w:top w:val="none" w:sz="0" w:space="0" w:color="auto"/>
                        <w:left w:val="none" w:sz="0" w:space="0" w:color="auto"/>
                        <w:bottom w:val="none" w:sz="0" w:space="0" w:color="auto"/>
                        <w:right w:val="none" w:sz="0" w:space="0" w:color="auto"/>
                      </w:divBdr>
                      <w:divsChild>
                        <w:div w:id="1238243655">
                          <w:marLeft w:val="0"/>
                          <w:marRight w:val="0"/>
                          <w:marTop w:val="0"/>
                          <w:marBottom w:val="0"/>
                          <w:divBdr>
                            <w:top w:val="none" w:sz="0" w:space="0" w:color="auto"/>
                            <w:left w:val="none" w:sz="0" w:space="0" w:color="auto"/>
                            <w:bottom w:val="none" w:sz="0" w:space="0" w:color="auto"/>
                            <w:right w:val="none" w:sz="0" w:space="0" w:color="auto"/>
                          </w:divBdr>
                          <w:divsChild>
                            <w:div w:id="519662618">
                              <w:marLeft w:val="0"/>
                              <w:marRight w:val="0"/>
                              <w:marTop w:val="0"/>
                              <w:marBottom w:val="0"/>
                              <w:divBdr>
                                <w:top w:val="none" w:sz="0" w:space="0" w:color="auto"/>
                                <w:left w:val="none" w:sz="0" w:space="0" w:color="auto"/>
                                <w:bottom w:val="none" w:sz="0" w:space="0" w:color="auto"/>
                                <w:right w:val="none" w:sz="0" w:space="0" w:color="auto"/>
                              </w:divBdr>
                              <w:divsChild>
                                <w:div w:id="938413768">
                                  <w:marLeft w:val="0"/>
                                  <w:marRight w:val="0"/>
                                  <w:marTop w:val="0"/>
                                  <w:marBottom w:val="240"/>
                                  <w:divBdr>
                                    <w:top w:val="none" w:sz="0" w:space="0" w:color="auto"/>
                                    <w:left w:val="none" w:sz="0" w:space="0" w:color="auto"/>
                                    <w:bottom w:val="none" w:sz="0" w:space="0" w:color="auto"/>
                                    <w:right w:val="none" w:sz="0" w:space="0" w:color="auto"/>
                                  </w:divBdr>
                                </w:div>
                                <w:div w:id="263341281">
                                  <w:marLeft w:val="0"/>
                                  <w:marRight w:val="0"/>
                                  <w:marTop w:val="0"/>
                                  <w:marBottom w:val="240"/>
                                  <w:divBdr>
                                    <w:top w:val="none" w:sz="0" w:space="0" w:color="auto"/>
                                    <w:left w:val="none" w:sz="0" w:space="0" w:color="auto"/>
                                    <w:bottom w:val="none" w:sz="0" w:space="0" w:color="auto"/>
                                    <w:right w:val="none" w:sz="0" w:space="0" w:color="auto"/>
                                  </w:divBdr>
                                </w:div>
                                <w:div w:id="392778202">
                                  <w:marLeft w:val="0"/>
                                  <w:marRight w:val="0"/>
                                  <w:marTop w:val="0"/>
                                  <w:marBottom w:val="240"/>
                                  <w:divBdr>
                                    <w:top w:val="none" w:sz="0" w:space="0" w:color="auto"/>
                                    <w:left w:val="none" w:sz="0" w:space="0" w:color="auto"/>
                                    <w:bottom w:val="none" w:sz="0" w:space="0" w:color="auto"/>
                                    <w:right w:val="none" w:sz="0" w:space="0" w:color="auto"/>
                                  </w:divBdr>
                                </w:div>
                                <w:div w:id="669017879">
                                  <w:marLeft w:val="0"/>
                                  <w:marRight w:val="0"/>
                                  <w:marTop w:val="0"/>
                                  <w:marBottom w:val="240"/>
                                  <w:divBdr>
                                    <w:top w:val="none" w:sz="0" w:space="0" w:color="auto"/>
                                    <w:left w:val="none" w:sz="0" w:space="0" w:color="auto"/>
                                    <w:bottom w:val="none" w:sz="0" w:space="0" w:color="auto"/>
                                    <w:right w:val="none" w:sz="0" w:space="0" w:color="auto"/>
                                  </w:divBdr>
                                </w:div>
                                <w:div w:id="294412113">
                                  <w:marLeft w:val="0"/>
                                  <w:marRight w:val="0"/>
                                  <w:marTop w:val="0"/>
                                  <w:marBottom w:val="240"/>
                                  <w:divBdr>
                                    <w:top w:val="none" w:sz="0" w:space="0" w:color="auto"/>
                                    <w:left w:val="none" w:sz="0" w:space="0" w:color="auto"/>
                                    <w:bottom w:val="none" w:sz="0" w:space="0" w:color="auto"/>
                                    <w:right w:val="none" w:sz="0" w:space="0" w:color="auto"/>
                                  </w:divBdr>
                                </w:div>
                                <w:div w:id="1068914564">
                                  <w:marLeft w:val="0"/>
                                  <w:marRight w:val="0"/>
                                  <w:marTop w:val="0"/>
                                  <w:marBottom w:val="240"/>
                                  <w:divBdr>
                                    <w:top w:val="none" w:sz="0" w:space="0" w:color="auto"/>
                                    <w:left w:val="none" w:sz="0" w:space="0" w:color="auto"/>
                                    <w:bottom w:val="none" w:sz="0" w:space="0" w:color="auto"/>
                                    <w:right w:val="none" w:sz="0" w:space="0" w:color="auto"/>
                                  </w:divBdr>
                                </w:div>
                                <w:div w:id="1964188017">
                                  <w:marLeft w:val="0"/>
                                  <w:marRight w:val="0"/>
                                  <w:marTop w:val="0"/>
                                  <w:marBottom w:val="240"/>
                                  <w:divBdr>
                                    <w:top w:val="none" w:sz="0" w:space="0" w:color="auto"/>
                                    <w:left w:val="none" w:sz="0" w:space="0" w:color="auto"/>
                                    <w:bottom w:val="none" w:sz="0" w:space="0" w:color="auto"/>
                                    <w:right w:val="none" w:sz="0" w:space="0" w:color="auto"/>
                                  </w:divBdr>
                                </w:div>
                                <w:div w:id="30108942">
                                  <w:marLeft w:val="0"/>
                                  <w:marRight w:val="0"/>
                                  <w:marTop w:val="0"/>
                                  <w:marBottom w:val="240"/>
                                  <w:divBdr>
                                    <w:top w:val="none" w:sz="0" w:space="0" w:color="auto"/>
                                    <w:left w:val="none" w:sz="0" w:space="0" w:color="auto"/>
                                    <w:bottom w:val="none" w:sz="0" w:space="0" w:color="auto"/>
                                    <w:right w:val="none" w:sz="0" w:space="0" w:color="auto"/>
                                  </w:divBdr>
                                </w:div>
                                <w:div w:id="1341733716">
                                  <w:marLeft w:val="0"/>
                                  <w:marRight w:val="0"/>
                                  <w:marTop w:val="0"/>
                                  <w:marBottom w:val="240"/>
                                  <w:divBdr>
                                    <w:top w:val="none" w:sz="0" w:space="0" w:color="auto"/>
                                    <w:left w:val="none" w:sz="0" w:space="0" w:color="auto"/>
                                    <w:bottom w:val="none" w:sz="0" w:space="0" w:color="auto"/>
                                    <w:right w:val="none" w:sz="0" w:space="0" w:color="auto"/>
                                  </w:divBdr>
                                </w:div>
                                <w:div w:id="760953191">
                                  <w:marLeft w:val="0"/>
                                  <w:marRight w:val="0"/>
                                  <w:marTop w:val="0"/>
                                  <w:marBottom w:val="240"/>
                                  <w:divBdr>
                                    <w:top w:val="none" w:sz="0" w:space="0" w:color="auto"/>
                                    <w:left w:val="none" w:sz="0" w:space="0" w:color="auto"/>
                                    <w:bottom w:val="none" w:sz="0" w:space="0" w:color="auto"/>
                                    <w:right w:val="none" w:sz="0" w:space="0" w:color="auto"/>
                                  </w:divBdr>
                                </w:div>
                                <w:div w:id="1088191172">
                                  <w:marLeft w:val="0"/>
                                  <w:marRight w:val="0"/>
                                  <w:marTop w:val="0"/>
                                  <w:marBottom w:val="240"/>
                                  <w:divBdr>
                                    <w:top w:val="none" w:sz="0" w:space="0" w:color="auto"/>
                                    <w:left w:val="none" w:sz="0" w:space="0" w:color="auto"/>
                                    <w:bottom w:val="none" w:sz="0" w:space="0" w:color="auto"/>
                                    <w:right w:val="none" w:sz="0" w:space="0" w:color="auto"/>
                                  </w:divBdr>
                                </w:div>
                                <w:div w:id="1274938280">
                                  <w:marLeft w:val="0"/>
                                  <w:marRight w:val="0"/>
                                  <w:marTop w:val="0"/>
                                  <w:marBottom w:val="240"/>
                                  <w:divBdr>
                                    <w:top w:val="none" w:sz="0" w:space="0" w:color="auto"/>
                                    <w:left w:val="none" w:sz="0" w:space="0" w:color="auto"/>
                                    <w:bottom w:val="none" w:sz="0" w:space="0" w:color="auto"/>
                                    <w:right w:val="none" w:sz="0" w:space="0" w:color="auto"/>
                                  </w:divBdr>
                                </w:div>
                                <w:div w:id="1266884273">
                                  <w:marLeft w:val="0"/>
                                  <w:marRight w:val="0"/>
                                  <w:marTop w:val="0"/>
                                  <w:marBottom w:val="240"/>
                                  <w:divBdr>
                                    <w:top w:val="none" w:sz="0" w:space="0" w:color="auto"/>
                                    <w:left w:val="none" w:sz="0" w:space="0" w:color="auto"/>
                                    <w:bottom w:val="none" w:sz="0" w:space="0" w:color="auto"/>
                                    <w:right w:val="none" w:sz="0" w:space="0" w:color="auto"/>
                                  </w:divBdr>
                                </w:div>
                                <w:div w:id="1882981424">
                                  <w:marLeft w:val="0"/>
                                  <w:marRight w:val="0"/>
                                  <w:marTop w:val="0"/>
                                  <w:marBottom w:val="240"/>
                                  <w:divBdr>
                                    <w:top w:val="none" w:sz="0" w:space="0" w:color="auto"/>
                                    <w:left w:val="none" w:sz="0" w:space="0" w:color="auto"/>
                                    <w:bottom w:val="none" w:sz="0" w:space="0" w:color="auto"/>
                                    <w:right w:val="none" w:sz="0" w:space="0" w:color="auto"/>
                                  </w:divBdr>
                                </w:div>
                                <w:div w:id="604725371">
                                  <w:marLeft w:val="0"/>
                                  <w:marRight w:val="0"/>
                                  <w:marTop w:val="0"/>
                                  <w:marBottom w:val="240"/>
                                  <w:divBdr>
                                    <w:top w:val="none" w:sz="0" w:space="0" w:color="auto"/>
                                    <w:left w:val="none" w:sz="0" w:space="0" w:color="auto"/>
                                    <w:bottom w:val="none" w:sz="0" w:space="0" w:color="auto"/>
                                    <w:right w:val="none" w:sz="0" w:space="0" w:color="auto"/>
                                  </w:divBdr>
                                </w:div>
                                <w:div w:id="1964575394">
                                  <w:marLeft w:val="0"/>
                                  <w:marRight w:val="0"/>
                                  <w:marTop w:val="0"/>
                                  <w:marBottom w:val="240"/>
                                  <w:divBdr>
                                    <w:top w:val="none" w:sz="0" w:space="0" w:color="auto"/>
                                    <w:left w:val="none" w:sz="0" w:space="0" w:color="auto"/>
                                    <w:bottom w:val="none" w:sz="0" w:space="0" w:color="auto"/>
                                    <w:right w:val="none" w:sz="0" w:space="0" w:color="auto"/>
                                  </w:divBdr>
                                </w:div>
                                <w:div w:id="2087652194">
                                  <w:marLeft w:val="0"/>
                                  <w:marRight w:val="0"/>
                                  <w:marTop w:val="0"/>
                                  <w:marBottom w:val="240"/>
                                  <w:divBdr>
                                    <w:top w:val="none" w:sz="0" w:space="0" w:color="auto"/>
                                    <w:left w:val="none" w:sz="0" w:space="0" w:color="auto"/>
                                    <w:bottom w:val="none" w:sz="0" w:space="0" w:color="auto"/>
                                    <w:right w:val="none" w:sz="0" w:space="0" w:color="auto"/>
                                  </w:divBdr>
                                </w:div>
                                <w:div w:id="1072311819">
                                  <w:marLeft w:val="0"/>
                                  <w:marRight w:val="0"/>
                                  <w:marTop w:val="0"/>
                                  <w:marBottom w:val="240"/>
                                  <w:divBdr>
                                    <w:top w:val="none" w:sz="0" w:space="0" w:color="auto"/>
                                    <w:left w:val="none" w:sz="0" w:space="0" w:color="auto"/>
                                    <w:bottom w:val="none" w:sz="0" w:space="0" w:color="auto"/>
                                    <w:right w:val="none" w:sz="0" w:space="0" w:color="auto"/>
                                  </w:divBdr>
                                </w:div>
                                <w:div w:id="1755980153">
                                  <w:marLeft w:val="0"/>
                                  <w:marRight w:val="0"/>
                                  <w:marTop w:val="0"/>
                                  <w:marBottom w:val="240"/>
                                  <w:divBdr>
                                    <w:top w:val="none" w:sz="0" w:space="0" w:color="auto"/>
                                    <w:left w:val="none" w:sz="0" w:space="0" w:color="auto"/>
                                    <w:bottom w:val="none" w:sz="0" w:space="0" w:color="auto"/>
                                    <w:right w:val="none" w:sz="0" w:space="0" w:color="auto"/>
                                  </w:divBdr>
                                </w:div>
                                <w:div w:id="901333195">
                                  <w:marLeft w:val="0"/>
                                  <w:marRight w:val="0"/>
                                  <w:marTop w:val="0"/>
                                  <w:marBottom w:val="240"/>
                                  <w:divBdr>
                                    <w:top w:val="none" w:sz="0" w:space="0" w:color="auto"/>
                                    <w:left w:val="none" w:sz="0" w:space="0" w:color="auto"/>
                                    <w:bottom w:val="none" w:sz="0" w:space="0" w:color="auto"/>
                                    <w:right w:val="none" w:sz="0" w:space="0" w:color="auto"/>
                                  </w:divBdr>
                                </w:div>
                                <w:div w:id="1233465548">
                                  <w:marLeft w:val="0"/>
                                  <w:marRight w:val="0"/>
                                  <w:marTop w:val="0"/>
                                  <w:marBottom w:val="240"/>
                                  <w:divBdr>
                                    <w:top w:val="none" w:sz="0" w:space="0" w:color="auto"/>
                                    <w:left w:val="none" w:sz="0" w:space="0" w:color="auto"/>
                                    <w:bottom w:val="none" w:sz="0" w:space="0" w:color="auto"/>
                                    <w:right w:val="none" w:sz="0" w:space="0" w:color="auto"/>
                                  </w:divBdr>
                                </w:div>
                                <w:div w:id="357389846">
                                  <w:marLeft w:val="0"/>
                                  <w:marRight w:val="0"/>
                                  <w:marTop w:val="0"/>
                                  <w:marBottom w:val="240"/>
                                  <w:divBdr>
                                    <w:top w:val="none" w:sz="0" w:space="0" w:color="auto"/>
                                    <w:left w:val="none" w:sz="0" w:space="0" w:color="auto"/>
                                    <w:bottom w:val="none" w:sz="0" w:space="0" w:color="auto"/>
                                    <w:right w:val="none" w:sz="0" w:space="0" w:color="auto"/>
                                  </w:divBdr>
                                </w:div>
                                <w:div w:id="681132526">
                                  <w:marLeft w:val="0"/>
                                  <w:marRight w:val="0"/>
                                  <w:marTop w:val="0"/>
                                  <w:marBottom w:val="240"/>
                                  <w:divBdr>
                                    <w:top w:val="none" w:sz="0" w:space="0" w:color="auto"/>
                                    <w:left w:val="none" w:sz="0" w:space="0" w:color="auto"/>
                                    <w:bottom w:val="none" w:sz="0" w:space="0" w:color="auto"/>
                                    <w:right w:val="none" w:sz="0" w:space="0" w:color="auto"/>
                                  </w:divBdr>
                                </w:div>
                                <w:div w:id="1645741370">
                                  <w:marLeft w:val="0"/>
                                  <w:marRight w:val="0"/>
                                  <w:marTop w:val="0"/>
                                  <w:marBottom w:val="240"/>
                                  <w:divBdr>
                                    <w:top w:val="none" w:sz="0" w:space="0" w:color="auto"/>
                                    <w:left w:val="none" w:sz="0" w:space="0" w:color="auto"/>
                                    <w:bottom w:val="none" w:sz="0" w:space="0" w:color="auto"/>
                                    <w:right w:val="none" w:sz="0" w:space="0" w:color="auto"/>
                                  </w:divBdr>
                                </w:div>
                                <w:div w:id="359400296">
                                  <w:marLeft w:val="0"/>
                                  <w:marRight w:val="0"/>
                                  <w:marTop w:val="0"/>
                                  <w:marBottom w:val="240"/>
                                  <w:divBdr>
                                    <w:top w:val="none" w:sz="0" w:space="0" w:color="auto"/>
                                    <w:left w:val="none" w:sz="0" w:space="0" w:color="auto"/>
                                    <w:bottom w:val="none" w:sz="0" w:space="0" w:color="auto"/>
                                    <w:right w:val="none" w:sz="0" w:space="0" w:color="auto"/>
                                  </w:divBdr>
                                </w:div>
                                <w:div w:id="699555699">
                                  <w:marLeft w:val="0"/>
                                  <w:marRight w:val="0"/>
                                  <w:marTop w:val="0"/>
                                  <w:marBottom w:val="240"/>
                                  <w:divBdr>
                                    <w:top w:val="none" w:sz="0" w:space="0" w:color="auto"/>
                                    <w:left w:val="none" w:sz="0" w:space="0" w:color="auto"/>
                                    <w:bottom w:val="none" w:sz="0" w:space="0" w:color="auto"/>
                                    <w:right w:val="none" w:sz="0" w:space="0" w:color="auto"/>
                                  </w:divBdr>
                                </w:div>
                                <w:div w:id="1432504042">
                                  <w:marLeft w:val="0"/>
                                  <w:marRight w:val="0"/>
                                  <w:marTop w:val="0"/>
                                  <w:marBottom w:val="240"/>
                                  <w:divBdr>
                                    <w:top w:val="none" w:sz="0" w:space="0" w:color="auto"/>
                                    <w:left w:val="none" w:sz="0" w:space="0" w:color="auto"/>
                                    <w:bottom w:val="none" w:sz="0" w:space="0" w:color="auto"/>
                                    <w:right w:val="none" w:sz="0" w:space="0" w:color="auto"/>
                                  </w:divBdr>
                                </w:div>
                                <w:div w:id="320668666">
                                  <w:marLeft w:val="0"/>
                                  <w:marRight w:val="0"/>
                                  <w:marTop w:val="0"/>
                                  <w:marBottom w:val="240"/>
                                  <w:divBdr>
                                    <w:top w:val="none" w:sz="0" w:space="0" w:color="auto"/>
                                    <w:left w:val="none" w:sz="0" w:space="0" w:color="auto"/>
                                    <w:bottom w:val="none" w:sz="0" w:space="0" w:color="auto"/>
                                    <w:right w:val="none" w:sz="0" w:space="0" w:color="auto"/>
                                  </w:divBdr>
                                </w:div>
                                <w:div w:id="409230375">
                                  <w:marLeft w:val="0"/>
                                  <w:marRight w:val="0"/>
                                  <w:marTop w:val="0"/>
                                  <w:marBottom w:val="240"/>
                                  <w:divBdr>
                                    <w:top w:val="none" w:sz="0" w:space="0" w:color="auto"/>
                                    <w:left w:val="none" w:sz="0" w:space="0" w:color="auto"/>
                                    <w:bottom w:val="none" w:sz="0" w:space="0" w:color="auto"/>
                                    <w:right w:val="none" w:sz="0" w:space="0" w:color="auto"/>
                                  </w:divBdr>
                                </w:div>
                                <w:div w:id="1444574193">
                                  <w:marLeft w:val="0"/>
                                  <w:marRight w:val="0"/>
                                  <w:marTop w:val="0"/>
                                  <w:marBottom w:val="240"/>
                                  <w:divBdr>
                                    <w:top w:val="none" w:sz="0" w:space="0" w:color="auto"/>
                                    <w:left w:val="none" w:sz="0" w:space="0" w:color="auto"/>
                                    <w:bottom w:val="none" w:sz="0" w:space="0" w:color="auto"/>
                                    <w:right w:val="none" w:sz="0" w:space="0" w:color="auto"/>
                                  </w:divBdr>
                                </w:div>
                                <w:div w:id="110052529">
                                  <w:marLeft w:val="0"/>
                                  <w:marRight w:val="0"/>
                                  <w:marTop w:val="0"/>
                                  <w:marBottom w:val="240"/>
                                  <w:divBdr>
                                    <w:top w:val="none" w:sz="0" w:space="0" w:color="auto"/>
                                    <w:left w:val="none" w:sz="0" w:space="0" w:color="auto"/>
                                    <w:bottom w:val="none" w:sz="0" w:space="0" w:color="auto"/>
                                    <w:right w:val="none" w:sz="0" w:space="0" w:color="auto"/>
                                  </w:divBdr>
                                </w:div>
                                <w:div w:id="1592470275">
                                  <w:marLeft w:val="0"/>
                                  <w:marRight w:val="0"/>
                                  <w:marTop w:val="0"/>
                                  <w:marBottom w:val="240"/>
                                  <w:divBdr>
                                    <w:top w:val="none" w:sz="0" w:space="0" w:color="auto"/>
                                    <w:left w:val="none" w:sz="0" w:space="0" w:color="auto"/>
                                    <w:bottom w:val="none" w:sz="0" w:space="0" w:color="auto"/>
                                    <w:right w:val="none" w:sz="0" w:space="0" w:color="auto"/>
                                  </w:divBdr>
                                </w:div>
                                <w:div w:id="595946916">
                                  <w:marLeft w:val="0"/>
                                  <w:marRight w:val="0"/>
                                  <w:marTop w:val="0"/>
                                  <w:marBottom w:val="240"/>
                                  <w:divBdr>
                                    <w:top w:val="none" w:sz="0" w:space="0" w:color="auto"/>
                                    <w:left w:val="none" w:sz="0" w:space="0" w:color="auto"/>
                                    <w:bottom w:val="none" w:sz="0" w:space="0" w:color="auto"/>
                                    <w:right w:val="none" w:sz="0" w:space="0" w:color="auto"/>
                                  </w:divBdr>
                                </w:div>
                                <w:div w:id="1734156781">
                                  <w:marLeft w:val="0"/>
                                  <w:marRight w:val="0"/>
                                  <w:marTop w:val="0"/>
                                  <w:marBottom w:val="240"/>
                                  <w:divBdr>
                                    <w:top w:val="none" w:sz="0" w:space="0" w:color="auto"/>
                                    <w:left w:val="none" w:sz="0" w:space="0" w:color="auto"/>
                                    <w:bottom w:val="none" w:sz="0" w:space="0" w:color="auto"/>
                                    <w:right w:val="none" w:sz="0" w:space="0" w:color="auto"/>
                                  </w:divBdr>
                                </w:div>
                                <w:div w:id="162278327">
                                  <w:marLeft w:val="0"/>
                                  <w:marRight w:val="0"/>
                                  <w:marTop w:val="0"/>
                                  <w:marBottom w:val="240"/>
                                  <w:divBdr>
                                    <w:top w:val="none" w:sz="0" w:space="0" w:color="auto"/>
                                    <w:left w:val="none" w:sz="0" w:space="0" w:color="auto"/>
                                    <w:bottom w:val="none" w:sz="0" w:space="0" w:color="auto"/>
                                    <w:right w:val="none" w:sz="0" w:space="0" w:color="auto"/>
                                  </w:divBdr>
                                </w:div>
                                <w:div w:id="622422065">
                                  <w:marLeft w:val="0"/>
                                  <w:marRight w:val="0"/>
                                  <w:marTop w:val="0"/>
                                  <w:marBottom w:val="240"/>
                                  <w:divBdr>
                                    <w:top w:val="none" w:sz="0" w:space="0" w:color="auto"/>
                                    <w:left w:val="none" w:sz="0" w:space="0" w:color="auto"/>
                                    <w:bottom w:val="none" w:sz="0" w:space="0" w:color="auto"/>
                                    <w:right w:val="none" w:sz="0" w:space="0" w:color="auto"/>
                                  </w:divBdr>
                                </w:div>
                                <w:div w:id="1065032638">
                                  <w:marLeft w:val="0"/>
                                  <w:marRight w:val="0"/>
                                  <w:marTop w:val="0"/>
                                  <w:marBottom w:val="240"/>
                                  <w:divBdr>
                                    <w:top w:val="none" w:sz="0" w:space="0" w:color="auto"/>
                                    <w:left w:val="none" w:sz="0" w:space="0" w:color="auto"/>
                                    <w:bottom w:val="none" w:sz="0" w:space="0" w:color="auto"/>
                                    <w:right w:val="none" w:sz="0" w:space="0" w:color="auto"/>
                                  </w:divBdr>
                                </w:div>
                                <w:div w:id="1223566247">
                                  <w:marLeft w:val="0"/>
                                  <w:marRight w:val="0"/>
                                  <w:marTop w:val="0"/>
                                  <w:marBottom w:val="240"/>
                                  <w:divBdr>
                                    <w:top w:val="none" w:sz="0" w:space="0" w:color="auto"/>
                                    <w:left w:val="none" w:sz="0" w:space="0" w:color="auto"/>
                                    <w:bottom w:val="none" w:sz="0" w:space="0" w:color="auto"/>
                                    <w:right w:val="none" w:sz="0" w:space="0" w:color="auto"/>
                                  </w:divBdr>
                                </w:div>
                                <w:div w:id="1577665457">
                                  <w:marLeft w:val="0"/>
                                  <w:marRight w:val="0"/>
                                  <w:marTop w:val="0"/>
                                  <w:marBottom w:val="240"/>
                                  <w:divBdr>
                                    <w:top w:val="none" w:sz="0" w:space="0" w:color="auto"/>
                                    <w:left w:val="none" w:sz="0" w:space="0" w:color="auto"/>
                                    <w:bottom w:val="none" w:sz="0" w:space="0" w:color="auto"/>
                                    <w:right w:val="none" w:sz="0" w:space="0" w:color="auto"/>
                                  </w:divBdr>
                                </w:div>
                                <w:div w:id="62727349">
                                  <w:marLeft w:val="0"/>
                                  <w:marRight w:val="0"/>
                                  <w:marTop w:val="0"/>
                                  <w:marBottom w:val="240"/>
                                  <w:divBdr>
                                    <w:top w:val="none" w:sz="0" w:space="0" w:color="auto"/>
                                    <w:left w:val="none" w:sz="0" w:space="0" w:color="auto"/>
                                    <w:bottom w:val="none" w:sz="0" w:space="0" w:color="auto"/>
                                    <w:right w:val="none" w:sz="0" w:space="0" w:color="auto"/>
                                  </w:divBdr>
                                </w:div>
                                <w:div w:id="1497109714">
                                  <w:marLeft w:val="0"/>
                                  <w:marRight w:val="0"/>
                                  <w:marTop w:val="0"/>
                                  <w:marBottom w:val="240"/>
                                  <w:divBdr>
                                    <w:top w:val="none" w:sz="0" w:space="0" w:color="auto"/>
                                    <w:left w:val="none" w:sz="0" w:space="0" w:color="auto"/>
                                    <w:bottom w:val="none" w:sz="0" w:space="0" w:color="auto"/>
                                    <w:right w:val="none" w:sz="0" w:space="0" w:color="auto"/>
                                  </w:divBdr>
                                </w:div>
                                <w:div w:id="1193036682">
                                  <w:marLeft w:val="0"/>
                                  <w:marRight w:val="0"/>
                                  <w:marTop w:val="0"/>
                                  <w:marBottom w:val="240"/>
                                  <w:divBdr>
                                    <w:top w:val="none" w:sz="0" w:space="0" w:color="auto"/>
                                    <w:left w:val="none" w:sz="0" w:space="0" w:color="auto"/>
                                    <w:bottom w:val="none" w:sz="0" w:space="0" w:color="auto"/>
                                    <w:right w:val="none" w:sz="0" w:space="0" w:color="auto"/>
                                  </w:divBdr>
                                </w:div>
                                <w:div w:id="2084988809">
                                  <w:marLeft w:val="0"/>
                                  <w:marRight w:val="0"/>
                                  <w:marTop w:val="0"/>
                                  <w:marBottom w:val="240"/>
                                  <w:divBdr>
                                    <w:top w:val="none" w:sz="0" w:space="0" w:color="auto"/>
                                    <w:left w:val="none" w:sz="0" w:space="0" w:color="auto"/>
                                    <w:bottom w:val="none" w:sz="0" w:space="0" w:color="auto"/>
                                    <w:right w:val="none" w:sz="0" w:space="0" w:color="auto"/>
                                  </w:divBdr>
                                </w:div>
                                <w:div w:id="734277508">
                                  <w:marLeft w:val="0"/>
                                  <w:marRight w:val="0"/>
                                  <w:marTop w:val="0"/>
                                  <w:marBottom w:val="240"/>
                                  <w:divBdr>
                                    <w:top w:val="none" w:sz="0" w:space="0" w:color="auto"/>
                                    <w:left w:val="none" w:sz="0" w:space="0" w:color="auto"/>
                                    <w:bottom w:val="none" w:sz="0" w:space="0" w:color="auto"/>
                                    <w:right w:val="none" w:sz="0" w:space="0" w:color="auto"/>
                                  </w:divBdr>
                                </w:div>
                                <w:div w:id="1581521991">
                                  <w:marLeft w:val="0"/>
                                  <w:marRight w:val="0"/>
                                  <w:marTop w:val="0"/>
                                  <w:marBottom w:val="240"/>
                                  <w:divBdr>
                                    <w:top w:val="none" w:sz="0" w:space="0" w:color="auto"/>
                                    <w:left w:val="none" w:sz="0" w:space="0" w:color="auto"/>
                                    <w:bottom w:val="none" w:sz="0" w:space="0" w:color="auto"/>
                                    <w:right w:val="none" w:sz="0" w:space="0" w:color="auto"/>
                                  </w:divBdr>
                                </w:div>
                                <w:div w:id="1517882698">
                                  <w:marLeft w:val="0"/>
                                  <w:marRight w:val="0"/>
                                  <w:marTop w:val="0"/>
                                  <w:marBottom w:val="240"/>
                                  <w:divBdr>
                                    <w:top w:val="none" w:sz="0" w:space="0" w:color="auto"/>
                                    <w:left w:val="none" w:sz="0" w:space="0" w:color="auto"/>
                                    <w:bottom w:val="none" w:sz="0" w:space="0" w:color="auto"/>
                                    <w:right w:val="none" w:sz="0" w:space="0" w:color="auto"/>
                                  </w:divBdr>
                                </w:div>
                                <w:div w:id="1566725162">
                                  <w:marLeft w:val="0"/>
                                  <w:marRight w:val="0"/>
                                  <w:marTop w:val="0"/>
                                  <w:marBottom w:val="240"/>
                                  <w:divBdr>
                                    <w:top w:val="none" w:sz="0" w:space="0" w:color="auto"/>
                                    <w:left w:val="none" w:sz="0" w:space="0" w:color="auto"/>
                                    <w:bottom w:val="none" w:sz="0" w:space="0" w:color="auto"/>
                                    <w:right w:val="none" w:sz="0" w:space="0" w:color="auto"/>
                                  </w:divBdr>
                                </w:div>
                                <w:div w:id="1582836008">
                                  <w:marLeft w:val="0"/>
                                  <w:marRight w:val="0"/>
                                  <w:marTop w:val="0"/>
                                  <w:marBottom w:val="240"/>
                                  <w:divBdr>
                                    <w:top w:val="none" w:sz="0" w:space="0" w:color="auto"/>
                                    <w:left w:val="none" w:sz="0" w:space="0" w:color="auto"/>
                                    <w:bottom w:val="none" w:sz="0" w:space="0" w:color="auto"/>
                                    <w:right w:val="none" w:sz="0" w:space="0" w:color="auto"/>
                                  </w:divBdr>
                                </w:div>
                                <w:div w:id="15423082">
                                  <w:marLeft w:val="0"/>
                                  <w:marRight w:val="0"/>
                                  <w:marTop w:val="0"/>
                                  <w:marBottom w:val="240"/>
                                  <w:divBdr>
                                    <w:top w:val="none" w:sz="0" w:space="0" w:color="auto"/>
                                    <w:left w:val="none" w:sz="0" w:space="0" w:color="auto"/>
                                    <w:bottom w:val="none" w:sz="0" w:space="0" w:color="auto"/>
                                    <w:right w:val="none" w:sz="0" w:space="0" w:color="auto"/>
                                  </w:divBdr>
                                </w:div>
                                <w:div w:id="1184588041">
                                  <w:marLeft w:val="0"/>
                                  <w:marRight w:val="0"/>
                                  <w:marTop w:val="0"/>
                                  <w:marBottom w:val="240"/>
                                  <w:divBdr>
                                    <w:top w:val="none" w:sz="0" w:space="0" w:color="auto"/>
                                    <w:left w:val="none" w:sz="0" w:space="0" w:color="auto"/>
                                    <w:bottom w:val="none" w:sz="0" w:space="0" w:color="auto"/>
                                    <w:right w:val="none" w:sz="0" w:space="0" w:color="auto"/>
                                  </w:divBdr>
                                </w:div>
                                <w:div w:id="800265767">
                                  <w:marLeft w:val="0"/>
                                  <w:marRight w:val="0"/>
                                  <w:marTop w:val="0"/>
                                  <w:marBottom w:val="240"/>
                                  <w:divBdr>
                                    <w:top w:val="none" w:sz="0" w:space="0" w:color="auto"/>
                                    <w:left w:val="none" w:sz="0" w:space="0" w:color="auto"/>
                                    <w:bottom w:val="none" w:sz="0" w:space="0" w:color="auto"/>
                                    <w:right w:val="none" w:sz="0" w:space="0" w:color="auto"/>
                                  </w:divBdr>
                                </w:div>
                                <w:div w:id="1788619374">
                                  <w:marLeft w:val="0"/>
                                  <w:marRight w:val="0"/>
                                  <w:marTop w:val="0"/>
                                  <w:marBottom w:val="240"/>
                                  <w:divBdr>
                                    <w:top w:val="none" w:sz="0" w:space="0" w:color="auto"/>
                                    <w:left w:val="none" w:sz="0" w:space="0" w:color="auto"/>
                                    <w:bottom w:val="none" w:sz="0" w:space="0" w:color="auto"/>
                                    <w:right w:val="none" w:sz="0" w:space="0" w:color="auto"/>
                                  </w:divBdr>
                                </w:div>
                                <w:div w:id="1242715818">
                                  <w:marLeft w:val="0"/>
                                  <w:marRight w:val="0"/>
                                  <w:marTop w:val="0"/>
                                  <w:marBottom w:val="240"/>
                                  <w:divBdr>
                                    <w:top w:val="none" w:sz="0" w:space="0" w:color="auto"/>
                                    <w:left w:val="none" w:sz="0" w:space="0" w:color="auto"/>
                                    <w:bottom w:val="none" w:sz="0" w:space="0" w:color="auto"/>
                                    <w:right w:val="none" w:sz="0" w:space="0" w:color="auto"/>
                                  </w:divBdr>
                                </w:div>
                                <w:div w:id="1493519054">
                                  <w:marLeft w:val="0"/>
                                  <w:marRight w:val="0"/>
                                  <w:marTop w:val="0"/>
                                  <w:marBottom w:val="240"/>
                                  <w:divBdr>
                                    <w:top w:val="none" w:sz="0" w:space="0" w:color="auto"/>
                                    <w:left w:val="none" w:sz="0" w:space="0" w:color="auto"/>
                                    <w:bottom w:val="none" w:sz="0" w:space="0" w:color="auto"/>
                                    <w:right w:val="none" w:sz="0" w:space="0" w:color="auto"/>
                                  </w:divBdr>
                                </w:div>
                                <w:div w:id="1666008294">
                                  <w:marLeft w:val="0"/>
                                  <w:marRight w:val="0"/>
                                  <w:marTop w:val="0"/>
                                  <w:marBottom w:val="240"/>
                                  <w:divBdr>
                                    <w:top w:val="none" w:sz="0" w:space="0" w:color="auto"/>
                                    <w:left w:val="none" w:sz="0" w:space="0" w:color="auto"/>
                                    <w:bottom w:val="none" w:sz="0" w:space="0" w:color="auto"/>
                                    <w:right w:val="none" w:sz="0" w:space="0" w:color="auto"/>
                                  </w:divBdr>
                                </w:div>
                                <w:div w:id="997734264">
                                  <w:marLeft w:val="0"/>
                                  <w:marRight w:val="0"/>
                                  <w:marTop w:val="0"/>
                                  <w:marBottom w:val="240"/>
                                  <w:divBdr>
                                    <w:top w:val="none" w:sz="0" w:space="0" w:color="auto"/>
                                    <w:left w:val="none" w:sz="0" w:space="0" w:color="auto"/>
                                    <w:bottom w:val="none" w:sz="0" w:space="0" w:color="auto"/>
                                    <w:right w:val="none" w:sz="0" w:space="0" w:color="auto"/>
                                  </w:divBdr>
                                </w:div>
                                <w:div w:id="173036029">
                                  <w:marLeft w:val="0"/>
                                  <w:marRight w:val="0"/>
                                  <w:marTop w:val="0"/>
                                  <w:marBottom w:val="240"/>
                                  <w:divBdr>
                                    <w:top w:val="none" w:sz="0" w:space="0" w:color="auto"/>
                                    <w:left w:val="none" w:sz="0" w:space="0" w:color="auto"/>
                                    <w:bottom w:val="none" w:sz="0" w:space="0" w:color="auto"/>
                                    <w:right w:val="none" w:sz="0" w:space="0" w:color="auto"/>
                                  </w:divBdr>
                                </w:div>
                                <w:div w:id="155001399">
                                  <w:marLeft w:val="0"/>
                                  <w:marRight w:val="0"/>
                                  <w:marTop w:val="0"/>
                                  <w:marBottom w:val="240"/>
                                  <w:divBdr>
                                    <w:top w:val="none" w:sz="0" w:space="0" w:color="auto"/>
                                    <w:left w:val="none" w:sz="0" w:space="0" w:color="auto"/>
                                    <w:bottom w:val="none" w:sz="0" w:space="0" w:color="auto"/>
                                    <w:right w:val="none" w:sz="0" w:space="0" w:color="auto"/>
                                  </w:divBdr>
                                </w:div>
                                <w:div w:id="973144229">
                                  <w:marLeft w:val="0"/>
                                  <w:marRight w:val="0"/>
                                  <w:marTop w:val="0"/>
                                  <w:marBottom w:val="240"/>
                                  <w:divBdr>
                                    <w:top w:val="none" w:sz="0" w:space="0" w:color="auto"/>
                                    <w:left w:val="none" w:sz="0" w:space="0" w:color="auto"/>
                                    <w:bottom w:val="none" w:sz="0" w:space="0" w:color="auto"/>
                                    <w:right w:val="none" w:sz="0" w:space="0" w:color="auto"/>
                                  </w:divBdr>
                                </w:div>
                                <w:div w:id="1137143311">
                                  <w:marLeft w:val="0"/>
                                  <w:marRight w:val="0"/>
                                  <w:marTop w:val="0"/>
                                  <w:marBottom w:val="240"/>
                                  <w:divBdr>
                                    <w:top w:val="none" w:sz="0" w:space="0" w:color="auto"/>
                                    <w:left w:val="none" w:sz="0" w:space="0" w:color="auto"/>
                                    <w:bottom w:val="none" w:sz="0" w:space="0" w:color="auto"/>
                                    <w:right w:val="none" w:sz="0" w:space="0" w:color="auto"/>
                                  </w:divBdr>
                                </w:div>
                                <w:div w:id="1879775910">
                                  <w:marLeft w:val="0"/>
                                  <w:marRight w:val="0"/>
                                  <w:marTop w:val="0"/>
                                  <w:marBottom w:val="240"/>
                                  <w:divBdr>
                                    <w:top w:val="none" w:sz="0" w:space="0" w:color="auto"/>
                                    <w:left w:val="none" w:sz="0" w:space="0" w:color="auto"/>
                                    <w:bottom w:val="none" w:sz="0" w:space="0" w:color="auto"/>
                                    <w:right w:val="none" w:sz="0" w:space="0" w:color="auto"/>
                                  </w:divBdr>
                                </w:div>
                                <w:div w:id="1563906448">
                                  <w:marLeft w:val="0"/>
                                  <w:marRight w:val="0"/>
                                  <w:marTop w:val="0"/>
                                  <w:marBottom w:val="240"/>
                                  <w:divBdr>
                                    <w:top w:val="none" w:sz="0" w:space="0" w:color="auto"/>
                                    <w:left w:val="none" w:sz="0" w:space="0" w:color="auto"/>
                                    <w:bottom w:val="none" w:sz="0" w:space="0" w:color="auto"/>
                                    <w:right w:val="none" w:sz="0" w:space="0" w:color="auto"/>
                                  </w:divBdr>
                                </w:div>
                                <w:div w:id="821428572">
                                  <w:marLeft w:val="0"/>
                                  <w:marRight w:val="0"/>
                                  <w:marTop w:val="0"/>
                                  <w:marBottom w:val="240"/>
                                  <w:divBdr>
                                    <w:top w:val="none" w:sz="0" w:space="0" w:color="auto"/>
                                    <w:left w:val="none" w:sz="0" w:space="0" w:color="auto"/>
                                    <w:bottom w:val="none" w:sz="0" w:space="0" w:color="auto"/>
                                    <w:right w:val="none" w:sz="0" w:space="0" w:color="auto"/>
                                  </w:divBdr>
                                </w:div>
                                <w:div w:id="659161301">
                                  <w:marLeft w:val="0"/>
                                  <w:marRight w:val="0"/>
                                  <w:marTop w:val="0"/>
                                  <w:marBottom w:val="240"/>
                                  <w:divBdr>
                                    <w:top w:val="none" w:sz="0" w:space="0" w:color="auto"/>
                                    <w:left w:val="none" w:sz="0" w:space="0" w:color="auto"/>
                                    <w:bottom w:val="none" w:sz="0" w:space="0" w:color="auto"/>
                                    <w:right w:val="none" w:sz="0" w:space="0" w:color="auto"/>
                                  </w:divBdr>
                                </w:div>
                                <w:div w:id="1672491816">
                                  <w:marLeft w:val="0"/>
                                  <w:marRight w:val="0"/>
                                  <w:marTop w:val="0"/>
                                  <w:marBottom w:val="240"/>
                                  <w:divBdr>
                                    <w:top w:val="none" w:sz="0" w:space="0" w:color="auto"/>
                                    <w:left w:val="none" w:sz="0" w:space="0" w:color="auto"/>
                                    <w:bottom w:val="none" w:sz="0" w:space="0" w:color="auto"/>
                                    <w:right w:val="none" w:sz="0" w:space="0" w:color="auto"/>
                                  </w:divBdr>
                                </w:div>
                                <w:div w:id="222108699">
                                  <w:marLeft w:val="0"/>
                                  <w:marRight w:val="0"/>
                                  <w:marTop w:val="0"/>
                                  <w:marBottom w:val="240"/>
                                  <w:divBdr>
                                    <w:top w:val="none" w:sz="0" w:space="0" w:color="auto"/>
                                    <w:left w:val="none" w:sz="0" w:space="0" w:color="auto"/>
                                    <w:bottom w:val="none" w:sz="0" w:space="0" w:color="auto"/>
                                    <w:right w:val="none" w:sz="0" w:space="0" w:color="auto"/>
                                  </w:divBdr>
                                </w:div>
                                <w:div w:id="1069497394">
                                  <w:marLeft w:val="0"/>
                                  <w:marRight w:val="0"/>
                                  <w:marTop w:val="0"/>
                                  <w:marBottom w:val="240"/>
                                  <w:divBdr>
                                    <w:top w:val="none" w:sz="0" w:space="0" w:color="auto"/>
                                    <w:left w:val="none" w:sz="0" w:space="0" w:color="auto"/>
                                    <w:bottom w:val="none" w:sz="0" w:space="0" w:color="auto"/>
                                    <w:right w:val="none" w:sz="0" w:space="0" w:color="auto"/>
                                  </w:divBdr>
                                </w:div>
                                <w:div w:id="1472284623">
                                  <w:marLeft w:val="0"/>
                                  <w:marRight w:val="0"/>
                                  <w:marTop w:val="0"/>
                                  <w:marBottom w:val="240"/>
                                  <w:divBdr>
                                    <w:top w:val="none" w:sz="0" w:space="0" w:color="auto"/>
                                    <w:left w:val="none" w:sz="0" w:space="0" w:color="auto"/>
                                    <w:bottom w:val="none" w:sz="0" w:space="0" w:color="auto"/>
                                    <w:right w:val="none" w:sz="0" w:space="0" w:color="auto"/>
                                  </w:divBdr>
                                </w:div>
                                <w:div w:id="1525242729">
                                  <w:marLeft w:val="0"/>
                                  <w:marRight w:val="0"/>
                                  <w:marTop w:val="0"/>
                                  <w:marBottom w:val="240"/>
                                  <w:divBdr>
                                    <w:top w:val="none" w:sz="0" w:space="0" w:color="auto"/>
                                    <w:left w:val="none" w:sz="0" w:space="0" w:color="auto"/>
                                    <w:bottom w:val="none" w:sz="0" w:space="0" w:color="auto"/>
                                    <w:right w:val="none" w:sz="0" w:space="0" w:color="auto"/>
                                  </w:divBdr>
                                </w:div>
                                <w:div w:id="2016572776">
                                  <w:marLeft w:val="0"/>
                                  <w:marRight w:val="0"/>
                                  <w:marTop w:val="0"/>
                                  <w:marBottom w:val="240"/>
                                  <w:divBdr>
                                    <w:top w:val="none" w:sz="0" w:space="0" w:color="auto"/>
                                    <w:left w:val="none" w:sz="0" w:space="0" w:color="auto"/>
                                    <w:bottom w:val="none" w:sz="0" w:space="0" w:color="auto"/>
                                    <w:right w:val="none" w:sz="0" w:space="0" w:color="auto"/>
                                  </w:divBdr>
                                </w:div>
                                <w:div w:id="1179277615">
                                  <w:marLeft w:val="0"/>
                                  <w:marRight w:val="0"/>
                                  <w:marTop w:val="0"/>
                                  <w:marBottom w:val="240"/>
                                  <w:divBdr>
                                    <w:top w:val="none" w:sz="0" w:space="0" w:color="auto"/>
                                    <w:left w:val="none" w:sz="0" w:space="0" w:color="auto"/>
                                    <w:bottom w:val="none" w:sz="0" w:space="0" w:color="auto"/>
                                    <w:right w:val="none" w:sz="0" w:space="0" w:color="auto"/>
                                  </w:divBdr>
                                </w:div>
                                <w:div w:id="2065568466">
                                  <w:marLeft w:val="0"/>
                                  <w:marRight w:val="0"/>
                                  <w:marTop w:val="0"/>
                                  <w:marBottom w:val="240"/>
                                  <w:divBdr>
                                    <w:top w:val="none" w:sz="0" w:space="0" w:color="auto"/>
                                    <w:left w:val="none" w:sz="0" w:space="0" w:color="auto"/>
                                    <w:bottom w:val="none" w:sz="0" w:space="0" w:color="auto"/>
                                    <w:right w:val="none" w:sz="0" w:space="0" w:color="auto"/>
                                  </w:divBdr>
                                </w:div>
                                <w:div w:id="406194489">
                                  <w:marLeft w:val="0"/>
                                  <w:marRight w:val="0"/>
                                  <w:marTop w:val="0"/>
                                  <w:marBottom w:val="240"/>
                                  <w:divBdr>
                                    <w:top w:val="none" w:sz="0" w:space="0" w:color="auto"/>
                                    <w:left w:val="none" w:sz="0" w:space="0" w:color="auto"/>
                                    <w:bottom w:val="none" w:sz="0" w:space="0" w:color="auto"/>
                                    <w:right w:val="none" w:sz="0" w:space="0" w:color="auto"/>
                                  </w:divBdr>
                                </w:div>
                                <w:div w:id="1289094686">
                                  <w:marLeft w:val="0"/>
                                  <w:marRight w:val="0"/>
                                  <w:marTop w:val="0"/>
                                  <w:marBottom w:val="240"/>
                                  <w:divBdr>
                                    <w:top w:val="none" w:sz="0" w:space="0" w:color="auto"/>
                                    <w:left w:val="none" w:sz="0" w:space="0" w:color="auto"/>
                                    <w:bottom w:val="none" w:sz="0" w:space="0" w:color="auto"/>
                                    <w:right w:val="none" w:sz="0" w:space="0" w:color="auto"/>
                                  </w:divBdr>
                                </w:div>
                                <w:div w:id="871116618">
                                  <w:marLeft w:val="0"/>
                                  <w:marRight w:val="0"/>
                                  <w:marTop w:val="0"/>
                                  <w:marBottom w:val="240"/>
                                  <w:divBdr>
                                    <w:top w:val="none" w:sz="0" w:space="0" w:color="auto"/>
                                    <w:left w:val="none" w:sz="0" w:space="0" w:color="auto"/>
                                    <w:bottom w:val="none" w:sz="0" w:space="0" w:color="auto"/>
                                    <w:right w:val="none" w:sz="0" w:space="0" w:color="auto"/>
                                  </w:divBdr>
                                </w:div>
                                <w:div w:id="1094473089">
                                  <w:marLeft w:val="0"/>
                                  <w:marRight w:val="0"/>
                                  <w:marTop w:val="0"/>
                                  <w:marBottom w:val="240"/>
                                  <w:divBdr>
                                    <w:top w:val="none" w:sz="0" w:space="0" w:color="auto"/>
                                    <w:left w:val="none" w:sz="0" w:space="0" w:color="auto"/>
                                    <w:bottom w:val="none" w:sz="0" w:space="0" w:color="auto"/>
                                    <w:right w:val="none" w:sz="0" w:space="0" w:color="auto"/>
                                  </w:divBdr>
                                </w:div>
                                <w:div w:id="1168404656">
                                  <w:marLeft w:val="0"/>
                                  <w:marRight w:val="0"/>
                                  <w:marTop w:val="0"/>
                                  <w:marBottom w:val="240"/>
                                  <w:divBdr>
                                    <w:top w:val="none" w:sz="0" w:space="0" w:color="auto"/>
                                    <w:left w:val="none" w:sz="0" w:space="0" w:color="auto"/>
                                    <w:bottom w:val="none" w:sz="0" w:space="0" w:color="auto"/>
                                    <w:right w:val="none" w:sz="0" w:space="0" w:color="auto"/>
                                  </w:divBdr>
                                </w:div>
                                <w:div w:id="964577103">
                                  <w:marLeft w:val="0"/>
                                  <w:marRight w:val="0"/>
                                  <w:marTop w:val="0"/>
                                  <w:marBottom w:val="240"/>
                                  <w:divBdr>
                                    <w:top w:val="none" w:sz="0" w:space="0" w:color="auto"/>
                                    <w:left w:val="none" w:sz="0" w:space="0" w:color="auto"/>
                                    <w:bottom w:val="none" w:sz="0" w:space="0" w:color="auto"/>
                                    <w:right w:val="none" w:sz="0" w:space="0" w:color="auto"/>
                                  </w:divBdr>
                                </w:div>
                                <w:div w:id="1357653204">
                                  <w:marLeft w:val="0"/>
                                  <w:marRight w:val="0"/>
                                  <w:marTop w:val="0"/>
                                  <w:marBottom w:val="240"/>
                                  <w:divBdr>
                                    <w:top w:val="none" w:sz="0" w:space="0" w:color="auto"/>
                                    <w:left w:val="none" w:sz="0" w:space="0" w:color="auto"/>
                                    <w:bottom w:val="none" w:sz="0" w:space="0" w:color="auto"/>
                                    <w:right w:val="none" w:sz="0" w:space="0" w:color="auto"/>
                                  </w:divBdr>
                                </w:div>
                                <w:div w:id="1906259805">
                                  <w:marLeft w:val="0"/>
                                  <w:marRight w:val="0"/>
                                  <w:marTop w:val="0"/>
                                  <w:marBottom w:val="240"/>
                                  <w:divBdr>
                                    <w:top w:val="none" w:sz="0" w:space="0" w:color="auto"/>
                                    <w:left w:val="none" w:sz="0" w:space="0" w:color="auto"/>
                                    <w:bottom w:val="none" w:sz="0" w:space="0" w:color="auto"/>
                                    <w:right w:val="none" w:sz="0" w:space="0" w:color="auto"/>
                                  </w:divBdr>
                                </w:div>
                                <w:div w:id="2104839536">
                                  <w:marLeft w:val="0"/>
                                  <w:marRight w:val="0"/>
                                  <w:marTop w:val="0"/>
                                  <w:marBottom w:val="240"/>
                                  <w:divBdr>
                                    <w:top w:val="none" w:sz="0" w:space="0" w:color="auto"/>
                                    <w:left w:val="none" w:sz="0" w:space="0" w:color="auto"/>
                                    <w:bottom w:val="none" w:sz="0" w:space="0" w:color="auto"/>
                                    <w:right w:val="none" w:sz="0" w:space="0" w:color="auto"/>
                                  </w:divBdr>
                                </w:div>
                                <w:div w:id="1526021885">
                                  <w:marLeft w:val="0"/>
                                  <w:marRight w:val="0"/>
                                  <w:marTop w:val="0"/>
                                  <w:marBottom w:val="240"/>
                                  <w:divBdr>
                                    <w:top w:val="none" w:sz="0" w:space="0" w:color="auto"/>
                                    <w:left w:val="none" w:sz="0" w:space="0" w:color="auto"/>
                                    <w:bottom w:val="none" w:sz="0" w:space="0" w:color="auto"/>
                                    <w:right w:val="none" w:sz="0" w:space="0" w:color="auto"/>
                                  </w:divBdr>
                                </w:div>
                                <w:div w:id="2019384251">
                                  <w:marLeft w:val="0"/>
                                  <w:marRight w:val="0"/>
                                  <w:marTop w:val="0"/>
                                  <w:marBottom w:val="240"/>
                                  <w:divBdr>
                                    <w:top w:val="none" w:sz="0" w:space="0" w:color="auto"/>
                                    <w:left w:val="none" w:sz="0" w:space="0" w:color="auto"/>
                                    <w:bottom w:val="none" w:sz="0" w:space="0" w:color="auto"/>
                                    <w:right w:val="none" w:sz="0" w:space="0" w:color="auto"/>
                                  </w:divBdr>
                                </w:div>
                                <w:div w:id="654992170">
                                  <w:marLeft w:val="0"/>
                                  <w:marRight w:val="0"/>
                                  <w:marTop w:val="0"/>
                                  <w:marBottom w:val="240"/>
                                  <w:divBdr>
                                    <w:top w:val="none" w:sz="0" w:space="0" w:color="auto"/>
                                    <w:left w:val="none" w:sz="0" w:space="0" w:color="auto"/>
                                    <w:bottom w:val="none" w:sz="0" w:space="0" w:color="auto"/>
                                    <w:right w:val="none" w:sz="0" w:space="0" w:color="auto"/>
                                  </w:divBdr>
                                </w:div>
                                <w:div w:id="1446851986">
                                  <w:marLeft w:val="0"/>
                                  <w:marRight w:val="0"/>
                                  <w:marTop w:val="0"/>
                                  <w:marBottom w:val="240"/>
                                  <w:divBdr>
                                    <w:top w:val="none" w:sz="0" w:space="0" w:color="auto"/>
                                    <w:left w:val="none" w:sz="0" w:space="0" w:color="auto"/>
                                    <w:bottom w:val="none" w:sz="0" w:space="0" w:color="auto"/>
                                    <w:right w:val="none" w:sz="0" w:space="0" w:color="auto"/>
                                  </w:divBdr>
                                </w:div>
                                <w:div w:id="946884692">
                                  <w:marLeft w:val="0"/>
                                  <w:marRight w:val="0"/>
                                  <w:marTop w:val="0"/>
                                  <w:marBottom w:val="240"/>
                                  <w:divBdr>
                                    <w:top w:val="none" w:sz="0" w:space="0" w:color="auto"/>
                                    <w:left w:val="none" w:sz="0" w:space="0" w:color="auto"/>
                                    <w:bottom w:val="none" w:sz="0" w:space="0" w:color="auto"/>
                                    <w:right w:val="none" w:sz="0" w:space="0" w:color="auto"/>
                                  </w:divBdr>
                                </w:div>
                                <w:div w:id="1001472380">
                                  <w:marLeft w:val="0"/>
                                  <w:marRight w:val="0"/>
                                  <w:marTop w:val="0"/>
                                  <w:marBottom w:val="240"/>
                                  <w:divBdr>
                                    <w:top w:val="none" w:sz="0" w:space="0" w:color="auto"/>
                                    <w:left w:val="none" w:sz="0" w:space="0" w:color="auto"/>
                                    <w:bottom w:val="none" w:sz="0" w:space="0" w:color="auto"/>
                                    <w:right w:val="none" w:sz="0" w:space="0" w:color="auto"/>
                                  </w:divBdr>
                                </w:div>
                                <w:div w:id="1003432441">
                                  <w:marLeft w:val="0"/>
                                  <w:marRight w:val="0"/>
                                  <w:marTop w:val="0"/>
                                  <w:marBottom w:val="240"/>
                                  <w:divBdr>
                                    <w:top w:val="none" w:sz="0" w:space="0" w:color="auto"/>
                                    <w:left w:val="none" w:sz="0" w:space="0" w:color="auto"/>
                                    <w:bottom w:val="none" w:sz="0" w:space="0" w:color="auto"/>
                                    <w:right w:val="none" w:sz="0" w:space="0" w:color="auto"/>
                                  </w:divBdr>
                                </w:div>
                                <w:div w:id="1135608605">
                                  <w:marLeft w:val="0"/>
                                  <w:marRight w:val="0"/>
                                  <w:marTop w:val="0"/>
                                  <w:marBottom w:val="240"/>
                                  <w:divBdr>
                                    <w:top w:val="none" w:sz="0" w:space="0" w:color="auto"/>
                                    <w:left w:val="none" w:sz="0" w:space="0" w:color="auto"/>
                                    <w:bottom w:val="none" w:sz="0" w:space="0" w:color="auto"/>
                                    <w:right w:val="none" w:sz="0" w:space="0" w:color="auto"/>
                                  </w:divBdr>
                                </w:div>
                                <w:div w:id="93550373">
                                  <w:marLeft w:val="0"/>
                                  <w:marRight w:val="0"/>
                                  <w:marTop w:val="0"/>
                                  <w:marBottom w:val="240"/>
                                  <w:divBdr>
                                    <w:top w:val="none" w:sz="0" w:space="0" w:color="auto"/>
                                    <w:left w:val="none" w:sz="0" w:space="0" w:color="auto"/>
                                    <w:bottom w:val="none" w:sz="0" w:space="0" w:color="auto"/>
                                    <w:right w:val="none" w:sz="0" w:space="0" w:color="auto"/>
                                  </w:divBdr>
                                </w:div>
                                <w:div w:id="1892225861">
                                  <w:marLeft w:val="0"/>
                                  <w:marRight w:val="0"/>
                                  <w:marTop w:val="0"/>
                                  <w:marBottom w:val="240"/>
                                  <w:divBdr>
                                    <w:top w:val="none" w:sz="0" w:space="0" w:color="auto"/>
                                    <w:left w:val="none" w:sz="0" w:space="0" w:color="auto"/>
                                    <w:bottom w:val="none" w:sz="0" w:space="0" w:color="auto"/>
                                    <w:right w:val="none" w:sz="0" w:space="0" w:color="auto"/>
                                  </w:divBdr>
                                </w:div>
                                <w:div w:id="1497526811">
                                  <w:marLeft w:val="0"/>
                                  <w:marRight w:val="0"/>
                                  <w:marTop w:val="0"/>
                                  <w:marBottom w:val="240"/>
                                  <w:divBdr>
                                    <w:top w:val="none" w:sz="0" w:space="0" w:color="auto"/>
                                    <w:left w:val="none" w:sz="0" w:space="0" w:color="auto"/>
                                    <w:bottom w:val="none" w:sz="0" w:space="0" w:color="auto"/>
                                    <w:right w:val="none" w:sz="0" w:space="0" w:color="auto"/>
                                  </w:divBdr>
                                </w:div>
                                <w:div w:id="845100045">
                                  <w:marLeft w:val="0"/>
                                  <w:marRight w:val="0"/>
                                  <w:marTop w:val="0"/>
                                  <w:marBottom w:val="240"/>
                                  <w:divBdr>
                                    <w:top w:val="none" w:sz="0" w:space="0" w:color="auto"/>
                                    <w:left w:val="none" w:sz="0" w:space="0" w:color="auto"/>
                                    <w:bottom w:val="none" w:sz="0" w:space="0" w:color="auto"/>
                                    <w:right w:val="none" w:sz="0" w:space="0" w:color="auto"/>
                                  </w:divBdr>
                                </w:div>
                                <w:div w:id="1604916592">
                                  <w:marLeft w:val="0"/>
                                  <w:marRight w:val="0"/>
                                  <w:marTop w:val="0"/>
                                  <w:marBottom w:val="240"/>
                                  <w:divBdr>
                                    <w:top w:val="none" w:sz="0" w:space="0" w:color="auto"/>
                                    <w:left w:val="none" w:sz="0" w:space="0" w:color="auto"/>
                                    <w:bottom w:val="none" w:sz="0" w:space="0" w:color="auto"/>
                                    <w:right w:val="none" w:sz="0" w:space="0" w:color="auto"/>
                                  </w:divBdr>
                                </w:div>
                                <w:div w:id="117341543">
                                  <w:marLeft w:val="0"/>
                                  <w:marRight w:val="0"/>
                                  <w:marTop w:val="0"/>
                                  <w:marBottom w:val="240"/>
                                  <w:divBdr>
                                    <w:top w:val="none" w:sz="0" w:space="0" w:color="auto"/>
                                    <w:left w:val="none" w:sz="0" w:space="0" w:color="auto"/>
                                    <w:bottom w:val="none" w:sz="0" w:space="0" w:color="auto"/>
                                    <w:right w:val="none" w:sz="0" w:space="0" w:color="auto"/>
                                  </w:divBdr>
                                </w:div>
                                <w:div w:id="89208446">
                                  <w:marLeft w:val="0"/>
                                  <w:marRight w:val="0"/>
                                  <w:marTop w:val="0"/>
                                  <w:marBottom w:val="240"/>
                                  <w:divBdr>
                                    <w:top w:val="none" w:sz="0" w:space="0" w:color="auto"/>
                                    <w:left w:val="none" w:sz="0" w:space="0" w:color="auto"/>
                                    <w:bottom w:val="none" w:sz="0" w:space="0" w:color="auto"/>
                                    <w:right w:val="none" w:sz="0" w:space="0" w:color="auto"/>
                                  </w:divBdr>
                                </w:div>
                                <w:div w:id="392431248">
                                  <w:marLeft w:val="0"/>
                                  <w:marRight w:val="0"/>
                                  <w:marTop w:val="0"/>
                                  <w:marBottom w:val="240"/>
                                  <w:divBdr>
                                    <w:top w:val="none" w:sz="0" w:space="0" w:color="auto"/>
                                    <w:left w:val="none" w:sz="0" w:space="0" w:color="auto"/>
                                    <w:bottom w:val="none" w:sz="0" w:space="0" w:color="auto"/>
                                    <w:right w:val="none" w:sz="0" w:space="0" w:color="auto"/>
                                  </w:divBdr>
                                </w:div>
                                <w:div w:id="1231501179">
                                  <w:marLeft w:val="0"/>
                                  <w:marRight w:val="0"/>
                                  <w:marTop w:val="0"/>
                                  <w:marBottom w:val="240"/>
                                  <w:divBdr>
                                    <w:top w:val="none" w:sz="0" w:space="0" w:color="auto"/>
                                    <w:left w:val="none" w:sz="0" w:space="0" w:color="auto"/>
                                    <w:bottom w:val="none" w:sz="0" w:space="0" w:color="auto"/>
                                    <w:right w:val="none" w:sz="0" w:space="0" w:color="auto"/>
                                  </w:divBdr>
                                </w:div>
                                <w:div w:id="94716138">
                                  <w:marLeft w:val="0"/>
                                  <w:marRight w:val="0"/>
                                  <w:marTop w:val="0"/>
                                  <w:marBottom w:val="240"/>
                                  <w:divBdr>
                                    <w:top w:val="none" w:sz="0" w:space="0" w:color="auto"/>
                                    <w:left w:val="none" w:sz="0" w:space="0" w:color="auto"/>
                                    <w:bottom w:val="none" w:sz="0" w:space="0" w:color="auto"/>
                                    <w:right w:val="none" w:sz="0" w:space="0" w:color="auto"/>
                                  </w:divBdr>
                                </w:div>
                                <w:div w:id="2050763450">
                                  <w:marLeft w:val="0"/>
                                  <w:marRight w:val="0"/>
                                  <w:marTop w:val="0"/>
                                  <w:marBottom w:val="240"/>
                                  <w:divBdr>
                                    <w:top w:val="none" w:sz="0" w:space="0" w:color="auto"/>
                                    <w:left w:val="none" w:sz="0" w:space="0" w:color="auto"/>
                                    <w:bottom w:val="none" w:sz="0" w:space="0" w:color="auto"/>
                                    <w:right w:val="none" w:sz="0" w:space="0" w:color="auto"/>
                                  </w:divBdr>
                                </w:div>
                                <w:div w:id="1002129324">
                                  <w:marLeft w:val="0"/>
                                  <w:marRight w:val="0"/>
                                  <w:marTop w:val="0"/>
                                  <w:marBottom w:val="240"/>
                                  <w:divBdr>
                                    <w:top w:val="none" w:sz="0" w:space="0" w:color="auto"/>
                                    <w:left w:val="none" w:sz="0" w:space="0" w:color="auto"/>
                                    <w:bottom w:val="none" w:sz="0" w:space="0" w:color="auto"/>
                                    <w:right w:val="none" w:sz="0" w:space="0" w:color="auto"/>
                                  </w:divBdr>
                                </w:div>
                                <w:div w:id="833643388">
                                  <w:marLeft w:val="0"/>
                                  <w:marRight w:val="0"/>
                                  <w:marTop w:val="0"/>
                                  <w:marBottom w:val="240"/>
                                  <w:divBdr>
                                    <w:top w:val="none" w:sz="0" w:space="0" w:color="auto"/>
                                    <w:left w:val="none" w:sz="0" w:space="0" w:color="auto"/>
                                    <w:bottom w:val="none" w:sz="0" w:space="0" w:color="auto"/>
                                    <w:right w:val="none" w:sz="0" w:space="0" w:color="auto"/>
                                  </w:divBdr>
                                </w:div>
                                <w:div w:id="680357902">
                                  <w:marLeft w:val="0"/>
                                  <w:marRight w:val="0"/>
                                  <w:marTop w:val="0"/>
                                  <w:marBottom w:val="240"/>
                                  <w:divBdr>
                                    <w:top w:val="none" w:sz="0" w:space="0" w:color="auto"/>
                                    <w:left w:val="none" w:sz="0" w:space="0" w:color="auto"/>
                                    <w:bottom w:val="none" w:sz="0" w:space="0" w:color="auto"/>
                                    <w:right w:val="none" w:sz="0" w:space="0" w:color="auto"/>
                                  </w:divBdr>
                                </w:div>
                                <w:div w:id="2048600702">
                                  <w:marLeft w:val="0"/>
                                  <w:marRight w:val="0"/>
                                  <w:marTop w:val="0"/>
                                  <w:marBottom w:val="240"/>
                                  <w:divBdr>
                                    <w:top w:val="none" w:sz="0" w:space="0" w:color="auto"/>
                                    <w:left w:val="none" w:sz="0" w:space="0" w:color="auto"/>
                                    <w:bottom w:val="none" w:sz="0" w:space="0" w:color="auto"/>
                                    <w:right w:val="none" w:sz="0" w:space="0" w:color="auto"/>
                                  </w:divBdr>
                                </w:div>
                                <w:div w:id="1139227553">
                                  <w:marLeft w:val="0"/>
                                  <w:marRight w:val="0"/>
                                  <w:marTop w:val="0"/>
                                  <w:marBottom w:val="240"/>
                                  <w:divBdr>
                                    <w:top w:val="none" w:sz="0" w:space="0" w:color="auto"/>
                                    <w:left w:val="none" w:sz="0" w:space="0" w:color="auto"/>
                                    <w:bottom w:val="none" w:sz="0" w:space="0" w:color="auto"/>
                                    <w:right w:val="none" w:sz="0" w:space="0" w:color="auto"/>
                                  </w:divBdr>
                                </w:div>
                                <w:div w:id="459298146">
                                  <w:marLeft w:val="0"/>
                                  <w:marRight w:val="0"/>
                                  <w:marTop w:val="0"/>
                                  <w:marBottom w:val="240"/>
                                  <w:divBdr>
                                    <w:top w:val="none" w:sz="0" w:space="0" w:color="auto"/>
                                    <w:left w:val="none" w:sz="0" w:space="0" w:color="auto"/>
                                    <w:bottom w:val="none" w:sz="0" w:space="0" w:color="auto"/>
                                    <w:right w:val="none" w:sz="0" w:space="0" w:color="auto"/>
                                  </w:divBdr>
                                </w:div>
                                <w:div w:id="762070266">
                                  <w:marLeft w:val="0"/>
                                  <w:marRight w:val="0"/>
                                  <w:marTop w:val="0"/>
                                  <w:marBottom w:val="240"/>
                                  <w:divBdr>
                                    <w:top w:val="none" w:sz="0" w:space="0" w:color="auto"/>
                                    <w:left w:val="none" w:sz="0" w:space="0" w:color="auto"/>
                                    <w:bottom w:val="none" w:sz="0" w:space="0" w:color="auto"/>
                                    <w:right w:val="none" w:sz="0" w:space="0" w:color="auto"/>
                                  </w:divBdr>
                                </w:div>
                                <w:div w:id="1475442848">
                                  <w:marLeft w:val="0"/>
                                  <w:marRight w:val="0"/>
                                  <w:marTop w:val="0"/>
                                  <w:marBottom w:val="240"/>
                                  <w:divBdr>
                                    <w:top w:val="none" w:sz="0" w:space="0" w:color="auto"/>
                                    <w:left w:val="none" w:sz="0" w:space="0" w:color="auto"/>
                                    <w:bottom w:val="none" w:sz="0" w:space="0" w:color="auto"/>
                                    <w:right w:val="none" w:sz="0" w:space="0" w:color="auto"/>
                                  </w:divBdr>
                                </w:div>
                                <w:div w:id="1075014094">
                                  <w:marLeft w:val="0"/>
                                  <w:marRight w:val="0"/>
                                  <w:marTop w:val="0"/>
                                  <w:marBottom w:val="240"/>
                                  <w:divBdr>
                                    <w:top w:val="none" w:sz="0" w:space="0" w:color="auto"/>
                                    <w:left w:val="none" w:sz="0" w:space="0" w:color="auto"/>
                                    <w:bottom w:val="none" w:sz="0" w:space="0" w:color="auto"/>
                                    <w:right w:val="none" w:sz="0" w:space="0" w:color="auto"/>
                                  </w:divBdr>
                                </w:div>
                                <w:div w:id="888154132">
                                  <w:marLeft w:val="0"/>
                                  <w:marRight w:val="0"/>
                                  <w:marTop w:val="0"/>
                                  <w:marBottom w:val="240"/>
                                  <w:divBdr>
                                    <w:top w:val="none" w:sz="0" w:space="0" w:color="auto"/>
                                    <w:left w:val="none" w:sz="0" w:space="0" w:color="auto"/>
                                    <w:bottom w:val="none" w:sz="0" w:space="0" w:color="auto"/>
                                    <w:right w:val="none" w:sz="0" w:space="0" w:color="auto"/>
                                  </w:divBdr>
                                </w:div>
                                <w:div w:id="576981440">
                                  <w:marLeft w:val="0"/>
                                  <w:marRight w:val="0"/>
                                  <w:marTop w:val="0"/>
                                  <w:marBottom w:val="240"/>
                                  <w:divBdr>
                                    <w:top w:val="none" w:sz="0" w:space="0" w:color="auto"/>
                                    <w:left w:val="none" w:sz="0" w:space="0" w:color="auto"/>
                                    <w:bottom w:val="none" w:sz="0" w:space="0" w:color="auto"/>
                                    <w:right w:val="none" w:sz="0" w:space="0" w:color="auto"/>
                                  </w:divBdr>
                                </w:div>
                                <w:div w:id="214246180">
                                  <w:marLeft w:val="0"/>
                                  <w:marRight w:val="0"/>
                                  <w:marTop w:val="0"/>
                                  <w:marBottom w:val="240"/>
                                  <w:divBdr>
                                    <w:top w:val="none" w:sz="0" w:space="0" w:color="auto"/>
                                    <w:left w:val="none" w:sz="0" w:space="0" w:color="auto"/>
                                    <w:bottom w:val="none" w:sz="0" w:space="0" w:color="auto"/>
                                    <w:right w:val="none" w:sz="0" w:space="0" w:color="auto"/>
                                  </w:divBdr>
                                </w:div>
                                <w:div w:id="559823542">
                                  <w:marLeft w:val="0"/>
                                  <w:marRight w:val="0"/>
                                  <w:marTop w:val="0"/>
                                  <w:marBottom w:val="240"/>
                                  <w:divBdr>
                                    <w:top w:val="none" w:sz="0" w:space="0" w:color="auto"/>
                                    <w:left w:val="none" w:sz="0" w:space="0" w:color="auto"/>
                                    <w:bottom w:val="none" w:sz="0" w:space="0" w:color="auto"/>
                                    <w:right w:val="none" w:sz="0" w:space="0" w:color="auto"/>
                                  </w:divBdr>
                                </w:div>
                                <w:div w:id="1735810123">
                                  <w:marLeft w:val="0"/>
                                  <w:marRight w:val="0"/>
                                  <w:marTop w:val="0"/>
                                  <w:marBottom w:val="240"/>
                                  <w:divBdr>
                                    <w:top w:val="none" w:sz="0" w:space="0" w:color="auto"/>
                                    <w:left w:val="none" w:sz="0" w:space="0" w:color="auto"/>
                                    <w:bottom w:val="none" w:sz="0" w:space="0" w:color="auto"/>
                                    <w:right w:val="none" w:sz="0" w:space="0" w:color="auto"/>
                                  </w:divBdr>
                                </w:div>
                                <w:div w:id="1483162301">
                                  <w:marLeft w:val="0"/>
                                  <w:marRight w:val="0"/>
                                  <w:marTop w:val="0"/>
                                  <w:marBottom w:val="240"/>
                                  <w:divBdr>
                                    <w:top w:val="none" w:sz="0" w:space="0" w:color="auto"/>
                                    <w:left w:val="none" w:sz="0" w:space="0" w:color="auto"/>
                                    <w:bottom w:val="none" w:sz="0" w:space="0" w:color="auto"/>
                                    <w:right w:val="none" w:sz="0" w:space="0" w:color="auto"/>
                                  </w:divBdr>
                                </w:div>
                                <w:div w:id="1513686167">
                                  <w:marLeft w:val="0"/>
                                  <w:marRight w:val="0"/>
                                  <w:marTop w:val="0"/>
                                  <w:marBottom w:val="240"/>
                                  <w:divBdr>
                                    <w:top w:val="none" w:sz="0" w:space="0" w:color="auto"/>
                                    <w:left w:val="none" w:sz="0" w:space="0" w:color="auto"/>
                                    <w:bottom w:val="none" w:sz="0" w:space="0" w:color="auto"/>
                                    <w:right w:val="none" w:sz="0" w:space="0" w:color="auto"/>
                                  </w:divBdr>
                                </w:div>
                                <w:div w:id="696009048">
                                  <w:marLeft w:val="0"/>
                                  <w:marRight w:val="0"/>
                                  <w:marTop w:val="0"/>
                                  <w:marBottom w:val="240"/>
                                  <w:divBdr>
                                    <w:top w:val="none" w:sz="0" w:space="0" w:color="auto"/>
                                    <w:left w:val="none" w:sz="0" w:space="0" w:color="auto"/>
                                    <w:bottom w:val="none" w:sz="0" w:space="0" w:color="auto"/>
                                    <w:right w:val="none" w:sz="0" w:space="0" w:color="auto"/>
                                  </w:divBdr>
                                </w:div>
                                <w:div w:id="1927567152">
                                  <w:marLeft w:val="0"/>
                                  <w:marRight w:val="0"/>
                                  <w:marTop w:val="0"/>
                                  <w:marBottom w:val="240"/>
                                  <w:divBdr>
                                    <w:top w:val="none" w:sz="0" w:space="0" w:color="auto"/>
                                    <w:left w:val="none" w:sz="0" w:space="0" w:color="auto"/>
                                    <w:bottom w:val="none" w:sz="0" w:space="0" w:color="auto"/>
                                    <w:right w:val="none" w:sz="0" w:space="0" w:color="auto"/>
                                  </w:divBdr>
                                </w:div>
                                <w:div w:id="1912736092">
                                  <w:marLeft w:val="0"/>
                                  <w:marRight w:val="0"/>
                                  <w:marTop w:val="0"/>
                                  <w:marBottom w:val="240"/>
                                  <w:divBdr>
                                    <w:top w:val="none" w:sz="0" w:space="0" w:color="auto"/>
                                    <w:left w:val="none" w:sz="0" w:space="0" w:color="auto"/>
                                    <w:bottom w:val="none" w:sz="0" w:space="0" w:color="auto"/>
                                    <w:right w:val="none" w:sz="0" w:space="0" w:color="auto"/>
                                  </w:divBdr>
                                </w:div>
                                <w:div w:id="378433553">
                                  <w:marLeft w:val="0"/>
                                  <w:marRight w:val="0"/>
                                  <w:marTop w:val="0"/>
                                  <w:marBottom w:val="240"/>
                                  <w:divBdr>
                                    <w:top w:val="none" w:sz="0" w:space="0" w:color="auto"/>
                                    <w:left w:val="none" w:sz="0" w:space="0" w:color="auto"/>
                                    <w:bottom w:val="none" w:sz="0" w:space="0" w:color="auto"/>
                                    <w:right w:val="none" w:sz="0" w:space="0" w:color="auto"/>
                                  </w:divBdr>
                                </w:div>
                                <w:div w:id="1408065839">
                                  <w:marLeft w:val="0"/>
                                  <w:marRight w:val="0"/>
                                  <w:marTop w:val="0"/>
                                  <w:marBottom w:val="240"/>
                                  <w:divBdr>
                                    <w:top w:val="none" w:sz="0" w:space="0" w:color="auto"/>
                                    <w:left w:val="none" w:sz="0" w:space="0" w:color="auto"/>
                                    <w:bottom w:val="none" w:sz="0" w:space="0" w:color="auto"/>
                                    <w:right w:val="none" w:sz="0" w:space="0" w:color="auto"/>
                                  </w:divBdr>
                                </w:div>
                                <w:div w:id="2057386817">
                                  <w:marLeft w:val="0"/>
                                  <w:marRight w:val="0"/>
                                  <w:marTop w:val="0"/>
                                  <w:marBottom w:val="240"/>
                                  <w:divBdr>
                                    <w:top w:val="none" w:sz="0" w:space="0" w:color="auto"/>
                                    <w:left w:val="none" w:sz="0" w:space="0" w:color="auto"/>
                                    <w:bottom w:val="none" w:sz="0" w:space="0" w:color="auto"/>
                                    <w:right w:val="none" w:sz="0" w:space="0" w:color="auto"/>
                                  </w:divBdr>
                                </w:div>
                                <w:div w:id="1277756843">
                                  <w:marLeft w:val="0"/>
                                  <w:marRight w:val="0"/>
                                  <w:marTop w:val="0"/>
                                  <w:marBottom w:val="240"/>
                                  <w:divBdr>
                                    <w:top w:val="none" w:sz="0" w:space="0" w:color="auto"/>
                                    <w:left w:val="none" w:sz="0" w:space="0" w:color="auto"/>
                                    <w:bottom w:val="none" w:sz="0" w:space="0" w:color="auto"/>
                                    <w:right w:val="none" w:sz="0" w:space="0" w:color="auto"/>
                                  </w:divBdr>
                                </w:div>
                                <w:div w:id="2103984630">
                                  <w:marLeft w:val="0"/>
                                  <w:marRight w:val="0"/>
                                  <w:marTop w:val="0"/>
                                  <w:marBottom w:val="240"/>
                                  <w:divBdr>
                                    <w:top w:val="none" w:sz="0" w:space="0" w:color="auto"/>
                                    <w:left w:val="none" w:sz="0" w:space="0" w:color="auto"/>
                                    <w:bottom w:val="none" w:sz="0" w:space="0" w:color="auto"/>
                                    <w:right w:val="none" w:sz="0" w:space="0" w:color="auto"/>
                                  </w:divBdr>
                                </w:div>
                                <w:div w:id="565070188">
                                  <w:marLeft w:val="0"/>
                                  <w:marRight w:val="0"/>
                                  <w:marTop w:val="0"/>
                                  <w:marBottom w:val="240"/>
                                  <w:divBdr>
                                    <w:top w:val="none" w:sz="0" w:space="0" w:color="auto"/>
                                    <w:left w:val="none" w:sz="0" w:space="0" w:color="auto"/>
                                    <w:bottom w:val="none" w:sz="0" w:space="0" w:color="auto"/>
                                    <w:right w:val="none" w:sz="0" w:space="0" w:color="auto"/>
                                  </w:divBdr>
                                </w:div>
                                <w:div w:id="1559630576">
                                  <w:marLeft w:val="0"/>
                                  <w:marRight w:val="0"/>
                                  <w:marTop w:val="0"/>
                                  <w:marBottom w:val="240"/>
                                  <w:divBdr>
                                    <w:top w:val="none" w:sz="0" w:space="0" w:color="auto"/>
                                    <w:left w:val="none" w:sz="0" w:space="0" w:color="auto"/>
                                    <w:bottom w:val="none" w:sz="0" w:space="0" w:color="auto"/>
                                    <w:right w:val="none" w:sz="0" w:space="0" w:color="auto"/>
                                  </w:divBdr>
                                </w:div>
                                <w:div w:id="190805984">
                                  <w:marLeft w:val="0"/>
                                  <w:marRight w:val="0"/>
                                  <w:marTop w:val="0"/>
                                  <w:marBottom w:val="240"/>
                                  <w:divBdr>
                                    <w:top w:val="none" w:sz="0" w:space="0" w:color="auto"/>
                                    <w:left w:val="none" w:sz="0" w:space="0" w:color="auto"/>
                                    <w:bottom w:val="none" w:sz="0" w:space="0" w:color="auto"/>
                                    <w:right w:val="none" w:sz="0" w:space="0" w:color="auto"/>
                                  </w:divBdr>
                                </w:div>
                                <w:div w:id="2032340524">
                                  <w:marLeft w:val="0"/>
                                  <w:marRight w:val="0"/>
                                  <w:marTop w:val="0"/>
                                  <w:marBottom w:val="240"/>
                                  <w:divBdr>
                                    <w:top w:val="none" w:sz="0" w:space="0" w:color="auto"/>
                                    <w:left w:val="none" w:sz="0" w:space="0" w:color="auto"/>
                                    <w:bottom w:val="none" w:sz="0" w:space="0" w:color="auto"/>
                                    <w:right w:val="none" w:sz="0" w:space="0" w:color="auto"/>
                                  </w:divBdr>
                                </w:div>
                                <w:div w:id="805513626">
                                  <w:marLeft w:val="0"/>
                                  <w:marRight w:val="0"/>
                                  <w:marTop w:val="0"/>
                                  <w:marBottom w:val="240"/>
                                  <w:divBdr>
                                    <w:top w:val="none" w:sz="0" w:space="0" w:color="auto"/>
                                    <w:left w:val="none" w:sz="0" w:space="0" w:color="auto"/>
                                    <w:bottom w:val="none" w:sz="0" w:space="0" w:color="auto"/>
                                    <w:right w:val="none" w:sz="0" w:space="0" w:color="auto"/>
                                  </w:divBdr>
                                </w:div>
                                <w:div w:id="9964696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p.imo.org/Customer/Subscriptions/IMOVEGA/MemberPages/IMODocument.aspx?docId=GC061900ABA"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vp.imo.org/Customer/Subscriptions/IMOVEGA/MemberPages/IMODocument.aspx?docId=IBC0617AABA"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9F8D6C-F7C4-4289-88F6-D934CC5A1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1465</TotalTime>
  <Pages>26</Pages>
  <Words>3946</Words>
  <Characters>22493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l.bolkvadze</dc:creator>
  <cp:keywords/>
  <dc:description/>
  <cp:lastModifiedBy>Ivane Abashidze</cp:lastModifiedBy>
  <cp:revision>115</cp:revision>
  <dcterms:created xsi:type="dcterms:W3CDTF">2013-04-01T08:42:00Z</dcterms:created>
  <dcterms:modified xsi:type="dcterms:W3CDTF">2013-04-24T13:58:00Z</dcterms:modified>
</cp:coreProperties>
</file>